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DAA05B" Type="http://schemas.openxmlformats.org/officeDocument/2006/relationships/officeDocument" Target="/word/document.xml" /><Relationship Id="coreR71DAA05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             </w:t>
      </w:r>
      <w:r>
        <w:rPr>
          <w:rStyle w:val="C3"/>
          <w:rFonts w:ascii="Times New Roman" w:hAnsi="Times New Roman"/>
          <w:b w:val="1"/>
          <w:sz w:val="24"/>
        </w:rPr>
        <w:t xml:space="preserve">                         </w:t>
      </w:r>
    </w:p>
    <w:p>
      <w:pPr>
        <w:spacing w:lineRule="auto" w:line="240" w:after="0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         </w:t>
      </w:r>
    </w:p>
    <w:p>
      <w:pPr>
        <w:spacing w:lineRule="auto" w:line="240" w:after="0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rPr>
          <w:rStyle w:val="C3"/>
          <w:b w:val="1"/>
          <w:sz w:val="24"/>
        </w:rPr>
      </w:pPr>
      <w:r>
        <w:rPr>
          <w:rStyle w:val="C3"/>
          <w:rFonts w:ascii="Times New Roman" w:hAnsi="Times New Roman"/>
          <w:sz w:val="24"/>
        </w:rPr>
        <w:t>KLASA: 400-01/24-01/16</w:t>
      </w:r>
    </w:p>
    <w:p>
      <w:pPr>
        <w:pStyle w:val="P1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URBROJ: 2140-02-24-3</w:t>
      </w:r>
    </w:p>
    <w:p>
      <w:pPr>
        <w:pStyle w:val="P1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Krapina,  22. svibnja 2024.</w:t>
      </w:r>
    </w:p>
    <w:p>
      <w:pPr>
        <w:spacing w:lineRule="auto" w:line="240" w:after="0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rPr>
          <w:rStyle w:val="C3"/>
          <w:rFonts w:ascii="Times New Roman" w:hAnsi="Times New Roman"/>
          <w:b w:val="1"/>
          <w:sz w:val="24"/>
        </w:rPr>
      </w:pPr>
    </w:p>
    <w:p>
      <w:pPr>
        <w:spacing w:lineRule="auto" w:line="240" w:after="0"/>
        <w:ind w:firstLine="708"/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Na temelju članka 17. Statuta Krapinsko-zagorske županije („Službeni glasnik Krapinsko-zagorske županije”  broj 13/01, 5/06, 14/09, 11/13, 13/18, 5/20, 10/21 i 15/21-pročišćeni tekst), </w:t>
      </w:r>
      <w:r>
        <w:rPr>
          <w:rStyle w:val="C3"/>
          <w:rFonts w:ascii="Times New Roman" w:hAnsi="Times New Roman"/>
          <w:b w:val="1"/>
          <w:sz w:val="24"/>
        </w:rPr>
        <w:t>Županijska skupština Krapinsko-zagorske županije</w:t>
      </w:r>
      <w:r>
        <w:rPr>
          <w:rStyle w:val="C3"/>
          <w:rFonts w:ascii="Times New Roman" w:hAnsi="Times New Roman"/>
          <w:sz w:val="24"/>
        </w:rPr>
        <w:t xml:space="preserve"> na 17. sjednici održanoj dana  22. svibnja 2024. godine donijela je </w:t>
      </w:r>
    </w:p>
    <w:p>
      <w:pPr>
        <w:spacing w:lineRule="auto" w:line="240" w:after="0"/>
        <w:jc w:val="both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jc w:val="both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jc w:val="both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Z A K L J U Č A K</w:t>
      </w:r>
    </w:p>
    <w:p>
      <w:pPr>
        <w:spacing w:lineRule="auto" w:line="240" w:after="0"/>
        <w:jc w:val="center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o prihvaćanju Izvještaja</w:t>
      </w:r>
      <w:r>
        <w:rPr>
          <w:rStyle w:val="C3"/>
          <w:rFonts w:ascii="Times New Roman" w:hAnsi="Times New Roman"/>
          <w:b w:val="1"/>
          <w:sz w:val="24"/>
        </w:rPr>
        <w:t xml:space="preserve"> o utrošku proračunske zalihe </w:t>
      </w:r>
    </w:p>
    <w:p>
      <w:pPr>
        <w:spacing w:lineRule="auto" w:line="240" w:after="0"/>
        <w:jc w:val="center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za </w:t>
      </w:r>
      <w:r>
        <w:rPr>
          <w:rStyle w:val="C3"/>
          <w:rFonts w:ascii="Times New Roman" w:hAnsi="Times New Roman"/>
          <w:b w:val="1"/>
          <w:sz w:val="24"/>
        </w:rPr>
        <w:t>ra</w:t>
      </w:r>
      <w:r>
        <w:rPr>
          <w:rStyle w:val="C3"/>
          <w:rFonts w:ascii="Times New Roman" w:hAnsi="Times New Roman"/>
          <w:b w:val="1"/>
          <w:sz w:val="24"/>
        </w:rPr>
        <w:t xml:space="preserve">zdoblje </w:t>
      </w:r>
      <w:r>
        <w:rPr>
          <w:rStyle w:val="C3"/>
          <w:rFonts w:ascii="Times New Roman" w:hAnsi="Times New Roman"/>
          <w:b w:val="1"/>
          <w:sz w:val="24"/>
        </w:rPr>
        <w:t xml:space="preserve">siječanj – ožujak </w:t>
      </w:r>
      <w:r>
        <w:rPr>
          <w:rStyle w:val="C3"/>
          <w:rFonts w:ascii="Times New Roman" w:hAnsi="Times New Roman"/>
          <w:b w:val="1"/>
          <w:sz w:val="24"/>
        </w:rPr>
        <w:t>202</w:t>
      </w:r>
      <w:r>
        <w:rPr>
          <w:rStyle w:val="C3"/>
          <w:rFonts w:ascii="Times New Roman" w:hAnsi="Times New Roman"/>
          <w:b w:val="1"/>
          <w:sz w:val="24"/>
        </w:rPr>
        <w:t>4</w:t>
      </w:r>
      <w:r>
        <w:rPr>
          <w:rStyle w:val="C3"/>
          <w:rFonts w:ascii="Times New Roman" w:hAnsi="Times New Roman"/>
          <w:b w:val="1"/>
          <w:sz w:val="24"/>
        </w:rPr>
        <w:t>.</w:t>
      </w:r>
    </w:p>
    <w:p>
      <w:pPr>
        <w:pStyle w:val="P1"/>
        <w:jc w:val="both"/>
        <w:rPr>
          <w:rStyle w:val="C3"/>
          <w:rFonts w:ascii="Times New Roman" w:hAnsi="Times New Roman"/>
          <w:b w:val="1"/>
          <w:sz w:val="24"/>
        </w:rPr>
      </w:pPr>
    </w:p>
    <w:p>
      <w:pPr>
        <w:spacing w:lineRule="auto" w:line="240" w:after="0"/>
        <w:ind w:right="-144"/>
        <w:jc w:val="both"/>
        <w:rPr>
          <w:rStyle w:val="C3"/>
          <w:rFonts w:ascii="Times New Roman" w:hAnsi="Times New Roman"/>
          <w:sz w:val="24"/>
        </w:rPr>
      </w:pPr>
    </w:p>
    <w:tbl>
      <w:tblPr>
        <w:tblStyle w:val="T2"/>
        <w:tblW w:w="10101" w:type="dxa"/>
        <w:tblLayout w:type="autofit"/>
      </w:tblPr>
      <w:tblGrid/>
      <w:tr>
        <w:tc>
          <w:tcPr>
            <w:tcW w:w="9643" w:type="dxa"/>
          </w:tcPr>
          <w:p>
            <w:pPr>
              <w:spacing w:lineRule="auto" w:line="240" w:after="0"/>
              <w:ind w:firstLine="708" w:right="348"/>
              <w:jc w:val="both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Prihvaća se Izvještaj župana prema kojem u razdoblju siječanj – ožujak 2024. godine nije bilo korištenja sredstava proračunske zalihe.</w:t>
            </w:r>
          </w:p>
          <w:p>
            <w:pPr>
              <w:spacing w:lineRule="auto" w:line="240" w:after="0"/>
              <w:rPr>
                <w:rStyle w:val="C3"/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</w:tcPr>
          <w:p>
            <w:pPr>
              <w:pStyle w:val="P1"/>
              <w:jc w:val="right"/>
              <w:rPr>
                <w:rStyle w:val="C3"/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643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4"/>
              </w:rPr>
            </w:pPr>
          </w:p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4"/>
              </w:rPr>
            </w:pPr>
          </w:p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</w:tcPr>
          <w:p>
            <w:pPr>
              <w:pStyle w:val="P1"/>
              <w:jc w:val="right"/>
              <w:rPr>
                <w:rStyle w:val="C3"/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/>
        <w:jc w:val="both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 </w:t>
      </w:r>
      <w:r>
        <w:rPr>
          <w:rStyle w:val="C3"/>
          <w:rFonts w:ascii="Times New Roman" w:hAnsi="Times New Roman"/>
          <w:b w:val="1"/>
          <w:sz w:val="24"/>
        </w:rPr>
        <w:t xml:space="preserve"> </w:t>
      </w:r>
      <w:r>
        <w:rPr>
          <w:rStyle w:val="C3"/>
          <w:rFonts w:ascii="Times New Roman" w:hAnsi="Times New Roman"/>
          <w:b w:val="1"/>
          <w:sz w:val="24"/>
        </w:rPr>
        <w:t xml:space="preserve"> </w:t>
      </w:r>
      <w:r>
        <w:rPr>
          <w:rStyle w:val="C3"/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</w:t>
      </w:r>
      <w:r>
        <w:rPr>
          <w:rStyle w:val="C3"/>
          <w:rFonts w:ascii="Times New Roman" w:hAnsi="Times New Roman"/>
          <w:b w:val="1"/>
          <w:sz w:val="24"/>
        </w:rPr>
        <w:t>PREDSJEDNI</w:t>
      </w:r>
      <w:r>
        <w:rPr>
          <w:rStyle w:val="C3"/>
          <w:rFonts w:ascii="Times New Roman" w:hAnsi="Times New Roman"/>
          <w:b w:val="1"/>
          <w:sz w:val="24"/>
        </w:rPr>
        <w:t>K</w:t>
      </w:r>
    </w:p>
    <w:p>
      <w:pPr>
        <w:spacing w:lineRule="auto" w:line="240" w:after="0"/>
        <w:ind w:firstLine="720" w:left="5040"/>
        <w:jc w:val="both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   ŽUPANIJSKE  SKUPŠTINE</w:t>
      </w:r>
    </w:p>
    <w:p>
      <w:pPr>
        <w:pStyle w:val="P1"/>
        <w:ind w:firstLine="708" w:left="5664"/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        </w:t>
      </w:r>
      <w:r>
        <w:rPr>
          <w:rStyle w:val="C3"/>
          <w:rFonts w:ascii="Times New Roman" w:hAnsi="Times New Roman"/>
          <w:sz w:val="24"/>
        </w:rPr>
        <w:t xml:space="preserve">Zlatko Šorša                </w:t>
      </w:r>
    </w:p>
    <w:p>
      <w:pPr>
        <w:spacing w:lineRule="auto" w:line="240" w:after="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DOSTAVITI:</w:t>
      </w:r>
    </w:p>
    <w:p>
      <w:pPr>
        <w:numPr>
          <w:ilvl w:val="0"/>
          <w:numId w:val="12"/>
        </w:numPr>
        <w:spacing w:lineRule="auto" w:line="240" w:after="0"/>
        <w:ind w:left="36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Upravni odjel za financije i  proračun,</w:t>
      </w:r>
    </w:p>
    <w:p>
      <w:pPr>
        <w:numPr>
          <w:ilvl w:val="0"/>
          <w:numId w:val="12"/>
        </w:numPr>
        <w:spacing w:lineRule="auto" w:line="240" w:after="0"/>
        <w:ind w:left="36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za Zbirku isprava,</w:t>
      </w:r>
    </w:p>
    <w:p>
      <w:pPr>
        <w:numPr>
          <w:ilvl w:val="0"/>
          <w:numId w:val="12"/>
        </w:numPr>
        <w:spacing w:lineRule="auto" w:line="240" w:after="0"/>
        <w:ind w:left="36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za prilog zapisniku,</w:t>
      </w:r>
    </w:p>
    <w:p>
      <w:pPr>
        <w:numPr>
          <w:ilvl w:val="0"/>
          <w:numId w:val="12"/>
        </w:numPr>
        <w:spacing w:lineRule="auto" w:line="240" w:after="0"/>
        <w:ind w:left="36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Pismohrana.</w:t>
      </w:r>
    </w:p>
    <w:sectPr>
      <w:footerReference xmlns:r="http://schemas.openxmlformats.org/officeDocument/2006/relationships" w:type="default" r:id="RelFtr1"/>
      <w:type w:val="nextPage"/>
      <w:pgSz w:w="11906" w:h="16838" w:code="0"/>
      <w:pgMar w:left="1418" w:right="1418" w:top="1418" w:bottom="1134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right"/>
    </w:pPr>
  </w:p>
  <w:p>
    <w:pPr>
      <w:pStyle w:val="P5"/>
    </w:pPr>
  </w:p>
</w:ftr>
</file>

<file path=word/numbering.xml><?xml version="1.0" encoding="utf-8"?>
<w:numbering xmlns:w="http://schemas.openxmlformats.org/wordprocessingml/2006/main">
  <w:abstractNum w:abstractNumId="0">
    <w:nsid w:val="0590092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C28003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A29402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253654ED"/>
    <w:multiLevelType w:val="multilevel"/>
    <w:lvl w:ilvl="0">
      <w:start w:val="2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31A657FB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3D4545B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3E2D109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6F74116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rFonts w:ascii="Times New Roman" w:hAnsi="Times New Roman"/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8">
    <w:nsid w:val="4D673E7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4E3F7D8C"/>
    <w:multiLevelType w:val="multilevel"/>
    <w:lvl w:ilvl="0">
      <w:start w:val="1"/>
      <w:numFmt w:val="decimal"/>
      <w:suff w:val="tab"/>
      <w:lvlText w:val="%1."/>
      <w:lvlJc w:val="left"/>
      <w:pPr>
        <w:ind w:hanging="360" w:left="502"/>
      </w:pPr>
      <w:rPr/>
    </w:lvl>
    <w:lvl w:ilvl="1">
      <w:start w:val="1"/>
      <w:numFmt w:val="lowerLetter"/>
      <w:suff w:val="tab"/>
      <w:lvlText w:val="%2."/>
      <w:lvlJc w:val="left"/>
      <w:pPr>
        <w:ind w:hanging="360" w:left="1222"/>
      </w:pPr>
      <w:rPr/>
    </w:lvl>
    <w:lvl w:ilvl="2">
      <w:start w:val="1"/>
      <w:numFmt w:val="lowerRoman"/>
      <w:suff w:val="tab"/>
      <w:lvlText w:val="%3."/>
      <w:lvlJc w:val="right"/>
      <w:pPr>
        <w:ind w:hanging="180" w:left="1942"/>
      </w:pPr>
      <w:rPr/>
    </w:lvl>
    <w:lvl w:ilvl="3">
      <w:start w:val="1"/>
      <w:numFmt w:val="decimal"/>
      <w:suff w:val="tab"/>
      <w:lvlText w:val="%4."/>
      <w:lvlJc w:val="left"/>
      <w:pPr>
        <w:ind w:hanging="360" w:left="2662"/>
      </w:pPr>
      <w:rPr/>
    </w:lvl>
    <w:lvl w:ilvl="4">
      <w:start w:val="1"/>
      <w:numFmt w:val="lowerLetter"/>
      <w:suff w:val="tab"/>
      <w:lvlText w:val="%5."/>
      <w:lvlJc w:val="left"/>
      <w:pPr>
        <w:ind w:hanging="360" w:left="3382"/>
      </w:pPr>
      <w:rPr/>
    </w:lvl>
    <w:lvl w:ilvl="5">
      <w:start w:val="1"/>
      <w:numFmt w:val="lowerRoman"/>
      <w:suff w:val="tab"/>
      <w:lvlText w:val="%6."/>
      <w:lvlJc w:val="right"/>
      <w:pPr>
        <w:ind w:hanging="180" w:left="4102"/>
      </w:pPr>
      <w:rPr/>
    </w:lvl>
    <w:lvl w:ilvl="6">
      <w:start w:val="1"/>
      <w:numFmt w:val="decimal"/>
      <w:suff w:val="tab"/>
      <w:lvlText w:val="%7."/>
      <w:lvlJc w:val="left"/>
      <w:pPr>
        <w:ind w:hanging="360" w:left="4822"/>
      </w:pPr>
      <w:rPr/>
    </w:lvl>
    <w:lvl w:ilvl="7">
      <w:start w:val="1"/>
      <w:numFmt w:val="lowerLetter"/>
      <w:suff w:val="tab"/>
      <w:lvlText w:val="%8."/>
      <w:lvlJc w:val="left"/>
      <w:pPr>
        <w:ind w:hanging="360" w:left="5542"/>
      </w:pPr>
      <w:rPr/>
    </w:lvl>
    <w:lvl w:ilvl="8">
      <w:start w:val="1"/>
      <w:numFmt w:val="lowerRoman"/>
      <w:suff w:val="tab"/>
      <w:lvlText w:val="%9."/>
      <w:lvlJc w:val="right"/>
      <w:pPr>
        <w:ind w:hanging="180" w:left="6262"/>
      </w:pPr>
      <w:rPr/>
    </w:lvl>
  </w:abstractNum>
  <w:abstractNum w:abstractNumId="10">
    <w:nsid w:val="5EB81184"/>
    <w:multiLevelType w:val="multilevel"/>
    <w:lvl w:ilvl="0">
      <w:start w:val="1"/>
      <w:numFmt w:val="decimal"/>
      <w:suff w:val="tab"/>
      <w:lvlText w:val="%1."/>
      <w:lvlJc w:val="left"/>
      <w:pPr>
        <w:ind w:hanging="360" w:left="426"/>
      </w:pPr>
      <w:rPr/>
    </w:lvl>
    <w:lvl w:ilvl="1">
      <w:start w:val="1"/>
      <w:numFmt w:val="lowerLetter"/>
      <w:suff w:val="tab"/>
      <w:lvlText w:val="%2."/>
      <w:lvlJc w:val="left"/>
      <w:pPr>
        <w:ind w:hanging="360" w:left="1146"/>
      </w:pPr>
      <w:rPr/>
    </w:lvl>
    <w:lvl w:ilvl="2">
      <w:start w:val="1"/>
      <w:numFmt w:val="lowerRoman"/>
      <w:suff w:val="tab"/>
      <w:lvlText w:val="%3."/>
      <w:lvlJc w:val="right"/>
      <w:pPr>
        <w:ind w:hanging="180" w:left="1866"/>
      </w:pPr>
      <w:rPr/>
    </w:lvl>
    <w:lvl w:ilvl="3">
      <w:start w:val="1"/>
      <w:numFmt w:val="decimal"/>
      <w:suff w:val="tab"/>
      <w:lvlText w:val="%4."/>
      <w:lvlJc w:val="left"/>
      <w:pPr>
        <w:ind w:hanging="360" w:left="2586"/>
      </w:pPr>
      <w:rPr/>
    </w:lvl>
    <w:lvl w:ilvl="4">
      <w:start w:val="1"/>
      <w:numFmt w:val="lowerLetter"/>
      <w:suff w:val="tab"/>
      <w:lvlText w:val="%5."/>
      <w:lvlJc w:val="left"/>
      <w:pPr>
        <w:ind w:hanging="360" w:left="3306"/>
      </w:pPr>
      <w:rPr/>
    </w:lvl>
    <w:lvl w:ilvl="5">
      <w:start w:val="1"/>
      <w:numFmt w:val="lowerRoman"/>
      <w:suff w:val="tab"/>
      <w:lvlText w:val="%6."/>
      <w:lvlJc w:val="right"/>
      <w:pPr>
        <w:ind w:hanging="180" w:left="4026"/>
      </w:pPr>
      <w:rPr/>
    </w:lvl>
    <w:lvl w:ilvl="6">
      <w:start w:val="1"/>
      <w:numFmt w:val="decimal"/>
      <w:suff w:val="tab"/>
      <w:lvlText w:val="%7."/>
      <w:lvlJc w:val="left"/>
      <w:pPr>
        <w:ind w:hanging="360" w:left="4746"/>
      </w:pPr>
      <w:rPr/>
    </w:lvl>
    <w:lvl w:ilvl="7">
      <w:start w:val="1"/>
      <w:numFmt w:val="lowerLetter"/>
      <w:suff w:val="tab"/>
      <w:lvlText w:val="%8."/>
      <w:lvlJc w:val="left"/>
      <w:pPr>
        <w:ind w:hanging="360" w:left="5466"/>
      </w:pPr>
      <w:rPr/>
    </w:lvl>
    <w:lvl w:ilvl="8">
      <w:start w:val="1"/>
      <w:numFmt w:val="lowerRoman"/>
      <w:suff w:val="tab"/>
      <w:lvlText w:val="%9."/>
      <w:lvlJc w:val="right"/>
      <w:pPr>
        <w:ind w:hanging="180" w:left="6186"/>
      </w:pPr>
      <w:rPr/>
    </w:lvl>
  </w:abstractNum>
  <w:abstractNum w:abstractNumId="11">
    <w:nsid w:val="76D63CC9"/>
    <w:multiLevelType w:val="hybridMultilevel"/>
    <w:lvl w:ilvl="0" w:tplc="0FCA2815">
      <w:start w:val="5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2137297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8AF310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794AEF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5E509E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614659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0002F3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597B65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DD98F5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7AFA2484"/>
    <w:multiLevelType w:val="hybridMultilevel"/>
    <w:lvl w:ilvl="0" w:tplc="7FF3363F">
      <w:start w:val="2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592DDB1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0B44C0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FE49EE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7484D1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014CA6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6DF705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FC94C2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06A9AE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7B9C530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Bez proreda"/>
    <w:next w:val="P1"/>
    <w:qFormat/>
    <w:pPr/>
    <w:rPr>
      <w:sz w:val="22"/>
    </w:rPr>
  </w:style>
  <w:style w:type="paragraph" w:styleId="P2">
    <w:name w:val="Odlomak popisa"/>
    <w:basedOn w:val="P0"/>
    <w:next w:val="P2"/>
    <w:qFormat/>
    <w:pPr>
      <w:ind w:left="720"/>
      <w:contextualSpacing w:val="1"/>
    </w:pPr>
    <w:rPr/>
  </w:style>
  <w:style w:type="paragraph" w:styleId="P3">
    <w:name w:val="Tekst balončića"/>
    <w:basedOn w:val="P0"/>
    <w:next w:val="P3"/>
    <w:link w:val="C4"/>
    <w:pPr>
      <w:spacing w:lineRule="auto" w:line="240" w:after="0"/>
    </w:pPr>
    <w:rPr>
      <w:rFonts w:ascii="Tahoma" w:hAnsi="Tahoma"/>
      <w:sz w:val="16"/>
    </w:rPr>
  </w:style>
  <w:style w:type="paragraph" w:styleId="P4">
    <w:name w:val="Zaglavlje"/>
    <w:basedOn w:val="P0"/>
    <w:next w:val="P4"/>
    <w:link w:val="C5"/>
    <w:pPr>
      <w:tabs>
        <w:tab w:val="center" w:pos="4536" w:leader="none"/>
        <w:tab w:val="right" w:pos="9072" w:leader="none"/>
      </w:tabs>
    </w:pPr>
    <w:rPr/>
  </w:style>
  <w:style w:type="paragraph" w:styleId="P5">
    <w:name w:val="Podnožje"/>
    <w:basedOn w:val="P0"/>
    <w:next w:val="P5"/>
    <w:link w:val="C6"/>
    <w:pPr>
      <w:tabs>
        <w:tab w:val="center" w:pos="4536" w:leader="none"/>
        <w:tab w:val="right" w:pos="9072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Tekst balončića Char"/>
    <w:link w:val="P3"/>
    <w:rPr>
      <w:rFonts w:ascii="Tahoma" w:hAnsi="Tahoma"/>
      <w:sz w:val="16"/>
    </w:rPr>
  </w:style>
  <w:style w:type="character" w:styleId="C5">
    <w:name w:val="Zaglavlje Char"/>
    <w:link w:val="P4"/>
    <w:rPr/>
  </w:style>
  <w:style w:type="character" w:styleId="C6">
    <w:name w:val="Podnožje Char"/>
    <w:link w:val="P5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Rešetka tablice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Mirjana</dc:creator>
  <dcterms:created xsi:type="dcterms:W3CDTF">2023-02-21T10:27:00Z</dcterms:created>
  <cp:lastModifiedBy>info-Zoran\ZoranG</cp:lastModifiedBy>
  <cp:lastPrinted>2024-05-21T09:04:00Z</cp:lastPrinted>
  <dcterms:modified xsi:type="dcterms:W3CDTF">2024-07-23T11:36:22Z</dcterms:modified>
  <cp:revision>17</cp:revision>
</cp:coreProperties>
</file>