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+*xfs*pvs*lsu*cvA*xBj*qkc*oEa*osi*cvA*cww*pBk*-</w:t>
            </w:r>
            <w:r>
              <w:rPr>
                <w:rFonts w:ascii="PDF417x" w:hAnsi="PDF417x"/>
                <w:sz w:val="24"/>
                <w:szCs w:val="24"/>
              </w:rPr>
              <w:br/>
              <w:t>+*yqw*cbm*kfm*Cza*yni*krn*yCq*jow*oyD*jus*zew*-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+*eDs*lyd*lyd*lyd*lyd*inA*jEk*Fkz*acb*Aiq*zfE*-</w:t>
            </w:r>
            <w:r>
              <w:rPr>
                <w:rFonts w:ascii="PDF417x" w:hAnsi="PDF417x"/>
                <w:sz w:val="24"/>
                <w:szCs w:val="24"/>
              </w:rPr>
              <w:br/>
              <w:t>+*ftw*uDj*AnD*mDi*liy*smb*tuk*jDt*iyg*gaC*onA*-</w:t>
            </w:r>
            <w:r>
              <w:rPr>
                <w:rFonts w:ascii="PDF417x" w:hAnsi="PDF417x"/>
                <w:sz w:val="24"/>
                <w:szCs w:val="24"/>
              </w:rPr>
              <w:br/>
              <w:t>+*ftA*wFC*ubr*snc*Ebo*yqw*dyg*obE*xku*adz*uws*-</w:t>
            </w:r>
            <w:r>
              <w:rPr>
                <w:rFonts w:ascii="PDF417x" w:hAnsi="PDF417x"/>
                <w:sz w:val="24"/>
                <w:szCs w:val="24"/>
              </w:rPr>
              <w:br/>
              <w:t>+*xjq*mCz*rog*lyo*Bus*Bqj*Dxm*its*jnq*yno*uzq*-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6A6E9730" w14:textId="39F45DBF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45A4C14E" w14:textId="1B5A7310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             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Ž U P A N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ab/>
      </w:r>
    </w:p>
    <w:p w14:paraId="5C98A261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KLASA: 320-01/24-01/58</w:t>
      </w:r>
    </w:p>
    <w:p w14:paraId="669A434B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URBROJ: 2140-06/13-24-3</w:t>
      </w:r>
    </w:p>
    <w:p w14:paraId="47148F34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Krapina, 9. rujna 2024.</w:t>
      </w:r>
    </w:p>
    <w:p w14:paraId="7AC69A80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30220DD2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Na temelju članka 17. stavak 1. Pravilnika ocjenjivanja i izložbe meda Krapinsko-zagorske županije („Službeni glasnik Krapinsko-zagorske županije“ br. 40/18) i članka 32. Statuta Krapinsko-zagorske županije („Službeni glasnik Krapinsko-zagorske županije“, br. 31/01., 5/06, 14/09, 11/13, 26/13, 13/18, 5/20, 10/21 i 15/21- pročišćeni tekst) župan Krapinsko-zagorske županije raspisuje </w:t>
      </w:r>
    </w:p>
    <w:p w14:paraId="25790BBB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2FC3C1A0" w14:textId="77777777" w:rsidR="002104A6" w:rsidRPr="002104A6" w:rsidRDefault="002104A6" w:rsidP="002104A6">
      <w:pPr>
        <w:tabs>
          <w:tab w:val="center" w:pos="1843"/>
        </w:tabs>
        <w:jc w:val="center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JAVNI POZIV</w:t>
      </w:r>
    </w:p>
    <w:p w14:paraId="03E7F5EA" w14:textId="77777777" w:rsidR="002104A6" w:rsidRPr="002104A6" w:rsidRDefault="002104A6" w:rsidP="002104A6">
      <w:pPr>
        <w:tabs>
          <w:tab w:val="center" w:pos="1843"/>
        </w:tabs>
        <w:jc w:val="center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za XXII. Ocjenjivanje i izložbu meda Krapinsko-zagorske županije</w:t>
      </w:r>
    </w:p>
    <w:p w14:paraId="74D1BCDD" w14:textId="0F34730F" w:rsidR="002104A6" w:rsidRPr="002104A6" w:rsidRDefault="002104A6" w:rsidP="002104A6">
      <w:pPr>
        <w:tabs>
          <w:tab w:val="center" w:pos="1843"/>
        </w:tabs>
        <w:jc w:val="center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Gornje Jesenje, 19. listopad 2024.</w:t>
      </w:r>
    </w:p>
    <w:p w14:paraId="2D476698" w14:textId="77777777" w:rsidR="002104A6" w:rsidRPr="002104A6" w:rsidRDefault="002104A6" w:rsidP="002104A6">
      <w:pPr>
        <w:tabs>
          <w:tab w:val="center" w:pos="1843"/>
        </w:tabs>
        <w:jc w:val="center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</w:p>
    <w:p w14:paraId="273795E2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1A7DCF94" w14:textId="77777777" w:rsidR="002104A6" w:rsidRPr="002104A6" w:rsidRDefault="002104A6" w:rsidP="002104A6">
      <w:pPr>
        <w:numPr>
          <w:ilvl w:val="0"/>
          <w:numId w:val="1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Predmet Javnog poziva je podnošenje Prijava za natjecanje pčelara u ocjenjivanju kvalitete meda, izvrsnosti meda te kvalitete vlastitog rada. </w:t>
      </w:r>
    </w:p>
    <w:p w14:paraId="67911763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443B1AC3" w14:textId="77777777" w:rsidR="002104A6" w:rsidRPr="002104A6" w:rsidRDefault="002104A6" w:rsidP="002104A6">
      <w:pPr>
        <w:numPr>
          <w:ilvl w:val="0"/>
          <w:numId w:val="1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Organizatori „Ocjenjivanja i izložbe meda Krapinsko-zagorske županije“ su: Krapinsko-zagorska županija i Savez pčelarskih udruga Krapinsko-zagorske županije a domaćin izložbe Udruga pčelara Dar prirode Jesenje. </w:t>
      </w:r>
    </w:p>
    <w:p w14:paraId="2A7E96F7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55723954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1A0E1CD1" w14:textId="77777777" w:rsidR="002104A6" w:rsidRPr="002104A6" w:rsidRDefault="002104A6" w:rsidP="002104A6">
      <w:pPr>
        <w:numPr>
          <w:ilvl w:val="0"/>
          <w:numId w:val="1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Ocjenjivanje meda se provodi u dvije odvojene kategorije:</w:t>
      </w:r>
    </w:p>
    <w:p w14:paraId="2A74347A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(a)  med proizveden s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pašnog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područja unutar teritorija Krapinsko-zagorske županije,</w:t>
      </w:r>
    </w:p>
    <w:p w14:paraId="470DE8CA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(b)  med proizveden s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pašnog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područja izvan  teritorija Krapinsko-zagorske županije.</w:t>
      </w:r>
    </w:p>
    <w:p w14:paraId="7BA85742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42882EE" w14:textId="4557D133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  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4.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Na ocjenjivanje za bilo koju od navedenih kategorija mogu se prijaviti:</w:t>
      </w:r>
    </w:p>
    <w:p w14:paraId="213392FE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(a)  pčelari koji imaju prebivalište u Krapinsko-zagorskoj županiji ili</w:t>
      </w:r>
    </w:p>
    <w:p w14:paraId="529AEC65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(b) pčelari koji imaju prebivalište izvan Krapinsko-zagorske županije, ali su članovi jedne od pčelarskih udruga sa sjedištem u Krapinsko-zagorskoj županiji i imaju registrirani pčelinjak na području Krapinsko-zagorske županije. U ovom slučaju pčelar ispunjava Obrazac 2 kojim pod kaznenom odgovornošću potvrđuje da su podaci navedeni u Obrascu istiniti. Obrazac mora biti ovjeren od  predsjednika udruge čije je pčelar član.</w:t>
      </w:r>
    </w:p>
    <w:p w14:paraId="1C6BBB88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6C0605E7" w14:textId="580A9543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ab/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5.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Uzorci meda se razvrstavaju u kategorije prema botaničkom podrijetlu: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nektarni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(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uniflorni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i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multiflorni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) i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medljikovac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(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medun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).</w:t>
      </w:r>
    </w:p>
    <w:p w14:paraId="3E1D6348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8769E72" w14:textId="72B4F114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6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.  Uzorci moraju biti dostavljeni: </w:t>
      </w:r>
    </w:p>
    <w:p w14:paraId="49A9345C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-  u  2 (dvije) staklene teglice (staklenke) zapremine od 370 ml (450 grama) promjera 82 mm, te</w:t>
      </w:r>
    </w:p>
    <w:p w14:paraId="7B4A890E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- u 1 (jednoj) nacionalnoj staklenoj teglici (staklenki) ukoliko istu pčelar koristi od 720 ml (900 grama) promjera 82 mm, svaka zatvorena  novim metalnim poklopcem bez oznaka, odnosno litografije.</w:t>
      </w:r>
    </w:p>
    <w:p w14:paraId="7578E3E8" w14:textId="77777777" w:rsidR="002104A6" w:rsidRPr="002104A6" w:rsidRDefault="002104A6" w:rsidP="002104A6">
      <w:pPr>
        <w:numPr>
          <w:ilvl w:val="0"/>
          <w:numId w:val="2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lastRenderedPageBreak/>
        <w:t>Svaka staklenka treba biti označena jedinstvenom šifrom koju određuje udruga i lijepi se na staklenku.</w:t>
      </w:r>
    </w:p>
    <w:p w14:paraId="39CC2501" w14:textId="77777777" w:rsidR="002104A6" w:rsidRPr="002104A6" w:rsidRDefault="002104A6" w:rsidP="002104A6">
      <w:pPr>
        <w:numPr>
          <w:ilvl w:val="0"/>
          <w:numId w:val="2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Šifra započinje sa početna dva slova iz naziva mjesta sjedišta udruge, a nakon toga slijedi redni broj počevši sa 1 (npr. Krapina ; KR1, Jesenje; JE1) .</w:t>
      </w:r>
    </w:p>
    <w:p w14:paraId="67B47C97" w14:textId="77777777" w:rsidR="002104A6" w:rsidRPr="002104A6" w:rsidRDefault="002104A6" w:rsidP="002104A6">
      <w:pPr>
        <w:numPr>
          <w:ilvl w:val="0"/>
          <w:numId w:val="2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Županija po zaprimanju svih  uzoraka od strane pčelarskih udruga obilježava uzorke meda svojim šiframa.</w:t>
      </w:r>
    </w:p>
    <w:p w14:paraId="121C95E8" w14:textId="77777777" w:rsidR="002104A6" w:rsidRPr="002104A6" w:rsidRDefault="002104A6" w:rsidP="002104A6">
      <w:pPr>
        <w:numPr>
          <w:ilvl w:val="0"/>
          <w:numId w:val="2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Nakon što Županija, od strane Predsjednika Povjerenstva za ocjenjivanje kvalitete meda, zaprimi zapisnik o izvršenom ocjenjivanju, Udruge su dužne dostaviti popis svojih pčelara koji su dostavili uzorke sa pripadajućim šiframa. </w:t>
      </w:r>
    </w:p>
    <w:p w14:paraId="6DAFB215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84FB071" w14:textId="708D702B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7.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Uz uzorak pčelari moraju priložiti popratnu dokumentaciju iz koje je vidljivo:</w:t>
      </w:r>
    </w:p>
    <w:p w14:paraId="7430863C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- ime i prezime pčelara, </w:t>
      </w:r>
    </w:p>
    <w:p w14:paraId="049AABEE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- točna adresa prebivališta, </w:t>
      </w:r>
    </w:p>
    <w:p w14:paraId="3CC26DF4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- broj telefona/mobitela, </w:t>
      </w:r>
    </w:p>
    <w:p w14:paraId="0A00EEBA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- lokacija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pašnog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područja,</w:t>
      </w:r>
    </w:p>
    <w:p w14:paraId="60D31B2D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- deklarirana vrsta meda,</w:t>
      </w:r>
    </w:p>
    <w:p w14:paraId="1DC683BD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- datum vrcanja, te</w:t>
      </w:r>
    </w:p>
    <w:p w14:paraId="63B89CD6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- izjava da je taj med sa vlastitog pčelinjaka, </w:t>
      </w:r>
    </w:p>
    <w:p w14:paraId="3C6599E8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- pismenu suglasnost da mu se med na temelju provedene peludne analize, izmjerene električne provodnosti ili senzorske procjene, može staviti u kategoriju drugačiju od deklarirane, </w:t>
      </w:r>
    </w:p>
    <w:p w14:paraId="20CE1CCB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-   izjavu koja sadržava garanciju pčelara da je upotrebljavao registrirana ili dozvoljena sredstva tako kao što je  propisano i pri tome uvažavao smjernice Dobre pčelarske prakse, te da med nije stariji od jedne godine te da  ima najmanje 100 kg  meda jedne vrste (Obrazac 1).</w:t>
      </w:r>
    </w:p>
    <w:p w14:paraId="1E33647A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(2)  Pčelari koji imaju prebivalište izvan Krapinsko-zagorske županije moraju ispuniti izjavu da su članovi jedne od udruga sa sjedištem  unutar Krapinsko-zagorske županije  i da im je pčelinjak registriran  u Krapinsko-zagorskoj županiji. Istu izjavu potpisuje predsjednik Udruge (Obrazac 2).</w:t>
      </w:r>
    </w:p>
    <w:p w14:paraId="34A24FCC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(3)  Ova dokumentacija čuva se u sjedištu Udruge gdje je med predan do dostave cjelokupne dokumentacije u Županiju.</w:t>
      </w:r>
    </w:p>
    <w:p w14:paraId="51DC16C8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362D00D" w14:textId="76172258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8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. Kotizacija za sudjelovanje iznosi 15,00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eur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po uzorku meda i uplaćuje se na žiro račun Saveza pčelarskih udruga Krapinsko-zagorske županije, IBAN: HR 38 23400091110476497 , opis plaćanja: kotizacija za Ocjenjivanje meda KZŽ te ime i prezime pčelara natjecatelja, model OO te poziv na broj: OIB natjecatelja.</w:t>
      </w:r>
    </w:p>
    <w:p w14:paraId="00D42A97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6672883E" w14:textId="30B3A03D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9.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Dostava uzoraka od strane pčelarskih udruga je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>16. ili 17. rujna  2024. godine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u vremenu od 8-12 sati u Krapinsko-zagorsku županiju, Upravni odjel za gospodarstvo, poljoprivredu, turizam, promet i komunalnu infrastrukturu, Krapina, Ljudevita Gaja 2, prvi kat.</w:t>
      </w:r>
    </w:p>
    <w:p w14:paraId="52E1A4DD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357E9EA2" w14:textId="24EA329C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10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. Prijavljeni uzorci ocjenjivati će se prema Pravilniku ocjenjivanja i izložbi meda Krapinsko-zagorske županije („Službeni glasnik Krapinsko-zagorske županije“, br. 40/18) i Pravilniku o kvaliteti meda i drugih pčelinjih proizvoda. </w:t>
      </w:r>
    </w:p>
    <w:p w14:paraId="5598795A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55745CFE" w14:textId="13E41984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11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. Na temelju izvršenog bodovanja uzorcima meda biti će dodijeljena:</w:t>
      </w:r>
    </w:p>
    <w:p w14:paraId="6C205A4E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Zlatna medalja  -    dobivaju svi uzorci unutar jedne vrste meda koji su ocjenjeni s 18,01 i više bodova.</w:t>
      </w:r>
    </w:p>
    <w:p w14:paraId="303560F7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Srebrna medalja  -  dobivaju svi uzorci unutar jedne vrste meda koji su ocjenjeni s 16,01 do 18,00 bodova.</w:t>
      </w:r>
    </w:p>
    <w:p w14:paraId="0AD5BCAD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Brončana medalja -  dobivaju svi uzorci unutar jedne vrste meda koji su ocjenjeni s 14,00 do 16,00  bodova</w:t>
      </w:r>
    </w:p>
    <w:p w14:paraId="44B3DD43" w14:textId="77777777" w:rsid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643F2D56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3791F885" w14:textId="77777777" w:rsid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</w:t>
      </w:r>
    </w:p>
    <w:p w14:paraId="433C37D2" w14:textId="66BB394C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lastRenderedPageBreak/>
        <w:t xml:space="preserve">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12.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Nagrade će se dodjeljivati u tri kategorije: </w:t>
      </w:r>
    </w:p>
    <w:p w14:paraId="78363D04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 xml:space="preserve">1.) Nagrade u kategoriji meda proizvedenog sa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>pašnog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 xml:space="preserve"> područja Krapinsko- zagorske županije od pčelara sa područja Krapinsko-zagorske županije:</w:t>
      </w:r>
    </w:p>
    <w:p w14:paraId="53CFB877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62E48A5D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a)   -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ab/>
        <w:t xml:space="preserve">ŠAMPION IZLOŽBE - najbolje ocijenjen med  prema  ukupno osvojenim bodovima, </w:t>
      </w:r>
    </w:p>
    <w:p w14:paraId="749D0985" w14:textId="77777777" w:rsidR="002104A6" w:rsidRPr="002104A6" w:rsidRDefault="002104A6" w:rsidP="002104A6">
      <w:pPr>
        <w:numPr>
          <w:ilvl w:val="0"/>
          <w:numId w:val="3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DRUGO MJESTO-  prema ukupno osvojenim bodovima,</w:t>
      </w:r>
    </w:p>
    <w:p w14:paraId="47831732" w14:textId="77777777" w:rsidR="002104A6" w:rsidRPr="002104A6" w:rsidRDefault="002104A6" w:rsidP="002104A6">
      <w:pPr>
        <w:numPr>
          <w:ilvl w:val="0"/>
          <w:numId w:val="3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TREĆE MJESTO -  prema ukupno osvojenim bodovima, </w:t>
      </w:r>
    </w:p>
    <w:p w14:paraId="0B1DB7F4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E26B681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b)  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ab/>
        <w:t xml:space="preserve">NAJBOLJE OCIJENJEN MED- unutar određene vrste meda, </w:t>
      </w:r>
    </w:p>
    <w:p w14:paraId="7E342270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311A3001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c)         NAJBOLJE OCIJENJEN MED- od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pčelarke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.</w:t>
      </w:r>
    </w:p>
    <w:p w14:paraId="54B06004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D606880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Da bi se dodijelile nagrade za određenu vrstu meda, mora biti ocjenjeno barem 3 uzorka meda unutar iste vrste.</w:t>
      </w:r>
    </w:p>
    <w:p w14:paraId="4695B152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77C060D1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2A4F1D73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 xml:space="preserve">2.) Nagrade u kategoriji meda proizvedenog izvan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>pašnog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 xml:space="preserve"> područja Krapinsko - zagorske županije:</w:t>
      </w:r>
    </w:p>
    <w:p w14:paraId="3829916E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</w:pPr>
    </w:p>
    <w:p w14:paraId="2DBCFBD5" w14:textId="77777777" w:rsidR="002104A6" w:rsidRPr="002104A6" w:rsidRDefault="002104A6" w:rsidP="002104A6">
      <w:pPr>
        <w:numPr>
          <w:ilvl w:val="0"/>
          <w:numId w:val="3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NAJBOLJE OCIJENJEN MED- bez obzira na vrstu,</w:t>
      </w:r>
    </w:p>
    <w:p w14:paraId="4615F02C" w14:textId="77777777" w:rsidR="002104A6" w:rsidRPr="002104A6" w:rsidRDefault="002104A6" w:rsidP="002104A6">
      <w:pPr>
        <w:numPr>
          <w:ilvl w:val="0"/>
          <w:numId w:val="3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DRUGO MJESTO- po ukupno osvojenim bodovima bez obzira na vrstu,</w:t>
      </w:r>
    </w:p>
    <w:p w14:paraId="52ABA100" w14:textId="77777777" w:rsidR="002104A6" w:rsidRPr="002104A6" w:rsidRDefault="002104A6" w:rsidP="002104A6">
      <w:pPr>
        <w:numPr>
          <w:ilvl w:val="0"/>
          <w:numId w:val="3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TREĆE MJESTO-  po ukupno osvojenim bodovima bez obzira na vrstu.</w:t>
      </w:r>
    </w:p>
    <w:p w14:paraId="1D4C4EC0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1375D5BF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 xml:space="preserve">3.)Nagrade u kategoriji meda proizvedenog na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>pašnom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  <w:t xml:space="preserve"> području Krapinsko-zagorske županije od pčelara izvan Krapinsko-zagorske županije:</w:t>
      </w:r>
    </w:p>
    <w:p w14:paraId="2A95CA7E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  <w:u w:val="single"/>
        </w:rPr>
      </w:pPr>
    </w:p>
    <w:p w14:paraId="4F860FE6" w14:textId="75F7CCF9" w:rsidR="002104A6" w:rsidRPr="002104A6" w:rsidRDefault="002104A6" w:rsidP="002104A6">
      <w:pPr>
        <w:numPr>
          <w:ilvl w:val="0"/>
          <w:numId w:val="3"/>
        </w:num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NAJBOLJE OCIJENJEN MED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- bez obzira na vrstu.</w:t>
      </w:r>
    </w:p>
    <w:p w14:paraId="651CD95F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1ECC0428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Da bi se dodijelile nagrade za kategoriju meda proizvedenog izvan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pašnog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područja Krapinsko-zagorske županije i od pčelara izvan Krapinsko-zagorske županije, mora biti ocjenjeno barem 3 uzorka meda, bez obzira na vrstu.</w:t>
      </w:r>
    </w:p>
    <w:p w14:paraId="13C82290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7FE2B258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Pozivamo sve pčelare i </w:t>
      </w:r>
      <w:proofErr w:type="spellStart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pčelarke</w:t>
      </w:r>
      <w:proofErr w:type="spellEnd"/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da se uključe u XXII. Ocjenjivanje i izložbu meda Krapinsko-zagorske županije.</w:t>
      </w:r>
    </w:p>
    <w:p w14:paraId="36E0D779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6AB72062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E62513B" w14:textId="77777777" w:rsidR="002104A6" w:rsidRPr="002104A6" w:rsidRDefault="002104A6" w:rsidP="002104A6">
      <w:pPr>
        <w:tabs>
          <w:tab w:val="center" w:pos="1843"/>
        </w:tabs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U slučaju potrebe za dodatnim informacijama možete kontaktirati na broj telefona 049/329-049, 049/329-084 ili na email poljoprivreda@kzz.hr.</w:t>
      </w:r>
    </w:p>
    <w:p w14:paraId="6CD3010C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75DC2789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19E5AE7B" w14:textId="77777777" w:rsidR="002104A6" w:rsidRPr="002104A6" w:rsidRDefault="002104A6" w:rsidP="002104A6">
      <w:pPr>
        <w:tabs>
          <w:tab w:val="center" w:pos="1843"/>
        </w:tabs>
        <w:ind w:firstLine="6237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1B6353F7" w14:textId="77777777" w:rsidR="002104A6" w:rsidRPr="002104A6" w:rsidRDefault="002104A6" w:rsidP="002104A6">
      <w:pPr>
        <w:tabs>
          <w:tab w:val="center" w:pos="1843"/>
        </w:tabs>
        <w:ind w:firstLine="6237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</w:t>
      </w:r>
      <w:r w:rsidRPr="002104A6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ŽUPAN </w:t>
      </w:r>
    </w:p>
    <w:p w14:paraId="4C98F5CF" w14:textId="77777777" w:rsidR="002104A6" w:rsidRPr="002104A6" w:rsidRDefault="002104A6" w:rsidP="002104A6">
      <w:pPr>
        <w:tabs>
          <w:tab w:val="center" w:pos="1843"/>
        </w:tabs>
        <w:ind w:firstLine="6237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231AE031" w14:textId="77777777" w:rsidR="002104A6" w:rsidRPr="002104A6" w:rsidRDefault="002104A6" w:rsidP="002104A6">
      <w:pPr>
        <w:tabs>
          <w:tab w:val="center" w:pos="1843"/>
        </w:tabs>
        <w:ind w:firstLine="6237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Željko Kolar</w:t>
      </w:r>
    </w:p>
    <w:p w14:paraId="5917710B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7358AA81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2B920C34" w14:textId="77777777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Dostaviti: </w:t>
      </w:r>
    </w:p>
    <w:p w14:paraId="1CEAEBC1" w14:textId="77777777" w:rsidR="002104A6" w:rsidRPr="002104A6" w:rsidRDefault="002104A6" w:rsidP="002104A6">
      <w:pPr>
        <w:numPr>
          <w:ilvl w:val="0"/>
          <w:numId w:val="4"/>
        </w:num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Upravni odjel za gospodarstvo, poljoprivredu, turizam,</w:t>
      </w:r>
    </w:p>
    <w:p w14:paraId="7B62FBD0" w14:textId="4ECA74A9" w:rsidR="002104A6" w:rsidRPr="002104A6" w:rsidRDefault="002104A6" w:rsidP="002104A6">
      <w:p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         </w:t>
      </w: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promet i komunalnu infrastrukturu,</w:t>
      </w:r>
    </w:p>
    <w:p w14:paraId="1F635D51" w14:textId="77777777" w:rsidR="002104A6" w:rsidRPr="002104A6" w:rsidRDefault="002104A6" w:rsidP="002104A6">
      <w:pPr>
        <w:numPr>
          <w:ilvl w:val="0"/>
          <w:numId w:val="4"/>
        </w:num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WEB stranica Krapinsko-zagorske županije,</w:t>
      </w:r>
    </w:p>
    <w:p w14:paraId="41FF9E8E" w14:textId="77777777" w:rsidR="002104A6" w:rsidRPr="002104A6" w:rsidRDefault="002104A6" w:rsidP="002104A6">
      <w:pPr>
        <w:numPr>
          <w:ilvl w:val="0"/>
          <w:numId w:val="4"/>
        </w:num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Savez pčelarskih udruga Krapinsko-zagorske županije, </w:t>
      </w:r>
    </w:p>
    <w:p w14:paraId="067274EC" w14:textId="77777777" w:rsidR="002104A6" w:rsidRPr="002104A6" w:rsidRDefault="002104A6" w:rsidP="002104A6">
      <w:pPr>
        <w:numPr>
          <w:ilvl w:val="0"/>
          <w:numId w:val="4"/>
        </w:num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Udruge pčelara sa područja Krapinsko-zagorske županije, </w:t>
      </w:r>
    </w:p>
    <w:p w14:paraId="6FFC3236" w14:textId="77777777" w:rsidR="002104A6" w:rsidRPr="002104A6" w:rsidRDefault="002104A6" w:rsidP="002104A6">
      <w:pPr>
        <w:numPr>
          <w:ilvl w:val="0"/>
          <w:numId w:val="4"/>
        </w:numPr>
        <w:tabs>
          <w:tab w:val="center" w:pos="1843"/>
        </w:tabs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2104A6">
        <w:rPr>
          <w:rFonts w:ascii="Times New Roman" w:eastAsia="Calibri" w:hAnsi="Times New Roman" w:cs="Times New Roman"/>
          <w:noProof w:val="0"/>
          <w:sz w:val="24"/>
          <w:szCs w:val="24"/>
        </w:rPr>
        <w:t>Pismohrana, ovdje.</w:t>
      </w:r>
    </w:p>
    <w:p w14:paraId="53408CE5" w14:textId="6B9609B1" w:rsidR="008A562A" w:rsidRPr="002104A6" w:rsidRDefault="008A562A" w:rsidP="002104A6">
      <w:pPr>
        <w:tabs>
          <w:tab w:val="center" w:pos="1843"/>
        </w:tabs>
        <w:rPr>
          <w:rFonts w:ascii="Times New Roman" w:hAnsi="Times New Roman" w:cs="Times New Roman"/>
          <w:sz w:val="24"/>
          <w:szCs w:val="24"/>
        </w:rPr>
      </w:pPr>
    </w:p>
    <w:sectPr w:rsidR="008A562A" w:rsidRPr="002104A6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F56D5" w14:textId="77777777" w:rsidR="005F3325" w:rsidRDefault="005F3325" w:rsidP="00B06427">
      <w:r>
        <w:separator/>
      </w:r>
    </w:p>
  </w:endnote>
  <w:endnote w:type="continuationSeparator" w:id="0">
    <w:p w14:paraId="082D0AA3" w14:textId="77777777" w:rsidR="005F3325" w:rsidRDefault="005F3325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0E6A5" w14:textId="77777777" w:rsidR="005F3325" w:rsidRDefault="005F3325" w:rsidP="00B06427">
      <w:r>
        <w:separator/>
      </w:r>
    </w:p>
  </w:footnote>
  <w:footnote w:type="continuationSeparator" w:id="0">
    <w:p w14:paraId="6E887BB0" w14:textId="77777777" w:rsidR="005F3325" w:rsidRDefault="005F3325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9E603C"/>
    <w:multiLevelType w:val="hybridMultilevel"/>
    <w:tmpl w:val="AAD2BCB4"/>
    <w:lvl w:ilvl="0" w:tplc="D5FCDC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F1183"/>
    <w:multiLevelType w:val="hybridMultilevel"/>
    <w:tmpl w:val="21DA18D8"/>
    <w:lvl w:ilvl="0" w:tplc="AF6065B4">
      <w:start w:val="1"/>
      <w:numFmt w:val="lowerLetter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41483"/>
    <w:multiLevelType w:val="hybridMultilevel"/>
    <w:tmpl w:val="86DA02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6255E"/>
    <w:multiLevelType w:val="hybridMultilevel"/>
    <w:tmpl w:val="8A30E44C"/>
    <w:lvl w:ilvl="0" w:tplc="EDA68D2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6441176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7333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8762352">
    <w:abstractNumId w:val="0"/>
  </w:num>
  <w:num w:numId="4" w16cid:durableId="15191939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701C8"/>
    <w:rsid w:val="000B4403"/>
    <w:rsid w:val="000E78FB"/>
    <w:rsid w:val="0015659A"/>
    <w:rsid w:val="002104A6"/>
    <w:rsid w:val="00251BCA"/>
    <w:rsid w:val="002A316F"/>
    <w:rsid w:val="003316CF"/>
    <w:rsid w:val="003D4AC4"/>
    <w:rsid w:val="004853FD"/>
    <w:rsid w:val="004939CC"/>
    <w:rsid w:val="004F13D0"/>
    <w:rsid w:val="004F34B4"/>
    <w:rsid w:val="005228FB"/>
    <w:rsid w:val="005F3325"/>
    <w:rsid w:val="00634D95"/>
    <w:rsid w:val="0065582C"/>
    <w:rsid w:val="00693AB1"/>
    <w:rsid w:val="00792FE8"/>
    <w:rsid w:val="008A562A"/>
    <w:rsid w:val="008C5FE5"/>
    <w:rsid w:val="0094500A"/>
    <w:rsid w:val="00A836D0"/>
    <w:rsid w:val="00AC35DA"/>
    <w:rsid w:val="00B06427"/>
    <w:rsid w:val="00B92D0F"/>
    <w:rsid w:val="00BB5BC0"/>
    <w:rsid w:val="00C9578C"/>
    <w:rsid w:val="00D707B3"/>
    <w:rsid w:val="00D94C96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Ivanka Kuščar</cp:lastModifiedBy>
  <cp:revision>2</cp:revision>
  <cp:lastPrinted>2024-09-09T06:02:00Z</cp:lastPrinted>
  <dcterms:created xsi:type="dcterms:W3CDTF">2024-09-09T12:24:00Z</dcterms:created>
  <dcterms:modified xsi:type="dcterms:W3CDTF">2024-09-09T12:24:00Z</dcterms:modified>
</cp:coreProperties>
</file>