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text" w:horzAnchor="page" w:tblpX="5903" w:tblpY="-577"/>
        <w:tblW w:w="0" w:type="auto"/>
        <w:tblLook w:val="04A0" w:firstRow="1" w:lastRow="0" w:firstColumn="1" w:lastColumn="0" w:noHBand="0" w:noVBand="1"/>
      </w:tblPr>
      <w:tblGrid>
        <w:gridCol w:w="5280"/>
      </w:tblGrid>
      <w:tr w:rsidR="00B92D0F" w14:paraId="18F9E16A" w14:textId="77777777" w:rsidTr="00B92D0F">
        <w:trPr>
          <w:trHeight w:val="1408"/>
        </w:trPr>
        <w:tc>
          <w:tcPr>
            <w:tcW w:w="5280" w:type="dxa"/>
            <w:tcBorders>
              <w:top w:val="nil"/>
              <w:left w:val="nil"/>
              <w:bottom w:val="nil"/>
              <w:right w:val="nil"/>
            </w:tcBorders>
          </w:tcPr>
          <w:p w14:paraId="2E589FDE" w14:textId="77777777" w:rsidR="00B92D0F" w:rsidRDefault="00B92D0F" w:rsidP="00B92D0F">
            <w:pPr>
              <w:contextualSpacing/>
              <w:rPr>
                <w:rFonts w:ascii="PDF417x" w:hAnsi="PDF417x"/>
                <w:sz w:val="24"/>
                <w:szCs w:val="24"/>
              </w:rPr>
            </w:pPr>
            <w:bookmarkStart w:id="0" w:name="_Hlk107255613"/>
            <w:r>
              <w:rPr>
                <w:rFonts w:ascii="PDF417x" w:hAnsi="PDF417x"/>
                <w:sz w:val="24"/>
                <w:szCs w:val="24"/>
              </w:rPr>
              <w:t>+*xfs*pvs*Akl*cvA*xBj*qkc*oEa*dvk*ckk*wwn*pBk*-</w:t>
            </w:r>
            <w:r>
              <w:rPr>
                <w:rFonts w:ascii="PDF417x" w:hAnsi="PDF417x"/>
                <w:sz w:val="24"/>
                <w:szCs w:val="24"/>
              </w:rPr>
              <w:br/>
              <w:t>+*yqw*xEE*owE*lDo*yni*krn*ijt*yeD*yam*pwa*zew*-</w:t>
            </w:r>
            <w:r>
              <w:rPr>
                <w:rFonts w:ascii="PDF417x" w:hAnsi="PDF417x"/>
                <w:sz w:val="24"/>
                <w:szCs w:val="24"/>
              </w:rPr>
              <w:br/>
              <w:t>+*eDs*lyd*lyd*lyd*lyd*qEj*xpz*rwt*bmc*qlw*zfE*-</w:t>
            </w:r>
            <w:r>
              <w:rPr>
                <w:rFonts w:ascii="PDF417x" w:hAnsi="PDF417x"/>
                <w:sz w:val="24"/>
                <w:szCs w:val="24"/>
              </w:rPr>
              <w:br/>
              <w:t>+*ftw*wyo*Drc*DBl*dsw*xhy*BDr*cEC*BnE*Ecc*onA*-</w:t>
            </w:r>
            <w:r>
              <w:rPr>
                <w:rFonts w:ascii="PDF417x" w:hAnsi="PDF417x"/>
                <w:sz w:val="24"/>
                <w:szCs w:val="24"/>
              </w:rPr>
              <w:br/>
              <w:t>+*ftA*krq*uac*ifw*liE*wsh*EjE*uwa*knv*rdz*uws*-</w:t>
            </w:r>
            <w:r>
              <w:rPr>
                <w:rFonts w:ascii="PDF417x" w:hAnsi="PDF417x"/>
                <w:sz w:val="24"/>
                <w:szCs w:val="24"/>
              </w:rPr>
              <w:br/>
              <w:t>+*xjq*iai*iai*icg*Bvb*Fly*dtz*vCz*Cdw*Dsd*uzq*-</w:t>
            </w:r>
            <w:r>
              <w:rPr>
                <w:rFonts w:ascii="PDF417x" w:hAnsi="PDF417x"/>
                <w:sz w:val="24"/>
                <w:szCs w:val="24"/>
              </w:rPr>
              <w:br/>
            </w:r>
          </w:p>
        </w:tc>
      </w:tr>
      <w:bookmarkEnd w:id="0"/>
    </w:tbl>
    <w:tbl>
      <w:tblPr>
        <w:tblStyle w:val="TableGrid1"/>
        <w:tblpPr w:leftFromText="180" w:rightFromText="180" w:vertAnchor="text" w:horzAnchor="page" w:tblpX="5738" w:tblpY="-633"/>
        <w:tblW w:w="0" w:type="auto"/>
        <w:tblLook w:val="04A0" w:firstRow="1" w:lastRow="0" w:firstColumn="1" w:lastColumn="0" w:noHBand="0" w:noVBand="1"/>
      </w:tblPr>
      <w:tblGrid>
        <w:gridCol w:w="5280"/>
      </w:tblGrid>
      <w:tr w:rsidR="00B92D0F" w:rsidRPr="00B92D0F" w14:paraId="2F6E1E83" w14:textId="77777777" w:rsidTr="00B92D0F">
        <w:trPr>
          <w:trHeight w:val="1408"/>
        </w:trPr>
        <w:tc>
          <w:tcPr>
            <w:tcW w:w="5280" w:type="dxa"/>
            <w:tcBorders>
              <w:top w:val="nil"/>
              <w:left w:val="nil"/>
              <w:bottom w:val="nil"/>
              <w:right w:val="nil"/>
            </w:tcBorders>
          </w:tcPr>
          <w:p w14:paraId="5BFA6128" w14:textId="77777777" w:rsidR="00B92D0F" w:rsidRPr="00B92D0F" w:rsidRDefault="00B92D0F" w:rsidP="00A836D0">
            <w:pPr>
              <w:contextualSpacing/>
              <w:rPr>
                <w:rFonts w:ascii="PDF417x" w:eastAsia="Times New Roman" w:hAnsi="PDF417x" w:cs="Times New Roman"/>
                <w:sz w:val="24"/>
                <w:szCs w:val="24"/>
              </w:rPr>
            </w:pPr>
          </w:p>
        </w:tc>
      </w:tr>
    </w:tbl>
    <w:p w14:paraId="49B221CD" w14:textId="30EED5AA" w:rsidR="008C5FE5" w:rsidRPr="00B06427" w:rsidRDefault="000E78FB" w:rsidP="00B92D0F">
      <w:pPr>
        <w:jc w:val="both"/>
        <w:rPr>
          <w:rFonts w:ascii="Times New Roman" w:eastAsia="Times New Roman" w:hAnsi="Times New Roman" w:cs="Times New Roman"/>
          <w:sz w:val="24"/>
          <w:szCs w:val="24"/>
        </w:rPr>
      </w:pPr>
      <w:r w:rsidRPr="00976ED0">
        <w:rPr>
          <w:rFonts w:ascii="Arial" w:eastAsia="Calibri" w:hAnsi="Arial" w:cs="Arial"/>
          <w:b/>
        </w:rPr>
        <w:drawing>
          <wp:anchor distT="0" distB="0" distL="114300" distR="114300" simplePos="0" relativeHeight="251673600" behindDoc="1" locked="0" layoutInCell="1" allowOverlap="1" wp14:anchorId="5587B8A4" wp14:editId="69448289">
            <wp:simplePos x="0" y="0"/>
            <wp:positionH relativeFrom="column">
              <wp:posOffset>960755</wp:posOffset>
            </wp:positionH>
            <wp:positionV relativeFrom="paragraph">
              <wp:posOffset>151130</wp:posOffset>
            </wp:positionV>
            <wp:extent cx="523875" cy="666750"/>
            <wp:effectExtent l="0" t="0" r="9525" b="0"/>
            <wp:wrapTight wrapText="bothSides">
              <wp:wrapPolygon edited="0">
                <wp:start x="0" y="0"/>
                <wp:lineTo x="0" y="20983"/>
                <wp:lineTo x="21207" y="20983"/>
                <wp:lineTo x="21207" y="0"/>
                <wp:lineTo x="0" y="0"/>
              </wp:wrapPolygon>
            </wp:wrapTight>
            <wp:docPr id="1" name="Slika 2" descr="grb_3d_za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_3d_za_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anchor>
        </w:drawing>
      </w:r>
    </w:p>
    <w:p w14:paraId="4767FD09" w14:textId="77777777" w:rsidR="000E78FB" w:rsidRPr="00B06427" w:rsidRDefault="000E78FB" w:rsidP="00B92D0F">
      <w:pPr>
        <w:jc w:val="both"/>
        <w:rPr>
          <w:rFonts w:ascii="Times New Roman" w:eastAsia="Times New Roman" w:hAnsi="Times New Roman" w:cs="Times New Roman"/>
          <w:noProof w:val="0"/>
          <w:color w:val="000000"/>
          <w:sz w:val="24"/>
          <w:szCs w:val="24"/>
          <w:lang w:eastAsia="hr-HR"/>
        </w:rPr>
      </w:pPr>
    </w:p>
    <w:p w14:paraId="218B2EC1" w14:textId="77777777" w:rsidR="000E78FB" w:rsidRPr="00B06427" w:rsidRDefault="000E78FB" w:rsidP="00B92D0F">
      <w:pPr>
        <w:jc w:val="both"/>
        <w:rPr>
          <w:rFonts w:ascii="Times New Roman" w:eastAsia="Times New Roman" w:hAnsi="Times New Roman" w:cs="Times New Roman"/>
          <w:noProof w:val="0"/>
          <w:color w:val="000000"/>
          <w:sz w:val="24"/>
          <w:szCs w:val="24"/>
          <w:lang w:eastAsia="hr-HR"/>
        </w:rPr>
      </w:pPr>
    </w:p>
    <w:p w14:paraId="13EAA78F" w14:textId="77777777" w:rsidR="000E78FB" w:rsidRPr="00B06427" w:rsidRDefault="000E78FB" w:rsidP="00B92D0F">
      <w:pPr>
        <w:jc w:val="both"/>
        <w:rPr>
          <w:rFonts w:ascii="Times New Roman" w:eastAsia="Times New Roman" w:hAnsi="Times New Roman" w:cs="Times New Roman"/>
          <w:noProof w:val="0"/>
          <w:color w:val="000000"/>
          <w:sz w:val="24"/>
          <w:szCs w:val="24"/>
          <w:lang w:eastAsia="hr-HR"/>
        </w:rPr>
      </w:pPr>
    </w:p>
    <w:p w14:paraId="18E4CF3F" w14:textId="77777777" w:rsidR="000E78FB" w:rsidRPr="00B06427" w:rsidRDefault="000E78FB" w:rsidP="00B92D0F">
      <w:pPr>
        <w:jc w:val="both"/>
        <w:rPr>
          <w:rFonts w:ascii="Times New Roman" w:eastAsia="Times New Roman" w:hAnsi="Times New Roman" w:cs="Times New Roman"/>
          <w:noProof w:val="0"/>
          <w:color w:val="000000"/>
          <w:sz w:val="24"/>
          <w:szCs w:val="24"/>
          <w:lang w:eastAsia="hr-HR"/>
        </w:rPr>
      </w:pPr>
    </w:p>
    <w:p w14:paraId="3DC5DAFB" w14:textId="00F1BC8E" w:rsidR="000E78FB" w:rsidRPr="00B06427" w:rsidRDefault="000E78FB" w:rsidP="000E78FB">
      <w:pPr>
        <w:rPr>
          <w:rFonts w:ascii="Times New Roman" w:eastAsia="Calibri" w:hAnsi="Times New Roman" w:cs="Times New Roman"/>
          <w:b/>
          <w:noProof w:val="0"/>
          <w:sz w:val="24"/>
          <w:szCs w:val="24"/>
        </w:rPr>
      </w:pPr>
      <w:r w:rsidRPr="00B06427">
        <w:rPr>
          <w:rFonts w:ascii="Times New Roman" w:eastAsia="Calibri" w:hAnsi="Times New Roman" w:cs="Times New Roman"/>
          <w:b/>
          <w:noProof w:val="0"/>
          <w:sz w:val="24"/>
          <w:szCs w:val="24"/>
        </w:rPr>
        <w:t xml:space="preserve">          </w:t>
      </w:r>
      <w:r w:rsidR="007F67D3">
        <w:rPr>
          <w:rFonts w:ascii="Times New Roman" w:eastAsia="Calibri" w:hAnsi="Times New Roman" w:cs="Times New Roman"/>
          <w:b/>
          <w:noProof w:val="0"/>
          <w:sz w:val="24"/>
          <w:szCs w:val="24"/>
        </w:rPr>
        <w:t xml:space="preserve"> </w:t>
      </w:r>
      <w:r w:rsidRPr="00B06427">
        <w:rPr>
          <w:rFonts w:ascii="Times New Roman" w:eastAsia="Calibri" w:hAnsi="Times New Roman" w:cs="Times New Roman"/>
          <w:b/>
          <w:noProof w:val="0"/>
          <w:sz w:val="24"/>
          <w:szCs w:val="24"/>
        </w:rPr>
        <w:t>REPUBLIKA HRVATSKA</w:t>
      </w:r>
      <w:r w:rsidRPr="00B06427">
        <w:rPr>
          <w:rFonts w:ascii="Times New Roman" w:eastAsia="Calibri" w:hAnsi="Times New Roman" w:cs="Times New Roman"/>
          <w:b/>
          <w:noProof w:val="0"/>
          <w:sz w:val="24"/>
          <w:szCs w:val="24"/>
        </w:rPr>
        <w:br/>
        <w:t>KRAPINSKO-ZAGORSKA ŽUPANIJA</w:t>
      </w:r>
    </w:p>
    <w:p w14:paraId="159B8A0E" w14:textId="77777777" w:rsidR="007F67D3" w:rsidRDefault="007F67D3" w:rsidP="007F67D3">
      <w:pPr>
        <w:rPr>
          <w:rFonts w:ascii="Times New Roman" w:hAnsi="Times New Roman" w:cs="Times New Roman"/>
          <w:b/>
          <w:sz w:val="24"/>
        </w:rPr>
      </w:pPr>
      <w:r>
        <w:rPr>
          <w:rFonts w:ascii="Times New Roman" w:eastAsia="Calibri" w:hAnsi="Times New Roman" w:cs="Times New Roman"/>
          <w:sz w:val="24"/>
          <w:szCs w:val="24"/>
        </w:rPr>
        <w:t>KLASA: 406-03/24-01/48</w:t>
      </w:r>
    </w:p>
    <w:p w14:paraId="0B0BF0BD" w14:textId="77777777" w:rsidR="007F67D3" w:rsidRDefault="007F67D3" w:rsidP="007F67D3">
      <w:pPr>
        <w:rPr>
          <w:rFonts w:ascii="Times New Roman" w:hAnsi="Times New Roman" w:cs="Times New Roman"/>
          <w:b/>
          <w:sz w:val="24"/>
        </w:rPr>
      </w:pPr>
      <w:r>
        <w:rPr>
          <w:rFonts w:ascii="Times New Roman" w:eastAsia="Calibri" w:hAnsi="Times New Roman" w:cs="Times New Roman"/>
          <w:sz w:val="24"/>
          <w:szCs w:val="24"/>
        </w:rPr>
        <w:t>URBROJ: 2140-11/3-24-13</w:t>
      </w:r>
    </w:p>
    <w:p w14:paraId="641F383B" w14:textId="77777777" w:rsidR="007F67D3" w:rsidRDefault="007F67D3" w:rsidP="007F67D3">
      <w:pPr>
        <w:jc w:val="both"/>
        <w:rPr>
          <w:rFonts w:ascii="Times New Roman" w:eastAsia="Calibri" w:hAnsi="Times New Roman" w:cs="Times New Roman"/>
          <w:sz w:val="24"/>
          <w:szCs w:val="24"/>
        </w:rPr>
      </w:pPr>
      <w:r>
        <w:rPr>
          <w:rFonts w:ascii="Times New Roman" w:eastAsia="Calibri" w:hAnsi="Times New Roman" w:cs="Times New Roman"/>
          <w:sz w:val="24"/>
          <w:szCs w:val="24"/>
        </w:rPr>
        <w:t>Krapina, 24. rujna 2024.</w:t>
      </w:r>
    </w:p>
    <w:p w14:paraId="1CBD2AC5" w14:textId="77777777" w:rsidR="007F67D3" w:rsidRDefault="007F67D3" w:rsidP="007F67D3">
      <w:pPr>
        <w:jc w:val="both"/>
        <w:rPr>
          <w:rFonts w:ascii="Times New Roman" w:eastAsia="Calibri" w:hAnsi="Times New Roman" w:cs="Times New Roman"/>
          <w:sz w:val="24"/>
          <w:szCs w:val="24"/>
        </w:rPr>
      </w:pPr>
    </w:p>
    <w:p w14:paraId="201E7A4C" w14:textId="77777777" w:rsidR="007F67D3" w:rsidRPr="00D8632E" w:rsidRDefault="007F67D3" w:rsidP="007F67D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b/>
          <w:sz w:val="24"/>
          <w:szCs w:val="24"/>
        </w:rPr>
        <w:t>ZAINTERESIRNIM GOSPODARSKIM SUBJEKTIMA</w:t>
      </w:r>
      <w:r>
        <w:rPr>
          <w:rFonts w:ascii="Times New Roman" w:hAnsi="Times New Roman" w:cs="Times New Roman"/>
          <w:b/>
          <w:sz w:val="24"/>
          <w:szCs w:val="24"/>
        </w:rPr>
        <w:tab/>
        <w:t xml:space="preserve"> </w:t>
      </w:r>
    </w:p>
    <w:p w14:paraId="4C4667F6" w14:textId="77777777" w:rsidR="007F67D3" w:rsidRDefault="007F67D3" w:rsidP="007F67D3">
      <w:pPr>
        <w:ind w:left="1410" w:hanging="1410"/>
        <w:jc w:val="both"/>
        <w:rPr>
          <w:rFonts w:ascii="Times New Roman" w:eastAsia="Calibri" w:hAnsi="Times New Roman" w:cs="Times New Roman"/>
          <w:b/>
          <w:sz w:val="24"/>
          <w:szCs w:val="24"/>
        </w:rPr>
      </w:pPr>
    </w:p>
    <w:p w14:paraId="440F249B" w14:textId="77777777" w:rsidR="007F67D3" w:rsidRDefault="007F67D3" w:rsidP="007F67D3">
      <w:pPr>
        <w:ind w:left="1410" w:hanging="1410"/>
        <w:jc w:val="both"/>
        <w:rPr>
          <w:rFonts w:ascii="Times New Roman" w:eastAsia="Calibri" w:hAnsi="Times New Roman" w:cs="Times New Roman"/>
          <w:b/>
          <w:sz w:val="24"/>
          <w:szCs w:val="24"/>
        </w:rPr>
      </w:pPr>
    </w:p>
    <w:p w14:paraId="13FC18CA" w14:textId="77777777" w:rsidR="007F67D3" w:rsidRDefault="007F67D3" w:rsidP="007F67D3">
      <w:pPr>
        <w:ind w:left="1410" w:hanging="1410"/>
        <w:jc w:val="both"/>
        <w:rPr>
          <w:rFonts w:ascii="Times New Roman" w:hAnsi="Times New Roman" w:cs="Times New Roman"/>
          <w:b/>
          <w:bCs/>
          <w:sz w:val="24"/>
          <w:szCs w:val="24"/>
        </w:rPr>
      </w:pPr>
      <w:r>
        <w:rPr>
          <w:rFonts w:ascii="Times New Roman" w:eastAsia="Calibri" w:hAnsi="Times New Roman" w:cs="Times New Roman"/>
          <w:b/>
          <w:sz w:val="24"/>
          <w:szCs w:val="24"/>
        </w:rPr>
        <w:t xml:space="preserve">PREDMET: </w:t>
      </w:r>
      <w:r>
        <w:rPr>
          <w:rFonts w:ascii="Times New Roman" w:eastAsia="Calibri" w:hAnsi="Times New Roman" w:cs="Times New Roman"/>
          <w:sz w:val="24"/>
          <w:szCs w:val="24"/>
        </w:rPr>
        <w:tab/>
      </w:r>
      <w:r>
        <w:rPr>
          <w:rFonts w:ascii="Times New Roman" w:hAnsi="Times New Roman" w:cs="Times New Roman"/>
          <w:b/>
          <w:bCs/>
          <w:sz w:val="24"/>
          <w:szCs w:val="24"/>
        </w:rPr>
        <w:t>Jednostavna nabava višenamjenskog vozila za sve terene – quad za potrebe HGSS-a Stanica Zlatar Bistrica, evidencijski broj nabave:  JEN/31/2024</w:t>
      </w:r>
    </w:p>
    <w:p w14:paraId="494FC5FD" w14:textId="77777777" w:rsidR="007F67D3" w:rsidRPr="00D8632E" w:rsidRDefault="007F67D3" w:rsidP="007F67D3">
      <w:pPr>
        <w:pStyle w:val="Odlomakpopisa"/>
        <w:numPr>
          <w:ilvl w:val="0"/>
          <w:numId w:val="1"/>
        </w:numPr>
        <w:spacing w:after="0" w:line="240" w:lineRule="auto"/>
        <w:jc w:val="both"/>
        <w:rPr>
          <w:rFonts w:ascii="Times New Roman" w:eastAsia="Calibri" w:hAnsi="Times New Roman" w:cs="Times New Roman"/>
          <w:b/>
          <w:i/>
          <w:iCs/>
          <w:sz w:val="24"/>
          <w:szCs w:val="24"/>
        </w:rPr>
      </w:pPr>
      <w:r w:rsidRPr="00D8632E">
        <w:rPr>
          <w:rFonts w:ascii="Times New Roman" w:eastAsia="Calibri" w:hAnsi="Times New Roman" w:cs="Times New Roman"/>
          <w:bCs/>
          <w:sz w:val="24"/>
          <w:szCs w:val="24"/>
        </w:rPr>
        <w:t>Izmjena Poziva na dostavu ponude u točki 3. Opis predmeta nabave i tehničke sp</w:t>
      </w:r>
      <w:r>
        <w:rPr>
          <w:rFonts w:ascii="Times New Roman" w:eastAsia="Calibri" w:hAnsi="Times New Roman" w:cs="Times New Roman"/>
          <w:bCs/>
          <w:sz w:val="24"/>
          <w:szCs w:val="24"/>
        </w:rPr>
        <w:t xml:space="preserve">ecifikacije </w:t>
      </w:r>
      <w:r w:rsidRPr="00D8632E">
        <w:rPr>
          <w:rFonts w:ascii="Times New Roman" w:eastAsia="Calibri" w:hAnsi="Times New Roman" w:cs="Times New Roman"/>
          <w:bCs/>
          <w:sz w:val="24"/>
          <w:szCs w:val="24"/>
        </w:rPr>
        <w:t xml:space="preserve">– </w:t>
      </w:r>
      <w:r w:rsidRPr="00D8632E">
        <w:rPr>
          <w:rFonts w:ascii="Times New Roman" w:eastAsia="Calibri" w:hAnsi="Times New Roman" w:cs="Times New Roman"/>
          <w:b/>
          <w:i/>
          <w:iCs/>
          <w:sz w:val="24"/>
          <w:szCs w:val="24"/>
        </w:rPr>
        <w:t>obavijest, daje se</w:t>
      </w:r>
    </w:p>
    <w:p w14:paraId="146B5520" w14:textId="77777777" w:rsidR="007F67D3" w:rsidRPr="00D8632E" w:rsidRDefault="007F67D3" w:rsidP="007F67D3">
      <w:pPr>
        <w:jc w:val="both"/>
        <w:rPr>
          <w:rFonts w:ascii="Times New Roman" w:eastAsia="Calibri" w:hAnsi="Times New Roman" w:cs="Times New Roman"/>
          <w:bCs/>
          <w:i/>
          <w:sz w:val="24"/>
          <w:szCs w:val="24"/>
        </w:rPr>
      </w:pPr>
    </w:p>
    <w:p w14:paraId="74AD7AC6" w14:textId="77777777" w:rsidR="007F67D3" w:rsidRDefault="007F67D3" w:rsidP="007F67D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p>
    <w:p w14:paraId="3E4BE914" w14:textId="77777777" w:rsidR="007F67D3" w:rsidRDefault="007F67D3" w:rsidP="007F67D3">
      <w:pPr>
        <w:jc w:val="both"/>
        <w:rPr>
          <w:rFonts w:ascii="Times New Roman" w:hAnsi="Times New Roman" w:cs="Times New Roman"/>
          <w:sz w:val="24"/>
          <w:szCs w:val="24"/>
        </w:rPr>
      </w:pPr>
      <w:r>
        <w:rPr>
          <w:rFonts w:ascii="Times New Roman" w:eastAsia="Calibri" w:hAnsi="Times New Roman" w:cs="Times New Roman"/>
          <w:sz w:val="24"/>
          <w:szCs w:val="24"/>
        </w:rPr>
        <w:t xml:space="preserve">U postupku jednostavne nabave višenamjenskog vozila za sve terene – quad za potrebe HGSS-a Stanica Zlatar Bistrica, evidencijski broj nabave: JEN/31/2024, dana 24. rujna 2024. godine zaprimljen je Zahtjev zainteresiranog gospodarskog subjekta za izmjenom točke 3. Opis predmeta nabave i tehničke specifikacije Poziva na dostavu ponude KLASA: 406-03/24-01/48, URBROJ: 2140-11/3-24-10 objavljenog dana 23. rujna 2024. godine na internetskim stanicama Naručitelja: </w:t>
      </w:r>
      <w:hyperlink r:id="rId9" w:history="1">
        <w:r>
          <w:rPr>
            <w:rStyle w:val="Hiperveza"/>
            <w:rFonts w:ascii="Aptos" w:hAnsi="Aptos"/>
          </w:rPr>
          <w:t>https://kzz.hr/jednostavna-nabava/jednostavna-nabava-visenamjenskog-vozila-za-sve-terene-quad-za-hgss/</w:t>
        </w:r>
      </w:hyperlink>
      <w:r>
        <w:rPr>
          <w:rFonts w:ascii="Aptos" w:hAnsi="Aptos"/>
        </w:rPr>
        <w:t xml:space="preserve">, </w:t>
      </w:r>
      <w:r>
        <w:rPr>
          <w:rFonts w:ascii="Times New Roman" w:hAnsi="Times New Roman" w:cs="Times New Roman"/>
          <w:sz w:val="24"/>
          <w:szCs w:val="24"/>
        </w:rPr>
        <w:t>kako slijedi:</w:t>
      </w:r>
    </w:p>
    <w:p w14:paraId="2C215A91" w14:textId="77777777" w:rsidR="001B2082" w:rsidRDefault="001B2082" w:rsidP="007F67D3">
      <w:pPr>
        <w:jc w:val="both"/>
        <w:rPr>
          <w:rFonts w:ascii="Times New Roman" w:hAnsi="Times New Roman" w:cs="Times New Roman"/>
          <w:sz w:val="24"/>
          <w:szCs w:val="24"/>
        </w:rPr>
      </w:pPr>
    </w:p>
    <w:p w14:paraId="01397485" w14:textId="77777777" w:rsidR="007F67D3" w:rsidRDefault="007F67D3" w:rsidP="007F67D3">
      <w:pPr>
        <w:jc w:val="both"/>
        <w:rPr>
          <w:rFonts w:ascii="Times New Roman" w:hAnsi="Times New Roman" w:cs="Times New Roman"/>
          <w:b/>
          <w:bCs/>
          <w:sz w:val="24"/>
          <w:szCs w:val="24"/>
          <w:u w:val="single"/>
        </w:rPr>
      </w:pPr>
      <w:r w:rsidRPr="00F87F88">
        <w:rPr>
          <w:rFonts w:ascii="Times New Roman" w:hAnsi="Times New Roman" w:cs="Times New Roman"/>
          <w:b/>
          <w:bCs/>
          <w:sz w:val="24"/>
          <w:szCs w:val="24"/>
          <w:u w:val="single"/>
        </w:rPr>
        <w:t>UPIT/ZAH</w:t>
      </w:r>
      <w:r>
        <w:rPr>
          <w:rFonts w:ascii="Times New Roman" w:hAnsi="Times New Roman" w:cs="Times New Roman"/>
          <w:b/>
          <w:bCs/>
          <w:sz w:val="24"/>
          <w:szCs w:val="24"/>
          <w:u w:val="single"/>
        </w:rPr>
        <w:t>TJEV ZAINTERESIRANOG GOSPODARSKOG SUBJEKTA</w:t>
      </w:r>
      <w:r w:rsidRPr="00F87F88">
        <w:rPr>
          <w:rFonts w:ascii="Times New Roman" w:hAnsi="Times New Roman" w:cs="Times New Roman"/>
          <w:b/>
          <w:bCs/>
          <w:sz w:val="24"/>
          <w:szCs w:val="24"/>
          <w:u w:val="single"/>
        </w:rPr>
        <w:t xml:space="preserve">: </w:t>
      </w:r>
    </w:p>
    <w:p w14:paraId="048F0486" w14:textId="77777777" w:rsidR="001B2082" w:rsidRPr="00F87F88" w:rsidRDefault="001B2082" w:rsidP="007F67D3">
      <w:pPr>
        <w:jc w:val="both"/>
        <w:rPr>
          <w:rFonts w:ascii="Times New Roman" w:hAnsi="Times New Roman" w:cs="Times New Roman"/>
          <w:b/>
          <w:bCs/>
          <w:sz w:val="24"/>
          <w:szCs w:val="24"/>
          <w:u w:val="single"/>
        </w:rPr>
      </w:pPr>
    </w:p>
    <w:p w14:paraId="1437B40A" w14:textId="77777777" w:rsidR="007F67D3" w:rsidRPr="00F87F88" w:rsidRDefault="007F67D3" w:rsidP="007F67D3">
      <w:pPr>
        <w:jc w:val="both"/>
        <w:rPr>
          <w:rFonts w:ascii="Times New Roman" w:hAnsi="Times New Roman" w:cs="Times New Roman"/>
          <w:sz w:val="24"/>
          <w:szCs w:val="24"/>
        </w:rPr>
      </w:pPr>
      <w:r w:rsidRPr="00F87F88">
        <w:rPr>
          <w:rFonts w:ascii="Times New Roman" w:hAnsi="Times New Roman" w:cs="Times New Roman"/>
          <w:sz w:val="24"/>
          <w:szCs w:val="24"/>
        </w:rPr>
        <w:t>Molimo Vas da preoblikujete jedan stavka iz članka 3. koja se odnose na popravak vozila. Naime, upitan je rok za popravak vozila od 30 dana. Rokovi popravka ne ovise o prodavatelju ni servisu, već o isporuci rezervnih dijelova od strane dobavljača. Pošto je postupak prijave jamstva strogo određen (pregled vozila, prijavak jamstva, odobrenje jamstva, narudžba dijelova, popravak vozila), nitko se ne može obvezati na rok popravka od 30 dana. S toga molimo da se uvrste slijedeće izmjene:</w:t>
      </w:r>
    </w:p>
    <w:p w14:paraId="38028D12" w14:textId="77777777" w:rsidR="007F67D3" w:rsidRDefault="007F67D3" w:rsidP="007F67D3">
      <w:pPr>
        <w:jc w:val="both"/>
        <w:rPr>
          <w:rFonts w:ascii="Times New Roman" w:hAnsi="Times New Roman" w:cs="Times New Roman"/>
          <w:i/>
          <w:iCs/>
          <w:sz w:val="24"/>
          <w:szCs w:val="24"/>
        </w:rPr>
      </w:pPr>
      <w:r w:rsidRPr="00F87F88">
        <w:rPr>
          <w:rFonts w:ascii="Times New Roman" w:hAnsi="Times New Roman" w:cs="Times New Roman"/>
          <w:i/>
          <w:iCs/>
          <w:sz w:val="24"/>
          <w:szCs w:val="24"/>
        </w:rPr>
        <w:t xml:space="preserve">Rok za popravak vozila u jamstvenom roku je 10 radnih dana od dana kada servis zaprimi naručene dijelove koji se mijenjaju u okviru jamstva, od stane dobavljača. Ukoliko roba ne bude popravljena u navedenom roku, odabrani ponuditelj mora o svom trošku bez odgode isporučiti novu opremu istih ili boljih karakteristika u odnosu na Tehničke specifikacije iz Troškovnika. </w:t>
      </w:r>
    </w:p>
    <w:p w14:paraId="54EABBAD" w14:textId="77777777" w:rsidR="007F67D3" w:rsidRDefault="007F67D3" w:rsidP="007F67D3">
      <w:pPr>
        <w:jc w:val="both"/>
        <w:rPr>
          <w:rFonts w:ascii="Times New Roman" w:hAnsi="Times New Roman" w:cs="Times New Roman"/>
          <w:i/>
          <w:iCs/>
          <w:sz w:val="24"/>
          <w:szCs w:val="24"/>
        </w:rPr>
      </w:pPr>
    </w:p>
    <w:p w14:paraId="4C2EAC9F" w14:textId="77777777" w:rsidR="007F67D3" w:rsidRDefault="007F67D3" w:rsidP="007F67D3">
      <w:pPr>
        <w:jc w:val="both"/>
        <w:rPr>
          <w:rFonts w:ascii="Times New Roman" w:hAnsi="Times New Roman" w:cs="Times New Roman"/>
          <w:b/>
          <w:bCs/>
          <w:sz w:val="24"/>
          <w:szCs w:val="24"/>
          <w:u w:val="single"/>
        </w:rPr>
      </w:pPr>
      <w:r w:rsidRPr="00F87F88">
        <w:rPr>
          <w:rFonts w:ascii="Times New Roman" w:hAnsi="Times New Roman" w:cs="Times New Roman"/>
          <w:b/>
          <w:bCs/>
          <w:sz w:val="24"/>
          <w:szCs w:val="24"/>
          <w:u w:val="single"/>
        </w:rPr>
        <w:t>ODGOVOR NARUČITELJA:</w:t>
      </w:r>
    </w:p>
    <w:p w14:paraId="35A12242" w14:textId="77777777" w:rsidR="007F67D3" w:rsidRDefault="007F67D3" w:rsidP="007F67D3">
      <w:pPr>
        <w:jc w:val="both"/>
        <w:rPr>
          <w:rFonts w:ascii="Times New Roman" w:hAnsi="Times New Roman" w:cs="Times New Roman"/>
          <w:b/>
          <w:bCs/>
          <w:sz w:val="24"/>
          <w:szCs w:val="24"/>
          <w:u w:val="single"/>
        </w:rPr>
      </w:pPr>
    </w:p>
    <w:p w14:paraId="01AC174C" w14:textId="77777777" w:rsidR="007F67D3" w:rsidRDefault="007F67D3" w:rsidP="007F67D3">
      <w:pPr>
        <w:jc w:val="both"/>
        <w:rPr>
          <w:rFonts w:ascii="Times New Roman" w:hAnsi="Times New Roman" w:cs="Times New Roman"/>
          <w:b/>
          <w:bCs/>
          <w:sz w:val="24"/>
          <w:szCs w:val="24"/>
          <w:u w:val="single"/>
        </w:rPr>
      </w:pPr>
      <w:r>
        <w:rPr>
          <w:rFonts w:ascii="Times New Roman" w:hAnsi="Times New Roman" w:cs="Times New Roman"/>
          <w:sz w:val="24"/>
          <w:szCs w:val="24"/>
        </w:rPr>
        <w:t xml:space="preserve">Zahtjev zainteresiranog gospodarskog subjekta </w:t>
      </w:r>
      <w:r w:rsidRPr="00F87F88">
        <w:rPr>
          <w:rFonts w:ascii="Times New Roman" w:hAnsi="Times New Roman" w:cs="Times New Roman"/>
          <w:b/>
          <w:bCs/>
          <w:sz w:val="24"/>
          <w:szCs w:val="24"/>
          <w:u w:val="single"/>
        </w:rPr>
        <w:t>djelomično se prihvaća</w:t>
      </w:r>
      <w:r>
        <w:rPr>
          <w:rFonts w:ascii="Times New Roman" w:hAnsi="Times New Roman" w:cs="Times New Roman"/>
          <w:b/>
          <w:bCs/>
          <w:sz w:val="24"/>
          <w:szCs w:val="24"/>
          <w:u w:val="single"/>
        </w:rPr>
        <w:t>.</w:t>
      </w:r>
    </w:p>
    <w:p w14:paraId="42065F81" w14:textId="77777777" w:rsidR="007F67D3" w:rsidRDefault="007F67D3" w:rsidP="007F67D3">
      <w:pPr>
        <w:jc w:val="both"/>
        <w:rPr>
          <w:rFonts w:ascii="Times New Roman" w:hAnsi="Times New Roman" w:cs="Times New Roman"/>
          <w:b/>
          <w:bCs/>
          <w:sz w:val="24"/>
          <w:szCs w:val="24"/>
          <w:u w:val="single"/>
        </w:rPr>
      </w:pPr>
    </w:p>
    <w:p w14:paraId="098AA7BE" w14:textId="77777777" w:rsidR="007F67D3" w:rsidRDefault="007F67D3" w:rsidP="007F67D3">
      <w:pPr>
        <w:jc w:val="both"/>
        <w:rPr>
          <w:rFonts w:ascii="Times New Roman" w:eastAsia="Calibri" w:hAnsi="Times New Roman" w:cs="Times New Roman"/>
          <w:sz w:val="24"/>
          <w:szCs w:val="24"/>
        </w:rPr>
      </w:pPr>
      <w:r>
        <w:rPr>
          <w:rFonts w:ascii="Times New Roman" w:hAnsi="Times New Roman" w:cs="Times New Roman"/>
          <w:b/>
          <w:bCs/>
          <w:sz w:val="24"/>
          <w:szCs w:val="24"/>
          <w:u w:val="single"/>
        </w:rPr>
        <w:t xml:space="preserve">Sukladno odgovoru Naručitelja mijenja se točka </w:t>
      </w:r>
      <w:r>
        <w:rPr>
          <w:rFonts w:ascii="Times New Roman" w:eastAsia="Calibri" w:hAnsi="Times New Roman" w:cs="Times New Roman"/>
          <w:sz w:val="24"/>
          <w:szCs w:val="24"/>
        </w:rPr>
        <w:t>3. Opis predmeta nabave i tehničke specifikacije Poziva na dostavu ponude KLASA: 406-03/24-01/48, URBROJ: 2140-11/3-24-</w:t>
      </w:r>
      <w:r>
        <w:rPr>
          <w:rFonts w:ascii="Times New Roman" w:eastAsia="Calibri" w:hAnsi="Times New Roman" w:cs="Times New Roman"/>
          <w:sz w:val="24"/>
          <w:szCs w:val="24"/>
        </w:rPr>
        <w:lastRenderedPageBreak/>
        <w:t>10 objavljenog dana 23. rujna 2024. godine na internetskim stanicama Naručitelja na način da umjesto:</w:t>
      </w:r>
    </w:p>
    <w:p w14:paraId="2751E045" w14:textId="77777777" w:rsidR="007F67D3" w:rsidRDefault="007F67D3" w:rsidP="007F67D3">
      <w:pPr>
        <w:jc w:val="both"/>
        <w:rPr>
          <w:rFonts w:ascii="Times New Roman" w:eastAsia="Calibri" w:hAnsi="Times New Roman" w:cs="Times New Roman"/>
          <w:sz w:val="24"/>
          <w:szCs w:val="24"/>
        </w:rPr>
      </w:pPr>
    </w:p>
    <w:p w14:paraId="0B156C0B" w14:textId="77777777" w:rsidR="007F67D3" w:rsidRPr="00987B10" w:rsidRDefault="007F67D3" w:rsidP="007F67D3">
      <w:pPr>
        <w:pStyle w:val="Odlomakpopisa"/>
        <w:numPr>
          <w:ilvl w:val="0"/>
          <w:numId w:val="3"/>
        </w:numPr>
        <w:spacing w:line="240" w:lineRule="auto"/>
        <w:jc w:val="both"/>
        <w:rPr>
          <w:rFonts w:ascii="Times New Roman" w:eastAsia="Calibri" w:hAnsi="Times New Roman" w:cs="Times New Roman"/>
          <w:b/>
          <w:sz w:val="24"/>
          <w:szCs w:val="24"/>
        </w:rPr>
      </w:pPr>
      <w:r w:rsidRPr="00987B10">
        <w:rPr>
          <w:rFonts w:ascii="Times New Roman" w:eastAsia="Calibri" w:hAnsi="Times New Roman" w:cs="Times New Roman"/>
          <w:b/>
          <w:sz w:val="24"/>
          <w:szCs w:val="24"/>
        </w:rPr>
        <w:t>Opis predmeta nabave i tehničke specifikacije:</w:t>
      </w:r>
    </w:p>
    <w:p w14:paraId="4FDEA595" w14:textId="77777777" w:rsidR="007F67D3" w:rsidRDefault="007F67D3" w:rsidP="007F67D3">
      <w:pPr>
        <w:ind w:left="720"/>
        <w:contextualSpacing/>
        <w:jc w:val="both"/>
        <w:rPr>
          <w:rFonts w:ascii="Times New Roman" w:eastAsia="Calibri" w:hAnsi="Times New Roman" w:cs="Times New Roman"/>
          <w:b/>
          <w:sz w:val="24"/>
          <w:szCs w:val="24"/>
        </w:rPr>
      </w:pPr>
    </w:p>
    <w:p w14:paraId="2B8318D3" w14:textId="77777777" w:rsidR="007F67D3" w:rsidRPr="00987B10" w:rsidRDefault="007F67D3" w:rsidP="007F67D3">
      <w:pPr>
        <w:contextualSpacing/>
        <w:jc w:val="both"/>
        <w:rPr>
          <w:rFonts w:ascii="Times New Roman" w:eastAsia="Calibri" w:hAnsi="Times New Roman" w:cs="Times New Roman"/>
          <w:bCs/>
          <w:i/>
          <w:iCs/>
          <w:sz w:val="24"/>
          <w:szCs w:val="24"/>
        </w:rPr>
      </w:pPr>
      <w:r>
        <w:rPr>
          <w:rFonts w:ascii="Times New Roman" w:eastAsia="Calibri" w:hAnsi="Times New Roman" w:cs="Times New Roman"/>
          <w:bCs/>
          <w:sz w:val="24"/>
          <w:szCs w:val="24"/>
        </w:rPr>
        <w:t>„</w:t>
      </w:r>
      <w:r w:rsidRPr="00987B10">
        <w:rPr>
          <w:rFonts w:ascii="Times New Roman" w:eastAsia="Calibri" w:hAnsi="Times New Roman" w:cs="Times New Roman"/>
          <w:bCs/>
          <w:i/>
          <w:iCs/>
          <w:sz w:val="24"/>
          <w:szCs w:val="24"/>
        </w:rPr>
        <w:t xml:space="preserve">Predmet nabave je </w:t>
      </w:r>
      <w:r w:rsidRPr="00987B10">
        <w:rPr>
          <w:rFonts w:ascii="Times New Roman" w:eastAsia="Calibri" w:hAnsi="Times New Roman" w:cs="Times New Roman"/>
          <w:b/>
          <w:i/>
          <w:iCs/>
          <w:sz w:val="24"/>
          <w:szCs w:val="24"/>
          <w:u w:val="single"/>
        </w:rPr>
        <w:t>jedno (1) novo višenamjensko vozilo za sve terene – quad za potrebe HGSS-a Stanice Zlatar Bistrica (dalje u tekstu quad vozilo)</w:t>
      </w:r>
      <w:r w:rsidRPr="00987B10">
        <w:rPr>
          <w:rFonts w:ascii="Times New Roman" w:eastAsia="Calibri" w:hAnsi="Times New Roman" w:cs="Times New Roman"/>
          <w:b/>
          <w:i/>
          <w:iCs/>
          <w:sz w:val="24"/>
          <w:szCs w:val="24"/>
        </w:rPr>
        <w:t xml:space="preserve"> </w:t>
      </w:r>
      <w:r w:rsidRPr="00987B10">
        <w:rPr>
          <w:rFonts w:ascii="Times New Roman" w:eastAsia="Calibri" w:hAnsi="Times New Roman" w:cs="Times New Roman"/>
          <w:bCs/>
          <w:i/>
          <w:iCs/>
          <w:sz w:val="24"/>
          <w:szCs w:val="24"/>
        </w:rPr>
        <w:t>u svemu prema traženoj Tehničkoj specifikaciji  (Prilog 3) i količini kako je opisano u Troškovniku (Prilog 2).</w:t>
      </w:r>
    </w:p>
    <w:p w14:paraId="5F5C2C5E" w14:textId="77777777" w:rsidR="007F67D3" w:rsidRPr="00987B10" w:rsidRDefault="007F67D3" w:rsidP="007F67D3">
      <w:pPr>
        <w:contextualSpacing/>
        <w:jc w:val="both"/>
        <w:rPr>
          <w:rFonts w:ascii="Times New Roman" w:eastAsia="Calibri" w:hAnsi="Times New Roman" w:cs="Times New Roman"/>
          <w:bCs/>
          <w:i/>
          <w:iCs/>
          <w:sz w:val="24"/>
          <w:szCs w:val="24"/>
        </w:rPr>
      </w:pPr>
    </w:p>
    <w:p w14:paraId="6E1F0A8E" w14:textId="77777777" w:rsidR="007F67D3" w:rsidRPr="00987B10" w:rsidRDefault="007F67D3" w:rsidP="007F67D3">
      <w:pPr>
        <w:contextualSpacing/>
        <w:jc w:val="both"/>
        <w:rPr>
          <w:rFonts w:ascii="Times New Roman" w:eastAsia="Calibri" w:hAnsi="Times New Roman" w:cs="Times New Roman"/>
          <w:bCs/>
          <w:i/>
          <w:iCs/>
          <w:sz w:val="24"/>
          <w:szCs w:val="24"/>
        </w:rPr>
      </w:pPr>
      <w:r w:rsidRPr="00987B10">
        <w:rPr>
          <w:rFonts w:ascii="Times New Roman" w:eastAsia="Calibri" w:hAnsi="Times New Roman" w:cs="Times New Roman"/>
          <w:bCs/>
          <w:i/>
          <w:iCs/>
          <w:sz w:val="24"/>
          <w:szCs w:val="24"/>
        </w:rPr>
        <w:t>Tehničke specifikacije (Prilog 3) daju se u prilogu ovog Poziva na dostavu ponude i čini njegov sastavni dio.</w:t>
      </w:r>
    </w:p>
    <w:p w14:paraId="37E4E5D1" w14:textId="77777777" w:rsidR="007F67D3" w:rsidRPr="00987B10" w:rsidRDefault="007F67D3" w:rsidP="007F67D3">
      <w:pPr>
        <w:autoSpaceDE w:val="0"/>
        <w:autoSpaceDN w:val="0"/>
        <w:adjustRightInd w:val="0"/>
        <w:jc w:val="both"/>
        <w:rPr>
          <w:rFonts w:ascii="Times New Roman" w:eastAsia="Times New Roman" w:hAnsi="Times New Roman" w:cs="Times New Roman"/>
          <w:i/>
          <w:iCs/>
          <w:sz w:val="24"/>
          <w:szCs w:val="24"/>
          <w:lang w:eastAsia="hr-HR"/>
        </w:rPr>
      </w:pPr>
    </w:p>
    <w:p w14:paraId="6351630F" w14:textId="77777777" w:rsidR="007F67D3" w:rsidRPr="00987B10" w:rsidRDefault="007F67D3" w:rsidP="007F67D3">
      <w:pPr>
        <w:autoSpaceDE w:val="0"/>
        <w:autoSpaceDN w:val="0"/>
        <w:adjustRightInd w:val="0"/>
        <w:jc w:val="both"/>
        <w:rPr>
          <w:rFonts w:ascii="Times New Roman" w:eastAsia="Times New Roman" w:hAnsi="Times New Roman" w:cs="Times New Roman"/>
          <w:i/>
          <w:iCs/>
          <w:sz w:val="24"/>
          <w:szCs w:val="24"/>
          <w:lang w:eastAsia="hr-HR"/>
        </w:rPr>
      </w:pPr>
      <w:r w:rsidRPr="00987B10">
        <w:rPr>
          <w:rFonts w:ascii="Times New Roman" w:eastAsia="Times New Roman" w:hAnsi="Times New Roman" w:cs="Times New Roman"/>
          <w:i/>
          <w:iCs/>
          <w:sz w:val="24"/>
          <w:szCs w:val="24"/>
          <w:lang w:eastAsia="hr-HR"/>
        </w:rPr>
        <w:t>Ponuditelji moraju odgovoriti potvrdno (</w:t>
      </w:r>
      <w:r w:rsidRPr="00987B10">
        <w:rPr>
          <w:rFonts w:ascii="Times New Roman" w:eastAsia="Times New Roman" w:hAnsi="Times New Roman" w:cs="Times New Roman"/>
          <w:b/>
          <w:bCs/>
          <w:i/>
          <w:iCs/>
          <w:sz w:val="24"/>
          <w:szCs w:val="24"/>
          <w:lang w:eastAsia="hr-HR"/>
        </w:rPr>
        <w:t>upisati riječ „DA“</w:t>
      </w:r>
      <w:r w:rsidRPr="00987B10">
        <w:rPr>
          <w:rFonts w:ascii="Times New Roman" w:eastAsia="Times New Roman" w:hAnsi="Times New Roman" w:cs="Times New Roman"/>
          <w:i/>
          <w:iCs/>
          <w:sz w:val="24"/>
          <w:szCs w:val="24"/>
          <w:lang w:eastAsia="hr-HR"/>
        </w:rPr>
        <w:t xml:space="preserve">) na sva pitanja odnosno na sve stavke  iz obrasca Tehničkih specifikacija. </w:t>
      </w:r>
    </w:p>
    <w:p w14:paraId="44521203" w14:textId="77777777" w:rsidR="007F67D3" w:rsidRPr="00987B10" w:rsidRDefault="007F67D3" w:rsidP="007F67D3">
      <w:pPr>
        <w:autoSpaceDE w:val="0"/>
        <w:autoSpaceDN w:val="0"/>
        <w:adjustRightInd w:val="0"/>
        <w:jc w:val="both"/>
        <w:rPr>
          <w:rFonts w:ascii="Times New Roman" w:eastAsia="Times New Roman" w:hAnsi="Times New Roman" w:cs="Times New Roman"/>
          <w:i/>
          <w:iCs/>
          <w:sz w:val="24"/>
          <w:szCs w:val="24"/>
          <w:lang w:eastAsia="hr-HR"/>
        </w:rPr>
      </w:pPr>
      <w:r w:rsidRPr="00987B10">
        <w:rPr>
          <w:rFonts w:ascii="Times New Roman" w:eastAsia="Times New Roman" w:hAnsi="Times New Roman" w:cs="Times New Roman"/>
          <w:i/>
          <w:iCs/>
          <w:sz w:val="24"/>
          <w:szCs w:val="24"/>
          <w:lang w:eastAsia="hr-HR"/>
        </w:rPr>
        <w:t xml:space="preserve">Ako Ponuditelj na jedno ili više pitanja odgovori negativno (upisom riječi „NE') ili odgovori bilo kako drugačije osim na traženi način ili propusti odgovoriti na pojedino pitanje navedeno u obrascu Tehničkih specifikacija njegova ponuda neće biti uzeta u razmatranje. </w:t>
      </w:r>
    </w:p>
    <w:p w14:paraId="1B89D595" w14:textId="77777777" w:rsidR="007F67D3" w:rsidRPr="00987B10" w:rsidRDefault="007F67D3" w:rsidP="007F67D3">
      <w:pPr>
        <w:autoSpaceDE w:val="0"/>
        <w:autoSpaceDN w:val="0"/>
        <w:adjustRightInd w:val="0"/>
        <w:jc w:val="both"/>
        <w:rPr>
          <w:rFonts w:ascii="Times New Roman" w:eastAsia="Times New Roman" w:hAnsi="Times New Roman" w:cs="Times New Roman"/>
          <w:i/>
          <w:iCs/>
          <w:sz w:val="24"/>
          <w:szCs w:val="24"/>
          <w:lang w:eastAsia="hr-HR"/>
        </w:rPr>
      </w:pPr>
      <w:r w:rsidRPr="00987B10">
        <w:rPr>
          <w:rFonts w:ascii="Times New Roman" w:eastAsia="Times New Roman" w:hAnsi="Times New Roman" w:cs="Times New Roman"/>
          <w:i/>
          <w:iCs/>
          <w:sz w:val="24"/>
          <w:szCs w:val="24"/>
          <w:lang w:eastAsia="hr-HR"/>
        </w:rPr>
        <w:t xml:space="preserve">U stavkama Tehničkih specifikacija koje su određene min. ili max. vrijednosti upisuje se stvarno  ponuđene vrijednosti. </w:t>
      </w:r>
    </w:p>
    <w:p w14:paraId="11D37C77" w14:textId="77777777" w:rsidR="007F67D3" w:rsidRPr="00987B10" w:rsidRDefault="007F67D3" w:rsidP="007F67D3">
      <w:pPr>
        <w:autoSpaceDE w:val="0"/>
        <w:autoSpaceDN w:val="0"/>
        <w:adjustRightInd w:val="0"/>
        <w:jc w:val="both"/>
        <w:rPr>
          <w:rFonts w:ascii="Times New Roman" w:eastAsia="Times New Roman" w:hAnsi="Times New Roman" w:cs="Times New Roman"/>
          <w:i/>
          <w:iCs/>
          <w:sz w:val="24"/>
          <w:szCs w:val="24"/>
          <w:lang w:eastAsia="hr-HR"/>
        </w:rPr>
      </w:pPr>
    </w:p>
    <w:p w14:paraId="795A91B5" w14:textId="77777777" w:rsidR="007F67D3" w:rsidRPr="00987B10" w:rsidRDefault="007F67D3" w:rsidP="007F67D3">
      <w:pPr>
        <w:autoSpaceDE w:val="0"/>
        <w:autoSpaceDN w:val="0"/>
        <w:adjustRightInd w:val="0"/>
        <w:jc w:val="both"/>
        <w:rPr>
          <w:rFonts w:ascii="Times New Roman" w:eastAsia="Times New Roman" w:hAnsi="Times New Roman" w:cs="Times New Roman"/>
          <w:i/>
          <w:iCs/>
          <w:sz w:val="24"/>
          <w:szCs w:val="24"/>
          <w:lang w:eastAsia="hr-HR"/>
        </w:rPr>
      </w:pPr>
      <w:r w:rsidRPr="00987B10">
        <w:rPr>
          <w:rFonts w:ascii="Times New Roman" w:eastAsia="Times New Roman" w:hAnsi="Times New Roman" w:cs="Times New Roman"/>
          <w:i/>
          <w:iCs/>
          <w:sz w:val="24"/>
          <w:szCs w:val="24"/>
          <w:lang w:eastAsia="hr-HR"/>
        </w:rPr>
        <w:t xml:space="preserve">Traži se da ponuđeni predmet nabave – quad vozilo  ima obilježja koja su navedena u Tehničkim specifikacijama, odnosno da ima obilježja višenamjenskog vozila 2024 OUTLANDER MAX XT 700 T ABS. </w:t>
      </w:r>
    </w:p>
    <w:p w14:paraId="2294BA9A" w14:textId="77777777" w:rsidR="007F67D3" w:rsidRPr="00987B10" w:rsidRDefault="007F67D3" w:rsidP="007F67D3">
      <w:pPr>
        <w:jc w:val="both"/>
        <w:rPr>
          <w:rFonts w:ascii="Times New Roman" w:eastAsia="Times New Roman" w:hAnsi="Times New Roman" w:cs="Times New Roman"/>
          <w:i/>
          <w:iCs/>
          <w:sz w:val="24"/>
          <w:szCs w:val="24"/>
          <w:lang w:eastAsia="hr-HR"/>
        </w:rPr>
      </w:pPr>
    </w:p>
    <w:p w14:paraId="3EC76483" w14:textId="77777777" w:rsidR="007F67D3" w:rsidRPr="00987B10" w:rsidRDefault="007F67D3" w:rsidP="007F67D3">
      <w:pPr>
        <w:jc w:val="both"/>
        <w:rPr>
          <w:rFonts w:ascii="Times New Roman" w:eastAsia="Times New Roman" w:hAnsi="Times New Roman" w:cs="Times New Roman"/>
          <w:i/>
          <w:iCs/>
          <w:sz w:val="24"/>
          <w:szCs w:val="24"/>
          <w:lang w:eastAsia="hr-HR"/>
        </w:rPr>
      </w:pPr>
      <w:r w:rsidRPr="00987B10">
        <w:rPr>
          <w:rFonts w:ascii="Times New Roman" w:eastAsia="Times New Roman" w:hAnsi="Times New Roman" w:cs="Times New Roman"/>
          <w:i/>
          <w:iCs/>
          <w:sz w:val="24"/>
          <w:szCs w:val="24"/>
          <w:lang w:eastAsia="hr-HR"/>
        </w:rPr>
        <w:t>Obrazac Tehničkih specifikacija predmeta nabave mora biti ispunjeni u cijelosti i priloženi kao sastavni dio ponude.</w:t>
      </w:r>
    </w:p>
    <w:p w14:paraId="0267C2C5" w14:textId="77777777" w:rsidR="007F67D3" w:rsidRPr="00987B10" w:rsidRDefault="007F67D3" w:rsidP="007F67D3">
      <w:pPr>
        <w:jc w:val="both"/>
        <w:rPr>
          <w:rFonts w:ascii="Times New Roman" w:eastAsia="Times New Roman" w:hAnsi="Times New Roman" w:cs="Times New Roman"/>
          <w:i/>
          <w:iCs/>
          <w:sz w:val="24"/>
          <w:szCs w:val="24"/>
          <w:lang w:eastAsia="hr-HR"/>
        </w:rPr>
      </w:pPr>
    </w:p>
    <w:p w14:paraId="61A7B67D" w14:textId="77777777" w:rsidR="007F67D3" w:rsidRPr="00987B10" w:rsidRDefault="007F67D3" w:rsidP="007F67D3">
      <w:pPr>
        <w:jc w:val="both"/>
        <w:rPr>
          <w:rFonts w:ascii="Times New Roman" w:eastAsia="Times New Roman" w:hAnsi="Times New Roman" w:cs="Times New Roman"/>
          <w:i/>
          <w:iCs/>
          <w:sz w:val="24"/>
          <w:szCs w:val="24"/>
          <w:lang w:eastAsia="hr-HR"/>
        </w:rPr>
      </w:pPr>
      <w:r w:rsidRPr="00987B10">
        <w:rPr>
          <w:rFonts w:ascii="Times New Roman" w:eastAsia="Times New Roman" w:hAnsi="Times New Roman" w:cs="Times New Roman"/>
          <w:i/>
          <w:iCs/>
          <w:sz w:val="24"/>
          <w:szCs w:val="24"/>
          <w:lang w:eastAsia="hr-HR"/>
        </w:rPr>
        <w:t>Ukoliko ponuditelj ne dokaže da ponuđena roba zadovoljava zahtjeve iz opisa predmeta nabave i uvjeta iz Tehničke specifikacije, Naručitelj će takvu ponudu odbiti.</w:t>
      </w:r>
    </w:p>
    <w:p w14:paraId="7A10B8B8" w14:textId="77777777" w:rsidR="007F67D3" w:rsidRPr="00987B10" w:rsidRDefault="007F67D3" w:rsidP="007F67D3">
      <w:pPr>
        <w:autoSpaceDE w:val="0"/>
        <w:autoSpaceDN w:val="0"/>
        <w:adjustRightInd w:val="0"/>
        <w:jc w:val="both"/>
        <w:rPr>
          <w:rFonts w:ascii="Times New Roman" w:eastAsia="Times New Roman" w:hAnsi="Times New Roman" w:cs="Times New Roman"/>
          <w:i/>
          <w:iCs/>
          <w:sz w:val="24"/>
          <w:szCs w:val="24"/>
          <w:lang w:eastAsia="hr-HR"/>
        </w:rPr>
      </w:pPr>
    </w:p>
    <w:p w14:paraId="6E8B5D7B" w14:textId="77777777" w:rsidR="007F67D3" w:rsidRPr="00987B10" w:rsidRDefault="007F67D3" w:rsidP="007F67D3">
      <w:pPr>
        <w:jc w:val="both"/>
        <w:rPr>
          <w:rFonts w:ascii="Times New Roman" w:eastAsia="Calibri" w:hAnsi="Times New Roman" w:cs="Times New Roman"/>
          <w:bCs/>
          <w:i/>
          <w:iCs/>
          <w:sz w:val="24"/>
          <w:szCs w:val="24"/>
        </w:rPr>
      </w:pPr>
      <w:r w:rsidRPr="00987B10">
        <w:rPr>
          <w:rFonts w:ascii="Times New Roman" w:eastAsia="Calibri" w:hAnsi="Times New Roman" w:cs="Times New Roman"/>
          <w:bCs/>
          <w:i/>
          <w:iCs/>
          <w:sz w:val="24"/>
          <w:szCs w:val="24"/>
        </w:rPr>
        <w:t>Ponuditelj je dužan ponuditi proizvod s jamstvom za ispravnost ponuđene robe (garancija) u minimalnom trajanju od 2 (dvije) godine. Jamstveni rok počinje teći s datumom za koji se smatra da je izvršena uredna isporuka robe - quad vozila i potpisan Zapisnik o primopredaji.</w:t>
      </w:r>
    </w:p>
    <w:p w14:paraId="738E3496" w14:textId="77777777" w:rsidR="007F67D3" w:rsidRPr="00987B10" w:rsidRDefault="007F67D3" w:rsidP="007F67D3">
      <w:pPr>
        <w:jc w:val="both"/>
        <w:rPr>
          <w:rFonts w:ascii="Times New Roman" w:eastAsia="Calibri" w:hAnsi="Times New Roman" w:cs="Times New Roman"/>
          <w:bCs/>
          <w:i/>
          <w:iCs/>
          <w:sz w:val="24"/>
          <w:szCs w:val="24"/>
        </w:rPr>
      </w:pPr>
    </w:p>
    <w:p w14:paraId="318456E7" w14:textId="77777777" w:rsidR="007F67D3" w:rsidRPr="00987B10" w:rsidRDefault="007F67D3" w:rsidP="007F67D3">
      <w:pPr>
        <w:jc w:val="both"/>
        <w:rPr>
          <w:rFonts w:ascii="Times New Roman" w:eastAsia="Calibri" w:hAnsi="Times New Roman" w:cs="Times New Roman"/>
          <w:bCs/>
          <w:i/>
          <w:iCs/>
          <w:sz w:val="24"/>
          <w:szCs w:val="24"/>
        </w:rPr>
      </w:pPr>
      <w:r w:rsidRPr="00987B10">
        <w:rPr>
          <w:rFonts w:ascii="Times New Roman" w:eastAsia="Calibri" w:hAnsi="Times New Roman" w:cs="Times New Roman"/>
          <w:bCs/>
          <w:i/>
          <w:iCs/>
          <w:sz w:val="24"/>
          <w:szCs w:val="24"/>
        </w:rPr>
        <w:t>Jamstvo na ispravnost ponuđene robe – quad vozila može dati proizvođač ponuđene robe ili ovlašteni predstavnik ili zastupnik proizvođača, odnosno ponuditelj.</w:t>
      </w:r>
    </w:p>
    <w:p w14:paraId="3D06B1DC" w14:textId="77777777" w:rsidR="007F67D3" w:rsidRPr="00987B10" w:rsidRDefault="007F67D3" w:rsidP="007F67D3">
      <w:pPr>
        <w:jc w:val="both"/>
        <w:rPr>
          <w:rFonts w:ascii="Times New Roman" w:eastAsia="Calibri" w:hAnsi="Times New Roman" w:cs="Times New Roman"/>
          <w:bCs/>
          <w:i/>
          <w:iCs/>
          <w:sz w:val="24"/>
          <w:szCs w:val="24"/>
        </w:rPr>
      </w:pPr>
    </w:p>
    <w:p w14:paraId="44E22BE0" w14:textId="77777777" w:rsidR="007F67D3" w:rsidRPr="00987B10" w:rsidRDefault="007F67D3" w:rsidP="007F67D3">
      <w:pPr>
        <w:jc w:val="both"/>
        <w:rPr>
          <w:rFonts w:ascii="Times New Roman" w:eastAsia="Calibri" w:hAnsi="Times New Roman" w:cs="Times New Roman"/>
          <w:bCs/>
          <w:i/>
          <w:iCs/>
          <w:sz w:val="24"/>
          <w:szCs w:val="24"/>
        </w:rPr>
      </w:pPr>
      <w:r w:rsidRPr="00987B10">
        <w:rPr>
          <w:rFonts w:ascii="Times New Roman" w:eastAsia="Calibri" w:hAnsi="Times New Roman" w:cs="Times New Roman"/>
          <w:bCs/>
          <w:i/>
          <w:iCs/>
          <w:sz w:val="24"/>
          <w:szCs w:val="24"/>
        </w:rPr>
        <w:t>Jamstvo mora pokrivati sve troškove i uključuje i troškove popravka nabavljene robe, a što između ostalog uključuje i troškove dijagnostike kvarova, zamjenske dijelove i troškove rada na zamjeni pokvarenih dijelova (ili robe u cijelosti ako tako zahtijeva), za vrijeme trajanja ponuđenog jamstva, odnosno zamjenu iste ukoliko nije moguće popraviti.</w:t>
      </w:r>
    </w:p>
    <w:p w14:paraId="33B9F9E1" w14:textId="77777777" w:rsidR="007F67D3" w:rsidRPr="00987B10" w:rsidRDefault="007F67D3" w:rsidP="007F67D3">
      <w:pPr>
        <w:jc w:val="both"/>
        <w:rPr>
          <w:rFonts w:ascii="Times New Roman" w:eastAsia="Calibri" w:hAnsi="Times New Roman" w:cs="Times New Roman"/>
          <w:bCs/>
          <w:i/>
          <w:iCs/>
          <w:sz w:val="24"/>
          <w:szCs w:val="24"/>
        </w:rPr>
      </w:pPr>
    </w:p>
    <w:p w14:paraId="00B40DD9" w14:textId="77777777" w:rsidR="007F67D3" w:rsidRPr="00987B10" w:rsidRDefault="007F67D3" w:rsidP="007F67D3">
      <w:pPr>
        <w:jc w:val="both"/>
        <w:rPr>
          <w:rFonts w:ascii="Times New Roman" w:eastAsia="Calibri" w:hAnsi="Times New Roman" w:cs="Times New Roman"/>
          <w:bCs/>
          <w:i/>
          <w:iCs/>
          <w:sz w:val="24"/>
          <w:szCs w:val="24"/>
        </w:rPr>
      </w:pPr>
      <w:r w:rsidRPr="00987B10">
        <w:rPr>
          <w:rFonts w:ascii="Times New Roman" w:eastAsia="Calibri" w:hAnsi="Times New Roman" w:cs="Times New Roman"/>
          <w:bCs/>
          <w:i/>
          <w:iCs/>
          <w:sz w:val="24"/>
          <w:szCs w:val="24"/>
        </w:rPr>
        <w:t xml:space="preserve">Rok za popravak u jamstvenom roku je 30 dana od dana kada korisnik preda robu na popravak/servis. Ukoliko roba ne bude popravljena u navedenom roku, odabrani ponuditelj mora o svom trošku bez odgode isporučiti novu opremu istih ili boljih karakteristika u odnosu na Tehničke specifikacije iz Troškovnika. </w:t>
      </w:r>
    </w:p>
    <w:p w14:paraId="168400E5" w14:textId="77777777" w:rsidR="007F67D3" w:rsidRPr="00987B10" w:rsidRDefault="007F67D3" w:rsidP="007F67D3">
      <w:pPr>
        <w:jc w:val="both"/>
        <w:rPr>
          <w:rFonts w:ascii="Times New Roman" w:hAnsi="Times New Roman" w:cs="Times New Roman"/>
          <w:i/>
          <w:iCs/>
          <w:sz w:val="24"/>
          <w:szCs w:val="24"/>
        </w:rPr>
      </w:pPr>
    </w:p>
    <w:p w14:paraId="61231A79" w14:textId="77777777" w:rsidR="007F67D3" w:rsidRPr="00987B10" w:rsidRDefault="007F67D3" w:rsidP="007F67D3">
      <w:pPr>
        <w:jc w:val="both"/>
        <w:rPr>
          <w:rFonts w:ascii="Times New Roman" w:eastAsia="Calibri" w:hAnsi="Times New Roman" w:cs="Times New Roman"/>
          <w:bCs/>
          <w:i/>
          <w:iCs/>
          <w:sz w:val="24"/>
          <w:szCs w:val="24"/>
        </w:rPr>
      </w:pPr>
      <w:r w:rsidRPr="00987B10">
        <w:rPr>
          <w:rFonts w:ascii="Times New Roman" w:eastAsia="Calibri" w:hAnsi="Times New Roman" w:cs="Times New Roman"/>
          <w:bCs/>
          <w:i/>
          <w:iCs/>
          <w:sz w:val="24"/>
          <w:szCs w:val="24"/>
        </w:rPr>
        <w:t xml:space="preserve">Quad vozilo koji je predmet nabave mora biti novo i nekorišteno, godina proizvodnje 2024, u ispravnom stanju, sa izvršenom homologacijom, te mora posjedovati potvrdu o homologaciji, </w:t>
      </w:r>
      <w:r w:rsidRPr="00987B10">
        <w:rPr>
          <w:rFonts w:ascii="Times New Roman" w:eastAsia="Calibri" w:hAnsi="Times New Roman" w:cs="Times New Roman"/>
          <w:bCs/>
          <w:i/>
          <w:iCs/>
          <w:sz w:val="24"/>
          <w:szCs w:val="24"/>
        </w:rPr>
        <w:lastRenderedPageBreak/>
        <w:t>uvjerenje o ispravnosti stroja s povećanim opasnostima, potvrdu o ispitivanju vozila i potvrdu o ispunjavanju  posebnih uvjeta za obavljanje djelatnosti javnog cestovnog prijevoza.</w:t>
      </w:r>
    </w:p>
    <w:p w14:paraId="1ABB6BAA" w14:textId="77777777" w:rsidR="007F67D3" w:rsidRPr="00987B10" w:rsidRDefault="007F67D3" w:rsidP="007F67D3">
      <w:pPr>
        <w:contextualSpacing/>
        <w:jc w:val="both"/>
        <w:rPr>
          <w:rFonts w:ascii="Times New Roman" w:eastAsia="Calibri" w:hAnsi="Times New Roman" w:cs="Times New Roman"/>
          <w:bCs/>
          <w:i/>
          <w:iCs/>
          <w:color w:val="FF0000"/>
          <w:sz w:val="24"/>
          <w:szCs w:val="24"/>
        </w:rPr>
      </w:pPr>
    </w:p>
    <w:p w14:paraId="231E1082" w14:textId="77777777" w:rsidR="007F67D3" w:rsidRPr="00987B10" w:rsidRDefault="007F67D3" w:rsidP="007F67D3">
      <w:pPr>
        <w:contextualSpacing/>
        <w:jc w:val="both"/>
        <w:rPr>
          <w:rFonts w:ascii="Times New Roman" w:eastAsia="Calibri" w:hAnsi="Times New Roman" w:cs="Times New Roman"/>
          <w:bCs/>
          <w:i/>
          <w:iCs/>
          <w:sz w:val="24"/>
          <w:szCs w:val="24"/>
        </w:rPr>
      </w:pPr>
      <w:r w:rsidRPr="00987B10">
        <w:rPr>
          <w:rFonts w:ascii="Times New Roman" w:eastAsia="Calibri" w:hAnsi="Times New Roman" w:cs="Times New Roman"/>
          <w:bCs/>
          <w:i/>
          <w:iCs/>
          <w:sz w:val="24"/>
          <w:szCs w:val="24"/>
        </w:rPr>
        <w:t>Troškovnik (Prilog 2) daje se u prilogu ovog Poziva na dostavu ponude i čini njegov sastavni dio.</w:t>
      </w:r>
    </w:p>
    <w:p w14:paraId="536C0419" w14:textId="77777777" w:rsidR="007F67D3" w:rsidRPr="00987B10" w:rsidRDefault="007F67D3" w:rsidP="007F67D3">
      <w:pPr>
        <w:jc w:val="both"/>
        <w:rPr>
          <w:rFonts w:ascii="Times New Roman" w:eastAsia="Calibri" w:hAnsi="Times New Roman" w:cs="Times New Roman"/>
          <w:bCs/>
          <w:i/>
          <w:iCs/>
          <w:sz w:val="24"/>
          <w:szCs w:val="24"/>
        </w:rPr>
      </w:pPr>
    </w:p>
    <w:p w14:paraId="71E607C0" w14:textId="77777777" w:rsidR="007F67D3" w:rsidRPr="00987B10" w:rsidRDefault="007F67D3" w:rsidP="007F67D3">
      <w:pPr>
        <w:contextualSpacing/>
        <w:jc w:val="both"/>
        <w:rPr>
          <w:rFonts w:ascii="Times New Roman" w:eastAsia="Calibri" w:hAnsi="Times New Roman" w:cs="Times New Roman"/>
          <w:bCs/>
          <w:i/>
          <w:iCs/>
          <w:sz w:val="24"/>
          <w:szCs w:val="24"/>
        </w:rPr>
      </w:pPr>
      <w:r w:rsidRPr="00987B10">
        <w:rPr>
          <w:rFonts w:ascii="Times New Roman" w:eastAsia="Calibri" w:hAnsi="Times New Roman" w:cs="Times New Roman"/>
          <w:bCs/>
          <w:i/>
          <w:iCs/>
          <w:sz w:val="24"/>
          <w:szCs w:val="24"/>
        </w:rPr>
        <w:t>Količina predmeta nabave je točna i ista je navedena u Troškovniku koji je, kako je ranije navedeno, sastavni dio ovog Poziva na dostavu ponuda.“</w:t>
      </w:r>
    </w:p>
    <w:p w14:paraId="20C43455" w14:textId="77777777" w:rsidR="007F67D3" w:rsidRDefault="007F67D3" w:rsidP="007F67D3">
      <w:pPr>
        <w:contextualSpacing/>
        <w:jc w:val="both"/>
        <w:rPr>
          <w:rFonts w:ascii="Times New Roman" w:eastAsia="Calibri" w:hAnsi="Times New Roman" w:cs="Times New Roman"/>
          <w:bCs/>
          <w:sz w:val="24"/>
          <w:szCs w:val="24"/>
        </w:rPr>
      </w:pPr>
    </w:p>
    <w:p w14:paraId="221863CB" w14:textId="77777777" w:rsidR="007F67D3" w:rsidRPr="00987B10" w:rsidRDefault="007F67D3" w:rsidP="007F67D3">
      <w:pPr>
        <w:contextualSpacing/>
        <w:jc w:val="both"/>
        <w:rPr>
          <w:rFonts w:ascii="Times New Roman" w:eastAsia="Calibri" w:hAnsi="Times New Roman" w:cs="Times New Roman"/>
          <w:b/>
          <w:sz w:val="24"/>
          <w:szCs w:val="24"/>
          <w:u w:val="single"/>
        </w:rPr>
      </w:pPr>
      <w:r w:rsidRPr="00987B10">
        <w:rPr>
          <w:rFonts w:ascii="Times New Roman" w:eastAsia="Calibri" w:hAnsi="Times New Roman" w:cs="Times New Roman"/>
          <w:b/>
          <w:sz w:val="24"/>
          <w:szCs w:val="24"/>
          <w:u w:val="single"/>
        </w:rPr>
        <w:t xml:space="preserve">sada glasi: </w:t>
      </w:r>
    </w:p>
    <w:p w14:paraId="1CB91E17" w14:textId="77777777" w:rsidR="007F67D3" w:rsidRDefault="007F67D3" w:rsidP="007F67D3">
      <w:pPr>
        <w:contextualSpacing/>
        <w:jc w:val="both"/>
        <w:rPr>
          <w:rFonts w:ascii="Times New Roman" w:eastAsia="Calibri" w:hAnsi="Times New Roman" w:cs="Times New Roman"/>
          <w:bCs/>
          <w:sz w:val="24"/>
          <w:szCs w:val="24"/>
        </w:rPr>
      </w:pPr>
    </w:p>
    <w:p w14:paraId="04C42CCE" w14:textId="77777777" w:rsidR="007F67D3" w:rsidRPr="00987B10" w:rsidRDefault="007F67D3" w:rsidP="007F67D3">
      <w:pPr>
        <w:pStyle w:val="Odlomakpopisa"/>
        <w:numPr>
          <w:ilvl w:val="0"/>
          <w:numId w:val="2"/>
        </w:numPr>
        <w:spacing w:line="240" w:lineRule="auto"/>
        <w:jc w:val="both"/>
        <w:rPr>
          <w:rFonts w:ascii="Times New Roman" w:eastAsia="Calibri" w:hAnsi="Times New Roman" w:cs="Times New Roman"/>
          <w:b/>
          <w:sz w:val="24"/>
          <w:szCs w:val="24"/>
        </w:rPr>
      </w:pPr>
      <w:r w:rsidRPr="00987B10">
        <w:rPr>
          <w:rFonts w:ascii="Times New Roman" w:eastAsia="Calibri" w:hAnsi="Times New Roman" w:cs="Times New Roman"/>
          <w:b/>
          <w:sz w:val="24"/>
          <w:szCs w:val="24"/>
        </w:rPr>
        <w:t>Opis predmeta nabave i tehničke specifikacije:</w:t>
      </w:r>
    </w:p>
    <w:p w14:paraId="74F78325" w14:textId="77777777" w:rsidR="007F67D3" w:rsidRDefault="007F67D3" w:rsidP="007F67D3">
      <w:pPr>
        <w:ind w:left="720"/>
        <w:contextualSpacing/>
        <w:jc w:val="both"/>
        <w:rPr>
          <w:rFonts w:ascii="Times New Roman" w:eastAsia="Calibri" w:hAnsi="Times New Roman" w:cs="Times New Roman"/>
          <w:b/>
          <w:sz w:val="24"/>
          <w:szCs w:val="24"/>
        </w:rPr>
      </w:pPr>
    </w:p>
    <w:p w14:paraId="566F1801" w14:textId="77777777" w:rsidR="007F67D3" w:rsidRDefault="007F67D3" w:rsidP="007F67D3">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Predmet nabave je </w:t>
      </w:r>
      <w:r w:rsidRPr="004128B4">
        <w:rPr>
          <w:rFonts w:ascii="Times New Roman" w:eastAsia="Calibri" w:hAnsi="Times New Roman" w:cs="Times New Roman"/>
          <w:b/>
          <w:sz w:val="24"/>
          <w:szCs w:val="24"/>
          <w:u w:val="single"/>
        </w:rPr>
        <w:t>jedno (1) novo višenamjensko vozilo za sve terene – quad za potrebe HGSS-a Stanice Zlatar Bistrica (dalje u tekstu quad vozilo)</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u svemu prema traženoj Tehničkoj specifikaciji  (Prilog 3) i količini kako je opisano u Troškovniku (Prilog 2).</w:t>
      </w:r>
    </w:p>
    <w:p w14:paraId="7EF8B80D" w14:textId="77777777" w:rsidR="007F67D3" w:rsidRDefault="007F67D3" w:rsidP="007F67D3">
      <w:pPr>
        <w:contextualSpacing/>
        <w:jc w:val="both"/>
        <w:rPr>
          <w:rFonts w:ascii="Times New Roman" w:eastAsia="Calibri" w:hAnsi="Times New Roman" w:cs="Times New Roman"/>
          <w:bCs/>
          <w:sz w:val="24"/>
          <w:szCs w:val="24"/>
        </w:rPr>
      </w:pPr>
    </w:p>
    <w:p w14:paraId="26B9B4D3" w14:textId="77777777" w:rsidR="007F67D3" w:rsidRDefault="007F67D3" w:rsidP="007F67D3">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Tehničke specifikacije (Prilog 3) daju se u prilogu ovog Poziva na dostavu ponude i čini njegov sastavni dio.</w:t>
      </w:r>
    </w:p>
    <w:p w14:paraId="3D5ABDEC" w14:textId="77777777" w:rsidR="007F67D3" w:rsidRDefault="007F67D3" w:rsidP="007F67D3">
      <w:pPr>
        <w:autoSpaceDE w:val="0"/>
        <w:autoSpaceDN w:val="0"/>
        <w:adjustRightInd w:val="0"/>
        <w:jc w:val="both"/>
        <w:rPr>
          <w:rFonts w:ascii="Times New Roman" w:eastAsia="Times New Roman" w:hAnsi="Times New Roman" w:cs="Times New Roman"/>
          <w:sz w:val="24"/>
          <w:szCs w:val="24"/>
          <w:lang w:eastAsia="hr-HR"/>
        </w:rPr>
      </w:pPr>
    </w:p>
    <w:p w14:paraId="5D34D435" w14:textId="77777777" w:rsidR="007F67D3" w:rsidRDefault="007F67D3" w:rsidP="007F67D3">
      <w:pPr>
        <w:autoSpaceDE w:val="0"/>
        <w:autoSpaceDN w:val="0"/>
        <w:adjustRightInd w:val="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Ponuditelji moraju odgovoriti potvrdno (</w:t>
      </w:r>
      <w:r w:rsidRPr="004128B4">
        <w:rPr>
          <w:rFonts w:ascii="Times New Roman" w:eastAsia="Times New Roman" w:hAnsi="Times New Roman" w:cs="Times New Roman"/>
          <w:b/>
          <w:bCs/>
          <w:sz w:val="24"/>
          <w:szCs w:val="24"/>
          <w:lang w:eastAsia="hr-HR"/>
        </w:rPr>
        <w:t>upisati riječ „DA“</w:t>
      </w:r>
      <w:r>
        <w:rPr>
          <w:rFonts w:ascii="Times New Roman" w:eastAsia="Times New Roman" w:hAnsi="Times New Roman" w:cs="Times New Roman"/>
          <w:sz w:val="24"/>
          <w:szCs w:val="24"/>
          <w:lang w:eastAsia="hr-HR"/>
        </w:rPr>
        <w:t xml:space="preserve">) na sva pitanja odnosno na sve stavke  iz obrasca Tehničkih specifikacija. </w:t>
      </w:r>
    </w:p>
    <w:p w14:paraId="4EBDEE6A" w14:textId="77777777" w:rsidR="007F67D3" w:rsidRDefault="007F67D3" w:rsidP="007F67D3">
      <w:pPr>
        <w:autoSpaceDE w:val="0"/>
        <w:autoSpaceDN w:val="0"/>
        <w:adjustRightInd w:val="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Ako Ponuditelj na jedno ili više pitanja odgovori negativno (upisom riječi „NE') ili odgovori bilo kako drugačije osim na traženi način ili propusti odgovoriti na pojedino pitanje navedeno u obrascu Tehničkih specifikacija njegova ponuda neće biti uzeta u razmatranje. </w:t>
      </w:r>
    </w:p>
    <w:p w14:paraId="67702755" w14:textId="77777777" w:rsidR="007F67D3" w:rsidRDefault="007F67D3" w:rsidP="007F67D3">
      <w:pPr>
        <w:autoSpaceDE w:val="0"/>
        <w:autoSpaceDN w:val="0"/>
        <w:adjustRightInd w:val="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stavkama Tehničkih specifikacija koje su određene </w:t>
      </w:r>
      <w:r w:rsidRPr="00493445">
        <w:rPr>
          <w:rFonts w:ascii="Times New Roman" w:eastAsia="Times New Roman" w:hAnsi="Times New Roman" w:cs="Times New Roman"/>
          <w:i/>
          <w:iCs/>
          <w:sz w:val="24"/>
          <w:szCs w:val="24"/>
          <w:lang w:eastAsia="hr-HR"/>
        </w:rPr>
        <w:t>min. ili max. vrijednosti</w:t>
      </w:r>
      <w:r>
        <w:rPr>
          <w:rFonts w:ascii="Times New Roman" w:eastAsia="Times New Roman" w:hAnsi="Times New Roman" w:cs="Times New Roman"/>
          <w:sz w:val="24"/>
          <w:szCs w:val="24"/>
          <w:lang w:eastAsia="hr-HR"/>
        </w:rPr>
        <w:t xml:space="preserve"> upisuje se stvarno  ponuđene vrijednosti. </w:t>
      </w:r>
    </w:p>
    <w:p w14:paraId="54A1C504" w14:textId="77777777" w:rsidR="007F67D3" w:rsidRDefault="007F67D3" w:rsidP="007F67D3">
      <w:pPr>
        <w:autoSpaceDE w:val="0"/>
        <w:autoSpaceDN w:val="0"/>
        <w:adjustRightInd w:val="0"/>
        <w:jc w:val="both"/>
        <w:rPr>
          <w:rFonts w:ascii="Times New Roman" w:eastAsia="Times New Roman" w:hAnsi="Times New Roman" w:cs="Times New Roman"/>
          <w:sz w:val="24"/>
          <w:szCs w:val="24"/>
          <w:lang w:eastAsia="hr-HR"/>
        </w:rPr>
      </w:pPr>
    </w:p>
    <w:p w14:paraId="5D0FFBD3" w14:textId="77777777" w:rsidR="007F67D3" w:rsidRDefault="007F67D3" w:rsidP="007F67D3">
      <w:pPr>
        <w:autoSpaceDE w:val="0"/>
        <w:autoSpaceDN w:val="0"/>
        <w:adjustRightInd w:val="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Traži se da ponuđeni predmet nabave – quad vozilo  ima obilježja koja su navedena u Tehničkim specifikacijama, odnosno da ima obilježja višenamjenskog vozila 2024 OUTLANDER MAX XT 700 T ABS. </w:t>
      </w:r>
    </w:p>
    <w:p w14:paraId="493CB188" w14:textId="77777777" w:rsidR="007F67D3" w:rsidRDefault="007F67D3" w:rsidP="007F67D3">
      <w:pPr>
        <w:jc w:val="both"/>
        <w:rPr>
          <w:rFonts w:ascii="Times New Roman" w:eastAsia="Times New Roman" w:hAnsi="Times New Roman" w:cs="Times New Roman"/>
          <w:sz w:val="24"/>
          <w:szCs w:val="24"/>
          <w:lang w:eastAsia="hr-HR"/>
        </w:rPr>
      </w:pPr>
    </w:p>
    <w:p w14:paraId="38738D1E" w14:textId="77777777" w:rsidR="007F67D3" w:rsidRPr="00A30EFD" w:rsidRDefault="007F67D3" w:rsidP="007F67D3">
      <w:pPr>
        <w:jc w:val="both"/>
        <w:rPr>
          <w:rFonts w:ascii="Times New Roman" w:eastAsia="Times New Roman" w:hAnsi="Times New Roman" w:cs="Times New Roman"/>
          <w:sz w:val="24"/>
          <w:szCs w:val="24"/>
          <w:lang w:eastAsia="hr-HR"/>
        </w:rPr>
      </w:pPr>
      <w:r w:rsidRPr="00A30EFD">
        <w:rPr>
          <w:rFonts w:ascii="Times New Roman" w:eastAsia="Times New Roman" w:hAnsi="Times New Roman" w:cs="Times New Roman"/>
          <w:sz w:val="24"/>
          <w:szCs w:val="24"/>
          <w:lang w:eastAsia="hr-HR"/>
        </w:rPr>
        <w:t>Obr</w:t>
      </w:r>
      <w:r w:rsidRPr="00B7475F">
        <w:rPr>
          <w:rFonts w:ascii="Times New Roman" w:eastAsia="Times New Roman" w:hAnsi="Times New Roman" w:cs="Times New Roman"/>
          <w:sz w:val="24"/>
          <w:szCs w:val="24"/>
          <w:lang w:eastAsia="hr-HR"/>
        </w:rPr>
        <w:t xml:space="preserve">azac </w:t>
      </w:r>
      <w:r w:rsidRPr="00A30EFD">
        <w:rPr>
          <w:rFonts w:ascii="Times New Roman" w:eastAsia="Times New Roman" w:hAnsi="Times New Roman" w:cs="Times New Roman"/>
          <w:sz w:val="24"/>
          <w:szCs w:val="24"/>
          <w:lang w:eastAsia="hr-HR"/>
        </w:rPr>
        <w:t>Tehničkih specifikacija predmeta nabave mora biti ispunjeni u cijelosti i priloženi kao sastavni dio ponude.</w:t>
      </w:r>
    </w:p>
    <w:p w14:paraId="43F98227" w14:textId="77777777" w:rsidR="007F67D3" w:rsidRDefault="007F67D3" w:rsidP="007F67D3">
      <w:pPr>
        <w:jc w:val="both"/>
        <w:rPr>
          <w:rFonts w:ascii="Times New Roman" w:eastAsia="Times New Roman" w:hAnsi="Times New Roman" w:cs="Times New Roman"/>
          <w:sz w:val="24"/>
          <w:szCs w:val="24"/>
          <w:lang w:eastAsia="hr-HR"/>
        </w:rPr>
      </w:pPr>
    </w:p>
    <w:p w14:paraId="5602EC3B" w14:textId="77777777" w:rsidR="007F67D3" w:rsidRPr="00A30EFD" w:rsidRDefault="007F67D3" w:rsidP="007F67D3">
      <w:pPr>
        <w:jc w:val="both"/>
        <w:rPr>
          <w:rFonts w:ascii="Times New Roman" w:eastAsia="Times New Roman" w:hAnsi="Times New Roman" w:cs="Times New Roman"/>
          <w:sz w:val="24"/>
          <w:szCs w:val="24"/>
          <w:lang w:eastAsia="hr-HR"/>
        </w:rPr>
      </w:pPr>
      <w:r w:rsidRPr="00A30EFD">
        <w:rPr>
          <w:rFonts w:ascii="Times New Roman" w:eastAsia="Times New Roman" w:hAnsi="Times New Roman" w:cs="Times New Roman"/>
          <w:sz w:val="24"/>
          <w:szCs w:val="24"/>
          <w:lang w:eastAsia="hr-HR"/>
        </w:rPr>
        <w:t xml:space="preserve">Ukoliko ponuditelj ne dokaže da ponuđena roba zadovoljava zahtjeve iz opisa predmeta nabave i uvjeta iz Tehničke specifikacije, </w:t>
      </w:r>
      <w:r>
        <w:rPr>
          <w:rFonts w:ascii="Times New Roman" w:eastAsia="Times New Roman" w:hAnsi="Times New Roman" w:cs="Times New Roman"/>
          <w:sz w:val="24"/>
          <w:szCs w:val="24"/>
          <w:lang w:eastAsia="hr-HR"/>
        </w:rPr>
        <w:t>N</w:t>
      </w:r>
      <w:r w:rsidRPr="00A30EFD">
        <w:rPr>
          <w:rFonts w:ascii="Times New Roman" w:eastAsia="Times New Roman" w:hAnsi="Times New Roman" w:cs="Times New Roman"/>
          <w:sz w:val="24"/>
          <w:szCs w:val="24"/>
          <w:lang w:eastAsia="hr-HR"/>
        </w:rPr>
        <w:t>aručitelj će takvu ponudu odbiti.</w:t>
      </w:r>
    </w:p>
    <w:p w14:paraId="492D7A03" w14:textId="77777777" w:rsidR="007F67D3" w:rsidRDefault="007F67D3" w:rsidP="007F67D3">
      <w:pPr>
        <w:autoSpaceDE w:val="0"/>
        <w:autoSpaceDN w:val="0"/>
        <w:adjustRightInd w:val="0"/>
        <w:jc w:val="both"/>
        <w:rPr>
          <w:rFonts w:ascii="Times New Roman" w:eastAsia="Times New Roman" w:hAnsi="Times New Roman" w:cs="Times New Roman"/>
          <w:sz w:val="24"/>
          <w:szCs w:val="24"/>
          <w:lang w:eastAsia="hr-HR"/>
        </w:rPr>
      </w:pPr>
    </w:p>
    <w:p w14:paraId="70AE921D" w14:textId="77777777" w:rsidR="007F67D3" w:rsidRDefault="007F67D3" w:rsidP="007F67D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Ponuditelj je dužan ponuditi proizvod s jamstvom za ispravnost ponuđene robe (garancija) u minimalnom trajanju od 2 (dvije) godine. Jamstveni rok počinje teći s datumom za koji se smatra da je izvršena uredna isporuka robe - quad vozila i potpisan Zapisnik o primopredaji.</w:t>
      </w:r>
    </w:p>
    <w:p w14:paraId="7428583F" w14:textId="77777777" w:rsidR="007F67D3" w:rsidRDefault="007F67D3" w:rsidP="007F67D3">
      <w:pPr>
        <w:jc w:val="both"/>
        <w:rPr>
          <w:rFonts w:ascii="Times New Roman" w:eastAsia="Calibri" w:hAnsi="Times New Roman" w:cs="Times New Roman"/>
          <w:bCs/>
          <w:sz w:val="24"/>
          <w:szCs w:val="24"/>
        </w:rPr>
      </w:pPr>
    </w:p>
    <w:p w14:paraId="4ACE5083" w14:textId="77777777" w:rsidR="007F67D3" w:rsidRDefault="007F67D3" w:rsidP="007F67D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Jamstvo na ispravnost ponuđene robe – quad vozila može dati proizvođač ponuđene robe ili ovlašteni predstavnik ili zastupnik proizvođača, odnosno ponuditelj.</w:t>
      </w:r>
    </w:p>
    <w:p w14:paraId="67F39385" w14:textId="77777777" w:rsidR="007F67D3" w:rsidRDefault="007F67D3" w:rsidP="007F67D3">
      <w:pPr>
        <w:jc w:val="both"/>
        <w:rPr>
          <w:rFonts w:ascii="Times New Roman" w:eastAsia="Calibri" w:hAnsi="Times New Roman" w:cs="Times New Roman"/>
          <w:bCs/>
          <w:sz w:val="24"/>
          <w:szCs w:val="24"/>
        </w:rPr>
      </w:pPr>
    </w:p>
    <w:p w14:paraId="066F3EAB" w14:textId="77777777" w:rsidR="007F67D3" w:rsidRDefault="007F67D3" w:rsidP="007F67D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Jamstvo mora pokrivati sve troškove i uključuje i troškove popravka nabavljene robe, a što između ostalog uključuje i troškove dijagnostike kvarova, zamjenske dijelove i troškove rada na zamjeni pokvarenih dijelova (ili robe u cijelosti ako tako zahtijeva), za vrijeme trajanja ponuđenog jamstva, odnosno zamjenu iste ukoliko nije moguće popraviti.</w:t>
      </w:r>
    </w:p>
    <w:p w14:paraId="74C3E86E" w14:textId="77777777" w:rsidR="007F67D3" w:rsidRDefault="007F67D3" w:rsidP="007F67D3">
      <w:pPr>
        <w:jc w:val="both"/>
        <w:rPr>
          <w:rFonts w:ascii="Times New Roman" w:eastAsia="Calibri" w:hAnsi="Times New Roman" w:cs="Times New Roman"/>
          <w:bCs/>
          <w:sz w:val="24"/>
          <w:szCs w:val="24"/>
        </w:rPr>
      </w:pPr>
    </w:p>
    <w:p w14:paraId="1AB8BAA6" w14:textId="77777777" w:rsidR="007F67D3" w:rsidRPr="00987B10" w:rsidRDefault="007F67D3" w:rsidP="007F67D3">
      <w:pPr>
        <w:jc w:val="both"/>
        <w:rPr>
          <w:rFonts w:ascii="Times New Roman" w:eastAsia="Calibri" w:hAnsi="Times New Roman" w:cs="Times New Roman"/>
          <w:bCs/>
          <w:color w:val="C00000"/>
          <w:sz w:val="24"/>
          <w:szCs w:val="24"/>
          <w:u w:val="single"/>
        </w:rPr>
      </w:pPr>
      <w:r w:rsidRPr="00987B10">
        <w:rPr>
          <w:rFonts w:ascii="Times New Roman" w:eastAsia="Calibri" w:hAnsi="Times New Roman" w:cs="Times New Roman"/>
          <w:bCs/>
          <w:color w:val="C00000"/>
          <w:sz w:val="24"/>
          <w:szCs w:val="24"/>
          <w:u w:val="single"/>
        </w:rPr>
        <w:lastRenderedPageBreak/>
        <w:t xml:space="preserve">Rok za popravak u jamstvenom roku je 30 radnih dana od dana kada korisnik preda robu na popravak/servis, a isti se može produžiti ovisno </w:t>
      </w:r>
      <w:r>
        <w:rPr>
          <w:rFonts w:ascii="Times New Roman" w:eastAsia="Calibri" w:hAnsi="Times New Roman" w:cs="Times New Roman"/>
          <w:bCs/>
          <w:color w:val="C00000"/>
          <w:sz w:val="24"/>
          <w:szCs w:val="24"/>
          <w:u w:val="single"/>
        </w:rPr>
        <w:t xml:space="preserve">o </w:t>
      </w:r>
      <w:r w:rsidRPr="00987B10">
        <w:rPr>
          <w:rFonts w:ascii="Times New Roman" w:eastAsia="Calibri" w:hAnsi="Times New Roman" w:cs="Times New Roman"/>
          <w:bCs/>
          <w:color w:val="C00000"/>
          <w:sz w:val="24"/>
          <w:szCs w:val="24"/>
          <w:u w:val="single"/>
        </w:rPr>
        <w:t xml:space="preserve">danima koji su potrebni servisu za zaprimanje naručenih dijelova od strane dobavljača, a koji se mijenjaju u okviru jamstva, s time da tada rok popravka ne može biti dulji od 60 radnih dana.  Ukoliko roba ne bude popravljena u navedenom roku, odabrani ponuditelj mora o svom trošku bez odgode isporučiti novu </w:t>
      </w:r>
      <w:r>
        <w:rPr>
          <w:rFonts w:ascii="Times New Roman" w:eastAsia="Calibri" w:hAnsi="Times New Roman" w:cs="Times New Roman"/>
          <w:bCs/>
          <w:color w:val="C00000"/>
          <w:sz w:val="24"/>
          <w:szCs w:val="24"/>
          <w:u w:val="single"/>
        </w:rPr>
        <w:t>robu</w:t>
      </w:r>
      <w:r w:rsidRPr="00987B10">
        <w:rPr>
          <w:rFonts w:ascii="Times New Roman" w:eastAsia="Calibri" w:hAnsi="Times New Roman" w:cs="Times New Roman"/>
          <w:bCs/>
          <w:color w:val="C00000"/>
          <w:sz w:val="24"/>
          <w:szCs w:val="24"/>
          <w:u w:val="single"/>
        </w:rPr>
        <w:t xml:space="preserve"> istih ili boljih karakteristika u odnosu na Tehničke specifikacije iz Troškovnika. </w:t>
      </w:r>
    </w:p>
    <w:p w14:paraId="3BDD415B" w14:textId="77777777" w:rsidR="007F67D3" w:rsidRDefault="007F67D3" w:rsidP="007F67D3">
      <w:pPr>
        <w:jc w:val="both"/>
        <w:rPr>
          <w:rFonts w:ascii="Times New Roman" w:hAnsi="Times New Roman" w:cs="Times New Roman"/>
          <w:sz w:val="24"/>
          <w:szCs w:val="24"/>
        </w:rPr>
      </w:pPr>
    </w:p>
    <w:p w14:paraId="32210BBD" w14:textId="77777777" w:rsidR="007F67D3" w:rsidRDefault="007F67D3" w:rsidP="007F67D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Quad vozilo koji je predmet nabave mora biti novo i nekorišteno, godina proizvodnje 2024, u ispravnom stanju, sa izvršenom homologacijom, te mora posjedovati potvrdu o homologaciji, uvjerenje o ispravnosti stroja s povećanim opasnostima, potvrdu o ispitivanju vozila i potvrdu o ispunjavanju  posebnih uvjeta za obavljanje djelatnosti javnog cestovnog prijevoza.</w:t>
      </w:r>
    </w:p>
    <w:p w14:paraId="38CC16AB" w14:textId="77777777" w:rsidR="007F67D3" w:rsidRDefault="007F67D3" w:rsidP="007F67D3">
      <w:pPr>
        <w:contextualSpacing/>
        <w:jc w:val="both"/>
        <w:rPr>
          <w:rFonts w:ascii="Times New Roman" w:eastAsia="Calibri" w:hAnsi="Times New Roman" w:cs="Times New Roman"/>
          <w:bCs/>
          <w:color w:val="FF0000"/>
          <w:sz w:val="24"/>
          <w:szCs w:val="24"/>
        </w:rPr>
      </w:pPr>
    </w:p>
    <w:p w14:paraId="088E8321" w14:textId="77777777" w:rsidR="007F67D3" w:rsidRDefault="007F67D3" w:rsidP="007F67D3">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Troškovnik (Prilog 2) daje se u prilogu ovog Poziva na dostavu ponude i čini njegov sastavni dio.</w:t>
      </w:r>
    </w:p>
    <w:p w14:paraId="5E4936C5" w14:textId="77777777" w:rsidR="007F67D3" w:rsidRDefault="007F67D3" w:rsidP="007F67D3">
      <w:pPr>
        <w:jc w:val="both"/>
        <w:rPr>
          <w:rFonts w:ascii="Times New Roman" w:eastAsia="Calibri" w:hAnsi="Times New Roman" w:cs="Times New Roman"/>
          <w:bCs/>
          <w:sz w:val="24"/>
          <w:szCs w:val="24"/>
        </w:rPr>
      </w:pPr>
    </w:p>
    <w:p w14:paraId="39C6FCBB" w14:textId="77777777" w:rsidR="007F67D3" w:rsidRDefault="007F67D3" w:rsidP="007F67D3">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Količina predmeta nabave je točna i ista je navedena u Troškovniku koji je, kako je ranije navedeno, sastavni dio ovog Poziva na dostavu ponuda.</w:t>
      </w:r>
    </w:p>
    <w:p w14:paraId="21DA719F" w14:textId="77777777" w:rsidR="007F67D3" w:rsidRPr="00F87F88" w:rsidRDefault="007F67D3" w:rsidP="007F67D3">
      <w:pPr>
        <w:jc w:val="both"/>
        <w:rPr>
          <w:rFonts w:ascii="Times New Roman" w:hAnsi="Times New Roman" w:cs="Times New Roman"/>
          <w:b/>
          <w:bCs/>
          <w:sz w:val="24"/>
          <w:szCs w:val="24"/>
          <w:u w:val="single"/>
        </w:rPr>
      </w:pPr>
    </w:p>
    <w:p w14:paraId="54459283" w14:textId="77777777" w:rsidR="007F67D3" w:rsidRPr="004620DE" w:rsidRDefault="007F67D3" w:rsidP="007F67D3">
      <w:pPr>
        <w:jc w:val="both"/>
        <w:rPr>
          <w:rFonts w:ascii="Times New Roman" w:hAnsi="Times New Roman" w:cs="Times New Roman"/>
          <w:b/>
          <w:bCs/>
          <w:sz w:val="24"/>
          <w:szCs w:val="24"/>
          <w:u w:val="single"/>
        </w:rPr>
      </w:pPr>
      <w:r w:rsidRPr="004620DE">
        <w:rPr>
          <w:rFonts w:ascii="Times New Roman" w:hAnsi="Times New Roman" w:cs="Times New Roman"/>
          <w:b/>
          <w:bCs/>
          <w:sz w:val="24"/>
          <w:szCs w:val="24"/>
          <w:u w:val="single"/>
        </w:rPr>
        <w:t xml:space="preserve">Navedene Izmjene točke 3. </w:t>
      </w:r>
      <w:r w:rsidRPr="004620DE">
        <w:rPr>
          <w:rFonts w:ascii="Times New Roman" w:eastAsia="Calibri" w:hAnsi="Times New Roman" w:cs="Times New Roman"/>
          <w:b/>
          <w:bCs/>
          <w:sz w:val="24"/>
          <w:szCs w:val="24"/>
          <w:u w:val="single"/>
        </w:rPr>
        <w:t>Opis predmeta nabave i tehničke specifikacije</w:t>
      </w:r>
      <w:r w:rsidRPr="004620DE">
        <w:rPr>
          <w:rFonts w:ascii="Times New Roman" w:hAnsi="Times New Roman" w:cs="Times New Roman"/>
          <w:b/>
          <w:bCs/>
          <w:sz w:val="24"/>
          <w:szCs w:val="24"/>
          <w:u w:val="single"/>
        </w:rPr>
        <w:t xml:space="preserve"> Poziva na dostavu ponude označene su  crvenom bojom, dok se ostale točke iz Poziva na dostavu ponude ne mijenjaju.</w:t>
      </w:r>
    </w:p>
    <w:p w14:paraId="0C129CCF" w14:textId="77777777" w:rsidR="007F67D3" w:rsidRPr="004620DE" w:rsidRDefault="007F67D3" w:rsidP="007F67D3">
      <w:pPr>
        <w:jc w:val="both"/>
        <w:rPr>
          <w:rFonts w:ascii="Times New Roman" w:hAnsi="Times New Roman" w:cs="Times New Roman"/>
          <w:b/>
          <w:bCs/>
          <w:sz w:val="24"/>
          <w:szCs w:val="24"/>
          <w:u w:val="single"/>
        </w:rPr>
      </w:pPr>
      <w:r w:rsidRPr="004620DE">
        <w:rPr>
          <w:rFonts w:ascii="Times New Roman" w:hAnsi="Times New Roman" w:cs="Times New Roman"/>
          <w:b/>
          <w:bCs/>
          <w:sz w:val="24"/>
          <w:szCs w:val="24"/>
          <w:u w:val="single"/>
        </w:rPr>
        <w:t>Rok za dostavu ponude ne mijenja se i isti ostaje do 01. listopada 2024. godine do 9:00 sati.</w:t>
      </w:r>
    </w:p>
    <w:p w14:paraId="41167649" w14:textId="77777777" w:rsidR="007F67D3" w:rsidRDefault="007F67D3" w:rsidP="007F67D3">
      <w:pPr>
        <w:jc w:val="both"/>
        <w:rPr>
          <w:rFonts w:ascii="Times New Roman" w:hAnsi="Times New Roman" w:cs="Times New Roman"/>
          <w:sz w:val="24"/>
          <w:szCs w:val="24"/>
        </w:rPr>
      </w:pPr>
    </w:p>
    <w:p w14:paraId="15C49421" w14:textId="77777777" w:rsidR="007F67D3" w:rsidRPr="00241CC7" w:rsidRDefault="007F67D3" w:rsidP="007F67D3">
      <w:pPr>
        <w:jc w:val="right"/>
        <w:rPr>
          <w:rFonts w:ascii="Times New Roman" w:hAnsi="Times New Roman" w:cs="Times New Roman"/>
          <w:b/>
          <w:bCs/>
          <w:sz w:val="24"/>
          <w:szCs w:val="24"/>
        </w:rPr>
      </w:pPr>
      <w:r w:rsidRPr="00241CC7">
        <w:rPr>
          <w:rFonts w:ascii="Times New Roman" w:hAnsi="Times New Roman" w:cs="Times New Roman"/>
          <w:b/>
          <w:bCs/>
          <w:sz w:val="24"/>
          <w:szCs w:val="24"/>
        </w:rPr>
        <w:t>Stručno povjerenstvo Naručitelja</w:t>
      </w:r>
    </w:p>
    <w:p w14:paraId="31738603" w14:textId="77777777" w:rsidR="007F67D3" w:rsidRDefault="007F67D3" w:rsidP="007F67D3">
      <w:pPr>
        <w:rPr>
          <w:rFonts w:ascii="Times New Roman" w:hAnsi="Times New Roman" w:cs="Times New Roman"/>
          <w:b/>
          <w:sz w:val="24"/>
        </w:rPr>
      </w:pPr>
    </w:p>
    <w:p w14:paraId="37E8FAA1" w14:textId="77777777" w:rsidR="007F67D3" w:rsidRDefault="007F67D3" w:rsidP="007F67D3">
      <w:pPr>
        <w:jc w:val="both"/>
        <w:rPr>
          <w:rFonts w:ascii="Times New Roman" w:eastAsia="Calibri" w:hAnsi="Times New Roman" w:cs="Times New Roman"/>
          <w:sz w:val="24"/>
          <w:szCs w:val="24"/>
        </w:rPr>
      </w:pPr>
    </w:p>
    <w:p w14:paraId="7FE3CEA6" w14:textId="77777777" w:rsidR="007F67D3" w:rsidRDefault="007F67D3" w:rsidP="007F67D3">
      <w:pPr>
        <w:jc w:val="both"/>
        <w:rPr>
          <w:rFonts w:ascii="Times New Roman" w:eastAsia="Calibri" w:hAnsi="Times New Roman" w:cs="Times New Roman"/>
          <w:sz w:val="24"/>
          <w:szCs w:val="24"/>
        </w:rPr>
      </w:pPr>
    </w:p>
    <w:p w14:paraId="617BA02D" w14:textId="77777777" w:rsidR="007F67D3" w:rsidRDefault="007F67D3" w:rsidP="007F67D3">
      <w:pPr>
        <w:jc w:val="both"/>
        <w:rPr>
          <w:rFonts w:ascii="Times New Roman" w:eastAsia="Calibri" w:hAnsi="Times New Roman" w:cs="Times New Roman"/>
          <w:sz w:val="24"/>
          <w:szCs w:val="24"/>
        </w:rPr>
      </w:pPr>
    </w:p>
    <w:p w14:paraId="5EBCD183" w14:textId="77777777" w:rsidR="007F67D3" w:rsidRDefault="007F67D3" w:rsidP="007F67D3">
      <w:pPr>
        <w:jc w:val="both"/>
        <w:rPr>
          <w:rFonts w:ascii="Times New Roman" w:eastAsia="Calibri" w:hAnsi="Times New Roman" w:cs="Times New Roman"/>
          <w:sz w:val="24"/>
          <w:szCs w:val="24"/>
        </w:rPr>
      </w:pPr>
    </w:p>
    <w:p w14:paraId="0CBE6F67" w14:textId="77777777" w:rsidR="007F67D3" w:rsidRDefault="007F67D3" w:rsidP="007F67D3"/>
    <w:p w14:paraId="352EE15E" w14:textId="77777777" w:rsidR="00B92D0F" w:rsidRPr="00B06427" w:rsidRDefault="00B92D0F" w:rsidP="00B92D0F">
      <w:pPr>
        <w:spacing w:after="160" w:line="259" w:lineRule="auto"/>
        <w:rPr>
          <w:rFonts w:ascii="Times New Roman" w:eastAsia="Times New Roman" w:hAnsi="Times New Roman" w:cs="Times New Roman"/>
          <w:noProof w:val="0"/>
          <w:sz w:val="24"/>
          <w:szCs w:val="24"/>
        </w:rPr>
      </w:pPr>
    </w:p>
    <w:p w14:paraId="6288A7D1" w14:textId="77777777" w:rsidR="00B92D0F" w:rsidRPr="00B06427" w:rsidRDefault="00B92D0F" w:rsidP="00B92D0F">
      <w:pPr>
        <w:spacing w:after="160" w:line="259" w:lineRule="auto"/>
        <w:rPr>
          <w:rFonts w:ascii="Times New Roman" w:eastAsia="Times New Roman" w:hAnsi="Times New Roman" w:cs="Times New Roman"/>
          <w:noProof w:val="0"/>
          <w:sz w:val="24"/>
          <w:szCs w:val="24"/>
        </w:rPr>
      </w:pPr>
    </w:p>
    <w:p w14:paraId="1BD4E6FF" w14:textId="77777777" w:rsidR="00D707B3" w:rsidRPr="00B06427" w:rsidRDefault="00D707B3" w:rsidP="00D707B3">
      <w:pPr>
        <w:rPr>
          <w:rFonts w:ascii="Times New Roman" w:hAnsi="Times New Roman" w:cs="Times New Roman"/>
          <w:sz w:val="24"/>
          <w:szCs w:val="24"/>
        </w:rPr>
      </w:pPr>
    </w:p>
    <w:p w14:paraId="51AE9230" w14:textId="77777777" w:rsidR="00D707B3" w:rsidRPr="00B06427" w:rsidRDefault="00D707B3" w:rsidP="00D707B3">
      <w:pPr>
        <w:jc w:val="right"/>
        <w:rPr>
          <w:rFonts w:ascii="Times New Roman" w:eastAsia="Times New Roman" w:hAnsi="Times New Roman" w:cs="Times New Roman"/>
          <w:color w:val="000000"/>
          <w:sz w:val="24"/>
          <w:szCs w:val="24"/>
          <w:lang w:eastAsia="hr-HR"/>
        </w:rPr>
      </w:pPr>
    </w:p>
    <w:p w14:paraId="312B1534" w14:textId="77777777" w:rsidR="00D707B3" w:rsidRPr="00B06427" w:rsidRDefault="00D707B3" w:rsidP="00D707B3">
      <w:pPr>
        <w:jc w:val="right"/>
        <w:rPr>
          <w:rFonts w:ascii="Times New Roman" w:eastAsia="Times New Roman" w:hAnsi="Times New Roman" w:cs="Times New Roman"/>
          <w:color w:val="000000"/>
          <w:sz w:val="24"/>
          <w:szCs w:val="24"/>
          <w:lang w:eastAsia="hr-HR"/>
        </w:rPr>
      </w:pPr>
    </w:p>
    <w:p w14:paraId="5CD93698" w14:textId="6139AC8D" w:rsidR="00D707B3" w:rsidRPr="00B06427" w:rsidRDefault="00693AB1" w:rsidP="00D707B3">
      <w:pPr>
        <w:jc w:val="right"/>
        <w:rPr>
          <w:rFonts w:ascii="Times New Roman" w:eastAsia="Times New Roman" w:hAnsi="Times New Roman" w:cs="Times New Roman"/>
          <w:color w:val="000000"/>
          <w:sz w:val="24"/>
          <w:szCs w:val="24"/>
          <w:lang w:eastAsia="hr-HR"/>
        </w:rPr>
      </w:pPr>
      <w:r w:rsidRPr="00B06427">
        <w:rPr>
          <w:rFonts w:ascii="Times New Roman" w:eastAsia="Times New Roman" w:hAnsi="Times New Roman" w:cs="Times New Roman"/>
          <w:color w:val="000000"/>
          <w:sz w:val="24"/>
          <w:szCs w:val="24"/>
          <w:lang w:eastAsia="hr-HR"/>
        </w:rPr>
        <w:t xml:space="preserve"> </w:t>
      </w:r>
    </w:p>
    <w:p w14:paraId="141042BB" w14:textId="4397981A" w:rsidR="00D707B3" w:rsidRPr="00B06427" w:rsidRDefault="00D707B3" w:rsidP="00D707B3">
      <w:pPr>
        <w:jc w:val="right"/>
        <w:rPr>
          <w:rFonts w:ascii="Times New Roman" w:hAnsi="Times New Roman" w:cs="Times New Roman"/>
          <w:sz w:val="24"/>
          <w:szCs w:val="24"/>
        </w:rPr>
      </w:pPr>
    </w:p>
    <w:p w14:paraId="29B2EC7F" w14:textId="77777777" w:rsidR="008C5FE5" w:rsidRPr="00B06427" w:rsidRDefault="008C5FE5" w:rsidP="00D707B3">
      <w:pPr>
        <w:jc w:val="right"/>
        <w:rPr>
          <w:rFonts w:ascii="Times New Roman" w:hAnsi="Times New Roman" w:cs="Times New Roman"/>
          <w:sz w:val="24"/>
          <w:szCs w:val="24"/>
        </w:rPr>
      </w:pPr>
    </w:p>
    <w:p w14:paraId="4EDCCDC9" w14:textId="77777777" w:rsidR="00D707B3" w:rsidRPr="00B06427" w:rsidRDefault="00D707B3" w:rsidP="00D707B3">
      <w:pPr>
        <w:jc w:val="right"/>
        <w:rPr>
          <w:rFonts w:ascii="Times New Roman" w:hAnsi="Times New Roman" w:cs="Times New Roman"/>
          <w:sz w:val="24"/>
          <w:szCs w:val="24"/>
        </w:rPr>
      </w:pPr>
    </w:p>
    <w:p w14:paraId="21200C07" w14:textId="77777777" w:rsidR="00D707B3" w:rsidRPr="00B06427" w:rsidRDefault="00D707B3" w:rsidP="00D707B3">
      <w:pPr>
        <w:rPr>
          <w:rFonts w:ascii="Times New Roman" w:hAnsi="Times New Roman" w:cs="Times New Roman"/>
          <w:sz w:val="24"/>
          <w:szCs w:val="24"/>
        </w:rPr>
      </w:pPr>
    </w:p>
    <w:p w14:paraId="657A284E" w14:textId="77777777" w:rsidR="00D707B3" w:rsidRPr="00B06427" w:rsidRDefault="00D707B3" w:rsidP="00D707B3">
      <w:pPr>
        <w:rPr>
          <w:rFonts w:ascii="Times New Roman" w:hAnsi="Times New Roman" w:cs="Times New Roman"/>
          <w:sz w:val="24"/>
          <w:szCs w:val="24"/>
        </w:rPr>
      </w:pPr>
    </w:p>
    <w:p w14:paraId="1A692848" w14:textId="4124CC35" w:rsidR="00D707B3" w:rsidRPr="00B06427" w:rsidRDefault="00D707B3" w:rsidP="00D707B3">
      <w:pPr>
        <w:rPr>
          <w:rFonts w:ascii="Times New Roman" w:hAnsi="Times New Roman" w:cs="Times New Roman"/>
          <w:sz w:val="24"/>
          <w:szCs w:val="24"/>
        </w:rPr>
      </w:pPr>
    </w:p>
    <w:p w14:paraId="3BBAD26A" w14:textId="44EDBF92" w:rsidR="00D707B3" w:rsidRPr="00B06427" w:rsidRDefault="00D707B3" w:rsidP="00D707B3">
      <w:pPr>
        <w:rPr>
          <w:rFonts w:ascii="Times New Roman" w:hAnsi="Times New Roman" w:cs="Times New Roman"/>
          <w:sz w:val="24"/>
          <w:szCs w:val="24"/>
        </w:rPr>
      </w:pPr>
    </w:p>
    <w:p w14:paraId="6FDB1A94" w14:textId="77777777" w:rsidR="008C5FE5" w:rsidRPr="00B06427" w:rsidRDefault="008C5FE5" w:rsidP="00D707B3">
      <w:pPr>
        <w:rPr>
          <w:rFonts w:ascii="Times New Roman" w:hAnsi="Times New Roman" w:cs="Times New Roman"/>
          <w:sz w:val="24"/>
          <w:szCs w:val="24"/>
        </w:rPr>
      </w:pPr>
    </w:p>
    <w:p w14:paraId="372E8CE5" w14:textId="0FE0071C" w:rsidR="00D707B3" w:rsidRPr="00B06427" w:rsidRDefault="00D707B3" w:rsidP="00D707B3">
      <w:pPr>
        <w:rPr>
          <w:rFonts w:ascii="Times New Roman" w:hAnsi="Times New Roman" w:cs="Times New Roman"/>
          <w:sz w:val="24"/>
          <w:szCs w:val="24"/>
        </w:rPr>
      </w:pPr>
    </w:p>
    <w:p w14:paraId="207D6F73" w14:textId="0729640D" w:rsidR="00D707B3" w:rsidRPr="00B06427" w:rsidRDefault="00D707B3" w:rsidP="00D707B3">
      <w:pPr>
        <w:rPr>
          <w:rFonts w:ascii="Times New Roman" w:hAnsi="Times New Roman" w:cs="Times New Roman"/>
          <w:sz w:val="24"/>
          <w:szCs w:val="24"/>
        </w:rPr>
      </w:pPr>
    </w:p>
    <w:p w14:paraId="59EFEEF5" w14:textId="64AF1B99" w:rsidR="00D707B3" w:rsidRPr="00B06427" w:rsidRDefault="00D707B3" w:rsidP="00D707B3">
      <w:pPr>
        <w:rPr>
          <w:rFonts w:ascii="Times New Roman" w:hAnsi="Times New Roman" w:cs="Times New Roman"/>
          <w:sz w:val="24"/>
          <w:szCs w:val="24"/>
        </w:rPr>
      </w:pPr>
    </w:p>
    <w:p w14:paraId="2CC29A52" w14:textId="77777777" w:rsidR="00D707B3" w:rsidRPr="00B06427" w:rsidRDefault="00D707B3" w:rsidP="00D707B3">
      <w:pPr>
        <w:rPr>
          <w:rFonts w:ascii="Times New Roman" w:hAnsi="Times New Roman" w:cs="Times New Roman"/>
          <w:sz w:val="24"/>
          <w:szCs w:val="24"/>
        </w:rPr>
      </w:pPr>
    </w:p>
    <w:p w14:paraId="188AD906" w14:textId="77777777" w:rsidR="000E78FB" w:rsidRPr="00B06427" w:rsidRDefault="000E78FB" w:rsidP="00792FE8">
      <w:pPr>
        <w:ind w:left="-709" w:firstLine="720"/>
        <w:rPr>
          <w:rFonts w:ascii="Times New Roman" w:eastAsia="Times New Roman" w:hAnsi="Times New Roman" w:cs="Times New Roman"/>
          <w:bCs/>
          <w:noProof w:val="0"/>
          <w:sz w:val="24"/>
          <w:szCs w:val="24"/>
          <w:lang w:eastAsia="hr-HR"/>
        </w:rPr>
      </w:pPr>
    </w:p>
    <w:p w14:paraId="25AF0A8B" w14:textId="77777777" w:rsidR="000E78FB" w:rsidRPr="00B06427" w:rsidRDefault="000E78FB" w:rsidP="00792FE8">
      <w:pPr>
        <w:ind w:left="-709" w:firstLine="720"/>
        <w:rPr>
          <w:rFonts w:ascii="Times New Roman" w:eastAsia="Times New Roman" w:hAnsi="Times New Roman" w:cs="Times New Roman"/>
          <w:bCs/>
          <w:noProof w:val="0"/>
          <w:sz w:val="24"/>
          <w:szCs w:val="24"/>
          <w:lang w:eastAsia="hr-HR"/>
        </w:rPr>
      </w:pPr>
    </w:p>
    <w:p w14:paraId="3CCCC6FC" w14:textId="77777777" w:rsidR="000E78FB" w:rsidRPr="00B06427" w:rsidRDefault="000E78FB" w:rsidP="00792FE8">
      <w:pPr>
        <w:ind w:left="-709" w:firstLine="720"/>
        <w:rPr>
          <w:rFonts w:ascii="Times New Roman" w:eastAsia="Times New Roman" w:hAnsi="Times New Roman" w:cs="Times New Roman"/>
          <w:bCs/>
          <w:noProof w:val="0"/>
          <w:sz w:val="24"/>
          <w:szCs w:val="24"/>
          <w:lang w:eastAsia="hr-HR"/>
        </w:rPr>
      </w:pPr>
    </w:p>
    <w:p w14:paraId="2312FA0A" w14:textId="77777777" w:rsidR="000E78FB" w:rsidRPr="00B06427" w:rsidRDefault="000E78FB" w:rsidP="00792FE8">
      <w:pPr>
        <w:ind w:left="-709" w:firstLine="720"/>
        <w:rPr>
          <w:rFonts w:ascii="Times New Roman" w:eastAsia="Times New Roman" w:hAnsi="Times New Roman" w:cs="Times New Roman"/>
          <w:bCs/>
          <w:noProof w:val="0"/>
          <w:sz w:val="24"/>
          <w:szCs w:val="24"/>
          <w:lang w:eastAsia="hr-HR"/>
        </w:rPr>
      </w:pPr>
    </w:p>
    <w:p w14:paraId="1DD94E1F" w14:textId="77777777" w:rsidR="000E78FB" w:rsidRPr="00B06427" w:rsidRDefault="000E78FB" w:rsidP="00792FE8">
      <w:pPr>
        <w:ind w:left="-709" w:firstLine="720"/>
        <w:rPr>
          <w:rFonts w:ascii="Times New Roman" w:eastAsia="Times New Roman" w:hAnsi="Times New Roman" w:cs="Times New Roman"/>
          <w:bCs/>
          <w:noProof w:val="0"/>
          <w:sz w:val="24"/>
          <w:szCs w:val="24"/>
          <w:lang w:eastAsia="hr-HR"/>
        </w:rPr>
      </w:pPr>
    </w:p>
    <w:p w14:paraId="160A7FB2" w14:textId="77777777" w:rsidR="000E78FB" w:rsidRPr="00B06427" w:rsidRDefault="000E78FB" w:rsidP="00792FE8">
      <w:pPr>
        <w:ind w:left="-709" w:firstLine="720"/>
        <w:rPr>
          <w:rFonts w:ascii="Times New Roman" w:eastAsia="Times New Roman" w:hAnsi="Times New Roman" w:cs="Times New Roman"/>
          <w:bCs/>
          <w:noProof w:val="0"/>
          <w:sz w:val="24"/>
          <w:szCs w:val="24"/>
          <w:lang w:eastAsia="hr-HR"/>
        </w:rPr>
      </w:pPr>
    </w:p>
    <w:p w14:paraId="1ED1D710" w14:textId="77777777" w:rsidR="000E78FB" w:rsidRPr="00B06427" w:rsidRDefault="000E78FB" w:rsidP="00792FE8">
      <w:pPr>
        <w:ind w:left="-709" w:firstLine="720"/>
        <w:rPr>
          <w:rFonts w:ascii="Times New Roman" w:eastAsia="Times New Roman" w:hAnsi="Times New Roman" w:cs="Times New Roman"/>
          <w:bCs/>
          <w:noProof w:val="0"/>
          <w:sz w:val="24"/>
          <w:szCs w:val="24"/>
          <w:lang w:eastAsia="hr-HR"/>
        </w:rPr>
      </w:pPr>
    </w:p>
    <w:p w14:paraId="38EE5CB4" w14:textId="77777777" w:rsidR="000E78FB" w:rsidRPr="00B06427" w:rsidRDefault="000E78FB" w:rsidP="00792FE8">
      <w:pPr>
        <w:ind w:left="-709" w:firstLine="720"/>
        <w:rPr>
          <w:rFonts w:ascii="Times New Roman" w:eastAsia="Times New Roman" w:hAnsi="Times New Roman" w:cs="Times New Roman"/>
          <w:bCs/>
          <w:noProof w:val="0"/>
          <w:sz w:val="24"/>
          <w:szCs w:val="24"/>
          <w:lang w:eastAsia="hr-HR"/>
        </w:rPr>
      </w:pPr>
    </w:p>
    <w:p w14:paraId="3455FC12" w14:textId="77777777" w:rsidR="000E78FB" w:rsidRPr="00B06427" w:rsidRDefault="000E78FB" w:rsidP="00792FE8">
      <w:pPr>
        <w:ind w:left="-709" w:firstLine="720"/>
        <w:rPr>
          <w:rFonts w:ascii="Times New Roman" w:eastAsia="Times New Roman" w:hAnsi="Times New Roman" w:cs="Times New Roman"/>
          <w:bCs/>
          <w:noProof w:val="0"/>
          <w:sz w:val="24"/>
          <w:szCs w:val="24"/>
          <w:lang w:eastAsia="hr-HR"/>
        </w:rPr>
      </w:pPr>
    </w:p>
    <w:p w14:paraId="53408CE5" w14:textId="12261E34" w:rsidR="008A562A" w:rsidRPr="00B06427" w:rsidRDefault="00D707B3">
      <w:pPr>
        <w:rPr>
          <w:rFonts w:ascii="Times New Roman" w:hAnsi="Times New Roman" w:cs="Times New Roman"/>
          <w:b/>
          <w:sz w:val="24"/>
          <w:szCs w:val="24"/>
        </w:rPr>
      </w:pPr>
      <w:r w:rsidRPr="00B06427">
        <w:rPr>
          <w:rFonts w:ascii="Times New Roman" w:hAnsi="Times New Roman" w:cs="Times New Roman"/>
          <w:b/>
          <w:sz w:val="24"/>
          <w:szCs w:val="24"/>
          <w:lang w:eastAsia="hr-HR"/>
        </w:rPr>
        <mc:AlternateContent>
          <mc:Choice Requires="wps">
            <w:drawing>
              <wp:anchor distT="0" distB="0" distL="114300" distR="114300" simplePos="0" relativeHeight="251672576" behindDoc="1" locked="1" layoutInCell="1" allowOverlap="1" wp14:anchorId="6E6A168A" wp14:editId="5FCB23B9">
                <wp:simplePos x="0" y="0"/>
                <wp:positionH relativeFrom="page">
                  <wp:posOffset>2233295</wp:posOffset>
                </wp:positionH>
                <wp:positionV relativeFrom="page">
                  <wp:posOffset>9580880</wp:posOffset>
                </wp:positionV>
                <wp:extent cx="3535045" cy="10147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045" cy="1014730"/>
                        </a:xfrm>
                        <a:prstGeom prst="rect">
                          <a:avLst/>
                        </a:prstGeom>
                        <a:solidFill>
                          <a:srgbClr val="FFFFFF"/>
                        </a:solidFill>
                        <a:ln w="9525">
                          <a:noFill/>
                          <a:miter lim="800000"/>
                          <a:headEnd/>
                          <a:tailEnd/>
                        </a:ln>
                      </wps:spPr>
                      <wps:txbx>
                        <w:txbxContent>
                          <w:p w14:paraId="76EF94CE" w14:textId="710CA2EF" w:rsidR="008A562A" w:rsidRPr="004853FD" w:rsidRDefault="004853FD">
                            <w:pPr>
                              <w:contextualSpacing/>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A168A" id="_x0000_t202" coordsize="21600,21600" o:spt="202" path="m,l,21600r21600,l21600,xe">
                <v:stroke joinstyle="miter"/>
                <v:path gradientshapeok="t" o:connecttype="rect"/>
              </v:shapetype>
              <v:shape id="Text Box 2" o:spid="_x0000_s1026" type="#_x0000_t202" style="position:absolute;margin-left:175.85pt;margin-top:754.4pt;width:278.35pt;height:79.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" stroked="f">
                <v:textbox>
                  <w:txbxContent>
                    <w:p w14:paraId="76EF94CE" w14:textId="710CA2EF" w:rsidR="008A562A" w:rsidRPr="004853FD" w:rsidRDefault="004853FD">
                      <w:pPr>
                        <w:contextualSpacing/>
                        <w:rPr>
                          <w:rFonts w:ascii="Times New Roman" w:hAnsi="Times New Roman" w:cs="Times New Roman"/>
                          <w:sz w:val="24"/>
                          <w:szCs w:val="24"/>
                        </w:rPr>
                      </w:pPr>
                      <w:r>
                        <w:rPr>
                          <w:rFonts w:ascii="Times New Roman" w:hAnsi="Times New Roman" w:cs="Times New Roman"/>
                          <w:sz w:val="24"/>
                          <w:szCs w:val="24"/>
                        </w:rPr>
                        <w:t xml:space="preserve"> </w:t>
                      </w:r>
                    </w:p>
                  </w:txbxContent>
                </v:textbox>
                <w10:wrap anchorx="page" anchory="page"/>
                <w10:anchorlock/>
              </v:shape>
            </w:pict>
          </mc:Fallback>
        </mc:AlternateContent>
      </w:r>
    </w:p>
    <w:sectPr w:rsidR="008A562A" w:rsidRPr="00B06427" w:rsidSect="00A75BB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D0573" w14:textId="77777777" w:rsidR="00A047E5" w:rsidRDefault="00A047E5" w:rsidP="00B06427">
      <w:r>
        <w:separator/>
      </w:r>
    </w:p>
  </w:endnote>
  <w:endnote w:type="continuationSeparator" w:id="0">
    <w:p w14:paraId="55BD73B9" w14:textId="77777777" w:rsidR="00A047E5" w:rsidRDefault="00A047E5" w:rsidP="00B0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B4B6" w14:textId="3279B704" w:rsidR="0065582C" w:rsidRPr="0065582C" w:rsidRDefault="0065582C">
    <w:pPr>
      <w:pStyle w:val="Podnoje"/>
      <w:rPr>
        <w:rFonts w:ascii="Times New Roman" w:hAnsi="Times New Roman" w:cs="Times New Roman"/>
        <w:sz w:val="24"/>
        <w:szCs w:val="24"/>
      </w:rPr>
    </w:pP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DAF59" w14:textId="77777777" w:rsidR="00A047E5" w:rsidRDefault="00A047E5" w:rsidP="00B06427">
      <w:r>
        <w:separator/>
      </w:r>
    </w:p>
  </w:footnote>
  <w:footnote w:type="continuationSeparator" w:id="0">
    <w:p w14:paraId="41EE5BAB" w14:textId="77777777" w:rsidR="00A047E5" w:rsidRDefault="00A047E5" w:rsidP="00B0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06313" w14:textId="0FC83031" w:rsidR="0065582C" w:rsidRPr="0065582C" w:rsidRDefault="0065582C">
    <w:pPr>
      <w:pStyle w:val="Zaglavlje"/>
      <w:rPr>
        <w:rFonts w:ascii="Times New Roman" w:hAnsi="Times New Roman" w:cs="Times New Roman"/>
        <w:sz w:val="24"/>
        <w:szCs w:val="24"/>
      </w:rPr>
    </w:pPr>
    <w:r>
      <w:rPr>
        <w:rFonts w:ascii="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6CD"/>
    <w:multiLevelType w:val="hybridMultilevel"/>
    <w:tmpl w:val="FBA22412"/>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84A3977"/>
    <w:multiLevelType w:val="hybridMultilevel"/>
    <w:tmpl w:val="36223FC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FDC7A5E"/>
    <w:multiLevelType w:val="hybridMultilevel"/>
    <w:tmpl w:val="2BE67C1C"/>
    <w:lvl w:ilvl="0" w:tplc="ADC634D4">
      <w:numFmt w:val="bullet"/>
      <w:lvlText w:val="-"/>
      <w:lvlJc w:val="left"/>
      <w:pPr>
        <w:ind w:left="1800" w:hanging="360"/>
      </w:pPr>
      <w:rPr>
        <w:rFonts w:ascii="Times New Roman" w:eastAsia="Calibri"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num w:numId="1" w16cid:durableId="1575242542">
    <w:abstractNumId w:val="2"/>
  </w:num>
  <w:num w:numId="2" w16cid:durableId="2057391605">
    <w:abstractNumId w:val="0"/>
  </w:num>
  <w:num w:numId="3" w16cid:durableId="1695424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0B4403"/>
    <w:rsid w:val="000E78FB"/>
    <w:rsid w:val="0015659A"/>
    <w:rsid w:val="001B2082"/>
    <w:rsid w:val="002A2FB3"/>
    <w:rsid w:val="00362898"/>
    <w:rsid w:val="003D4AC4"/>
    <w:rsid w:val="004853FD"/>
    <w:rsid w:val="004F13D0"/>
    <w:rsid w:val="004F34B4"/>
    <w:rsid w:val="0065582C"/>
    <w:rsid w:val="00693AB1"/>
    <w:rsid w:val="00792FE8"/>
    <w:rsid w:val="007F67D3"/>
    <w:rsid w:val="008A562A"/>
    <w:rsid w:val="008C5FE5"/>
    <w:rsid w:val="00A047E5"/>
    <w:rsid w:val="00A75BB5"/>
    <w:rsid w:val="00A836D0"/>
    <w:rsid w:val="00A856A6"/>
    <w:rsid w:val="00AC35DA"/>
    <w:rsid w:val="00B06427"/>
    <w:rsid w:val="00B92D0F"/>
    <w:rsid w:val="00B93B26"/>
    <w:rsid w:val="00BA0B56"/>
    <w:rsid w:val="00C03D82"/>
    <w:rsid w:val="00C9578C"/>
    <w:rsid w:val="00D707B3"/>
    <w:rsid w:val="00DE337C"/>
    <w:rsid w:val="00F706F7"/>
    <w:rsid w:val="00F7212F"/>
    <w:rsid w:val="00FE092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12B23"/>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06427"/>
    <w:pPr>
      <w:tabs>
        <w:tab w:val="center" w:pos="4536"/>
        <w:tab w:val="right" w:pos="9072"/>
      </w:tabs>
    </w:pPr>
  </w:style>
  <w:style w:type="character" w:customStyle="1" w:styleId="ZaglavljeChar">
    <w:name w:val="Zaglavlje Char"/>
    <w:basedOn w:val="Zadanifontodlomka"/>
    <w:link w:val="Zaglavlje"/>
    <w:uiPriority w:val="99"/>
    <w:rsid w:val="00B06427"/>
    <w:rPr>
      <w:noProof/>
    </w:rPr>
  </w:style>
  <w:style w:type="paragraph" w:styleId="Podnoje">
    <w:name w:val="footer"/>
    <w:basedOn w:val="Normal"/>
    <w:link w:val="PodnojeChar"/>
    <w:uiPriority w:val="99"/>
    <w:unhideWhenUsed/>
    <w:rsid w:val="00B06427"/>
    <w:pPr>
      <w:tabs>
        <w:tab w:val="center" w:pos="4536"/>
        <w:tab w:val="right" w:pos="9072"/>
      </w:tabs>
    </w:pPr>
  </w:style>
  <w:style w:type="character" w:customStyle="1" w:styleId="PodnojeChar">
    <w:name w:val="Podnožje Char"/>
    <w:basedOn w:val="Zadanifontodlomka"/>
    <w:link w:val="Podnoje"/>
    <w:uiPriority w:val="99"/>
    <w:rsid w:val="00B06427"/>
    <w:rPr>
      <w:noProof/>
    </w:rPr>
  </w:style>
  <w:style w:type="character" w:customStyle="1" w:styleId="OdlomakpopisaChar">
    <w:name w:val="Odlomak popisa Char"/>
    <w:aliases w:val="Heading 12 Char,heading 1 Char,naslov 1 Char,Naslov 12 Char,Graf Char,Odstavek seznama Char,Paragraph Char,Paragraphe de liste PBLH Char,Graph &amp; Table tite Char,Normal bullet 2 Char,Bullet list Char,Figure_name Char,Equipment Char"/>
    <w:basedOn w:val="Zadanifontodlomka"/>
    <w:link w:val="Odlomakpopisa"/>
    <w:uiPriority w:val="34"/>
    <w:qFormat/>
    <w:locked/>
    <w:rsid w:val="007F67D3"/>
  </w:style>
  <w:style w:type="paragraph" w:styleId="Odlomakpopisa">
    <w:name w:val="List Paragraph"/>
    <w:aliases w:val="Heading 12,heading 1,naslov 1,Naslov 12,Graf,Odstavek seznama,Paragraph,Paragraphe de liste PBLH,Graph &amp; Table tite,Normal bullet 2,Bullet list,Figure_name,Equipment,Numbered Indented Text,List Paragraph1,lp1,List Paragraph11"/>
    <w:basedOn w:val="Normal"/>
    <w:link w:val="OdlomakpopisaChar"/>
    <w:uiPriority w:val="34"/>
    <w:qFormat/>
    <w:rsid w:val="007F67D3"/>
    <w:pPr>
      <w:spacing w:after="200" w:line="276" w:lineRule="auto"/>
      <w:ind w:left="720"/>
      <w:contextualSpacing/>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zz.hr/jednostavna-nabava/jednostavna-nabava-visenamjenskog-vozila-za-sve-terene-quad-za-hg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KZŽ Webmaster</cp:lastModifiedBy>
  <cp:revision>3</cp:revision>
  <cp:lastPrinted>2024-09-24T10:26:00Z</cp:lastPrinted>
  <dcterms:created xsi:type="dcterms:W3CDTF">2024-09-24T10:25:00Z</dcterms:created>
  <dcterms:modified xsi:type="dcterms:W3CDTF">2024-09-24T10:29:00Z</dcterms:modified>
</cp:coreProperties>
</file>