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3535"/>
      </w:tblGrid>
      <w:tr w:rsidR="00B92D0F" w14:paraId="18F9E16A" w14:textId="77777777" w:rsidTr="00FA72CB">
        <w:trPr>
          <w:trHeight w:val="364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+*xfs*pvs*lsu*cvA*xBj*qkc*oEa*dks*ctk*CcE*pBk*-</w:t>
            </w:r>
            <w:r>
              <w:rPr>
                <w:rFonts w:ascii="PDF417x" w:hAnsi="PDF417x"/>
                <w:sz w:val="24"/>
                <w:szCs w:val="24"/>
              </w:rPr>
              <w:br/>
              <w:t>+*yqw*ziF*zCr*cjc*yni*krn*ziv*Avx*Fwk*jus*zew*-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+*eDs*lyd*lyd*lyd*lyd*jqc*Dso*gkb*khj*xbo*zfE*-</w:t>
            </w:r>
            <w:r>
              <w:rPr>
                <w:rFonts w:ascii="PDF417x" w:hAnsi="PDF417x"/>
                <w:sz w:val="24"/>
                <w:szCs w:val="24"/>
              </w:rPr>
              <w:br/>
              <w:t>+*ftw*lvE*CvA*gzj*mvk*Ari*ncE*ECC*rhA*cgg*onA*-</w:t>
            </w:r>
            <w:r>
              <w:rPr>
                <w:rFonts w:ascii="PDF417x" w:hAnsi="PDF417x"/>
                <w:sz w:val="24"/>
                <w:szCs w:val="24"/>
              </w:rPr>
              <w:br/>
              <w:t>+*ftA*lbB*ugc*xgg*aFz*cjE*wnr*mDv*oDl*miB*uws*-</w:t>
            </w:r>
            <w:r>
              <w:rPr>
                <w:rFonts w:ascii="PDF417x" w:hAnsi="PDF417x"/>
                <w:sz w:val="24"/>
                <w:szCs w:val="24"/>
              </w:rPr>
              <w:br/>
              <w:t>+*xjq*ndw*jqC*zct*Alj*vwn*vyl*yCx*yvu*bvC*uzq*-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3520"/>
      </w:tblGrid>
      <w:tr w:rsidR="00B92D0F" w:rsidRPr="00B92D0F" w14:paraId="2F6E1E83" w14:textId="77777777" w:rsidTr="00FA72CB">
        <w:trPr>
          <w:trHeight w:val="394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18AB434" w:rsidR="008C5FE5" w:rsidRPr="00B06427" w:rsidRDefault="000E78FB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ED0">
        <w:rPr>
          <w:rFonts w:ascii="Arial" w:eastAsia="Calibri" w:hAnsi="Arial" w:cs="Arial"/>
          <w:b/>
        </w:rPr>
        <w:drawing>
          <wp:anchor distT="0" distB="0" distL="114300" distR="114300" simplePos="0" relativeHeight="251673600" behindDoc="1" locked="0" layoutInCell="1" allowOverlap="1" wp14:anchorId="5587B8A4" wp14:editId="7262013D">
            <wp:simplePos x="0" y="0"/>
            <wp:positionH relativeFrom="column">
              <wp:posOffset>1221105</wp:posOffset>
            </wp:positionH>
            <wp:positionV relativeFrom="paragraph">
              <wp:posOffset>17780</wp:posOffset>
            </wp:positionV>
            <wp:extent cx="5238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07" y="20983"/>
                <wp:lineTo x="21207" y="0"/>
                <wp:lineTo x="0" y="0"/>
              </wp:wrapPolygon>
            </wp:wrapTight>
            <wp:docPr id="1" name="Slika 2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72CB">
        <w:rPr>
          <w:rFonts w:ascii="Times New Roman" w:eastAsia="Times New Roman" w:hAnsi="Times New Roman" w:cs="Times New Roman"/>
          <w:sz w:val="24"/>
          <w:szCs w:val="24"/>
        </w:rPr>
        <w:tab/>
      </w:r>
      <w:r w:rsidR="00FA72CB">
        <w:rPr>
          <w:rFonts w:ascii="Times New Roman" w:eastAsia="Times New Roman" w:hAnsi="Times New Roman" w:cs="Times New Roman"/>
          <w:sz w:val="24"/>
          <w:szCs w:val="24"/>
        </w:rPr>
        <w:tab/>
      </w:r>
      <w:r w:rsidR="00FA72CB">
        <w:rPr>
          <w:rFonts w:ascii="Times New Roman" w:eastAsia="Times New Roman" w:hAnsi="Times New Roman" w:cs="Times New Roman"/>
          <w:sz w:val="24"/>
          <w:szCs w:val="24"/>
        </w:rPr>
        <w:tab/>
      </w:r>
      <w:r w:rsidR="00FA72CB">
        <w:rPr>
          <w:rFonts w:ascii="Times New Roman" w:eastAsia="Times New Roman" w:hAnsi="Times New Roman" w:cs="Times New Roman"/>
          <w:sz w:val="24"/>
          <w:szCs w:val="24"/>
        </w:rPr>
        <w:tab/>
      </w:r>
      <w:r w:rsidR="00FA72CB">
        <w:rPr>
          <w:rFonts w:ascii="Times New Roman" w:eastAsia="Times New Roman" w:hAnsi="Times New Roman" w:cs="Times New Roman"/>
          <w:sz w:val="24"/>
          <w:szCs w:val="24"/>
        </w:rPr>
        <w:tab/>
        <w:t>NACRT PRIJEDLOGA</w:t>
      </w:r>
    </w:p>
    <w:p w14:paraId="4767FD09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18B2EC1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3EAA78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8E4CF3F" w14:textId="697F05F1" w:rsidR="000E78FB" w:rsidRPr="00B06427" w:rsidRDefault="00FA72C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3DC5DAFB" w14:textId="77777777" w:rsidR="000E78FB" w:rsidRPr="00B06427" w:rsidRDefault="000E78F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    REPUBLIKA HRVATSKA</w:t>
      </w:r>
      <w:r w:rsidRPr="00B06427">
        <w:rPr>
          <w:rFonts w:ascii="Times New Roman" w:eastAsia="Calibri" w:hAnsi="Times New Roman" w:cs="Times New Roman"/>
          <w:b/>
          <w:noProof w:val="0"/>
          <w:sz w:val="24"/>
          <w:szCs w:val="24"/>
        </w:rPr>
        <w:br/>
        <w:t xml:space="preserve">      KRAPINSKO-ZAGORSKA ŽUPANIJA</w:t>
      </w:r>
    </w:p>
    <w:p w14:paraId="6A6E9730" w14:textId="11506982" w:rsidR="000E78FB" w:rsidRPr="00B06427" w:rsidRDefault="00FA72CB" w:rsidP="000E78FB">
      <w:pPr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ab/>
        <w:t xml:space="preserve">    ŽUPANIJSKA SKUPŠTINA</w:t>
      </w:r>
    </w:p>
    <w:p w14:paraId="4C40C9CD" w14:textId="197C8C66" w:rsidR="00FA72CB" w:rsidRPr="00FA72CB" w:rsidRDefault="000E78FB" w:rsidP="00FA72CB">
      <w:pPr>
        <w:rPr>
          <w:rFonts w:ascii="Times New Roman" w:hAnsi="Times New Roman" w:cs="Times New Roman"/>
          <w:noProof w:val="0"/>
          <w:sz w:val="24"/>
          <w:szCs w:val="24"/>
        </w:rPr>
      </w:pPr>
      <w:r w:rsidRPr="00B06427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    </w:t>
      </w:r>
    </w:p>
    <w:p w14:paraId="6C8A8A0C" w14:textId="77777777" w:rsidR="00FA72CB" w:rsidRPr="00FA72CB" w:rsidRDefault="00FA72CB" w:rsidP="00FA72CB">
      <w:pPr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19DEE0A1" w14:textId="77777777" w:rsidR="00FA72CB" w:rsidRPr="00FA72CB" w:rsidRDefault="00FA72CB" w:rsidP="00FA72CB">
      <w:pPr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FA72CB">
        <w:rPr>
          <w:rFonts w:ascii="Times New Roman" w:hAnsi="Times New Roman" w:cs="Times New Roman"/>
          <w:noProof w:val="0"/>
          <w:sz w:val="24"/>
          <w:szCs w:val="24"/>
        </w:rPr>
        <w:t>KLASA:240-02/24-01/03</w:t>
      </w:r>
    </w:p>
    <w:p w14:paraId="165C341E" w14:textId="77777777" w:rsidR="00FA72CB" w:rsidRPr="00FA72CB" w:rsidRDefault="00FA72CB" w:rsidP="00FA72CB">
      <w:pPr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FA72CB">
        <w:rPr>
          <w:rFonts w:ascii="Times New Roman" w:hAnsi="Times New Roman" w:cs="Times New Roman"/>
          <w:noProof w:val="0"/>
          <w:sz w:val="24"/>
          <w:szCs w:val="24"/>
        </w:rPr>
        <w:t>URBROJ: 2140-01-24</w:t>
      </w:r>
    </w:p>
    <w:p w14:paraId="6A481C24" w14:textId="77777777" w:rsidR="00FA72CB" w:rsidRPr="00FA72CB" w:rsidRDefault="00FA72CB" w:rsidP="00FA72CB">
      <w:pPr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FA72CB">
        <w:rPr>
          <w:rFonts w:ascii="Times New Roman" w:hAnsi="Times New Roman" w:cs="Times New Roman"/>
          <w:noProof w:val="0"/>
          <w:sz w:val="24"/>
          <w:szCs w:val="24"/>
        </w:rPr>
        <w:t xml:space="preserve">Krapina, </w:t>
      </w:r>
    </w:p>
    <w:p w14:paraId="6B6C8896" w14:textId="77777777" w:rsidR="00FA72CB" w:rsidRPr="00FA72CB" w:rsidRDefault="00FA72CB" w:rsidP="00FA72CB">
      <w:pPr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3DC0D7D5" w14:textId="77777777" w:rsidR="00FA72CB" w:rsidRPr="00FA72CB" w:rsidRDefault="00FA72CB" w:rsidP="00FA72CB">
      <w:pPr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2A24CB3D" w14:textId="77777777" w:rsidR="00FA72CB" w:rsidRPr="00FA72CB" w:rsidRDefault="00FA72CB" w:rsidP="00FA72CB">
      <w:pPr>
        <w:tabs>
          <w:tab w:val="left" w:pos="1520"/>
        </w:tabs>
        <w:jc w:val="both"/>
        <w:rPr>
          <w:rFonts w:ascii="Times New Roman" w:hAnsi="Times New Roman" w:cs="Times New Roman"/>
          <w:bCs/>
          <w:noProof w:val="0"/>
          <w:color w:val="000000"/>
          <w:sz w:val="24"/>
          <w:szCs w:val="24"/>
        </w:rPr>
      </w:pPr>
      <w:r w:rsidRPr="00FA72CB">
        <w:rPr>
          <w:rFonts w:ascii="Times New Roman" w:hAnsi="Times New Roman" w:cs="Times New Roman"/>
          <w:noProof w:val="0"/>
          <w:sz w:val="24"/>
          <w:szCs w:val="24"/>
        </w:rPr>
        <w:t xml:space="preserve">               Temeljem članka 18. stavka 3. Zakona o Hrvatskoj gorskoj službi spašavanja („Narodne novine“, broj 79/06. i 110/15.) i članka 17. stavka 1. alineje 21. Statuta Krapinsko-zagorske županije (</w:t>
      </w:r>
      <w:r w:rsidRPr="00FA72CB">
        <w:rPr>
          <w:rFonts w:ascii="Times New Roman" w:hAnsi="Times New Roman" w:cs="Times New Roman"/>
          <w:bCs/>
          <w:noProof w:val="0"/>
          <w:color w:val="000000"/>
          <w:sz w:val="24"/>
          <w:szCs w:val="24"/>
        </w:rPr>
        <w:t xml:space="preserve">„Službeni glasnik Krapinsko-zagorske županije“, broj </w:t>
      </w:r>
      <w:r w:rsidRPr="00FA72CB">
        <w:rPr>
          <w:rFonts w:ascii="Times New Roman" w:hAnsi="Times New Roman" w:cs="Times New Roman"/>
          <w:noProof w:val="0"/>
          <w:color w:val="000000"/>
          <w:sz w:val="24"/>
          <w:szCs w:val="24"/>
        </w:rPr>
        <w:t>13/01., 5/06., 11/06., 14/09., 11/13 i 13/18., 5/20., 10/21., 15/21.- pročišćeni tekst)</w:t>
      </w:r>
      <w:r w:rsidRPr="00FA72CB">
        <w:rPr>
          <w:rFonts w:ascii="Times New Roman" w:hAnsi="Times New Roman" w:cs="Times New Roman"/>
          <w:noProof w:val="0"/>
          <w:sz w:val="24"/>
          <w:szCs w:val="24"/>
        </w:rPr>
        <w:t xml:space="preserve"> Županijska skupština Krapinsko-zagorske županije na ____. sjednici održanoj dana ___. prosinca 2024. godine donosi</w:t>
      </w:r>
    </w:p>
    <w:p w14:paraId="6095BA3A" w14:textId="77777777" w:rsidR="00FA72CB" w:rsidRPr="00FA72CB" w:rsidRDefault="00FA72CB" w:rsidP="00FA72CB">
      <w:pPr>
        <w:tabs>
          <w:tab w:val="left" w:pos="1520"/>
        </w:tabs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6B161F74" w14:textId="77777777" w:rsidR="00FA72CB" w:rsidRPr="00FA72CB" w:rsidRDefault="00FA72CB" w:rsidP="00FA72CB">
      <w:pPr>
        <w:tabs>
          <w:tab w:val="left" w:pos="1520"/>
        </w:tabs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4AC1A3EB" w14:textId="77777777" w:rsidR="00FA72CB" w:rsidRPr="00FA72CB" w:rsidRDefault="00FA72CB" w:rsidP="00FA72CB">
      <w:pPr>
        <w:tabs>
          <w:tab w:val="left" w:pos="1520"/>
        </w:tabs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FA72CB">
        <w:rPr>
          <w:rFonts w:ascii="Times New Roman" w:hAnsi="Times New Roman" w:cs="Times New Roman"/>
          <w:b/>
          <w:noProof w:val="0"/>
          <w:sz w:val="24"/>
          <w:szCs w:val="24"/>
        </w:rPr>
        <w:t>PROGRAM JAVNIH POTREBA ZA OBAVLJANJE DJELATNOSTI</w:t>
      </w:r>
    </w:p>
    <w:p w14:paraId="01BA551A" w14:textId="77777777" w:rsidR="00FA72CB" w:rsidRPr="00FA72CB" w:rsidRDefault="00FA72CB" w:rsidP="00FA72CB">
      <w:pPr>
        <w:tabs>
          <w:tab w:val="left" w:pos="1520"/>
        </w:tabs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FA72CB">
        <w:rPr>
          <w:rFonts w:ascii="Times New Roman" w:hAnsi="Times New Roman" w:cs="Times New Roman"/>
          <w:b/>
          <w:noProof w:val="0"/>
          <w:sz w:val="24"/>
          <w:szCs w:val="24"/>
        </w:rPr>
        <w:t xml:space="preserve"> HRVATSKE GORSKE SLUŽBE SPAŠAVANJA STANICE ZLATAR BISTRICA</w:t>
      </w:r>
    </w:p>
    <w:p w14:paraId="645F7B0B" w14:textId="77777777" w:rsidR="00FA72CB" w:rsidRPr="00FA72CB" w:rsidRDefault="00FA72CB" w:rsidP="00FA72CB">
      <w:pPr>
        <w:tabs>
          <w:tab w:val="left" w:pos="1520"/>
        </w:tabs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FA72CB">
        <w:rPr>
          <w:rFonts w:ascii="Times New Roman" w:hAnsi="Times New Roman" w:cs="Times New Roman"/>
          <w:b/>
          <w:noProof w:val="0"/>
          <w:sz w:val="24"/>
          <w:szCs w:val="24"/>
        </w:rPr>
        <w:t xml:space="preserve"> ZA 2025. GODINU</w:t>
      </w:r>
    </w:p>
    <w:p w14:paraId="3E004278" w14:textId="77777777" w:rsidR="00FA72CB" w:rsidRPr="00FA72CB" w:rsidRDefault="00FA72CB" w:rsidP="00FA72CB">
      <w:pPr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2B02CE89" w14:textId="77777777" w:rsidR="00FA72CB" w:rsidRPr="00FA72CB" w:rsidRDefault="00FA72CB" w:rsidP="00FA72CB">
      <w:pPr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25BA288D" w14:textId="77777777" w:rsidR="00FA72CB" w:rsidRPr="00FA72CB" w:rsidRDefault="00FA72CB" w:rsidP="00FA72CB">
      <w:pPr>
        <w:tabs>
          <w:tab w:val="left" w:pos="4070"/>
        </w:tabs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FA72CB">
        <w:rPr>
          <w:rFonts w:ascii="Times New Roman" w:hAnsi="Times New Roman" w:cs="Times New Roman"/>
          <w:b/>
          <w:noProof w:val="0"/>
          <w:sz w:val="24"/>
          <w:szCs w:val="24"/>
        </w:rPr>
        <w:t>I.</w:t>
      </w:r>
    </w:p>
    <w:p w14:paraId="71B26756" w14:textId="77777777" w:rsidR="00FA72CB" w:rsidRPr="00FA72CB" w:rsidRDefault="00FA72CB" w:rsidP="00FA72CB">
      <w:pPr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64333E55" w14:textId="77777777" w:rsidR="00FA72CB" w:rsidRPr="00FA72CB" w:rsidRDefault="00FA72CB" w:rsidP="00FA72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2CB">
        <w:rPr>
          <w:rFonts w:ascii="Times New Roman" w:hAnsi="Times New Roman" w:cs="Times New Roman"/>
          <w:noProof w:val="0"/>
          <w:sz w:val="24"/>
          <w:szCs w:val="24"/>
        </w:rPr>
        <w:t xml:space="preserve">    Ovim Programom javnih potreba za obavljanje djelatnosti Hrvatske gorske službe spašavanja Stanice Zlatara Bistrica za 2025. godinu (dalje u tekstu: Program) utvrđuju se javne potrebe Krapinsko-zagorske županije u 2025. godini, koje se odnose na djelatnost koju obavlja Hrvatska gorska služba spašavanja Stanica Zlatar Bistrica, u skladu sa Sporazumom o zajedničkom interesu za djelovanje Hrvatske gorske službe spašavanja Stanice Krapina na prostoru Krapinsko-zagorske županije, KLASA: 810-03/12-01/04, URBROJ: 2140/01-13-13-4 od dana 11. studenog 2013. godine i </w:t>
      </w:r>
      <w:r w:rsidRPr="00FA72CB">
        <w:rPr>
          <w:rFonts w:ascii="Times New Roman" w:hAnsi="Times New Roman" w:cs="Times New Roman"/>
          <w:sz w:val="24"/>
          <w:szCs w:val="24"/>
        </w:rPr>
        <w:t>godine I. dodatkom Sporazumu o zajedničkom interesu za djelovanje Hrvatske gorske službe spašavanja Stanice Krapina na prostoru Krapinsko-zagorske županije KLASA: 402-08/20-01/04, URBROJ: 2140/01-02-20-1 od 29. prosinca 2020. godine.</w:t>
      </w:r>
    </w:p>
    <w:p w14:paraId="1CEB38E5" w14:textId="77777777" w:rsidR="00FA72CB" w:rsidRPr="00FA72CB" w:rsidRDefault="00FA72CB" w:rsidP="00FA72CB">
      <w:pPr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06F25FE5" w14:textId="77777777" w:rsidR="00FA72CB" w:rsidRPr="00FA72CB" w:rsidRDefault="00FA72CB" w:rsidP="00FA72CB">
      <w:pPr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FA72CB">
        <w:rPr>
          <w:rFonts w:ascii="Times New Roman" w:hAnsi="Times New Roman" w:cs="Times New Roman"/>
          <w:b/>
          <w:noProof w:val="0"/>
          <w:sz w:val="24"/>
          <w:szCs w:val="24"/>
        </w:rPr>
        <w:t>II.</w:t>
      </w:r>
    </w:p>
    <w:p w14:paraId="1B55783C" w14:textId="77777777" w:rsidR="00FA72CB" w:rsidRPr="00FA72CB" w:rsidRDefault="00FA72CB" w:rsidP="00FA72CB">
      <w:pPr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38F2576F" w14:textId="77777777" w:rsidR="00FA72CB" w:rsidRPr="00FA72CB" w:rsidRDefault="00FA72CB" w:rsidP="00FA72CB">
      <w:pPr>
        <w:ind w:firstLine="708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FA72CB">
        <w:rPr>
          <w:rFonts w:ascii="Times New Roman" w:hAnsi="Times New Roman" w:cs="Times New Roman"/>
          <w:noProof w:val="0"/>
          <w:sz w:val="24"/>
          <w:szCs w:val="24"/>
        </w:rPr>
        <w:t xml:space="preserve">   Javne potrebe za obavljanje djelatnosti Hrvatske gorske službe spašavanja Stanice Zlatar Bistrica za 2025. godinu obuhvaćaju aktivnosti redovne djelatnosti Stanice Zlatar Bistrica koje se odnose na organiziranje, unapređenje i obavljanje djelatnosti spašavanja i zaštite ljudskih života u planinama i na nepristupačnim područjima i u drugim izvanrednim okolnostima u skladu s temeljnim zadaćama propisanim člankom 5. stavkom 2. Zakona o Hrvatskoj gorskoj službi spašavanja. </w:t>
      </w:r>
    </w:p>
    <w:p w14:paraId="44111BA9" w14:textId="77777777" w:rsidR="00FA72CB" w:rsidRPr="00FA72CB" w:rsidRDefault="00FA72CB" w:rsidP="00FA72CB">
      <w:pPr>
        <w:tabs>
          <w:tab w:val="left" w:pos="1100"/>
        </w:tabs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5F5EF02B" w14:textId="77777777" w:rsidR="00FA72CB" w:rsidRPr="00FA72CB" w:rsidRDefault="00FA72CB" w:rsidP="00FA72CB">
      <w:pPr>
        <w:tabs>
          <w:tab w:val="left" w:pos="1100"/>
        </w:tabs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5830904A" w14:textId="77777777" w:rsidR="00FA72CB" w:rsidRPr="00FA72CB" w:rsidRDefault="00FA72CB" w:rsidP="00FA72CB">
      <w:pPr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FA72CB">
        <w:rPr>
          <w:rFonts w:ascii="Times New Roman" w:hAnsi="Times New Roman" w:cs="Times New Roman"/>
          <w:b/>
          <w:noProof w:val="0"/>
          <w:sz w:val="24"/>
          <w:szCs w:val="24"/>
        </w:rPr>
        <w:t>III.</w:t>
      </w:r>
    </w:p>
    <w:p w14:paraId="5A1C4B96" w14:textId="77777777" w:rsidR="00FA72CB" w:rsidRPr="00FA72CB" w:rsidRDefault="00FA72CB" w:rsidP="00FA72CB">
      <w:pPr>
        <w:tabs>
          <w:tab w:val="left" w:pos="1100"/>
        </w:tabs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0A8C9821" w14:textId="77777777" w:rsidR="00FA72CB" w:rsidRPr="00FA72CB" w:rsidRDefault="00FA72CB" w:rsidP="00FA72CB">
      <w:pPr>
        <w:tabs>
          <w:tab w:val="left" w:pos="1100"/>
        </w:tabs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FA72CB">
        <w:rPr>
          <w:rFonts w:ascii="Times New Roman" w:hAnsi="Times New Roman" w:cs="Times New Roman"/>
          <w:noProof w:val="0"/>
          <w:sz w:val="24"/>
          <w:szCs w:val="24"/>
        </w:rPr>
        <w:lastRenderedPageBreak/>
        <w:t xml:space="preserve">                Hrvatskoj gorskoj službi spašavanja Stanici Zlatar Bistrica, na ime zajedničkog interesa i za ispunjavanje javnih potreba koje se utvrđuju ovim Programom, iz Proračuna Krapinsko-zagorske županije, u 2025. godini doznačiti će se do 36.000,00 eura, pod uvjetima i dinamikom koja će se utvrditi ugovorom o izravnoj dodjeli financijskih sredstava.</w:t>
      </w:r>
    </w:p>
    <w:p w14:paraId="4EB4ED46" w14:textId="77777777" w:rsidR="00FA72CB" w:rsidRPr="00FA72CB" w:rsidRDefault="00FA72CB" w:rsidP="00FA72CB">
      <w:pPr>
        <w:tabs>
          <w:tab w:val="left" w:pos="1100"/>
        </w:tabs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0DFF749E" w14:textId="77777777" w:rsidR="00FA72CB" w:rsidRPr="00FA72CB" w:rsidRDefault="00FA72CB" w:rsidP="00FA72CB">
      <w:pPr>
        <w:tabs>
          <w:tab w:val="left" w:pos="1100"/>
        </w:tabs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1C29913D" w14:textId="77777777" w:rsidR="00FA72CB" w:rsidRPr="00FA72CB" w:rsidRDefault="00FA72CB" w:rsidP="00FA72CB">
      <w:pPr>
        <w:tabs>
          <w:tab w:val="left" w:pos="1100"/>
        </w:tabs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FA72CB">
        <w:rPr>
          <w:rFonts w:ascii="Times New Roman" w:hAnsi="Times New Roman" w:cs="Times New Roman"/>
          <w:b/>
          <w:noProof w:val="0"/>
          <w:sz w:val="24"/>
          <w:szCs w:val="24"/>
        </w:rPr>
        <w:t>IV.</w:t>
      </w:r>
    </w:p>
    <w:p w14:paraId="01B5A1B6" w14:textId="77777777" w:rsidR="00FA72CB" w:rsidRPr="00FA72CB" w:rsidRDefault="00FA72CB" w:rsidP="00FA72CB">
      <w:pPr>
        <w:tabs>
          <w:tab w:val="left" w:pos="1100"/>
        </w:tabs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14:paraId="300980B6" w14:textId="77777777" w:rsidR="00FA72CB" w:rsidRPr="00FA72CB" w:rsidRDefault="00FA72CB" w:rsidP="00FA72CB">
      <w:pPr>
        <w:tabs>
          <w:tab w:val="left" w:pos="1100"/>
        </w:tabs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FA72CB">
        <w:rPr>
          <w:rFonts w:ascii="Times New Roman" w:hAnsi="Times New Roman" w:cs="Times New Roman"/>
          <w:noProof w:val="0"/>
          <w:sz w:val="24"/>
          <w:szCs w:val="24"/>
        </w:rPr>
        <w:t xml:space="preserve">              Sredstva iz točke III. ovog Programa, Hrvatska gorska služba spašavanja Stanica Zlatar Bistrica, u skladu s Programom aktivnosti i Financijskim planom Hrvatske gorske službe spašavanja Stanice Zlatar Bistrica za 2025. godinu, utrošiti će za redovnu djelatnost, održavanje  edukacija za podizanje razine spremnosti, za obuku novih kadrova te nabavu vozila.</w:t>
      </w:r>
    </w:p>
    <w:p w14:paraId="779B856E" w14:textId="77777777" w:rsidR="00FA72CB" w:rsidRPr="00FA72CB" w:rsidRDefault="00FA72CB" w:rsidP="00FA72CB">
      <w:pPr>
        <w:tabs>
          <w:tab w:val="left" w:pos="1095"/>
        </w:tabs>
        <w:rPr>
          <w:rFonts w:ascii="Times New Roman" w:hAnsi="Times New Roman" w:cs="Times New Roman"/>
          <w:noProof w:val="0"/>
          <w:sz w:val="24"/>
          <w:szCs w:val="24"/>
        </w:rPr>
      </w:pPr>
      <w:r w:rsidRPr="00FA72CB">
        <w:rPr>
          <w:rFonts w:ascii="Times New Roman" w:hAnsi="Times New Roman" w:cs="Times New Roman"/>
          <w:noProof w:val="0"/>
          <w:sz w:val="24"/>
          <w:szCs w:val="24"/>
        </w:rPr>
        <w:tab/>
      </w:r>
    </w:p>
    <w:p w14:paraId="245AD076" w14:textId="77777777" w:rsidR="00FA72CB" w:rsidRPr="00FA72CB" w:rsidRDefault="00FA72CB" w:rsidP="00FA72CB">
      <w:pPr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FA72CB">
        <w:rPr>
          <w:rFonts w:ascii="Times New Roman" w:hAnsi="Times New Roman" w:cs="Times New Roman"/>
          <w:b/>
          <w:noProof w:val="0"/>
          <w:sz w:val="24"/>
          <w:szCs w:val="24"/>
        </w:rPr>
        <w:t>V.</w:t>
      </w:r>
    </w:p>
    <w:p w14:paraId="4AFC1050" w14:textId="77777777" w:rsidR="00FA72CB" w:rsidRPr="00FA72CB" w:rsidRDefault="00FA72CB" w:rsidP="00FA72CB">
      <w:pPr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14:paraId="430AB7E9" w14:textId="77777777" w:rsidR="00FA72CB" w:rsidRPr="00FA72CB" w:rsidRDefault="00FA72CB" w:rsidP="00FA72CB">
      <w:pPr>
        <w:tabs>
          <w:tab w:val="left" w:pos="11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72CB">
        <w:rPr>
          <w:rFonts w:ascii="Times New Roman" w:hAnsi="Times New Roman" w:cs="Times New Roman"/>
          <w:noProof w:val="0"/>
          <w:sz w:val="24"/>
          <w:szCs w:val="24"/>
        </w:rPr>
        <w:t xml:space="preserve">              Hrvatska gorska služba spašavanja Stanica Zlatar Bistrica dužna je podnijeti izvješće o utrošku sredstava dodijeljenih temeljem ovog Programa, u sadržaju i rokovima određenima posebnim propisima i u skladu s ugovorom o izravnoj dodjeli </w:t>
      </w:r>
      <w:r w:rsidRPr="00FA72CB">
        <w:rPr>
          <w:rFonts w:ascii="Times New Roman" w:hAnsi="Times New Roman" w:cs="Times New Roman"/>
          <w:sz w:val="24"/>
          <w:szCs w:val="24"/>
        </w:rPr>
        <w:t>financijskih sredstava.</w:t>
      </w:r>
    </w:p>
    <w:p w14:paraId="0D3E403C" w14:textId="77777777" w:rsidR="00FA72CB" w:rsidRPr="00FA72CB" w:rsidRDefault="00FA72CB" w:rsidP="00FA72CB">
      <w:pPr>
        <w:tabs>
          <w:tab w:val="left" w:pos="1100"/>
        </w:tabs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2833086D" w14:textId="77777777" w:rsidR="00FA72CB" w:rsidRPr="00FA72CB" w:rsidRDefault="00FA72CB" w:rsidP="00FA72CB">
      <w:pPr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FA72CB">
        <w:rPr>
          <w:rFonts w:ascii="Times New Roman" w:hAnsi="Times New Roman" w:cs="Times New Roman"/>
          <w:b/>
          <w:noProof w:val="0"/>
          <w:sz w:val="24"/>
          <w:szCs w:val="24"/>
        </w:rPr>
        <w:t>VI.</w:t>
      </w:r>
    </w:p>
    <w:p w14:paraId="48D71424" w14:textId="77777777" w:rsidR="00FA72CB" w:rsidRPr="00FA72CB" w:rsidRDefault="00FA72CB" w:rsidP="00FA72CB">
      <w:pPr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7E2C7B0C" w14:textId="77777777" w:rsidR="00FA72CB" w:rsidRPr="00FA72CB" w:rsidRDefault="00FA72CB" w:rsidP="00FA72CB">
      <w:pPr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FA72CB">
        <w:rPr>
          <w:rFonts w:ascii="Times New Roman" w:hAnsi="Times New Roman" w:cs="Times New Roman"/>
          <w:noProof w:val="0"/>
          <w:sz w:val="24"/>
          <w:szCs w:val="24"/>
        </w:rPr>
        <w:t xml:space="preserve">             Ovaj Program objaviti će se u „Službenom glasniku Krapinsko-zagorske županije“.</w:t>
      </w:r>
    </w:p>
    <w:p w14:paraId="0B7970A0" w14:textId="77777777" w:rsidR="00FA72CB" w:rsidRPr="00FA72CB" w:rsidRDefault="00FA72CB" w:rsidP="00FA72CB">
      <w:pPr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4CE267F1" w14:textId="77777777" w:rsidR="00FA72CB" w:rsidRPr="00FA72CB" w:rsidRDefault="00FA72CB" w:rsidP="00FA72CB">
      <w:pPr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24BA5CC6" w14:textId="77777777" w:rsidR="00FA72CB" w:rsidRPr="00FA72CB" w:rsidRDefault="00FA72CB" w:rsidP="00FA72CB">
      <w:pPr>
        <w:jc w:val="center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FA72CB">
        <w:rPr>
          <w:rFonts w:ascii="Times New Roman" w:hAnsi="Times New Roman" w:cs="Times New Roman"/>
          <w:b/>
          <w:noProof w:val="0"/>
          <w:sz w:val="24"/>
          <w:szCs w:val="24"/>
        </w:rPr>
        <w:t>VII.</w:t>
      </w:r>
    </w:p>
    <w:p w14:paraId="1C85D1B4" w14:textId="77777777" w:rsidR="00FA72CB" w:rsidRPr="00FA72CB" w:rsidRDefault="00FA72CB" w:rsidP="00FA72CB">
      <w:pPr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54CA9B97" w14:textId="77777777" w:rsidR="00FA72CB" w:rsidRPr="00FA72CB" w:rsidRDefault="00FA72CB" w:rsidP="00FA72CB">
      <w:pPr>
        <w:tabs>
          <w:tab w:val="left" w:pos="980"/>
        </w:tabs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FA72CB">
        <w:rPr>
          <w:rFonts w:ascii="Times New Roman" w:hAnsi="Times New Roman" w:cs="Times New Roman"/>
          <w:noProof w:val="0"/>
          <w:sz w:val="24"/>
          <w:szCs w:val="24"/>
        </w:rPr>
        <w:t xml:space="preserve">             Ovaj Program stupa na snagu danom donošenja, a primjenjuje se od 1. siječnja 2025. godine.</w:t>
      </w:r>
    </w:p>
    <w:p w14:paraId="7BBFC858" w14:textId="77777777" w:rsidR="00FA72CB" w:rsidRPr="00FA72CB" w:rsidRDefault="00FA72CB" w:rsidP="00FA72CB">
      <w:pPr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0775C5AB" w14:textId="77777777" w:rsidR="00FA72CB" w:rsidRPr="00FA72CB" w:rsidRDefault="00FA72CB" w:rsidP="00FA72CB">
      <w:pPr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4C2CE199" w14:textId="77777777" w:rsidR="00FA72CB" w:rsidRPr="00FA72CB" w:rsidRDefault="00FA72CB" w:rsidP="00FA72CB">
      <w:pPr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70D7986D" w14:textId="77777777" w:rsidR="00FA72CB" w:rsidRPr="00FA72CB" w:rsidRDefault="00FA72CB" w:rsidP="00FA72CB">
      <w:pPr>
        <w:jc w:val="both"/>
        <w:rPr>
          <w:rFonts w:ascii="Times New Roman" w:hAnsi="Times New Roman" w:cs="Times New Roman"/>
          <w:b/>
          <w:noProof w:val="0"/>
          <w:sz w:val="24"/>
          <w:szCs w:val="24"/>
        </w:rPr>
      </w:pPr>
      <w:r w:rsidRPr="00FA72CB">
        <w:rPr>
          <w:rFonts w:ascii="Times New Roman" w:hAnsi="Times New Roman" w:cs="Times New Roman"/>
          <w:noProof w:val="0"/>
          <w:sz w:val="24"/>
          <w:szCs w:val="24"/>
        </w:rPr>
        <w:tab/>
        <w:t xml:space="preserve">                                                                                                </w:t>
      </w:r>
      <w:r w:rsidRPr="00FA72CB">
        <w:rPr>
          <w:rFonts w:ascii="Times New Roman" w:hAnsi="Times New Roman" w:cs="Times New Roman"/>
          <w:b/>
          <w:noProof w:val="0"/>
          <w:sz w:val="24"/>
          <w:szCs w:val="24"/>
        </w:rPr>
        <w:t>PREDSJEDNIK</w:t>
      </w:r>
      <w:r w:rsidRPr="00FA72CB">
        <w:rPr>
          <w:rFonts w:ascii="Times New Roman" w:hAnsi="Times New Roman" w:cs="Times New Roman"/>
          <w:b/>
          <w:noProof w:val="0"/>
          <w:sz w:val="24"/>
          <w:szCs w:val="24"/>
        </w:rPr>
        <w:tab/>
      </w:r>
      <w:r w:rsidRPr="00FA72CB">
        <w:rPr>
          <w:rFonts w:ascii="Times New Roman" w:hAnsi="Times New Roman" w:cs="Times New Roman"/>
          <w:b/>
          <w:noProof w:val="0"/>
          <w:sz w:val="24"/>
          <w:szCs w:val="24"/>
        </w:rPr>
        <w:tab/>
      </w:r>
      <w:r w:rsidRPr="00FA72CB">
        <w:rPr>
          <w:rFonts w:ascii="Times New Roman" w:hAnsi="Times New Roman" w:cs="Times New Roman"/>
          <w:b/>
          <w:noProof w:val="0"/>
          <w:sz w:val="24"/>
          <w:szCs w:val="24"/>
        </w:rPr>
        <w:tab/>
      </w:r>
      <w:r w:rsidRPr="00FA72CB">
        <w:rPr>
          <w:rFonts w:ascii="Times New Roman" w:hAnsi="Times New Roman" w:cs="Times New Roman"/>
          <w:b/>
          <w:noProof w:val="0"/>
          <w:sz w:val="24"/>
          <w:szCs w:val="24"/>
        </w:rPr>
        <w:tab/>
      </w:r>
      <w:r w:rsidRPr="00FA72CB">
        <w:rPr>
          <w:rFonts w:ascii="Times New Roman" w:hAnsi="Times New Roman" w:cs="Times New Roman"/>
          <w:b/>
          <w:noProof w:val="0"/>
          <w:sz w:val="24"/>
          <w:szCs w:val="24"/>
        </w:rPr>
        <w:tab/>
      </w:r>
      <w:r w:rsidRPr="00FA72CB">
        <w:rPr>
          <w:rFonts w:ascii="Times New Roman" w:hAnsi="Times New Roman" w:cs="Times New Roman"/>
          <w:b/>
          <w:noProof w:val="0"/>
          <w:sz w:val="24"/>
          <w:szCs w:val="24"/>
        </w:rPr>
        <w:tab/>
      </w:r>
      <w:r w:rsidRPr="00FA72CB">
        <w:rPr>
          <w:rFonts w:ascii="Times New Roman" w:hAnsi="Times New Roman" w:cs="Times New Roman"/>
          <w:b/>
          <w:noProof w:val="0"/>
          <w:sz w:val="24"/>
          <w:szCs w:val="24"/>
        </w:rPr>
        <w:tab/>
      </w:r>
      <w:r w:rsidRPr="00FA72CB">
        <w:rPr>
          <w:rFonts w:ascii="Times New Roman" w:hAnsi="Times New Roman" w:cs="Times New Roman"/>
          <w:b/>
          <w:noProof w:val="0"/>
          <w:sz w:val="24"/>
          <w:szCs w:val="24"/>
        </w:rPr>
        <w:tab/>
      </w:r>
      <w:r w:rsidRPr="00FA72CB">
        <w:rPr>
          <w:rFonts w:ascii="Times New Roman" w:hAnsi="Times New Roman" w:cs="Times New Roman"/>
          <w:b/>
          <w:noProof w:val="0"/>
          <w:sz w:val="24"/>
          <w:szCs w:val="24"/>
        </w:rPr>
        <w:tab/>
        <w:t xml:space="preserve">    ŽUPANIJSKE SKUPŠTINE </w:t>
      </w:r>
    </w:p>
    <w:p w14:paraId="19FF7261" w14:textId="77777777" w:rsidR="00FA72CB" w:rsidRPr="00FA72CB" w:rsidRDefault="00FA72CB" w:rsidP="00FA72CB">
      <w:pPr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FA72CB">
        <w:rPr>
          <w:rFonts w:ascii="Times New Roman" w:hAnsi="Times New Roman" w:cs="Times New Roman"/>
          <w:b/>
          <w:noProof w:val="0"/>
          <w:sz w:val="24"/>
          <w:szCs w:val="24"/>
        </w:rPr>
        <w:tab/>
      </w:r>
      <w:r w:rsidRPr="00FA72CB">
        <w:rPr>
          <w:rFonts w:ascii="Times New Roman" w:hAnsi="Times New Roman" w:cs="Times New Roman"/>
          <w:b/>
          <w:noProof w:val="0"/>
          <w:sz w:val="24"/>
          <w:szCs w:val="24"/>
        </w:rPr>
        <w:tab/>
      </w:r>
      <w:r w:rsidRPr="00FA72CB">
        <w:rPr>
          <w:rFonts w:ascii="Times New Roman" w:hAnsi="Times New Roman" w:cs="Times New Roman"/>
          <w:b/>
          <w:noProof w:val="0"/>
          <w:sz w:val="24"/>
          <w:szCs w:val="24"/>
        </w:rPr>
        <w:tab/>
      </w:r>
      <w:r w:rsidRPr="00FA72CB">
        <w:rPr>
          <w:rFonts w:ascii="Times New Roman" w:hAnsi="Times New Roman" w:cs="Times New Roman"/>
          <w:b/>
          <w:noProof w:val="0"/>
          <w:sz w:val="24"/>
          <w:szCs w:val="24"/>
        </w:rPr>
        <w:tab/>
      </w:r>
      <w:r w:rsidRPr="00FA72CB">
        <w:rPr>
          <w:rFonts w:ascii="Times New Roman" w:hAnsi="Times New Roman" w:cs="Times New Roman"/>
          <w:b/>
          <w:noProof w:val="0"/>
          <w:sz w:val="24"/>
          <w:szCs w:val="24"/>
        </w:rPr>
        <w:tab/>
      </w:r>
      <w:r w:rsidRPr="00FA72CB">
        <w:rPr>
          <w:rFonts w:ascii="Times New Roman" w:hAnsi="Times New Roman" w:cs="Times New Roman"/>
          <w:b/>
          <w:noProof w:val="0"/>
          <w:sz w:val="24"/>
          <w:szCs w:val="24"/>
        </w:rPr>
        <w:tab/>
      </w:r>
      <w:r w:rsidRPr="00FA72CB">
        <w:rPr>
          <w:rFonts w:ascii="Times New Roman" w:hAnsi="Times New Roman" w:cs="Times New Roman"/>
          <w:b/>
          <w:noProof w:val="0"/>
          <w:sz w:val="24"/>
          <w:szCs w:val="24"/>
        </w:rPr>
        <w:tab/>
        <w:t xml:space="preserve">                           </w:t>
      </w:r>
      <w:r w:rsidRPr="00FA72CB">
        <w:rPr>
          <w:rFonts w:ascii="Times New Roman" w:hAnsi="Times New Roman" w:cs="Times New Roman"/>
          <w:noProof w:val="0"/>
          <w:sz w:val="24"/>
          <w:szCs w:val="24"/>
        </w:rPr>
        <w:t xml:space="preserve">Zlatko </w:t>
      </w:r>
      <w:proofErr w:type="spellStart"/>
      <w:r w:rsidRPr="00FA72CB">
        <w:rPr>
          <w:rFonts w:ascii="Times New Roman" w:hAnsi="Times New Roman" w:cs="Times New Roman"/>
          <w:noProof w:val="0"/>
          <w:sz w:val="24"/>
          <w:szCs w:val="24"/>
        </w:rPr>
        <w:t>Šorša</w:t>
      </w:r>
      <w:proofErr w:type="spellEnd"/>
    </w:p>
    <w:p w14:paraId="77D3B28D" w14:textId="77777777" w:rsidR="00FA72CB" w:rsidRPr="00FA72CB" w:rsidRDefault="00FA72CB" w:rsidP="00FA72CB">
      <w:pPr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0F75B7B9" w14:textId="77777777" w:rsidR="00FA72CB" w:rsidRPr="00FA72CB" w:rsidRDefault="00FA72CB" w:rsidP="00FA72CB">
      <w:pPr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FA72CB">
        <w:rPr>
          <w:rFonts w:ascii="Times New Roman" w:hAnsi="Times New Roman" w:cs="Times New Roman"/>
          <w:noProof w:val="0"/>
          <w:sz w:val="24"/>
          <w:szCs w:val="24"/>
        </w:rPr>
        <w:t>DOSTAVITI:</w:t>
      </w:r>
    </w:p>
    <w:p w14:paraId="3215E849" w14:textId="77777777" w:rsidR="00FA72CB" w:rsidRPr="00FA72CB" w:rsidRDefault="00FA72CB" w:rsidP="00FA72CB">
      <w:pPr>
        <w:ind w:left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</w:p>
    <w:p w14:paraId="0D7CF537" w14:textId="77777777" w:rsidR="00FA72CB" w:rsidRPr="00FA72CB" w:rsidRDefault="00FA72CB" w:rsidP="00FA72CB">
      <w:pPr>
        <w:numPr>
          <w:ilvl w:val="0"/>
          <w:numId w:val="1"/>
        </w:numPr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FA72CB">
        <w:rPr>
          <w:rFonts w:ascii="Times New Roman" w:hAnsi="Times New Roman" w:cs="Times New Roman"/>
          <w:noProof w:val="0"/>
          <w:sz w:val="24"/>
          <w:szCs w:val="24"/>
        </w:rPr>
        <w:t>Upravni odjel za opću upravu, imovinsko-pravne i</w:t>
      </w:r>
    </w:p>
    <w:p w14:paraId="0DD7F768" w14:textId="77777777" w:rsidR="00FA72CB" w:rsidRPr="00FA72CB" w:rsidRDefault="00FA72CB" w:rsidP="00FA72CB">
      <w:pPr>
        <w:ind w:left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FA72CB">
        <w:rPr>
          <w:rFonts w:ascii="Times New Roman" w:hAnsi="Times New Roman" w:cs="Times New Roman"/>
          <w:noProof w:val="0"/>
          <w:sz w:val="24"/>
          <w:szCs w:val="24"/>
        </w:rPr>
        <w:t>zajedničke poslove,</w:t>
      </w:r>
    </w:p>
    <w:p w14:paraId="313AFBA4" w14:textId="77777777" w:rsidR="00FA72CB" w:rsidRPr="00FA72CB" w:rsidRDefault="00FA72CB" w:rsidP="00FA72CB">
      <w:pPr>
        <w:numPr>
          <w:ilvl w:val="0"/>
          <w:numId w:val="1"/>
        </w:numPr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FA72CB">
        <w:rPr>
          <w:rFonts w:ascii="Times New Roman" w:hAnsi="Times New Roman" w:cs="Times New Roman"/>
          <w:noProof w:val="0"/>
          <w:sz w:val="24"/>
          <w:szCs w:val="24"/>
        </w:rPr>
        <w:t>Hrvatska gorska služba spašavanja Stanica Zlatar Bistrica,</w:t>
      </w:r>
    </w:p>
    <w:p w14:paraId="3ED49885" w14:textId="77777777" w:rsidR="00FA72CB" w:rsidRPr="00FA72CB" w:rsidRDefault="00FA72CB" w:rsidP="00FA72CB">
      <w:pPr>
        <w:ind w:left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FA72CB">
        <w:rPr>
          <w:rFonts w:ascii="Times New Roman" w:hAnsi="Times New Roman" w:cs="Times New Roman"/>
          <w:noProof w:val="0"/>
          <w:sz w:val="24"/>
          <w:szCs w:val="24"/>
        </w:rPr>
        <w:t>Josipa Kraša 4, Zlatar Bistrica,</w:t>
      </w:r>
    </w:p>
    <w:p w14:paraId="7CEC0D44" w14:textId="77777777" w:rsidR="00FA72CB" w:rsidRPr="00FA72CB" w:rsidRDefault="00FA72CB" w:rsidP="00FA72CB">
      <w:pPr>
        <w:numPr>
          <w:ilvl w:val="0"/>
          <w:numId w:val="1"/>
        </w:numPr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FA72CB">
        <w:rPr>
          <w:rFonts w:ascii="Times New Roman" w:hAnsi="Times New Roman" w:cs="Times New Roman"/>
          <w:noProof w:val="0"/>
          <w:sz w:val="24"/>
          <w:szCs w:val="24"/>
        </w:rPr>
        <w:t xml:space="preserve">„Službeni glasnik Krapinsko-zagorske županije“, za objavu, </w:t>
      </w:r>
      <w:r w:rsidRPr="00FA72CB">
        <w:rPr>
          <w:rFonts w:ascii="Times New Roman" w:hAnsi="Times New Roman" w:cs="Times New Roman"/>
          <w:noProof w:val="0"/>
          <w:sz w:val="24"/>
          <w:szCs w:val="24"/>
        </w:rPr>
        <w:tab/>
        <w:t xml:space="preserve">         </w:t>
      </w:r>
    </w:p>
    <w:p w14:paraId="06C5D993" w14:textId="77777777" w:rsidR="00FA72CB" w:rsidRPr="00FA72CB" w:rsidRDefault="00FA72CB" w:rsidP="00FA72CB">
      <w:pPr>
        <w:numPr>
          <w:ilvl w:val="0"/>
          <w:numId w:val="1"/>
        </w:numPr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FA72CB">
        <w:rPr>
          <w:rFonts w:ascii="Times New Roman" w:hAnsi="Times New Roman" w:cs="Times New Roman"/>
          <w:noProof w:val="0"/>
          <w:sz w:val="24"/>
          <w:szCs w:val="24"/>
        </w:rPr>
        <w:t xml:space="preserve">Za Zbirku isprava, </w:t>
      </w:r>
    </w:p>
    <w:p w14:paraId="6F389738" w14:textId="77777777" w:rsidR="00FA72CB" w:rsidRPr="00FA72CB" w:rsidRDefault="00FA72CB" w:rsidP="00FA72CB">
      <w:pPr>
        <w:numPr>
          <w:ilvl w:val="0"/>
          <w:numId w:val="1"/>
        </w:numPr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FA72CB">
        <w:rPr>
          <w:rFonts w:ascii="Times New Roman" w:hAnsi="Times New Roman" w:cs="Times New Roman"/>
          <w:noProof w:val="0"/>
          <w:sz w:val="24"/>
          <w:szCs w:val="24"/>
        </w:rPr>
        <w:t xml:space="preserve">Za prilog zapisniku, </w:t>
      </w:r>
    </w:p>
    <w:p w14:paraId="690E2FBC" w14:textId="77777777" w:rsidR="00FA72CB" w:rsidRPr="00FA72CB" w:rsidRDefault="00FA72CB" w:rsidP="00FA72CB">
      <w:pPr>
        <w:numPr>
          <w:ilvl w:val="0"/>
          <w:numId w:val="1"/>
        </w:numPr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FA72CB">
        <w:rPr>
          <w:rFonts w:ascii="Times New Roman" w:hAnsi="Times New Roman" w:cs="Times New Roman"/>
          <w:noProof w:val="0"/>
          <w:sz w:val="24"/>
          <w:szCs w:val="24"/>
        </w:rPr>
        <w:t>Pismohrana.</w:t>
      </w:r>
    </w:p>
    <w:sectPr w:rsidR="00FA72CB" w:rsidRPr="00FA72CB" w:rsidSect="00DE337C">
      <w:headerReference w:type="default" r:id="rId9"/>
      <w:footerReference w:type="default" r:id="rId10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C6DA8" w14:textId="77777777" w:rsidR="00F85936" w:rsidRDefault="00F85936" w:rsidP="00B06427">
      <w:r>
        <w:separator/>
      </w:r>
    </w:p>
  </w:endnote>
  <w:endnote w:type="continuationSeparator" w:id="0">
    <w:p w14:paraId="4D56833F" w14:textId="77777777" w:rsidR="00F85936" w:rsidRDefault="00F85936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ADC9F" w14:textId="77777777" w:rsidR="00F85936" w:rsidRDefault="00F85936" w:rsidP="00B06427">
      <w:r>
        <w:separator/>
      </w:r>
    </w:p>
  </w:footnote>
  <w:footnote w:type="continuationSeparator" w:id="0">
    <w:p w14:paraId="3E974F1C" w14:textId="77777777" w:rsidR="00F85936" w:rsidRDefault="00F85936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C7016"/>
    <w:multiLevelType w:val="hybridMultilevel"/>
    <w:tmpl w:val="7CC870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17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B4403"/>
    <w:rsid w:val="000E78FB"/>
    <w:rsid w:val="0015659A"/>
    <w:rsid w:val="001F3368"/>
    <w:rsid w:val="003D4AC4"/>
    <w:rsid w:val="004853FD"/>
    <w:rsid w:val="004F13D0"/>
    <w:rsid w:val="004F34B4"/>
    <w:rsid w:val="005B74C1"/>
    <w:rsid w:val="0065582C"/>
    <w:rsid w:val="00693AB1"/>
    <w:rsid w:val="00693C42"/>
    <w:rsid w:val="00792FE8"/>
    <w:rsid w:val="008A562A"/>
    <w:rsid w:val="008C5FE5"/>
    <w:rsid w:val="009919D1"/>
    <w:rsid w:val="00A836D0"/>
    <w:rsid w:val="00AC35DA"/>
    <w:rsid w:val="00B06427"/>
    <w:rsid w:val="00B92D0F"/>
    <w:rsid w:val="00C9578C"/>
    <w:rsid w:val="00CF0C92"/>
    <w:rsid w:val="00D707B3"/>
    <w:rsid w:val="00DE337C"/>
    <w:rsid w:val="00EC1AD2"/>
    <w:rsid w:val="00F706F7"/>
    <w:rsid w:val="00F85936"/>
    <w:rsid w:val="00FA72CB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Marija Bedeniković</cp:lastModifiedBy>
  <cp:revision>2</cp:revision>
  <cp:lastPrinted>2014-11-26T14:09:00Z</cp:lastPrinted>
  <dcterms:created xsi:type="dcterms:W3CDTF">2024-10-31T08:10:00Z</dcterms:created>
  <dcterms:modified xsi:type="dcterms:W3CDTF">2024-10-31T08:10:00Z</dcterms:modified>
</cp:coreProperties>
</file>