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2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20"/>
        <w:gridCol w:w="178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3F51A2" w:rsidTr="009B47F1">
        <w:trPr>
          <w:trHeight w:hRule="exact" w:val="6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9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32857860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78602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1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3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KRAPINSKO-ZAGORSKE ŽUPANIJE</w:t>
            </w: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4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9B47F1" w:rsidTr="009B47F1">
        <w:trPr>
          <w:trHeight w:hRule="exact" w:val="280"/>
        </w:trPr>
        <w:tc>
          <w:tcPr>
            <w:tcW w:w="40" w:type="dxa"/>
          </w:tcPr>
          <w:p w:rsidR="009B47F1" w:rsidRDefault="009B47F1" w:rsidP="009B47F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B47F1" w:rsidRDefault="009B47F1" w:rsidP="009B47F1">
            <w:r>
              <w:rPr>
                <w:rFonts w:ascii="Arial" w:eastAsia="Arial" w:hAnsi="Arial" w:cs="Arial"/>
                <w:color w:val="000000"/>
              </w:rPr>
              <w:t>KLASA: 012-02/25-01/02</w:t>
            </w:r>
          </w:p>
        </w:tc>
        <w:tc>
          <w:tcPr>
            <w:tcW w:w="40" w:type="dxa"/>
          </w:tcPr>
          <w:p w:rsidR="009B47F1" w:rsidRDefault="009B47F1" w:rsidP="009B47F1">
            <w:pPr>
              <w:pStyle w:val="EMPTYCELLSTYLE"/>
            </w:pPr>
          </w:p>
        </w:tc>
      </w:tr>
      <w:tr w:rsidR="009B47F1" w:rsidTr="009B47F1">
        <w:trPr>
          <w:trHeight w:hRule="exact" w:val="280"/>
        </w:trPr>
        <w:tc>
          <w:tcPr>
            <w:tcW w:w="40" w:type="dxa"/>
          </w:tcPr>
          <w:p w:rsidR="009B47F1" w:rsidRDefault="009B47F1" w:rsidP="009B47F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B47F1" w:rsidRDefault="00554DBB" w:rsidP="009B47F1">
            <w:r>
              <w:rPr>
                <w:rFonts w:ascii="Arial" w:eastAsia="Arial" w:hAnsi="Arial" w:cs="Arial"/>
                <w:color w:val="000000"/>
              </w:rPr>
              <w:t>URBROJ: 2140-07/1-25-100</w:t>
            </w:r>
          </w:p>
        </w:tc>
        <w:tc>
          <w:tcPr>
            <w:tcW w:w="40" w:type="dxa"/>
          </w:tcPr>
          <w:p w:rsidR="009B47F1" w:rsidRDefault="009B47F1" w:rsidP="009B47F1">
            <w:pPr>
              <w:pStyle w:val="EMPTYCELLSTYLE"/>
            </w:pPr>
          </w:p>
        </w:tc>
      </w:tr>
      <w:tr w:rsidR="009B47F1" w:rsidTr="009B47F1">
        <w:trPr>
          <w:trHeight w:hRule="exact" w:val="280"/>
        </w:trPr>
        <w:tc>
          <w:tcPr>
            <w:tcW w:w="40" w:type="dxa"/>
          </w:tcPr>
          <w:p w:rsidR="009B47F1" w:rsidRDefault="009B47F1" w:rsidP="009B47F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B47F1" w:rsidRDefault="00554DBB" w:rsidP="00554DBB">
            <w:r>
              <w:rPr>
                <w:rFonts w:ascii="Arial" w:eastAsia="Arial" w:hAnsi="Arial" w:cs="Arial"/>
                <w:color w:val="000000"/>
              </w:rPr>
              <w:t>Zlatar, 21</w:t>
            </w:r>
            <w:r w:rsidR="009B47F1">
              <w:rPr>
                <w:rFonts w:ascii="Arial" w:eastAsia="Arial" w:hAnsi="Arial" w:cs="Arial"/>
                <w:color w:val="000000"/>
              </w:rPr>
              <w:t xml:space="preserve">. svibnja 2025. </w:t>
            </w:r>
          </w:p>
        </w:tc>
        <w:tc>
          <w:tcPr>
            <w:tcW w:w="40" w:type="dxa"/>
          </w:tcPr>
          <w:p w:rsidR="009B47F1" w:rsidRDefault="009B47F1" w:rsidP="009B47F1">
            <w:pPr>
              <w:pStyle w:val="EMPTYCELLSTYLE"/>
            </w:pPr>
          </w:p>
        </w:tc>
      </w:tr>
      <w:tr w:rsidR="003F51A2" w:rsidTr="009B47F1">
        <w:trPr>
          <w:trHeight w:hRule="exact" w:val="4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6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51. točke 6. i članaka 101. i 102. stavka 1. Zakona o lokalnim izborima ("Narodne novine", broj 144/12, 121/16, 98/19, 42/20, 144/20 i 37/21, dalje: Zakon), Županijsko izborno povjerenstvo Krapinsko-zagorske županije utvrdilo je i objavljuje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4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54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554DB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bookmarkStart w:id="1" w:name="_GoBack"/>
            <w:bookmarkEnd w:id="1"/>
            <w:r w:rsidR="00483A35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 w:rsidR="00483A35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IZBORA ŽUPANA I ZAMJENIKA ŽUPANA KRAPINSKO-ZAGORSKE ŽUPANIJE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32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6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104.303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52.588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50,42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52.579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50,41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51.353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97,67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1.226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2,33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11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3F51A2" w:rsidRDefault="00483A3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 ŽELJKO KOLAR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33.504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63,71%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Kandidatkinja za zamjenicu JASNA PETEK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6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NARODNA STRANKA - REFORMISTI - REFORMISTI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 ZDRAVKO TUŠEK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12.125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23,05%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Kandidatkinja za zamjenicu JELENA KRAJNIK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6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 ROMEO VINCELJ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3.233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6,14%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Kandidatkinja za zamjenicu NIKOLINA OZIMEC FAY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6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KANDIDATI GRUPE BIRAČA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Kandidatkinja DANIJELA LONČAR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2.491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4,73%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Kandidatkinja za zamjenicu ANICA BENGER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6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02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148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0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8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HRVATSKA NARODNA STRANKA - LIBERALNI DEMOKRATI - HNS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c>
          <w:tcPr>
            <w:tcW w:w="40" w:type="dxa"/>
          </w:tcPr>
          <w:p w:rsidR="003F51A2" w:rsidRDefault="003F51A2">
            <w:pPr>
              <w:pStyle w:val="EMPTYCELLSTYLE"/>
              <w:pageBreakBefore/>
            </w:pPr>
            <w:bookmarkStart w:id="2" w:name="JR_PAGE_ANCHOR_0_2"/>
            <w:bookmarkEnd w:id="2"/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3F51A2" w:rsidRDefault="00483A3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3F51A2"/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za župana Krapinsko-zagorske županije izabran je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4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ŽELJKO KOLAR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4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za zamjenicu župana izabrana je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32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3F51A2" w:rsidRDefault="00483A35">
            <w:r>
              <w:rPr>
                <w:rFonts w:ascii="Arial" w:eastAsia="Arial" w:hAnsi="Arial" w:cs="Arial"/>
                <w:color w:val="000000"/>
              </w:rPr>
              <w:t>JASNA PETEK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3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3F51A2" w:rsidRDefault="003F51A2">
            <w:pPr>
              <w:pStyle w:val="EMPTYCELLSTYLE"/>
            </w:pP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KRAPINSKO-ZAGORSKE ŽUPANIJE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28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VLASTA MRZLJAK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  <w:tr w:rsidR="003F51A2" w:rsidTr="009B47F1">
        <w:trPr>
          <w:trHeight w:hRule="exact" w:val="400"/>
        </w:trPr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360" w:type="dxa"/>
          </w:tcPr>
          <w:p w:rsidR="003F51A2" w:rsidRDefault="003F51A2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3F51A2" w:rsidRDefault="003F51A2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3F51A2" w:rsidRDefault="003F51A2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:rsidR="003F51A2" w:rsidRDefault="00483A3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40" w:type="dxa"/>
          </w:tcPr>
          <w:p w:rsidR="003F51A2" w:rsidRDefault="003F51A2">
            <w:pPr>
              <w:pStyle w:val="EMPTYCELLSTYLE"/>
            </w:pPr>
          </w:p>
        </w:tc>
      </w:tr>
    </w:tbl>
    <w:p w:rsidR="00483A35" w:rsidRDefault="00483A35"/>
    <w:sectPr w:rsidR="00483A35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674542F4-BBCC-4414-9D38-C7507620C4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570BB57-674F-48C3-A32A-38DF947BE1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A2"/>
    <w:rsid w:val="003F51A2"/>
    <w:rsid w:val="00483A35"/>
    <w:rsid w:val="00554DBB"/>
    <w:rsid w:val="009B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1B6DE"/>
  <w15:docId w15:val="{425289E5-84A6-4AA5-8D8E-698EA375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1814</Characters>
  <Application>Microsoft Office Word</Application>
  <DocSecurity>0</DocSecurity>
  <Lines>15</Lines>
  <Paragraphs>4</Paragraphs>
  <ScaleCrop>false</ScaleCrop>
  <Company>Ministarstvo Pravosuda Republike Hrvatske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Polančec</dc:creator>
  <cp:lastModifiedBy>Vesna Polančec</cp:lastModifiedBy>
  <cp:revision>2</cp:revision>
  <dcterms:created xsi:type="dcterms:W3CDTF">2025-05-21T07:37:00Z</dcterms:created>
  <dcterms:modified xsi:type="dcterms:W3CDTF">2025-05-21T07:37:00Z</dcterms:modified>
</cp:coreProperties>
</file>