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463C" w14:textId="77777777" w:rsidR="00867AAD" w:rsidRPr="00867AAD" w:rsidRDefault="00867AAD" w:rsidP="00867AA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7AAD">
        <w:rPr>
          <w:rFonts w:ascii="Times New Roman" w:hAnsi="Times New Roman"/>
          <w:b/>
          <w:sz w:val="24"/>
          <w:szCs w:val="24"/>
        </w:rPr>
        <w:t>KRITERIJ BODOVANJA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7411"/>
        <w:gridCol w:w="1739"/>
      </w:tblGrid>
      <w:tr w:rsidR="00867AAD" w:rsidRPr="00867AAD" w14:paraId="3CDF295C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330BB" w14:textId="5B1EC4C4" w:rsidR="00867AAD" w:rsidRPr="00867AAD" w:rsidRDefault="00867AAD" w:rsidP="003635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 xml:space="preserve">bodovanja za dodjelu potpore za poticanje proizvodnje </w:t>
            </w:r>
            <w:r w:rsidR="008A4F42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Zagorskih</w:t>
            </w:r>
            <w:r w:rsidR="008A4F42">
              <w:rPr>
                <w:rFonts w:ascii="Times New Roman" w:hAnsi="Times New Roman"/>
                <w:b/>
                <w:sz w:val="24"/>
                <w:szCs w:val="24"/>
              </w:rPr>
              <w:t xml:space="preserve"> štrukli“/“Zagorskih štruklji“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 202</w:t>
            </w:r>
            <w:r w:rsidR="006964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109F">
              <w:rPr>
                <w:rFonts w:ascii="Times New Roman" w:hAnsi="Times New Roman"/>
                <w:b/>
                <w:sz w:val="24"/>
                <w:szCs w:val="24"/>
              </w:rPr>
              <w:t xml:space="preserve"> godini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153F7" w14:textId="77777777" w:rsidR="00867AAD" w:rsidRPr="00867AAD" w:rsidRDefault="00867AAD" w:rsidP="003635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867AAD" w:rsidRPr="00867AAD" w14:paraId="55937A79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2875C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1.       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C59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Vremensko razdoblje registracije 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mikro, malog i srednjeg poduzeća (obrti i trgovačka društva)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B09C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Max. 15</w:t>
            </w:r>
          </w:p>
        </w:tc>
      </w:tr>
      <w:tr w:rsidR="00867AAD" w:rsidRPr="00867AAD" w14:paraId="7735ECD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E69F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2C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više od 3 godine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EC4EF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67AAD" w:rsidRPr="00867AAD" w14:paraId="0D2DC7FE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B38FC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60FC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od 1 do 3 godine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77B3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19F5E831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E0FC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0EB9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1 godinu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BAC1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AAD" w:rsidRPr="00867AAD" w14:paraId="6B7B7C36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9609E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C457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Broj zaposlenih u mikro, malom i srednjem poduzeću</w:t>
            </w:r>
          </w:p>
          <w:p w14:paraId="35E0FB2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(obrti i trgovačka društva)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018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Max. 15</w:t>
            </w:r>
          </w:p>
        </w:tc>
      </w:tr>
      <w:tr w:rsidR="00867AAD" w:rsidRPr="00867AAD" w14:paraId="31F260C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920F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2C5F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više od 5 zaposlenih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0DED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247543B1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6CD37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8F8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od 2 do 5 zaposlenika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EBC2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7B98E1A5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2AC20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224C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 zaposlenik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91E36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AAD" w:rsidRPr="00867AAD" w14:paraId="09EB8630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6397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5A0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Aktivnosti ulaganja*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C343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Max. 25</w:t>
            </w:r>
          </w:p>
        </w:tc>
      </w:tr>
      <w:tr w:rsidR="00867AAD" w:rsidRPr="00867AAD" w14:paraId="1C71E206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7841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2C64A" w14:textId="64CC0D81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kupnja, izgradnja, proširenje</w:t>
            </w:r>
            <w:r w:rsidR="00DB109F">
              <w:rPr>
                <w:rFonts w:ascii="Times New Roman" w:hAnsi="Times New Roman"/>
                <w:sz w:val="24"/>
                <w:szCs w:val="24"/>
              </w:rPr>
              <w:t xml:space="preserve"> ili uređenje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objekata za proizvodnju </w:t>
            </w:r>
            <w:r w:rsidR="00664538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DC23F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867AAD" w:rsidRPr="00867AAD" w14:paraId="29DE524F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8D2D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CCFE6" w14:textId="5F4A6BA9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kupnja, izgradnja, proširenje </w:t>
            </w:r>
            <w:r w:rsidR="00DB109F">
              <w:rPr>
                <w:rFonts w:ascii="Times New Roman" w:hAnsi="Times New Roman"/>
                <w:sz w:val="24"/>
                <w:szCs w:val="24"/>
              </w:rPr>
              <w:t xml:space="preserve">ili uređenje 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objekata za skladištenje sirovina i proizvoda </w:t>
            </w:r>
            <w:r w:rsidR="00664538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0B64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7AAD" w:rsidRPr="00867AAD" w14:paraId="0CE1999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86C3A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CCA81" w14:textId="1005DBB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kupnja strojeva, opreme i alata za proizvodnju </w:t>
            </w:r>
            <w:r w:rsidR="00664538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1A41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867AAD" w:rsidRPr="00867AAD" w14:paraId="7BC0CC8F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2FE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2D3A1" w14:textId="7FC7DFD3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kupnja gospodarskog motornog vozila za prijevoz tereta najveće dopuštene mase do 12.000 kg za namjenu/dovoza sirovina i distribuciju proizvoda </w:t>
            </w:r>
            <w:r w:rsidR="00664538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DC23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AAD" w:rsidRPr="00867AAD" w14:paraId="1F973E38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4919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15F30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D836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6FDAEB4C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AB37A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40D96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edukacija i stručno osposobljavanje vlasnika i zaposlenika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A0B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65252468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1C6C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3D061" w14:textId="2E52E75E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Količina proizvedenih</w:t>
            </w:r>
            <w:r w:rsidR="00B456B2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r w:rsidR="00B456B2" w:rsidRPr="00867AAD">
              <w:rPr>
                <w:rFonts w:ascii="Times New Roman" w:hAnsi="Times New Roman"/>
                <w:b/>
                <w:sz w:val="24"/>
                <w:szCs w:val="24"/>
              </w:rPr>
              <w:t>Zagorskih</w:t>
            </w:r>
            <w:r w:rsidR="00B456B2">
              <w:rPr>
                <w:rFonts w:ascii="Times New Roman" w:hAnsi="Times New Roman"/>
                <w:b/>
                <w:sz w:val="24"/>
                <w:szCs w:val="24"/>
              </w:rPr>
              <w:t xml:space="preserve"> štrukli“/“Zagorskih štruklji“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 xml:space="preserve"> prema</w:t>
            </w:r>
            <w:r w:rsidR="00B456B2" w:rsidRPr="00FD0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6B2" w:rsidRPr="00B456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Evidencijskim listama otpreme „Zagorskih štrukli“/“Zagorskih štruklji“ za razdoblje </w:t>
            </w:r>
            <w:r w:rsidR="00B456B2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od 01.0</w:t>
            </w:r>
            <w:r w:rsidR="000F0F1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456B2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96421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456B2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. godine do 01.0</w:t>
            </w:r>
            <w:r w:rsidR="000F0F1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456B2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96421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456B2" w:rsidRPr="00144DEA">
              <w:rPr>
                <w:rFonts w:ascii="Times New Roman" w:hAnsi="Times New Roman"/>
                <w:b/>
                <w:bCs/>
                <w:sz w:val="24"/>
                <w:szCs w:val="24"/>
              </w:rPr>
              <w:t>. godine</w:t>
            </w:r>
            <w:r w:rsidR="00B456B2" w:rsidRPr="00FD0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4DFE64" w14:textId="2852CD50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 2</w:t>
            </w:r>
            <w:r w:rsidR="00350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67AAD" w:rsidRPr="00867AAD" w14:paraId="1DF22565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A11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9E99B" w14:textId="349C4891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533A">
              <w:rPr>
                <w:rFonts w:ascii="Times New Roman" w:hAnsi="Times New Roman"/>
                <w:b/>
                <w:bCs/>
                <w:sz w:val="24"/>
                <w:szCs w:val="24"/>
              </w:rPr>
              <w:t>više od</w:t>
            </w:r>
            <w:r w:rsidR="00780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4A5">
              <w:rPr>
                <w:rFonts w:ascii="Times New Roman" w:hAnsi="Times New Roman"/>
                <w:sz w:val="24"/>
                <w:szCs w:val="24"/>
              </w:rPr>
              <w:t>9</w:t>
            </w:r>
            <w:r w:rsidR="00662B7E">
              <w:rPr>
                <w:rFonts w:ascii="Times New Roman" w:hAnsi="Times New Roman"/>
                <w:sz w:val="24"/>
                <w:szCs w:val="24"/>
              </w:rPr>
              <w:t>.091</w:t>
            </w:r>
            <w:r w:rsidR="00780195">
              <w:rPr>
                <w:rFonts w:ascii="Times New Roman" w:hAnsi="Times New Roman"/>
                <w:sz w:val="24"/>
                <w:szCs w:val="24"/>
              </w:rPr>
              <w:t xml:space="preserve"> komada ili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195">
              <w:rPr>
                <w:rFonts w:ascii="Times New Roman" w:hAnsi="Times New Roman"/>
                <w:sz w:val="24"/>
                <w:szCs w:val="24"/>
              </w:rPr>
              <w:t>1</w:t>
            </w:r>
            <w:r w:rsidR="008A14A5">
              <w:rPr>
                <w:rFonts w:ascii="Times New Roman" w:hAnsi="Times New Roman"/>
                <w:sz w:val="24"/>
                <w:szCs w:val="24"/>
              </w:rPr>
              <w:t>0</w:t>
            </w:r>
            <w:r w:rsidR="00662B7E">
              <w:rPr>
                <w:rFonts w:ascii="Times New Roman" w:hAnsi="Times New Roman"/>
                <w:sz w:val="24"/>
                <w:szCs w:val="24"/>
              </w:rPr>
              <w:t>00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4A5">
              <w:rPr>
                <w:rFonts w:ascii="Times New Roman" w:hAnsi="Times New Roman"/>
                <w:sz w:val="24"/>
                <w:szCs w:val="24"/>
              </w:rPr>
              <w:t>kg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3D6BE" w14:textId="5BE2D5CD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</w:t>
            </w:r>
            <w:r w:rsidR="003506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7AAD" w:rsidRPr="00867AAD" w14:paraId="554FD181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15C9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A294D" w14:textId="2F8CBB4B" w:rsidR="00867AAD" w:rsidRPr="00867AAD" w:rsidRDefault="00662B7E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533A">
              <w:rPr>
                <w:rFonts w:ascii="Times New Roman" w:hAnsi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3.000 komada</w:t>
            </w:r>
            <w:r w:rsidR="004F533A">
              <w:rPr>
                <w:rFonts w:ascii="Times New Roman" w:hAnsi="Times New Roman"/>
                <w:sz w:val="24"/>
                <w:szCs w:val="24"/>
              </w:rPr>
              <w:t xml:space="preserve"> 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33A">
              <w:rPr>
                <w:rFonts w:ascii="Times New Roman" w:hAnsi="Times New Roman"/>
                <w:sz w:val="24"/>
                <w:szCs w:val="24"/>
              </w:rPr>
              <w:t xml:space="preserve">330 kg </w:t>
            </w:r>
            <w:r w:rsidR="004F533A" w:rsidRPr="004F533A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 w:rsidR="008A1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195">
              <w:rPr>
                <w:rFonts w:ascii="Times New Roman" w:hAnsi="Times New Roman"/>
                <w:sz w:val="24"/>
                <w:szCs w:val="24"/>
              </w:rPr>
              <w:t>komada</w:t>
            </w:r>
            <w:r w:rsidR="004F533A">
              <w:rPr>
                <w:rFonts w:ascii="Times New Roman" w:hAnsi="Times New Roman"/>
                <w:sz w:val="24"/>
                <w:szCs w:val="24"/>
              </w:rPr>
              <w:t xml:space="preserve"> 9.090 komada d</w:t>
            </w:r>
            <w:r w:rsidR="00B456B2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999,</w:t>
            </w:r>
            <w:r w:rsidR="00B456B2">
              <w:rPr>
                <w:rFonts w:ascii="Times New Roman" w:hAnsi="Times New Roman"/>
                <w:sz w:val="24"/>
                <w:szCs w:val="24"/>
              </w:rPr>
              <w:t>90</w:t>
            </w:r>
            <w:r w:rsidR="004F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4A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F795E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0678302F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5313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D94F3" w14:textId="71249D02" w:rsidR="00867AAD" w:rsidRPr="004F533A" w:rsidRDefault="00780195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3A">
              <w:rPr>
                <w:rFonts w:ascii="Times New Roman" w:hAnsi="Times New Roman"/>
                <w:b/>
                <w:bCs/>
                <w:sz w:val="24"/>
                <w:szCs w:val="24"/>
              </w:rPr>
              <w:t>manje od</w:t>
            </w:r>
            <w:r w:rsidR="00867AAD" w:rsidRPr="004F53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533A">
              <w:rPr>
                <w:rFonts w:ascii="Times New Roman" w:hAnsi="Times New Roman"/>
                <w:sz w:val="24"/>
                <w:szCs w:val="24"/>
              </w:rPr>
              <w:t>3.000 komada ili 330 kg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7E7E6" w14:textId="3918A2A3" w:rsidR="00867AAD" w:rsidRPr="00867AAD" w:rsidRDefault="00E870F2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4F5D4085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357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81D00" w14:textId="67CE268C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Max. </w:t>
            </w:r>
            <w:r w:rsidR="00DA18D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E870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867AAD" w:rsidRPr="00867AAD" w14:paraId="7F0D8C19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11F0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F7F25" w14:textId="43796E3D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i/>
                <w:sz w:val="24"/>
                <w:szCs w:val="24"/>
              </w:rPr>
              <w:t>Min.</w:t>
            </w:r>
            <w:r w:rsidR="00E870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30</w:t>
            </w:r>
          </w:p>
        </w:tc>
      </w:tr>
    </w:tbl>
    <w:p w14:paraId="45C49D3C" w14:textId="2A69CDEB" w:rsidR="00867AAD" w:rsidRPr="00867AAD" w:rsidRDefault="00867AAD" w:rsidP="00867AAD">
      <w:pPr>
        <w:spacing w:line="276" w:lineRule="auto"/>
        <w:rPr>
          <w:rFonts w:ascii="Times New Roman" w:hAnsi="Times New Roman"/>
          <w:sz w:val="24"/>
          <w:szCs w:val="24"/>
        </w:rPr>
      </w:pPr>
      <w:r w:rsidRPr="00867AAD">
        <w:rPr>
          <w:rFonts w:ascii="Times New Roman" w:hAnsi="Times New Roman"/>
          <w:sz w:val="24"/>
          <w:szCs w:val="24"/>
        </w:rPr>
        <w:t xml:space="preserve">*ukoliko je u prijavi prihvatljivi trošak naveden za više aktivnosti tada se boduje ona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456B2">
        <w:rPr>
          <w:rFonts w:ascii="Times New Roman" w:hAnsi="Times New Roman"/>
          <w:sz w:val="24"/>
          <w:szCs w:val="24"/>
        </w:rPr>
        <w:t xml:space="preserve"> </w:t>
      </w:r>
      <w:r w:rsidRPr="00867AAD">
        <w:rPr>
          <w:rFonts w:ascii="Times New Roman" w:hAnsi="Times New Roman"/>
          <w:sz w:val="24"/>
          <w:szCs w:val="24"/>
        </w:rPr>
        <w:t>aktivnost za koju  je utvrđen najveći prihvatljivi trošak.</w:t>
      </w:r>
    </w:p>
    <w:p w14:paraId="7F02BBB2" w14:textId="77777777" w:rsidR="000F48D8" w:rsidRPr="00867AAD" w:rsidRDefault="000F48D8" w:rsidP="00867AAD">
      <w:pPr>
        <w:rPr>
          <w:rFonts w:ascii="Times New Roman" w:hAnsi="Times New Roman"/>
          <w:sz w:val="24"/>
          <w:szCs w:val="24"/>
        </w:rPr>
      </w:pPr>
    </w:p>
    <w:sectPr w:rsidR="000F48D8" w:rsidRPr="00867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0BDF" w14:textId="77777777" w:rsidR="00C7649F" w:rsidRDefault="00C7649F" w:rsidP="00ED58FD">
      <w:pPr>
        <w:spacing w:after="0" w:line="240" w:lineRule="auto"/>
      </w:pPr>
      <w:r>
        <w:separator/>
      </w:r>
    </w:p>
  </w:endnote>
  <w:endnote w:type="continuationSeparator" w:id="0">
    <w:p w14:paraId="33100ED7" w14:textId="77777777" w:rsidR="00C7649F" w:rsidRDefault="00C7649F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527C" w14:textId="77777777" w:rsidR="00C7649F" w:rsidRDefault="00C7649F" w:rsidP="00ED58FD">
      <w:pPr>
        <w:spacing w:after="0" w:line="240" w:lineRule="auto"/>
      </w:pPr>
      <w:r>
        <w:separator/>
      </w:r>
    </w:p>
  </w:footnote>
  <w:footnote w:type="continuationSeparator" w:id="0">
    <w:p w14:paraId="5BFDC681" w14:textId="77777777" w:rsidR="00C7649F" w:rsidRDefault="00C7649F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418CAEB8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90219E">
      <w:rPr>
        <w:rFonts w:ascii="Times New Roman" w:hAnsi="Times New Roman"/>
        <w:b/>
        <w:sz w:val="24"/>
        <w:szCs w:val="24"/>
      </w:rPr>
      <w:t>VII</w:t>
    </w:r>
    <w:r w:rsidRPr="00520458">
      <w:rPr>
        <w:rFonts w:ascii="Times New Roman" w:hAnsi="Times New Roman"/>
        <w:b/>
        <w:sz w:val="24"/>
        <w:szCs w:val="24"/>
      </w:rPr>
      <w:t>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16E95"/>
    <w:rsid w:val="00026E55"/>
    <w:rsid w:val="000E651C"/>
    <w:rsid w:val="000F0F17"/>
    <w:rsid w:val="000F42EB"/>
    <w:rsid w:val="000F48D8"/>
    <w:rsid w:val="001222C9"/>
    <w:rsid w:val="00134B1D"/>
    <w:rsid w:val="00144DEA"/>
    <w:rsid w:val="002036CC"/>
    <w:rsid w:val="00290B33"/>
    <w:rsid w:val="002E4982"/>
    <w:rsid w:val="002F62A2"/>
    <w:rsid w:val="00304226"/>
    <w:rsid w:val="003056D9"/>
    <w:rsid w:val="003506BB"/>
    <w:rsid w:val="003F56EA"/>
    <w:rsid w:val="00445A97"/>
    <w:rsid w:val="004511E4"/>
    <w:rsid w:val="004F3DD5"/>
    <w:rsid w:val="004F533A"/>
    <w:rsid w:val="004F7909"/>
    <w:rsid w:val="005E0AA0"/>
    <w:rsid w:val="005E7199"/>
    <w:rsid w:val="00613C17"/>
    <w:rsid w:val="006551B9"/>
    <w:rsid w:val="00662B7E"/>
    <w:rsid w:val="00664538"/>
    <w:rsid w:val="006803E6"/>
    <w:rsid w:val="0068226C"/>
    <w:rsid w:val="00696421"/>
    <w:rsid w:val="006C2342"/>
    <w:rsid w:val="0071698E"/>
    <w:rsid w:val="007201F1"/>
    <w:rsid w:val="00745CFE"/>
    <w:rsid w:val="00780195"/>
    <w:rsid w:val="007856BE"/>
    <w:rsid w:val="0084484B"/>
    <w:rsid w:val="00867AAD"/>
    <w:rsid w:val="008759C1"/>
    <w:rsid w:val="008A14A5"/>
    <w:rsid w:val="008A4F42"/>
    <w:rsid w:val="008E5097"/>
    <w:rsid w:val="0090219E"/>
    <w:rsid w:val="009A42B6"/>
    <w:rsid w:val="009E59E1"/>
    <w:rsid w:val="00A95A22"/>
    <w:rsid w:val="00AD6BC8"/>
    <w:rsid w:val="00B456B2"/>
    <w:rsid w:val="00C462C0"/>
    <w:rsid w:val="00C7649F"/>
    <w:rsid w:val="00CC34EA"/>
    <w:rsid w:val="00DA18D4"/>
    <w:rsid w:val="00DB109F"/>
    <w:rsid w:val="00E870F2"/>
    <w:rsid w:val="00ED58FD"/>
    <w:rsid w:val="00F624F7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Snježana Murr</cp:lastModifiedBy>
  <cp:revision>20</cp:revision>
  <cp:lastPrinted>2024-03-20T06:18:00Z</cp:lastPrinted>
  <dcterms:created xsi:type="dcterms:W3CDTF">2024-01-29T10:28:00Z</dcterms:created>
  <dcterms:modified xsi:type="dcterms:W3CDTF">2025-07-02T11:43:00Z</dcterms:modified>
</cp:coreProperties>
</file>