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233A6D5B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</w:p>
        </w:tc>
      </w:tr>
    </w:tbl>
    <w:bookmarkEnd w:id="0"/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08FB11D" w14:textId="4A4D444C" w:rsidR="00AC7742" w:rsidRPr="00AC7742" w:rsidRDefault="00AC7742" w:rsidP="00AC7742">
      <w:pPr>
        <w:rPr>
          <w:rFonts w:ascii="Times New Roman" w:hAnsi="Times New Roman" w:cs="Times New Roman"/>
          <w:b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C7742">
        <w:rPr>
          <w:rFonts w:ascii="Times New Roman" w:hAnsi="Times New Roman" w:cs="Times New Roman"/>
          <w:b/>
        </w:rPr>
        <w:t xml:space="preserve">Povjerenstvo za provedbu Javnog </w:t>
      </w:r>
      <w:r w:rsidR="00CE718F">
        <w:rPr>
          <w:rFonts w:ascii="Times New Roman" w:hAnsi="Times New Roman" w:cs="Times New Roman"/>
          <w:b/>
        </w:rPr>
        <w:t>Oglas</w:t>
      </w:r>
      <w:r w:rsidRPr="00AC7742">
        <w:rPr>
          <w:rFonts w:ascii="Times New Roman" w:hAnsi="Times New Roman" w:cs="Times New Roman"/>
          <w:b/>
        </w:rPr>
        <w:t xml:space="preserve">a </w:t>
      </w:r>
    </w:p>
    <w:p w14:paraId="338A915C" w14:textId="77777777" w:rsidR="00AC7742" w:rsidRPr="00AC7742" w:rsidRDefault="00AC7742" w:rsidP="00AC7742">
      <w:pPr>
        <w:rPr>
          <w:rFonts w:ascii="Times New Roman" w:hAnsi="Times New Roman" w:cs="Times New Roman"/>
          <w:b/>
        </w:rPr>
      </w:pPr>
      <w:r w:rsidRPr="00AC7742">
        <w:rPr>
          <w:rFonts w:ascii="Times New Roman" w:hAnsi="Times New Roman" w:cs="Times New Roman"/>
          <w:b/>
        </w:rPr>
        <w:t xml:space="preserve">    za prijam u službu u Upravni odjel </w:t>
      </w:r>
      <w:r w:rsidRPr="00AC7742">
        <w:rPr>
          <w:rFonts w:ascii="Times New Roman" w:hAnsi="Times New Roman" w:cs="Times New Roman"/>
          <w:b/>
          <w:bCs/>
          <w:lang w:val="it-IT"/>
        </w:rPr>
        <w:t xml:space="preserve"> za gospodarstvo,</w:t>
      </w:r>
    </w:p>
    <w:p w14:paraId="65F73882" w14:textId="77777777" w:rsidR="00AC7742" w:rsidRPr="00AC7742" w:rsidRDefault="00AC7742" w:rsidP="00AC7742">
      <w:pPr>
        <w:rPr>
          <w:rFonts w:ascii="Times New Roman" w:hAnsi="Times New Roman" w:cs="Times New Roman"/>
          <w:b/>
        </w:rPr>
      </w:pPr>
      <w:r w:rsidRPr="00AC7742">
        <w:rPr>
          <w:rFonts w:ascii="Times New Roman" w:hAnsi="Times New Roman" w:cs="Times New Roman"/>
          <w:b/>
          <w:bCs/>
          <w:lang w:val="it-IT"/>
        </w:rPr>
        <w:t>poljoprivredu, turizam, promet i komunalnu infrastrukturu</w:t>
      </w:r>
    </w:p>
    <w:p w14:paraId="583FB502" w14:textId="77777777" w:rsidR="00AC7742" w:rsidRPr="00AC7742" w:rsidRDefault="00AC7742" w:rsidP="00AC7742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1F0FE924" w14:textId="77777777" w:rsidR="00AC7742" w:rsidRPr="00AC7742" w:rsidRDefault="00AC7742" w:rsidP="00AC7742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06FD4A2" w14:textId="3FCD306C" w:rsidR="00AC7742" w:rsidRPr="00AC7742" w:rsidRDefault="00AC7742" w:rsidP="00AC7742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>KLASA: 1</w:t>
      </w:r>
      <w:r w:rsidR="00CE718F">
        <w:rPr>
          <w:rFonts w:ascii="Times New Roman" w:hAnsi="Times New Roman" w:cs="Times New Roman"/>
          <w:sz w:val="24"/>
          <w:szCs w:val="24"/>
        </w:rPr>
        <w:t>1</w:t>
      </w:r>
      <w:r w:rsidRPr="00AC7742">
        <w:rPr>
          <w:rFonts w:ascii="Times New Roman" w:hAnsi="Times New Roman" w:cs="Times New Roman"/>
          <w:sz w:val="24"/>
          <w:szCs w:val="24"/>
        </w:rPr>
        <w:t>2-03/2</w:t>
      </w:r>
      <w:r w:rsidR="00CE718F">
        <w:rPr>
          <w:rFonts w:ascii="Times New Roman" w:hAnsi="Times New Roman" w:cs="Times New Roman"/>
          <w:sz w:val="24"/>
          <w:szCs w:val="24"/>
        </w:rPr>
        <w:t>5</w:t>
      </w:r>
      <w:r w:rsidRPr="00AC7742">
        <w:rPr>
          <w:rFonts w:ascii="Times New Roman" w:hAnsi="Times New Roman" w:cs="Times New Roman"/>
          <w:sz w:val="24"/>
          <w:szCs w:val="24"/>
        </w:rPr>
        <w:t>-01/</w:t>
      </w:r>
      <w:r w:rsidR="002262B6">
        <w:rPr>
          <w:rFonts w:ascii="Times New Roman" w:hAnsi="Times New Roman" w:cs="Times New Roman"/>
          <w:sz w:val="24"/>
          <w:szCs w:val="24"/>
        </w:rPr>
        <w:t>10</w:t>
      </w:r>
    </w:p>
    <w:p w14:paraId="1D3D1A6E" w14:textId="67C629B7" w:rsidR="00AC7742" w:rsidRPr="00AC7742" w:rsidRDefault="00AC7742" w:rsidP="00AC7742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>URBROJ: 2140-06/1-2</w:t>
      </w:r>
      <w:r w:rsidR="00CE718F">
        <w:rPr>
          <w:rFonts w:ascii="Times New Roman" w:hAnsi="Times New Roman" w:cs="Times New Roman"/>
          <w:sz w:val="24"/>
          <w:szCs w:val="24"/>
        </w:rPr>
        <w:t>5</w:t>
      </w:r>
      <w:r w:rsidRPr="00AC7742">
        <w:rPr>
          <w:rFonts w:ascii="Times New Roman" w:hAnsi="Times New Roman" w:cs="Times New Roman"/>
          <w:sz w:val="24"/>
          <w:szCs w:val="24"/>
        </w:rPr>
        <w:t>-</w:t>
      </w:r>
      <w:r w:rsidR="0060717E">
        <w:rPr>
          <w:rFonts w:ascii="Times New Roman" w:hAnsi="Times New Roman" w:cs="Times New Roman"/>
          <w:sz w:val="24"/>
          <w:szCs w:val="24"/>
        </w:rPr>
        <w:t>3</w:t>
      </w:r>
    </w:p>
    <w:p w14:paraId="4C2B9DB1" w14:textId="50EBF821" w:rsidR="00AC7742" w:rsidRPr="00AC7742" w:rsidRDefault="00AC7742" w:rsidP="00AC7742">
      <w:pPr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 xml:space="preserve">Krapina, </w:t>
      </w:r>
      <w:r w:rsidR="003C70E2">
        <w:rPr>
          <w:rFonts w:ascii="Times New Roman" w:hAnsi="Times New Roman" w:cs="Times New Roman"/>
          <w:sz w:val="24"/>
          <w:szCs w:val="24"/>
        </w:rPr>
        <w:t>01</w:t>
      </w:r>
      <w:r w:rsidRPr="00AC7742">
        <w:rPr>
          <w:rFonts w:ascii="Times New Roman" w:hAnsi="Times New Roman" w:cs="Times New Roman"/>
          <w:sz w:val="24"/>
          <w:szCs w:val="24"/>
        </w:rPr>
        <w:t xml:space="preserve">. </w:t>
      </w:r>
      <w:r w:rsidR="003C70E2">
        <w:rPr>
          <w:rFonts w:ascii="Times New Roman" w:hAnsi="Times New Roman" w:cs="Times New Roman"/>
          <w:sz w:val="24"/>
          <w:szCs w:val="24"/>
        </w:rPr>
        <w:t>rujna</w:t>
      </w:r>
      <w:r w:rsidRPr="00AC7742">
        <w:rPr>
          <w:rFonts w:ascii="Times New Roman" w:hAnsi="Times New Roman" w:cs="Times New Roman"/>
          <w:sz w:val="24"/>
          <w:szCs w:val="24"/>
        </w:rPr>
        <w:t xml:space="preserve"> 202</w:t>
      </w:r>
      <w:r w:rsidR="00CE718F">
        <w:rPr>
          <w:rFonts w:ascii="Times New Roman" w:hAnsi="Times New Roman" w:cs="Times New Roman"/>
          <w:sz w:val="24"/>
          <w:szCs w:val="24"/>
        </w:rPr>
        <w:t>5</w:t>
      </w:r>
      <w:r w:rsidRPr="00AC7742">
        <w:rPr>
          <w:rFonts w:ascii="Times New Roman" w:hAnsi="Times New Roman" w:cs="Times New Roman"/>
          <w:sz w:val="24"/>
          <w:szCs w:val="24"/>
        </w:rPr>
        <w:t>.</w:t>
      </w:r>
    </w:p>
    <w:p w14:paraId="404D5DD3" w14:textId="77777777" w:rsidR="00AC7742" w:rsidRPr="00AC7742" w:rsidRDefault="00AC7742" w:rsidP="00AC77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154F46" w14:textId="77777777" w:rsidR="00AC7742" w:rsidRPr="00AC7742" w:rsidRDefault="00AC7742" w:rsidP="00AC77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8F38A7" w14:textId="77777777" w:rsidR="00AC7742" w:rsidRPr="00AC7742" w:rsidRDefault="00AC7742" w:rsidP="00AC7742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>OPIS POSLOVA, PODACI O PLAĆI, NAČINU I PODRUČJIMA OBAVLJANJA PRETHODNE PROVJERE ZNANJA I SPOSOBNOSTI KANDIDATA TE PRAVNI I DRUGI IZVORI ZA PRIPREMANJE KANDIDATA ZA PRETHODNU PROVJERU ZNANJA I SPOSOBNOSTI</w:t>
      </w:r>
    </w:p>
    <w:p w14:paraId="787D1AD5" w14:textId="77777777" w:rsidR="00AC7742" w:rsidRPr="00AC7742" w:rsidRDefault="00AC7742" w:rsidP="00AC77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7B581C" w14:textId="2513DAF5" w:rsidR="00AC7742" w:rsidRPr="00AC7742" w:rsidRDefault="00CE718F" w:rsidP="00AC7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OGLAS</w:t>
      </w:r>
      <w:r w:rsidR="00AC7742" w:rsidRPr="00AC7742">
        <w:rPr>
          <w:rFonts w:ascii="Times New Roman" w:hAnsi="Times New Roman" w:cs="Times New Roman"/>
          <w:b/>
          <w:sz w:val="24"/>
          <w:szCs w:val="24"/>
        </w:rPr>
        <w:t xml:space="preserve"> ZA PRIJAM U SLUŽBU U UPRAVNI ODJEL </w:t>
      </w:r>
      <w:r w:rsidR="00AC7742" w:rsidRPr="00AC7742">
        <w:rPr>
          <w:rFonts w:ascii="Times New Roman" w:hAnsi="Times New Roman" w:cs="Times New Roman"/>
          <w:b/>
          <w:bCs/>
          <w:sz w:val="24"/>
          <w:szCs w:val="24"/>
          <w:lang w:val="it-IT"/>
        </w:rPr>
        <w:t>ZA GOSPODARSTVO, POLJOPRIVREDU, TURIZAM, PROMET I KOMUNALNU INFRASTRUKTURU</w:t>
      </w:r>
    </w:p>
    <w:p w14:paraId="00F01865" w14:textId="77777777" w:rsidR="00AC7742" w:rsidRPr="00AC7742" w:rsidRDefault="00AC7742" w:rsidP="00AC7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495AA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E4C5C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 xml:space="preserve">1. OPIS POSLOVA </w:t>
      </w:r>
    </w:p>
    <w:p w14:paraId="3FD45434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F2AFA" w14:textId="77777777" w:rsidR="00AC7742" w:rsidRPr="00AC7742" w:rsidRDefault="00AC7742" w:rsidP="00CE718F">
      <w:pPr>
        <w:pStyle w:val="Odlomakpopisa"/>
        <w:rPr>
          <w:b/>
          <w:lang w:val="it-IT"/>
        </w:rPr>
      </w:pPr>
      <w:r w:rsidRPr="00AC7742">
        <w:rPr>
          <w:b/>
        </w:rPr>
        <w:t>VIŠI REFERENT ZA PROMET I PROMETNU INFRASTRUKTURU</w:t>
      </w:r>
    </w:p>
    <w:p w14:paraId="0E109BBB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2FF6B" w14:textId="77777777" w:rsidR="00AC7742" w:rsidRPr="00AC7742" w:rsidRDefault="00AC7742" w:rsidP="00AC774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Cs/>
          <w:sz w:val="24"/>
          <w:szCs w:val="24"/>
        </w:rPr>
        <w:t>vodi upravni postupak do donošenja rješenja iz područja prometa</w:t>
      </w:r>
    </w:p>
    <w:p w14:paraId="757D8555" w14:textId="77777777" w:rsidR="00AC7742" w:rsidRPr="00AC7742" w:rsidRDefault="00AC7742" w:rsidP="00AC774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Cs/>
          <w:sz w:val="24"/>
          <w:szCs w:val="24"/>
        </w:rPr>
        <w:t>prati propise vezane uz promet i prometnu infrastrukturu</w:t>
      </w:r>
    </w:p>
    <w:p w14:paraId="6B71096F" w14:textId="77777777" w:rsidR="00AC7742" w:rsidRPr="00AC7742" w:rsidRDefault="00AC7742" w:rsidP="00AC774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Cs/>
          <w:sz w:val="24"/>
          <w:szCs w:val="24"/>
        </w:rPr>
        <w:t>obavlja analitičke poslove i poslove izrade odgovarajuće dokumentacije u području prometa</w:t>
      </w:r>
    </w:p>
    <w:p w14:paraId="6A83D564" w14:textId="77777777" w:rsidR="00AC7742" w:rsidRPr="00AC7742" w:rsidRDefault="00AC7742" w:rsidP="00AC774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Cs/>
          <w:sz w:val="24"/>
          <w:szCs w:val="24"/>
        </w:rPr>
        <w:t>organizira rad kolegijalnih tijela i ostalih tijela iz područja prometa</w:t>
      </w:r>
    </w:p>
    <w:p w14:paraId="5E9E5716" w14:textId="77777777" w:rsidR="00AC7742" w:rsidRPr="00AC7742" w:rsidRDefault="00AC7742" w:rsidP="00AC774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Cs/>
          <w:sz w:val="24"/>
          <w:szCs w:val="24"/>
        </w:rPr>
        <w:t>vodi zapisnike</w:t>
      </w:r>
    </w:p>
    <w:p w14:paraId="7B7FC732" w14:textId="77777777" w:rsidR="00AC7742" w:rsidRPr="00AC7742" w:rsidRDefault="00AC7742" w:rsidP="00AC774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Cs/>
          <w:sz w:val="24"/>
          <w:szCs w:val="24"/>
        </w:rPr>
        <w:t>vodi evidenciju o visini komunalne naknade, naknade za priključenje i komunalnog doprinosa u jedinicama lokalne samouprave na području Županije</w:t>
      </w:r>
    </w:p>
    <w:p w14:paraId="7009D20E" w14:textId="77777777" w:rsidR="00AC7742" w:rsidRPr="00AC7742" w:rsidRDefault="00AC7742" w:rsidP="00AC774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Cs/>
          <w:sz w:val="24"/>
          <w:szCs w:val="24"/>
        </w:rPr>
        <w:t>vodi i usklađuje poslove temeljem posebnih propisa u autobusnom prijevozu</w:t>
      </w:r>
    </w:p>
    <w:p w14:paraId="43CC5DE5" w14:textId="77777777" w:rsidR="00AC7742" w:rsidRPr="00AC7742" w:rsidRDefault="00AC7742" w:rsidP="00AC774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 xml:space="preserve">obavlja druge srodne poslove po nalogu pročelnika Upravnog odjela </w:t>
      </w:r>
    </w:p>
    <w:p w14:paraId="123AE8F2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73BB7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AD757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 xml:space="preserve">2. PODACI O PLAĆI </w:t>
      </w:r>
    </w:p>
    <w:p w14:paraId="5A73E1D2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B1E7D" w14:textId="7B38C5AB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>Sukladno članku 12. Zakona o plaćama u lokalnoj i područnoj (regionalnoj) samoupravi („Narodne novine“, broj 28/10.</w:t>
      </w:r>
      <w:r w:rsidR="00663DA7">
        <w:rPr>
          <w:rFonts w:ascii="Times New Roman" w:hAnsi="Times New Roman" w:cs="Times New Roman"/>
          <w:sz w:val="24"/>
          <w:szCs w:val="24"/>
        </w:rPr>
        <w:t>, 10/23.</w:t>
      </w:r>
      <w:r w:rsidRPr="00AC7742">
        <w:rPr>
          <w:rFonts w:ascii="Times New Roman" w:hAnsi="Times New Roman" w:cs="Times New Roman"/>
          <w:sz w:val="24"/>
          <w:szCs w:val="24"/>
        </w:rPr>
        <w:t xml:space="preserve">) i članku 2. Odluke o koeficijentima za obračun plaće službenika i namještenika u upravnim tijelima Krapinsko- zagorske županije („Službeni glasnik Krapinsko-zagorske županije“, broj 52/19., 31/23) plaću radnog mjesta višeg referenta čini umnožak koeficijenta za obračun plaće 3,20  i osnovice za obračun plaće koja iznosi i osnovice za obračun plaće koja iznosi </w:t>
      </w:r>
      <w:r w:rsidR="00663DA7" w:rsidRPr="00663DA7">
        <w:rPr>
          <w:rFonts w:ascii="Times New Roman" w:hAnsi="Times New Roman" w:cs="Times New Roman"/>
          <w:sz w:val="24"/>
          <w:szCs w:val="24"/>
        </w:rPr>
        <w:t xml:space="preserve">497,69 </w:t>
      </w:r>
      <w:r w:rsidRPr="00663DA7">
        <w:rPr>
          <w:rFonts w:ascii="Times New Roman" w:hAnsi="Times New Roman" w:cs="Times New Roman"/>
          <w:sz w:val="24"/>
          <w:szCs w:val="24"/>
        </w:rPr>
        <w:t>eura bruto</w:t>
      </w:r>
      <w:r w:rsidRPr="00AC7742">
        <w:rPr>
          <w:rFonts w:ascii="Times New Roman" w:hAnsi="Times New Roman" w:cs="Times New Roman"/>
          <w:sz w:val="24"/>
          <w:szCs w:val="24"/>
        </w:rPr>
        <w:t xml:space="preserve">, uvećan za 0,5% za svaku navršenu godinu radnog staža. </w:t>
      </w:r>
    </w:p>
    <w:p w14:paraId="01BD7C27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0965E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NAČIN I PODRUČJA OBAVLJANJA PRETHODNE PROVJERE ZNANJA I SPOSOBNOSTI KANDIDATA TE PRAVNI IZVORI ZA  PRIPREMANJE KANDIDATA ZA PRETHODNU PROVJERU ZNANJA I SPOSOBNOSTI: </w:t>
      </w:r>
    </w:p>
    <w:p w14:paraId="77A588D0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E7D4A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>Prethodna provjera znanja i sposobnosti obuhvaća:</w:t>
      </w:r>
    </w:p>
    <w:p w14:paraId="23993EC0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90E70" w14:textId="77777777" w:rsidR="00AC7742" w:rsidRPr="00AC7742" w:rsidRDefault="00AC7742" w:rsidP="00AC774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>pisano testiranje,</w:t>
      </w:r>
    </w:p>
    <w:p w14:paraId="7B7BAB7C" w14:textId="77777777" w:rsidR="00AC7742" w:rsidRPr="00AC7742" w:rsidRDefault="00AC7742" w:rsidP="00AC774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>provjeru praktičnog  rada (provjeru znanja rada na osobnom računalu),</w:t>
      </w:r>
    </w:p>
    <w:p w14:paraId="526EBB37" w14:textId="77777777" w:rsidR="00AC7742" w:rsidRPr="00AC7742" w:rsidRDefault="00AC7742" w:rsidP="00AC774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>intervju s kandidatima koji su ostvarili najmanje 50% bodova iz svakog dijela provjere znanja i sposobnosti kandidata na provedenom pisanom testiranju i provjeri praktičnog rada.</w:t>
      </w:r>
    </w:p>
    <w:p w14:paraId="7D1120E4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7CAF5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>Pravni  i drugi izvori za pripremanje kandidata za prethodnu provjeru:</w:t>
      </w:r>
    </w:p>
    <w:p w14:paraId="32A1E3DC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F3402" w14:textId="1BBE080D" w:rsidR="00AC7742" w:rsidRPr="008956DB" w:rsidRDefault="00AC7742" w:rsidP="00AC7742">
      <w:pPr>
        <w:pStyle w:val="Odlomakpopisa"/>
        <w:numPr>
          <w:ilvl w:val="0"/>
          <w:numId w:val="3"/>
        </w:numPr>
        <w:spacing w:after="200"/>
        <w:ind w:left="567" w:hanging="567"/>
        <w:jc w:val="both"/>
        <w:rPr>
          <w:rFonts w:eastAsia="Calibri"/>
          <w:lang w:eastAsia="en-US"/>
        </w:rPr>
      </w:pPr>
      <w:r w:rsidRPr="00AC7742">
        <w:rPr>
          <w:b/>
          <w:bCs/>
        </w:rPr>
        <w:t>Zakon o prijevozu u cestovnom prometu</w:t>
      </w:r>
      <w:r w:rsidRPr="00AC7742">
        <w:t xml:space="preserve"> („Narodne novine“ broj 41/18., 98/19., 30/21., 89/19, 30/21, 89/21, 114/22</w:t>
      </w:r>
      <w:r w:rsidR="001C5ABF">
        <w:t xml:space="preserve">, </w:t>
      </w:r>
      <w:r w:rsidR="001C5ABF" w:rsidRPr="008956DB">
        <w:t>136/24</w:t>
      </w:r>
      <w:r w:rsidRPr="008956DB">
        <w:t xml:space="preserve">) </w:t>
      </w:r>
    </w:p>
    <w:p w14:paraId="676AF655" w14:textId="71CB93B1" w:rsidR="00AC7742" w:rsidRPr="008956DB" w:rsidRDefault="00AC7742" w:rsidP="00AC7742">
      <w:pPr>
        <w:numPr>
          <w:ilvl w:val="0"/>
          <w:numId w:val="3"/>
        </w:numPr>
        <w:spacing w:after="20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42">
        <w:rPr>
          <w:rFonts w:ascii="Times New Roman" w:eastAsia="Calibri" w:hAnsi="Times New Roman" w:cs="Times New Roman"/>
          <w:b/>
          <w:sz w:val="24"/>
          <w:szCs w:val="24"/>
        </w:rPr>
        <w:t xml:space="preserve">Pravilnik o obavljanju javnog linijskog prijevoza putnika u cestovnom prometu </w:t>
      </w:r>
      <w:r w:rsidRPr="00AC7742">
        <w:rPr>
          <w:rFonts w:ascii="Times New Roman" w:eastAsia="Calibri" w:hAnsi="Times New Roman" w:cs="Times New Roman"/>
          <w:sz w:val="24"/>
          <w:szCs w:val="24"/>
        </w:rPr>
        <w:t xml:space="preserve">(„Narodne novine“ broj </w:t>
      </w:r>
      <w:r w:rsidR="001C5ABF" w:rsidRPr="008956DB">
        <w:rPr>
          <w:rFonts w:ascii="Times New Roman" w:eastAsia="Calibri" w:hAnsi="Times New Roman" w:cs="Times New Roman"/>
          <w:sz w:val="24"/>
          <w:szCs w:val="24"/>
        </w:rPr>
        <w:t>72/25</w:t>
      </w:r>
      <w:r w:rsidRPr="008956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D791145" w14:textId="77777777" w:rsidR="00AC7742" w:rsidRPr="00AC7742" w:rsidRDefault="00AC7742" w:rsidP="00AC7742">
      <w:pPr>
        <w:spacing w:after="2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98373D" w14:textId="3DD7406F" w:rsidR="00AC7742" w:rsidRDefault="00AC7742" w:rsidP="00AC7742">
      <w:pPr>
        <w:numPr>
          <w:ilvl w:val="0"/>
          <w:numId w:val="3"/>
        </w:numPr>
        <w:spacing w:after="20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42">
        <w:rPr>
          <w:rFonts w:ascii="Times New Roman" w:eastAsia="Calibri" w:hAnsi="Times New Roman" w:cs="Times New Roman"/>
          <w:b/>
          <w:sz w:val="24"/>
          <w:szCs w:val="24"/>
        </w:rPr>
        <w:t>Pravilnik o načinu provođenja, rokovima i mjerilima za obavljanje linijskog prijevoza putnika temeljem javnog poziva</w:t>
      </w:r>
      <w:r w:rsidRPr="00AC7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1AD">
        <w:rPr>
          <w:rFonts w:ascii="Times New Roman" w:eastAsia="Calibri" w:hAnsi="Times New Roman" w:cs="Times New Roman"/>
          <w:sz w:val="24"/>
          <w:szCs w:val="24"/>
        </w:rPr>
        <w:t>(</w:t>
      </w:r>
      <w:r w:rsidRPr="00AC7742">
        <w:rPr>
          <w:rFonts w:ascii="Times New Roman" w:eastAsia="Calibri" w:hAnsi="Times New Roman" w:cs="Times New Roman"/>
          <w:sz w:val="24"/>
          <w:szCs w:val="24"/>
        </w:rPr>
        <w:t xml:space="preserve">„Narodne novine“ broj 132/05, 144/05) </w:t>
      </w:r>
    </w:p>
    <w:p w14:paraId="485723EA" w14:textId="77777777" w:rsidR="001C5ABF" w:rsidRDefault="001C5ABF" w:rsidP="001C5ABF">
      <w:pPr>
        <w:pStyle w:val="Odlomakpopisa"/>
        <w:rPr>
          <w:rFonts w:eastAsia="Calibri"/>
        </w:rPr>
      </w:pPr>
    </w:p>
    <w:p w14:paraId="37C62A72" w14:textId="13314A3C" w:rsidR="001C5ABF" w:rsidRPr="00AC7742" w:rsidRDefault="001C5ABF" w:rsidP="00AC7742">
      <w:pPr>
        <w:numPr>
          <w:ilvl w:val="0"/>
          <w:numId w:val="3"/>
        </w:numPr>
        <w:spacing w:after="20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ABF">
        <w:rPr>
          <w:rFonts w:ascii="Times New Roman" w:eastAsia="Calibri" w:hAnsi="Times New Roman" w:cs="Times New Roman"/>
          <w:b/>
          <w:bCs/>
          <w:sz w:val="24"/>
          <w:szCs w:val="24"/>
        </w:rPr>
        <w:t>Pravilnik o autobusnim stajalištima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(„Narodne Novine“ , broj: 119/07)</w:t>
      </w:r>
    </w:p>
    <w:p w14:paraId="028C21B0" w14:textId="77777777" w:rsidR="00AC7742" w:rsidRPr="00AC7742" w:rsidRDefault="00AC7742" w:rsidP="00AC7742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52099" w14:textId="7511DE98" w:rsidR="00AC7742" w:rsidRPr="008956DB" w:rsidRDefault="00AC7742" w:rsidP="00AC7742">
      <w:pPr>
        <w:numPr>
          <w:ilvl w:val="0"/>
          <w:numId w:val="3"/>
        </w:numPr>
        <w:spacing w:after="20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42">
        <w:rPr>
          <w:rFonts w:ascii="Times New Roman" w:eastAsia="Calibri" w:hAnsi="Times New Roman" w:cs="Times New Roman"/>
          <w:b/>
          <w:sz w:val="24"/>
          <w:szCs w:val="24"/>
        </w:rPr>
        <w:t xml:space="preserve">Zakon o komunalnom gospodarstvu </w:t>
      </w:r>
      <w:r w:rsidRPr="00AC7742">
        <w:rPr>
          <w:rFonts w:ascii="Times New Roman" w:eastAsia="Calibri" w:hAnsi="Times New Roman" w:cs="Times New Roman"/>
          <w:sz w:val="24"/>
          <w:szCs w:val="24"/>
        </w:rPr>
        <w:t>(„Narodne novine“</w:t>
      </w:r>
      <w:r w:rsidR="00CE71AD">
        <w:rPr>
          <w:rFonts w:ascii="Times New Roman" w:eastAsia="Calibri" w:hAnsi="Times New Roman" w:cs="Times New Roman"/>
          <w:sz w:val="24"/>
          <w:szCs w:val="24"/>
        </w:rPr>
        <w:t xml:space="preserve"> broj 68/18</w:t>
      </w:r>
      <w:r w:rsidRPr="00AC7742">
        <w:rPr>
          <w:rFonts w:ascii="Times New Roman" w:eastAsia="Calibri" w:hAnsi="Times New Roman" w:cs="Times New Roman"/>
          <w:sz w:val="24"/>
          <w:szCs w:val="24"/>
        </w:rPr>
        <w:t>, 110/18, 32/20</w:t>
      </w:r>
      <w:r w:rsidR="001C5A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C5ABF" w:rsidRPr="008956DB">
        <w:rPr>
          <w:rFonts w:ascii="Times New Roman" w:eastAsia="Calibri" w:hAnsi="Times New Roman" w:cs="Times New Roman"/>
          <w:sz w:val="24"/>
          <w:szCs w:val="24"/>
        </w:rPr>
        <w:t>145/24</w:t>
      </w:r>
      <w:r w:rsidRPr="008956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AF0683F" w14:textId="77777777" w:rsidR="00AC7742" w:rsidRPr="00AC7742" w:rsidRDefault="00AC7742" w:rsidP="00AC7742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C217C" w14:textId="0B23BD7E" w:rsidR="00AC7742" w:rsidRPr="008956DB" w:rsidRDefault="00AC7742" w:rsidP="00AC7742">
      <w:pPr>
        <w:numPr>
          <w:ilvl w:val="0"/>
          <w:numId w:val="3"/>
        </w:numPr>
        <w:spacing w:after="20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42">
        <w:rPr>
          <w:rFonts w:ascii="Times New Roman" w:eastAsia="Calibri" w:hAnsi="Times New Roman" w:cs="Times New Roman"/>
          <w:b/>
          <w:sz w:val="24"/>
          <w:szCs w:val="24"/>
        </w:rPr>
        <w:t>Zakon o sigurnosti prometa na cestama</w:t>
      </w:r>
      <w:r w:rsidRPr="00AC7742">
        <w:rPr>
          <w:rFonts w:ascii="Times New Roman" w:eastAsia="Calibri" w:hAnsi="Times New Roman" w:cs="Times New Roman"/>
          <w:sz w:val="24"/>
          <w:szCs w:val="24"/>
        </w:rPr>
        <w:t xml:space="preserve"> („Narodne novine“ 67/08, 48/10 , 74/11, 80/13, 92/14, 64/15, 108/17, 70/19, 42/20, 85/22, 144/22, 133/23</w:t>
      </w:r>
      <w:r w:rsidR="00762B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2B36" w:rsidRPr="008956DB">
        <w:rPr>
          <w:rFonts w:ascii="Times New Roman" w:eastAsia="Calibri" w:hAnsi="Times New Roman" w:cs="Times New Roman"/>
          <w:sz w:val="24"/>
          <w:szCs w:val="24"/>
        </w:rPr>
        <w:t>145/24</w:t>
      </w:r>
      <w:r w:rsidRPr="008956D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3EFD81C4" w14:textId="77777777" w:rsidR="00AC7742" w:rsidRPr="00AC7742" w:rsidRDefault="00AC7742" w:rsidP="00AC7742">
      <w:pPr>
        <w:pStyle w:val="Odlomakpopisa"/>
        <w:rPr>
          <w:rFonts w:eastAsia="Calibri"/>
          <w:lang w:eastAsia="en-US"/>
        </w:rPr>
      </w:pPr>
    </w:p>
    <w:p w14:paraId="1E680F60" w14:textId="77777777" w:rsidR="00AC7742" w:rsidRPr="00AC7742" w:rsidRDefault="00AC7742" w:rsidP="00AC7742">
      <w:pPr>
        <w:numPr>
          <w:ilvl w:val="0"/>
          <w:numId w:val="3"/>
        </w:numPr>
        <w:spacing w:after="200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742">
        <w:rPr>
          <w:rFonts w:ascii="Times New Roman" w:eastAsia="Calibri" w:hAnsi="Times New Roman" w:cs="Times New Roman"/>
          <w:b/>
          <w:sz w:val="24"/>
          <w:szCs w:val="24"/>
        </w:rPr>
        <w:t>Zakon o financiranju vodnog gospodarstva</w:t>
      </w:r>
      <w:r w:rsidRPr="00AC7742">
        <w:rPr>
          <w:rFonts w:ascii="Times New Roman" w:eastAsia="Calibri" w:hAnsi="Times New Roman" w:cs="Times New Roman"/>
          <w:sz w:val="24"/>
          <w:szCs w:val="24"/>
        </w:rPr>
        <w:t xml:space="preserve"> („Narodne novine“ 153/09,  56/13, 154/14, 119/15, 120/16, 127/17, 66/19, 36/24).</w:t>
      </w:r>
    </w:p>
    <w:p w14:paraId="1922A12E" w14:textId="77777777" w:rsidR="00AC7742" w:rsidRPr="00AC7742" w:rsidRDefault="00AC7742" w:rsidP="00AC7742">
      <w:pPr>
        <w:jc w:val="both"/>
        <w:rPr>
          <w:rFonts w:ascii="Times New Roman" w:eastAsia="Calibri" w:hAnsi="Times New Roman" w:cs="Times New Roman"/>
          <w:color w:val="388600"/>
          <w:sz w:val="24"/>
          <w:szCs w:val="24"/>
        </w:rPr>
      </w:pPr>
    </w:p>
    <w:p w14:paraId="608E2A3D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75FC5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  <w:u w:val="single"/>
        </w:rPr>
        <w:t>Napomena:</w:t>
      </w:r>
      <w:r w:rsidRPr="00AC7742">
        <w:rPr>
          <w:rFonts w:ascii="Times New Roman" w:hAnsi="Times New Roman" w:cs="Times New Roman"/>
          <w:sz w:val="24"/>
          <w:szCs w:val="24"/>
        </w:rPr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5521DAD6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52E85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65193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>Način obavljanja prethodne  provjere znanja i sposobnosti kandidata:</w:t>
      </w:r>
    </w:p>
    <w:p w14:paraId="27544327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10555" w14:textId="114206F5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 xml:space="preserve">Prethodnoj provjeri znanja i sposobnosti mogu pristupiti samo kandidati koji ispunjavaju formalne uvjete iz </w:t>
      </w:r>
      <w:r w:rsidR="00CE718F">
        <w:rPr>
          <w:rFonts w:ascii="Times New Roman" w:hAnsi="Times New Roman" w:cs="Times New Roman"/>
          <w:sz w:val="24"/>
          <w:szCs w:val="24"/>
        </w:rPr>
        <w:t>Oglas</w:t>
      </w:r>
      <w:r w:rsidRPr="00AC7742">
        <w:rPr>
          <w:rFonts w:ascii="Times New Roman" w:hAnsi="Times New Roman" w:cs="Times New Roman"/>
          <w:sz w:val="24"/>
          <w:szCs w:val="24"/>
        </w:rPr>
        <w:t xml:space="preserve">a za prijam u službu na određeno vrijeme za navedeno radno mjesto (dalje u tekstu: </w:t>
      </w:r>
      <w:r w:rsidR="00CE718F">
        <w:rPr>
          <w:rFonts w:ascii="Times New Roman" w:hAnsi="Times New Roman" w:cs="Times New Roman"/>
          <w:sz w:val="24"/>
          <w:szCs w:val="24"/>
        </w:rPr>
        <w:t>Oglas</w:t>
      </w:r>
      <w:r w:rsidRPr="00AC7742">
        <w:rPr>
          <w:rFonts w:ascii="Times New Roman" w:hAnsi="Times New Roman" w:cs="Times New Roman"/>
          <w:sz w:val="24"/>
          <w:szCs w:val="24"/>
        </w:rPr>
        <w:t>)</w:t>
      </w:r>
    </w:p>
    <w:p w14:paraId="4A5689BC" w14:textId="0056B2D1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 xml:space="preserve">Smatra se da je kandidat, koji nije pristupio prethodnoj provjeri znanja i sposobnosti, povukao prijavu na </w:t>
      </w:r>
      <w:r w:rsidR="00CE718F">
        <w:rPr>
          <w:rFonts w:ascii="Times New Roman" w:hAnsi="Times New Roman" w:cs="Times New Roman"/>
          <w:sz w:val="24"/>
          <w:szCs w:val="24"/>
        </w:rPr>
        <w:t>Oglas</w:t>
      </w:r>
      <w:r w:rsidRPr="00AC7742">
        <w:rPr>
          <w:rFonts w:ascii="Times New Roman" w:hAnsi="Times New Roman" w:cs="Times New Roman"/>
          <w:sz w:val="24"/>
          <w:szCs w:val="24"/>
        </w:rPr>
        <w:t>.</w:t>
      </w:r>
    </w:p>
    <w:p w14:paraId="74EED4CC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596967F8" w14:textId="77777777" w:rsidR="00CE4793" w:rsidRDefault="00AC7742" w:rsidP="00CE4793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lastRenderedPageBreak/>
        <w:t xml:space="preserve">Nakon utvrđivanja identiteta kandidata, prethodna provjera znanja i sposobnosti započinje pisanim testiranjem. Kandidatima će biti podijeljena pitanja za provjeru znanja iz odredbi  </w:t>
      </w:r>
      <w:r w:rsidR="00CE4793">
        <w:rPr>
          <w:rFonts w:ascii="Times New Roman" w:hAnsi="Times New Roman" w:cs="Times New Roman"/>
          <w:sz w:val="24"/>
          <w:szCs w:val="24"/>
        </w:rPr>
        <w:t>Zakona o prijevozu u cestovnom prometu (2 pitanja), Pravilnika o obavljanju linijskog prijevoza putnika u cestovnom prometu (1 pitanje),</w:t>
      </w:r>
      <w:r w:rsidR="00CE47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4793">
        <w:rPr>
          <w:rFonts w:ascii="Times New Roman" w:eastAsia="Calibri" w:hAnsi="Times New Roman" w:cs="Times New Roman"/>
          <w:bCs/>
          <w:sz w:val="24"/>
          <w:szCs w:val="24"/>
        </w:rPr>
        <w:t>Pravilnika o načinu provođenja, rokovima i mjerilima za obavljanje linijskog prijevoza putnika temeljem javnog poziva (2 pitanja), Pravilnik o autobusnim stajalištima (1 pitanje), Zakona o komunalnom gospodarstvu (1 pitanje), Zakona o sigurnosti prometa na cestama (2 pitanja) i Zakona o financiranju vodnog gospodarstva (1 pitanje)</w:t>
      </w:r>
      <w:r w:rsidR="00CE47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33E53" w14:textId="3BC688DC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68DAD54F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>Nakon pisanog testiranja kandidati će pristupiti provjeri znanja rada na osobnom računalu. Provjera traje maksimalno 30 minuta, a sastoji se u praktičnoj provjeri poznavanja MS Office programa (Word i Excel) i WEB i e-mail servisa. Provjera se izvodi na osobnom računalu. Za  provjeru  kandidat može dobiti od 1 do 10 bodova.</w:t>
      </w:r>
    </w:p>
    <w:p w14:paraId="2E362BC4" w14:textId="2D119556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 xml:space="preserve">Intervju se provodi samo s kandidatima koji su ostvarili najmanje 50% bodova iz svakog dijela provjere znanja i sposobnosti kandidata na provedenom testiranju i provjeri praktičnog rada. Povjerenstvo za provedbu </w:t>
      </w:r>
      <w:r w:rsidR="00CE718F">
        <w:rPr>
          <w:rFonts w:ascii="Times New Roman" w:hAnsi="Times New Roman" w:cs="Times New Roman"/>
          <w:sz w:val="24"/>
          <w:szCs w:val="24"/>
        </w:rPr>
        <w:t>Oglas</w:t>
      </w:r>
      <w:r w:rsidRPr="00AC7742">
        <w:rPr>
          <w:rFonts w:ascii="Times New Roman" w:hAnsi="Times New Roman" w:cs="Times New Roman"/>
          <w:sz w:val="24"/>
          <w:szCs w:val="24"/>
        </w:rPr>
        <w:t xml:space="preserve">a za prijam u službu u Upravni odjel </w:t>
      </w:r>
      <w:r w:rsidRPr="00AC7742">
        <w:rPr>
          <w:rFonts w:ascii="Times New Roman" w:hAnsi="Times New Roman" w:cs="Times New Roman"/>
          <w:sz w:val="24"/>
          <w:szCs w:val="24"/>
          <w:lang w:val="it-IT"/>
        </w:rPr>
        <w:t>za gospodarstvo, poljoprivredu, turizam, promet i komunalnu infrastrukturu</w:t>
      </w:r>
      <w:r w:rsidRPr="00AC7742">
        <w:rPr>
          <w:rFonts w:ascii="Times New Roman" w:hAnsi="Times New Roman" w:cs="Times New Roman"/>
          <w:sz w:val="24"/>
          <w:szCs w:val="24"/>
        </w:rPr>
        <w:t xml:space="preserve"> - dalje u tekstu: Povjerenstvo) kroz intervju s kandidatima utvrđuje u kojoj mjeri je kandidat snalažljiv, komunikativan, kreativan, spreman na rad u timu i motiviran za rad u Krapinsko – zagorskoj županiji.  Rezultati intervjua boduju se s od 1 do 10 bodova.</w:t>
      </w:r>
    </w:p>
    <w:p w14:paraId="5CA23151" w14:textId="77777777" w:rsidR="00CE718F" w:rsidRPr="00CE718F" w:rsidRDefault="00CE718F" w:rsidP="00CE71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9403223"/>
      <w:r w:rsidRPr="00CE718F">
        <w:rPr>
          <w:rFonts w:ascii="Times New Roman" w:hAnsi="Times New Roman" w:cs="Times New Roman"/>
          <w:sz w:val="24"/>
          <w:szCs w:val="24"/>
        </w:rPr>
        <w:t>Nakon prethodne provjere znanja i sposobnosti kandidata Povjerenstvo sastavlja Izvješće o provedenom postupku i utvrđuje rang-listu kandidata prema ukupnom broju ostvarenih bodova.</w:t>
      </w:r>
    </w:p>
    <w:p w14:paraId="554AE371" w14:textId="65E62CE2" w:rsidR="00CE718F" w:rsidRPr="00CE718F" w:rsidRDefault="00CE718F" w:rsidP="00CE718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CE718F">
        <w:rPr>
          <w:rFonts w:ascii="Times New Roman" w:hAnsi="Times New Roman" w:cs="Times New Roman"/>
          <w:sz w:val="24"/>
          <w:szCs w:val="24"/>
        </w:rPr>
        <w:t xml:space="preserve">Izvješće o provedenom postupku i rang-listu kandidata Povjerenstvo dostavlja pročelnici koja donosi rješenje o prijmu u službu izabranog kandidata koje se dostavlja svim kandidatima prijavljenim na </w:t>
      </w:r>
      <w:r>
        <w:rPr>
          <w:rFonts w:ascii="Times New Roman" w:hAnsi="Times New Roman" w:cs="Times New Roman"/>
          <w:sz w:val="24"/>
          <w:szCs w:val="24"/>
        </w:rPr>
        <w:t>Oglas</w:t>
      </w:r>
      <w:r w:rsidRPr="00CE718F">
        <w:rPr>
          <w:rFonts w:ascii="Times New Roman" w:hAnsi="Times New Roman" w:cs="Times New Roman"/>
          <w:sz w:val="24"/>
          <w:szCs w:val="24"/>
        </w:rPr>
        <w:t>.</w:t>
      </w:r>
    </w:p>
    <w:p w14:paraId="350438EC" w14:textId="77777777" w:rsidR="00CE718F" w:rsidRPr="00CE718F" w:rsidRDefault="00CE718F" w:rsidP="00CE718F">
      <w:pPr>
        <w:jc w:val="both"/>
        <w:rPr>
          <w:rFonts w:ascii="Times New Roman" w:hAnsi="Times New Roman" w:cs="Times New Roman"/>
          <w:sz w:val="24"/>
          <w:szCs w:val="24"/>
        </w:rPr>
      </w:pPr>
      <w:r w:rsidRPr="00CE718F">
        <w:rPr>
          <w:rFonts w:ascii="Times New Roman" w:hAnsi="Times New Roman" w:cs="Times New Roman"/>
          <w:sz w:val="24"/>
          <w:szCs w:val="24"/>
          <w:lang w:val="it-IT"/>
        </w:rPr>
        <w:t xml:space="preserve">Kandidat  koji  bude  izabran  </w:t>
      </w:r>
      <w:r w:rsidRPr="00CE718F">
        <w:rPr>
          <w:rFonts w:ascii="Times New Roman" w:hAnsi="Times New Roman" w:cs="Times New Roman"/>
          <w:sz w:val="24"/>
          <w:szCs w:val="24"/>
        </w:rPr>
        <w:t>pozvat će se da u primjerenom roku, a prije donošenja rješenja o</w:t>
      </w:r>
    </w:p>
    <w:p w14:paraId="7E088B86" w14:textId="08C634D3" w:rsidR="00CE718F" w:rsidRPr="00CE718F" w:rsidRDefault="00CE718F" w:rsidP="00CE718F">
      <w:pPr>
        <w:jc w:val="both"/>
        <w:rPr>
          <w:rFonts w:ascii="Times New Roman" w:hAnsi="Times New Roman" w:cs="Times New Roman"/>
          <w:sz w:val="24"/>
          <w:szCs w:val="24"/>
        </w:rPr>
      </w:pPr>
      <w:r w:rsidRPr="00CE718F">
        <w:rPr>
          <w:rFonts w:ascii="Times New Roman" w:hAnsi="Times New Roman" w:cs="Times New Roman"/>
          <w:sz w:val="24"/>
          <w:szCs w:val="24"/>
        </w:rPr>
        <w:t xml:space="preserve">prijmu u službu, dostavi uvjerenje nadležnog suda da se protiv njega/nje ne vodi kazneni postupak i uvjerenje o zdravstvenoj sposobnosti za obavljanje poslova radnog mjesta te da dostavi na uvid izvornike drugih dokaza o ispunjavanju formalnih uvjeta iz </w:t>
      </w:r>
      <w:r>
        <w:rPr>
          <w:rFonts w:ascii="Times New Roman" w:hAnsi="Times New Roman" w:cs="Times New Roman"/>
          <w:sz w:val="24"/>
          <w:szCs w:val="24"/>
        </w:rPr>
        <w:t>oglasa</w:t>
      </w:r>
      <w:r w:rsidRPr="00CE718F">
        <w:rPr>
          <w:rFonts w:ascii="Times New Roman" w:hAnsi="Times New Roman" w:cs="Times New Roman"/>
          <w:sz w:val="24"/>
          <w:szCs w:val="24"/>
        </w:rPr>
        <w:t>, uz upozorenje da se nedostavljanje traženih isprava smatra odustankom od prijma u službu.</w:t>
      </w:r>
    </w:p>
    <w:p w14:paraId="28DD930F" w14:textId="6CD9A944" w:rsidR="00CE718F" w:rsidRPr="00CE718F" w:rsidRDefault="00CE718F" w:rsidP="00CE718F">
      <w:pPr>
        <w:jc w:val="both"/>
        <w:rPr>
          <w:rFonts w:ascii="Times New Roman" w:hAnsi="Times New Roman" w:cs="Times New Roman"/>
          <w:sz w:val="24"/>
          <w:szCs w:val="24"/>
        </w:rPr>
      </w:pPr>
      <w:r w:rsidRPr="00CE718F">
        <w:rPr>
          <w:rFonts w:ascii="Times New Roman" w:hAnsi="Times New Roman" w:cs="Times New Roman"/>
          <w:sz w:val="24"/>
          <w:szCs w:val="24"/>
        </w:rPr>
        <w:t xml:space="preserve">O rezultatima  natječaja kandidati će biti obaviješteni javnom objavom rješenja o prijmu u službu izabranog kandidata na web stranici </w:t>
      </w:r>
      <w:r w:rsidRPr="00CE718F">
        <w:rPr>
          <w:rFonts w:ascii="Times New Roman" w:hAnsi="Times New Roman" w:cs="Times New Roman"/>
          <w:sz w:val="24"/>
          <w:szCs w:val="24"/>
          <w:lang w:val="it-IT"/>
        </w:rPr>
        <w:t xml:space="preserve">Krapinsko-zagorske županije  </w:t>
      </w:r>
      <w:hyperlink r:id="rId9" w:history="1">
        <w:r w:rsidRPr="00CE718F">
          <w:rPr>
            <w:rFonts w:ascii="Times New Roman" w:hAnsi="Times New Roman" w:cs="Times New Roman"/>
            <w:sz w:val="24"/>
            <w:szCs w:val="24"/>
            <w:u w:val="single"/>
            <w:lang w:val="it-IT"/>
          </w:rPr>
          <w:t>www.kzz.hr</w:t>
        </w:r>
      </w:hyperlink>
      <w:r w:rsidRPr="00CE718F">
        <w:rPr>
          <w:rFonts w:ascii="Times New Roman" w:hAnsi="Times New Roman" w:cs="Times New Roman"/>
          <w:sz w:val="24"/>
          <w:szCs w:val="24"/>
        </w:rPr>
        <w:t xml:space="preserve"> (</w:t>
      </w:r>
      <w:r w:rsidRPr="00CE718F">
        <w:rPr>
          <w:rFonts w:ascii="Times New Roman" w:hAnsi="Times New Roman" w:cs="Times New Roman"/>
          <w:sz w:val="24"/>
          <w:szCs w:val="24"/>
          <w:lang w:val="it-IT"/>
        </w:rPr>
        <w:t>natječaji za radna mjesta).</w:t>
      </w:r>
    </w:p>
    <w:p w14:paraId="575F7832" w14:textId="36E5372E" w:rsidR="00CE718F" w:rsidRPr="00CE718F" w:rsidRDefault="00CE718F" w:rsidP="00CE718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718F">
        <w:rPr>
          <w:rFonts w:ascii="Times New Roman" w:hAnsi="Times New Roman" w:cs="Times New Roman"/>
          <w:sz w:val="24"/>
          <w:szCs w:val="24"/>
        </w:rPr>
        <w:t xml:space="preserve">Dostava rješenja svim kandidatima smatra se obavljenom istekom osmog dana od dana javne objave rješenja  na web stranici </w:t>
      </w:r>
      <w:r w:rsidRPr="00CE718F">
        <w:rPr>
          <w:rFonts w:ascii="Times New Roman" w:hAnsi="Times New Roman" w:cs="Times New Roman"/>
          <w:sz w:val="24"/>
          <w:szCs w:val="24"/>
          <w:lang w:val="it-IT"/>
        </w:rPr>
        <w:t xml:space="preserve">Krapinsko-zagorske županije  </w:t>
      </w:r>
      <w:hyperlink r:id="rId10" w:history="1">
        <w:r w:rsidRPr="00CE718F">
          <w:rPr>
            <w:rFonts w:ascii="Times New Roman" w:hAnsi="Times New Roman" w:cs="Times New Roman"/>
            <w:sz w:val="24"/>
            <w:szCs w:val="24"/>
            <w:u w:val="single"/>
            <w:lang w:val="it-IT"/>
          </w:rPr>
          <w:t>www.kzz.hr</w:t>
        </w:r>
      </w:hyperlink>
      <w:r w:rsidRPr="00CE718F">
        <w:rPr>
          <w:rFonts w:ascii="Times New Roman" w:hAnsi="Times New Roman" w:cs="Times New Roman"/>
          <w:sz w:val="24"/>
          <w:szCs w:val="24"/>
        </w:rPr>
        <w:t xml:space="preserve"> (</w:t>
      </w:r>
      <w:r w:rsidRPr="00CE718F">
        <w:rPr>
          <w:rFonts w:ascii="Times New Roman" w:hAnsi="Times New Roman" w:cs="Times New Roman"/>
          <w:sz w:val="24"/>
          <w:szCs w:val="24"/>
          <w:lang w:val="it-IT"/>
        </w:rPr>
        <w:t>natječaji za radna mjesta).</w:t>
      </w:r>
    </w:p>
    <w:p w14:paraId="0492F687" w14:textId="77777777" w:rsidR="00CE718F" w:rsidRPr="00CE718F" w:rsidRDefault="00CE718F" w:rsidP="00CE7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83CC9" w14:textId="77777777" w:rsidR="00CE718F" w:rsidRPr="00CE718F" w:rsidRDefault="00CE718F" w:rsidP="00CE718F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18F">
        <w:rPr>
          <w:rFonts w:ascii="Times New Roman" w:hAnsi="Times New Roman" w:cs="Times New Roman"/>
          <w:b/>
          <w:sz w:val="24"/>
          <w:szCs w:val="24"/>
        </w:rPr>
        <w:t>POZIV NA PRETHODNU PROVJERU ZNANJA I SPOSOBNOSTI BITI ĆE OBJAVLJEN NAJMANJE 5 DANA PRIJE PRETHODNE PROVJERE NA OVOJ WEB STRANICI.</w:t>
      </w:r>
    </w:p>
    <w:bookmarkEnd w:id="1"/>
    <w:p w14:paraId="7810B725" w14:textId="77777777" w:rsidR="00CE718F" w:rsidRPr="00C223F2" w:rsidRDefault="00CE718F" w:rsidP="00CE718F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033AAC70" w14:textId="77777777" w:rsidR="00AC7742" w:rsidRPr="00AC7742" w:rsidRDefault="00AC7742" w:rsidP="00AC7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ab/>
      </w:r>
      <w:r w:rsidRPr="00AC7742">
        <w:rPr>
          <w:rFonts w:ascii="Times New Roman" w:hAnsi="Times New Roman" w:cs="Times New Roman"/>
          <w:b/>
          <w:sz w:val="24"/>
          <w:szCs w:val="24"/>
        </w:rPr>
        <w:tab/>
      </w:r>
      <w:r w:rsidRPr="00AC7742">
        <w:rPr>
          <w:rFonts w:ascii="Times New Roman" w:hAnsi="Times New Roman" w:cs="Times New Roman"/>
          <w:b/>
          <w:sz w:val="24"/>
          <w:szCs w:val="24"/>
        </w:rPr>
        <w:tab/>
      </w:r>
      <w:r w:rsidRPr="00AC7742">
        <w:rPr>
          <w:rFonts w:ascii="Times New Roman" w:hAnsi="Times New Roman" w:cs="Times New Roman"/>
          <w:b/>
          <w:sz w:val="24"/>
          <w:szCs w:val="24"/>
        </w:rPr>
        <w:tab/>
      </w:r>
      <w:r w:rsidRPr="00AC774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AC7742">
        <w:rPr>
          <w:rFonts w:ascii="Times New Roman" w:hAnsi="Times New Roman" w:cs="Times New Roman"/>
          <w:b/>
          <w:sz w:val="24"/>
          <w:szCs w:val="24"/>
        </w:rPr>
        <w:tab/>
      </w:r>
      <w:r w:rsidRPr="00AC7742">
        <w:rPr>
          <w:rFonts w:ascii="Times New Roman" w:hAnsi="Times New Roman" w:cs="Times New Roman"/>
          <w:b/>
          <w:sz w:val="24"/>
          <w:szCs w:val="24"/>
        </w:rPr>
        <w:tab/>
      </w:r>
      <w:r w:rsidRPr="00AC7742">
        <w:rPr>
          <w:rFonts w:ascii="Times New Roman" w:hAnsi="Times New Roman" w:cs="Times New Roman"/>
          <w:b/>
          <w:sz w:val="24"/>
          <w:szCs w:val="24"/>
        </w:rPr>
        <w:tab/>
      </w:r>
    </w:p>
    <w:p w14:paraId="7CF60379" w14:textId="77777777" w:rsidR="00AC7742" w:rsidRPr="00AC7742" w:rsidRDefault="00AC7742" w:rsidP="00AC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ab/>
      </w:r>
      <w:r w:rsidRPr="00AC7742">
        <w:rPr>
          <w:rFonts w:ascii="Times New Roman" w:hAnsi="Times New Roman" w:cs="Times New Roman"/>
          <w:b/>
          <w:sz w:val="24"/>
          <w:szCs w:val="24"/>
        </w:rPr>
        <w:tab/>
      </w:r>
      <w:r w:rsidRPr="00AC7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04F04168" w14:textId="77777777" w:rsidR="00AC7742" w:rsidRPr="00AC7742" w:rsidRDefault="00AC7742" w:rsidP="00AC7742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AC7742">
        <w:rPr>
          <w:rFonts w:ascii="Times New Roman" w:hAnsi="Times New Roman" w:cs="Times New Roman"/>
          <w:b/>
          <w:sz w:val="24"/>
          <w:szCs w:val="24"/>
        </w:rPr>
        <w:t xml:space="preserve">  PREDSJEDNICA POVJERENSTVA</w:t>
      </w:r>
    </w:p>
    <w:p w14:paraId="1009F459" w14:textId="77777777" w:rsidR="00AC7742" w:rsidRPr="00AC7742" w:rsidRDefault="00AC7742" w:rsidP="00AC774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C77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7742">
        <w:rPr>
          <w:rFonts w:ascii="Times New Roman" w:hAnsi="Times New Roman" w:cs="Times New Roman"/>
          <w:b/>
          <w:sz w:val="24"/>
          <w:szCs w:val="24"/>
        </w:rPr>
        <w:t>Dijana Marmilić</w:t>
      </w:r>
    </w:p>
    <w:p w14:paraId="68EFAB55" w14:textId="77777777" w:rsidR="00AC7742" w:rsidRDefault="00AC7742" w:rsidP="00AC7742">
      <w:pPr>
        <w:jc w:val="both"/>
      </w:pPr>
    </w:p>
    <w:p w14:paraId="503AA9F7" w14:textId="5576FB33" w:rsidR="00B92D0F" w:rsidRPr="00B06427" w:rsidRDefault="00B92D0F" w:rsidP="000E78F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DE337C">
      <w:headerReference w:type="default" r:id="rId11"/>
      <w:footerReference w:type="default" r:id="rId12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13B86" w14:textId="77777777" w:rsidR="00C53237" w:rsidRDefault="00C53237" w:rsidP="00B06427">
      <w:r>
        <w:separator/>
      </w:r>
    </w:p>
  </w:endnote>
  <w:endnote w:type="continuationSeparator" w:id="0">
    <w:p w14:paraId="747E2696" w14:textId="77777777" w:rsidR="00C53237" w:rsidRDefault="00C53237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F5F2" w14:textId="77777777" w:rsidR="00C53237" w:rsidRDefault="00C53237" w:rsidP="00B06427">
      <w:r>
        <w:separator/>
      </w:r>
    </w:p>
  </w:footnote>
  <w:footnote w:type="continuationSeparator" w:id="0">
    <w:p w14:paraId="074337E8" w14:textId="77777777" w:rsidR="00C53237" w:rsidRDefault="00C53237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27E"/>
    <w:multiLevelType w:val="hybridMultilevel"/>
    <w:tmpl w:val="2CF04E26"/>
    <w:lvl w:ilvl="0" w:tplc="9732BDEE">
      <w:start w:val="1"/>
      <w:numFmt w:val="bullet"/>
      <w:lvlText w:val=""/>
      <w:lvlJc w:val="left"/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94C"/>
    <w:multiLevelType w:val="hybridMultilevel"/>
    <w:tmpl w:val="2ED60EE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6769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734044">
    <w:abstractNumId w:val="1"/>
  </w:num>
  <w:num w:numId="3" w16cid:durableId="1309045733">
    <w:abstractNumId w:val="0"/>
  </w:num>
  <w:num w:numId="4" w16cid:durableId="71476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53551"/>
    <w:rsid w:val="000B4403"/>
    <w:rsid w:val="000E78FB"/>
    <w:rsid w:val="00130572"/>
    <w:rsid w:val="0015659A"/>
    <w:rsid w:val="00161BF1"/>
    <w:rsid w:val="001C5ABF"/>
    <w:rsid w:val="001F4867"/>
    <w:rsid w:val="002262B6"/>
    <w:rsid w:val="002262F4"/>
    <w:rsid w:val="00233B60"/>
    <w:rsid w:val="002C1B6D"/>
    <w:rsid w:val="002D3253"/>
    <w:rsid w:val="00304784"/>
    <w:rsid w:val="00320C3B"/>
    <w:rsid w:val="003C70E2"/>
    <w:rsid w:val="003D4AC4"/>
    <w:rsid w:val="0046402D"/>
    <w:rsid w:val="004853FD"/>
    <w:rsid w:val="004A5AA3"/>
    <w:rsid w:val="004F13D0"/>
    <w:rsid w:val="004F34B4"/>
    <w:rsid w:val="005077DE"/>
    <w:rsid w:val="0053529F"/>
    <w:rsid w:val="005876B0"/>
    <w:rsid w:val="005C7F1D"/>
    <w:rsid w:val="0060717E"/>
    <w:rsid w:val="00636074"/>
    <w:rsid w:val="00640CEC"/>
    <w:rsid w:val="0065582C"/>
    <w:rsid w:val="00663DA7"/>
    <w:rsid w:val="00693AB1"/>
    <w:rsid w:val="006B0DFD"/>
    <w:rsid w:val="00762B36"/>
    <w:rsid w:val="00792FE8"/>
    <w:rsid w:val="007A53AC"/>
    <w:rsid w:val="007C4080"/>
    <w:rsid w:val="008050A5"/>
    <w:rsid w:val="00840BF0"/>
    <w:rsid w:val="008707D3"/>
    <w:rsid w:val="008956DB"/>
    <w:rsid w:val="008A562A"/>
    <w:rsid w:val="008C5FE5"/>
    <w:rsid w:val="00912527"/>
    <w:rsid w:val="009125D7"/>
    <w:rsid w:val="009B771E"/>
    <w:rsid w:val="009D0871"/>
    <w:rsid w:val="009E35C1"/>
    <w:rsid w:val="00A80FA8"/>
    <w:rsid w:val="00A836D0"/>
    <w:rsid w:val="00AB4901"/>
    <w:rsid w:val="00AC35DA"/>
    <w:rsid w:val="00AC7742"/>
    <w:rsid w:val="00AD3D1E"/>
    <w:rsid w:val="00AE44C3"/>
    <w:rsid w:val="00AF75B9"/>
    <w:rsid w:val="00B06427"/>
    <w:rsid w:val="00B25368"/>
    <w:rsid w:val="00B66AEC"/>
    <w:rsid w:val="00B92D0F"/>
    <w:rsid w:val="00C53237"/>
    <w:rsid w:val="00C75642"/>
    <w:rsid w:val="00C9578C"/>
    <w:rsid w:val="00CC3405"/>
    <w:rsid w:val="00CE4793"/>
    <w:rsid w:val="00CE718F"/>
    <w:rsid w:val="00CE71AD"/>
    <w:rsid w:val="00D67F17"/>
    <w:rsid w:val="00D707B3"/>
    <w:rsid w:val="00DE337C"/>
    <w:rsid w:val="00DE3697"/>
    <w:rsid w:val="00DF2C97"/>
    <w:rsid w:val="00E32F74"/>
    <w:rsid w:val="00E80FC8"/>
    <w:rsid w:val="00ED4674"/>
    <w:rsid w:val="00EF5234"/>
    <w:rsid w:val="00F4546E"/>
    <w:rsid w:val="00F66815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binitekst">
    <w:name w:val="Plain Text"/>
    <w:basedOn w:val="Normal"/>
    <w:link w:val="ObinitekstChar"/>
    <w:uiPriority w:val="99"/>
    <w:rsid w:val="00AC7742"/>
    <w:rPr>
      <w:rFonts w:ascii="Courier New" w:eastAsia="Times New Roman" w:hAnsi="Courier New" w:cs="Courier New"/>
      <w:noProof w:val="0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AC7742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C7742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z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zz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Dijana Marmilić</cp:lastModifiedBy>
  <cp:revision>16</cp:revision>
  <cp:lastPrinted>2025-06-02T11:39:00Z</cp:lastPrinted>
  <dcterms:created xsi:type="dcterms:W3CDTF">2025-06-02T11:34:00Z</dcterms:created>
  <dcterms:modified xsi:type="dcterms:W3CDTF">2025-09-01T09:13:00Z</dcterms:modified>
</cp:coreProperties>
</file>