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DF49" w14:textId="3021047D" w:rsidR="004316CB" w:rsidRDefault="00495045">
      <w:pPr>
        <w:tabs>
          <w:tab w:val="center" w:pos="1418"/>
        </w:tabs>
        <w:spacing w:line="360" w:lineRule="auto"/>
      </w:pPr>
      <w:r>
        <w:rPr>
          <w:rFonts w:ascii="Times New Roman" w:hAnsi="Times New Roman"/>
          <w:sz w:val="24"/>
          <w:szCs w:val="24"/>
        </w:rPr>
        <w:t xml:space="preserve">                        </w:t>
      </w:r>
      <w:r>
        <w:rPr>
          <w:rFonts w:ascii="Times New Roman" w:hAnsi="Times New Roman"/>
          <w:noProof/>
          <w:sz w:val="24"/>
          <w:szCs w:val="24"/>
          <w:lang w:eastAsia="hr-HR"/>
        </w:rPr>
        <w:drawing>
          <wp:inline distT="0" distB="0" distL="0" distR="0" wp14:anchorId="0DA5B225" wp14:editId="28AFE4A6">
            <wp:extent cx="648510" cy="772494"/>
            <wp:effectExtent l="0" t="0" r="0" b="8556"/>
            <wp:docPr id="1" name="Slika 1" descr="grb%20rh%20-%20u%20boj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48510" cy="772494"/>
                    </a:xfrm>
                    <a:prstGeom prst="rect">
                      <a:avLst/>
                    </a:prstGeom>
                    <a:noFill/>
                    <a:ln>
                      <a:noFill/>
                      <a:prstDash/>
                    </a:ln>
                  </pic:spPr>
                </pic:pic>
              </a:graphicData>
            </a:graphic>
          </wp:inline>
        </w:drawing>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6CDDD2C" w14:textId="77777777" w:rsidR="004316CB" w:rsidRDefault="00495045">
      <w:pPr>
        <w:tabs>
          <w:tab w:val="center" w:pos="1843"/>
        </w:tabs>
        <w:rPr>
          <w:rFonts w:ascii="Times New Roman" w:hAnsi="Times New Roman"/>
          <w:b/>
          <w:sz w:val="24"/>
          <w:szCs w:val="24"/>
        </w:rPr>
      </w:pPr>
      <w:r>
        <w:rPr>
          <w:rFonts w:ascii="Times New Roman" w:hAnsi="Times New Roman"/>
          <w:b/>
          <w:sz w:val="24"/>
          <w:szCs w:val="24"/>
        </w:rPr>
        <w:tab/>
        <w:t xml:space="preserve"> REPUBLIKA HRVATSKA</w:t>
      </w:r>
    </w:p>
    <w:p w14:paraId="42AA98F5" w14:textId="77777777" w:rsidR="004316CB" w:rsidRDefault="00495045">
      <w:pPr>
        <w:tabs>
          <w:tab w:val="center" w:pos="1843"/>
        </w:tabs>
        <w:rPr>
          <w:rFonts w:ascii="Times New Roman" w:hAnsi="Times New Roman"/>
          <w:b/>
          <w:sz w:val="24"/>
          <w:szCs w:val="24"/>
        </w:rPr>
      </w:pPr>
      <w:r>
        <w:rPr>
          <w:rFonts w:ascii="Times New Roman" w:hAnsi="Times New Roman"/>
          <w:b/>
          <w:sz w:val="24"/>
          <w:szCs w:val="24"/>
        </w:rPr>
        <w:t xml:space="preserve"> KRAPINSKO – ZAGORSKA ŽUPANIJA</w:t>
      </w:r>
    </w:p>
    <w:p w14:paraId="25BABCC8" w14:textId="77777777" w:rsidR="004316CB" w:rsidRDefault="00495045">
      <w:pPr>
        <w:tabs>
          <w:tab w:val="center" w:pos="1843"/>
        </w:tabs>
      </w:pPr>
      <w:r>
        <w:rPr>
          <w:rFonts w:ascii="Times New Roman" w:hAnsi="Times New Roman"/>
          <w:sz w:val="16"/>
          <w:szCs w:val="16"/>
        </w:rPr>
        <w:t xml:space="preserve">                                    </w:t>
      </w:r>
      <w:r>
        <w:rPr>
          <w:rFonts w:ascii="Times New Roman" w:hAnsi="Times New Roman"/>
          <w:b/>
          <w:sz w:val="24"/>
          <w:szCs w:val="24"/>
        </w:rPr>
        <w:t>ŽUPAN</w:t>
      </w:r>
    </w:p>
    <w:p w14:paraId="07E90CF7" w14:textId="77777777" w:rsidR="004316CB" w:rsidRDefault="004316CB">
      <w:pPr>
        <w:tabs>
          <w:tab w:val="center" w:pos="1843"/>
        </w:tabs>
        <w:rPr>
          <w:rFonts w:ascii="Times New Roman" w:hAnsi="Times New Roman"/>
          <w:b/>
          <w:sz w:val="16"/>
          <w:szCs w:val="16"/>
        </w:rPr>
      </w:pPr>
    </w:p>
    <w:p w14:paraId="12A31E13" w14:textId="2501D1AF" w:rsidR="004316CB" w:rsidRDefault="00495045">
      <w:pPr>
        <w:tabs>
          <w:tab w:val="center" w:pos="1843"/>
        </w:tabs>
        <w:rPr>
          <w:rFonts w:ascii="Times New Roman" w:hAnsi="Times New Roman"/>
          <w:sz w:val="24"/>
          <w:szCs w:val="24"/>
        </w:rPr>
      </w:pPr>
      <w:r>
        <w:rPr>
          <w:rFonts w:ascii="Times New Roman" w:hAnsi="Times New Roman"/>
          <w:sz w:val="24"/>
          <w:szCs w:val="24"/>
        </w:rPr>
        <w:t xml:space="preserve">KLASA: </w:t>
      </w:r>
      <w:r w:rsidRPr="00944F65">
        <w:rPr>
          <w:rFonts w:ascii="Times New Roman" w:hAnsi="Times New Roman"/>
          <w:sz w:val="24"/>
          <w:szCs w:val="24"/>
        </w:rPr>
        <w:t>323-01/2</w:t>
      </w:r>
      <w:r w:rsidR="003D6FB0" w:rsidRPr="00944F65">
        <w:rPr>
          <w:rFonts w:ascii="Times New Roman" w:hAnsi="Times New Roman"/>
          <w:sz w:val="24"/>
          <w:szCs w:val="24"/>
        </w:rPr>
        <w:t>6</w:t>
      </w:r>
      <w:r w:rsidR="00041268" w:rsidRPr="00944F65">
        <w:rPr>
          <w:rFonts w:ascii="Times New Roman" w:hAnsi="Times New Roman"/>
          <w:sz w:val="24"/>
          <w:szCs w:val="24"/>
        </w:rPr>
        <w:t>-01/</w:t>
      </w:r>
      <w:r w:rsidR="00050F50" w:rsidRPr="00944F65">
        <w:rPr>
          <w:rFonts w:ascii="Times New Roman" w:hAnsi="Times New Roman"/>
          <w:sz w:val="24"/>
          <w:szCs w:val="24"/>
        </w:rPr>
        <w:t>0</w:t>
      </w:r>
      <w:r w:rsidR="003D6FB0" w:rsidRPr="00944F65">
        <w:rPr>
          <w:rFonts w:ascii="Times New Roman" w:hAnsi="Times New Roman"/>
          <w:sz w:val="24"/>
          <w:szCs w:val="24"/>
        </w:rPr>
        <w:t>1</w:t>
      </w:r>
    </w:p>
    <w:p w14:paraId="16C5772D" w14:textId="4B1B0CC4" w:rsidR="004316CB" w:rsidRDefault="003D6191">
      <w:pPr>
        <w:tabs>
          <w:tab w:val="center" w:pos="1843"/>
        </w:tabs>
        <w:rPr>
          <w:rFonts w:ascii="Times New Roman" w:hAnsi="Times New Roman"/>
          <w:sz w:val="24"/>
          <w:szCs w:val="24"/>
        </w:rPr>
      </w:pPr>
      <w:r>
        <w:rPr>
          <w:rFonts w:ascii="Times New Roman" w:hAnsi="Times New Roman"/>
          <w:sz w:val="24"/>
          <w:szCs w:val="24"/>
        </w:rPr>
        <w:t>URBROJ: 2140-</w:t>
      </w:r>
      <w:r w:rsidR="00EC745F">
        <w:rPr>
          <w:rFonts w:ascii="Times New Roman" w:hAnsi="Times New Roman"/>
          <w:sz w:val="24"/>
          <w:szCs w:val="24"/>
        </w:rPr>
        <w:t>06/1</w:t>
      </w:r>
      <w:r w:rsidR="003D6FB0">
        <w:rPr>
          <w:rFonts w:ascii="Times New Roman" w:hAnsi="Times New Roman"/>
          <w:sz w:val="24"/>
          <w:szCs w:val="24"/>
        </w:rPr>
        <w:t>3</w:t>
      </w:r>
      <w:r w:rsidR="00EC745F">
        <w:rPr>
          <w:rFonts w:ascii="Times New Roman" w:hAnsi="Times New Roman"/>
          <w:sz w:val="24"/>
          <w:szCs w:val="24"/>
        </w:rPr>
        <w:t>-2</w:t>
      </w:r>
      <w:r w:rsidR="003D6FB0">
        <w:rPr>
          <w:rFonts w:ascii="Times New Roman" w:hAnsi="Times New Roman"/>
          <w:sz w:val="24"/>
          <w:szCs w:val="24"/>
        </w:rPr>
        <w:t>6</w:t>
      </w:r>
      <w:r w:rsidR="00EC745F">
        <w:rPr>
          <w:rFonts w:ascii="Times New Roman" w:hAnsi="Times New Roman"/>
          <w:sz w:val="24"/>
          <w:szCs w:val="24"/>
        </w:rPr>
        <w:t>-</w:t>
      </w:r>
    </w:p>
    <w:p w14:paraId="3079BCA2" w14:textId="72B200F9" w:rsidR="004316CB" w:rsidRDefault="00495045">
      <w:pPr>
        <w:tabs>
          <w:tab w:val="center" w:pos="1843"/>
        </w:tabs>
        <w:rPr>
          <w:rFonts w:ascii="Times New Roman" w:hAnsi="Times New Roman"/>
          <w:sz w:val="24"/>
          <w:szCs w:val="24"/>
        </w:rPr>
      </w:pPr>
      <w:r>
        <w:rPr>
          <w:rFonts w:ascii="Times New Roman" w:hAnsi="Times New Roman"/>
          <w:sz w:val="24"/>
          <w:szCs w:val="24"/>
        </w:rPr>
        <w:t xml:space="preserve">Krapina,   </w:t>
      </w:r>
    </w:p>
    <w:p w14:paraId="49467109" w14:textId="77777777" w:rsidR="004316CB" w:rsidRDefault="004316CB">
      <w:pPr>
        <w:tabs>
          <w:tab w:val="center" w:pos="1843"/>
        </w:tabs>
        <w:rPr>
          <w:rFonts w:ascii="Times New Roman" w:hAnsi="Times New Roman"/>
          <w:sz w:val="24"/>
          <w:szCs w:val="24"/>
        </w:rPr>
      </w:pPr>
    </w:p>
    <w:p w14:paraId="2E6B4C79" w14:textId="77777777" w:rsidR="004316CB" w:rsidRDefault="004316CB">
      <w:pPr>
        <w:tabs>
          <w:tab w:val="center" w:pos="1843"/>
        </w:tabs>
        <w:rPr>
          <w:rFonts w:ascii="Times New Roman" w:hAnsi="Times New Roman"/>
          <w:sz w:val="24"/>
          <w:szCs w:val="24"/>
        </w:rPr>
      </w:pPr>
    </w:p>
    <w:p w14:paraId="65618E81" w14:textId="71A5CED0"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Na temelju članka 77. stavka 2. Zakona o lovstvu </w:t>
      </w:r>
      <w:r w:rsidR="003D6FB0" w:rsidRPr="008245E4">
        <w:rPr>
          <w:rFonts w:ascii="Times New Roman" w:hAnsi="Times New Roman"/>
        </w:rPr>
        <w:t>(„</w:t>
      </w:r>
      <w:proofErr w:type="spellStart"/>
      <w:r w:rsidR="003D6FB0" w:rsidRPr="008245E4">
        <w:rPr>
          <w:rFonts w:ascii="Times New Roman" w:hAnsi="Times New Roman"/>
        </w:rPr>
        <w:t>Narodne</w:t>
      </w:r>
      <w:proofErr w:type="spellEnd"/>
      <w:r w:rsidR="003D6FB0" w:rsidRPr="008245E4">
        <w:rPr>
          <w:rFonts w:ascii="Times New Roman" w:hAnsi="Times New Roman"/>
        </w:rPr>
        <w:t xml:space="preserve"> novine“, </w:t>
      </w:r>
      <w:proofErr w:type="spellStart"/>
      <w:r w:rsidR="003D6FB0" w:rsidRPr="008245E4">
        <w:rPr>
          <w:rFonts w:ascii="Times New Roman" w:hAnsi="Times New Roman"/>
        </w:rPr>
        <w:t>broj</w:t>
      </w:r>
      <w:proofErr w:type="spellEnd"/>
      <w:r w:rsidR="003D6FB0" w:rsidRPr="008245E4">
        <w:rPr>
          <w:rFonts w:ascii="Times New Roman" w:hAnsi="Times New Roman"/>
        </w:rPr>
        <w:t xml:space="preserve"> 99/18</w:t>
      </w:r>
      <w:r w:rsidR="003D6FB0">
        <w:rPr>
          <w:rFonts w:ascii="Times New Roman" w:hAnsi="Times New Roman"/>
        </w:rPr>
        <w:t>.</w:t>
      </w:r>
      <w:r w:rsidR="003D6FB0" w:rsidRPr="008245E4">
        <w:rPr>
          <w:rFonts w:ascii="Times New Roman" w:hAnsi="Times New Roman"/>
        </w:rPr>
        <w:t>, 32/19</w:t>
      </w:r>
      <w:r w:rsidR="003D6FB0">
        <w:rPr>
          <w:rFonts w:ascii="Times New Roman" w:hAnsi="Times New Roman"/>
        </w:rPr>
        <w:t>.</w:t>
      </w:r>
      <w:r w:rsidR="003D6FB0" w:rsidRPr="008245E4">
        <w:rPr>
          <w:rFonts w:ascii="Times New Roman" w:hAnsi="Times New Roman"/>
        </w:rPr>
        <w:t>, 32/20</w:t>
      </w:r>
      <w:r w:rsidR="003D6FB0">
        <w:rPr>
          <w:rFonts w:ascii="Times New Roman" w:hAnsi="Times New Roman"/>
        </w:rPr>
        <w:t>.</w:t>
      </w:r>
      <w:r w:rsidR="003D6FB0" w:rsidRPr="008245E4">
        <w:rPr>
          <w:rFonts w:ascii="Times New Roman" w:hAnsi="Times New Roman"/>
        </w:rPr>
        <w:t xml:space="preserve"> </w:t>
      </w:r>
      <w:proofErr w:type="spellStart"/>
      <w:r w:rsidR="003D6FB0" w:rsidRPr="008245E4">
        <w:rPr>
          <w:rFonts w:ascii="Times New Roman" w:hAnsi="Times New Roman"/>
        </w:rPr>
        <w:t>i</w:t>
      </w:r>
      <w:proofErr w:type="spellEnd"/>
      <w:r w:rsidR="003D6FB0" w:rsidRPr="008245E4">
        <w:rPr>
          <w:rFonts w:ascii="Times New Roman" w:hAnsi="Times New Roman"/>
        </w:rPr>
        <w:t xml:space="preserve"> </w:t>
      </w:r>
      <w:r w:rsidR="003D6FB0" w:rsidRPr="008245E4">
        <w:rPr>
          <w:rFonts w:ascii="Times New Roman" w:hAnsi="Times New Roman"/>
          <w:szCs w:val="24"/>
        </w:rPr>
        <w:t>127/24</w:t>
      </w:r>
      <w:r w:rsidR="007A6D85">
        <w:rPr>
          <w:rFonts w:ascii="Times New Roman" w:hAnsi="Times New Roman"/>
          <w:sz w:val="24"/>
          <w:szCs w:val="24"/>
          <w:lang w:val="hr-HR"/>
        </w:rPr>
        <w:t>.</w:t>
      </w:r>
      <w:r>
        <w:rPr>
          <w:rFonts w:ascii="Times New Roman" w:hAnsi="Times New Roman"/>
          <w:sz w:val="24"/>
          <w:szCs w:val="24"/>
          <w:lang w:val="hr-HR"/>
        </w:rPr>
        <w:t xml:space="preserve">) i članka 32. Statuta Krapinsko-zagorske županije («Službeni glasnik Krapinsko-zagorske županije», broj </w:t>
      </w:r>
      <w:r w:rsidR="00FF496D" w:rsidRPr="009428D5">
        <w:rPr>
          <w:rFonts w:ascii="Times New Roman" w:hAnsi="Times New Roman"/>
          <w:sz w:val="24"/>
          <w:szCs w:val="24"/>
        </w:rPr>
        <w:t xml:space="preserve">br. 13/01., 5/06., 14/09., 11/13., 13/18., 5/20., 10/21. </w:t>
      </w:r>
      <w:proofErr w:type="spellStart"/>
      <w:r w:rsidR="00FF496D" w:rsidRPr="009428D5">
        <w:rPr>
          <w:rFonts w:ascii="Times New Roman" w:hAnsi="Times New Roman"/>
          <w:sz w:val="24"/>
          <w:szCs w:val="24"/>
        </w:rPr>
        <w:t>i</w:t>
      </w:r>
      <w:proofErr w:type="spellEnd"/>
      <w:r w:rsidR="00FF496D" w:rsidRPr="009428D5">
        <w:rPr>
          <w:rFonts w:ascii="Times New Roman" w:hAnsi="Times New Roman"/>
          <w:sz w:val="24"/>
          <w:szCs w:val="24"/>
        </w:rPr>
        <w:t xml:space="preserve"> 15/21</w:t>
      </w:r>
      <w:r w:rsidR="003D6FB0">
        <w:rPr>
          <w:rFonts w:ascii="Times New Roman" w:hAnsi="Times New Roman"/>
          <w:sz w:val="24"/>
          <w:szCs w:val="24"/>
        </w:rPr>
        <w:t>.</w:t>
      </w:r>
      <w:r w:rsidR="00FF496D">
        <w:rPr>
          <w:rFonts w:ascii="Times New Roman" w:hAnsi="Times New Roman"/>
          <w:sz w:val="24"/>
          <w:szCs w:val="24"/>
        </w:rPr>
        <w:t xml:space="preserve">- </w:t>
      </w:r>
      <w:proofErr w:type="spellStart"/>
      <w:r w:rsidR="00FF496D">
        <w:rPr>
          <w:rFonts w:ascii="Times New Roman" w:hAnsi="Times New Roman"/>
          <w:sz w:val="24"/>
          <w:szCs w:val="24"/>
        </w:rPr>
        <w:t>pročiš</w:t>
      </w:r>
      <w:r w:rsidR="00050F50">
        <w:rPr>
          <w:rFonts w:ascii="Times New Roman" w:hAnsi="Times New Roman"/>
          <w:sz w:val="24"/>
          <w:szCs w:val="24"/>
        </w:rPr>
        <w:t>ć</w:t>
      </w:r>
      <w:r w:rsidR="00FF496D">
        <w:rPr>
          <w:rFonts w:ascii="Times New Roman" w:hAnsi="Times New Roman"/>
          <w:sz w:val="24"/>
          <w:szCs w:val="24"/>
        </w:rPr>
        <w:t>eni</w:t>
      </w:r>
      <w:proofErr w:type="spellEnd"/>
      <w:r w:rsidR="00FF496D">
        <w:rPr>
          <w:rFonts w:ascii="Times New Roman" w:hAnsi="Times New Roman"/>
          <w:sz w:val="24"/>
          <w:szCs w:val="24"/>
        </w:rPr>
        <w:t xml:space="preserve"> </w:t>
      </w:r>
      <w:proofErr w:type="spellStart"/>
      <w:r w:rsidR="00FF496D">
        <w:rPr>
          <w:rFonts w:ascii="Times New Roman" w:hAnsi="Times New Roman"/>
          <w:sz w:val="24"/>
          <w:szCs w:val="24"/>
        </w:rPr>
        <w:t>tekst</w:t>
      </w:r>
      <w:proofErr w:type="spellEnd"/>
      <w:r>
        <w:rPr>
          <w:rFonts w:ascii="Times New Roman" w:hAnsi="Times New Roman"/>
          <w:sz w:val="24"/>
          <w:szCs w:val="24"/>
          <w:lang w:val="hr-HR"/>
        </w:rPr>
        <w:t xml:space="preserve">), župan Krapinsko-zagorske županije donosi </w:t>
      </w:r>
    </w:p>
    <w:p w14:paraId="6AA4CED1" w14:textId="77777777" w:rsidR="004316CB" w:rsidRDefault="004316CB">
      <w:pPr>
        <w:pStyle w:val="Bezproreda"/>
        <w:spacing w:line="276" w:lineRule="auto"/>
        <w:jc w:val="both"/>
        <w:rPr>
          <w:rFonts w:ascii="Times New Roman" w:hAnsi="Times New Roman"/>
          <w:sz w:val="24"/>
          <w:szCs w:val="24"/>
          <w:lang w:val="hr-HR"/>
        </w:rPr>
      </w:pPr>
    </w:p>
    <w:p w14:paraId="4F9F0D9A" w14:textId="77777777"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GODIŠNJI PLAN</w:t>
      </w:r>
    </w:p>
    <w:p w14:paraId="23D9B972" w14:textId="77777777"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uobičajenih mjera za sprečavanje šteta od divljači</w:t>
      </w:r>
    </w:p>
    <w:p w14:paraId="72ABFE7D" w14:textId="77777777"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na području  Krapinsko-zagorske županije</w:t>
      </w:r>
    </w:p>
    <w:p w14:paraId="4B4EE477" w14:textId="1ECF3AB3"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za lovnu godinu 202</w:t>
      </w:r>
      <w:r w:rsidR="003D6FB0">
        <w:rPr>
          <w:rFonts w:ascii="Times New Roman" w:hAnsi="Times New Roman"/>
          <w:b/>
          <w:sz w:val="24"/>
          <w:szCs w:val="24"/>
          <w:lang w:val="hr-HR"/>
        </w:rPr>
        <w:t>6</w:t>
      </w:r>
      <w:r>
        <w:rPr>
          <w:rFonts w:ascii="Times New Roman" w:hAnsi="Times New Roman"/>
          <w:b/>
          <w:sz w:val="24"/>
          <w:szCs w:val="24"/>
          <w:lang w:val="hr-HR"/>
        </w:rPr>
        <w:t>./202</w:t>
      </w:r>
      <w:r w:rsidR="003D6FB0">
        <w:rPr>
          <w:rFonts w:ascii="Times New Roman" w:hAnsi="Times New Roman"/>
          <w:b/>
          <w:sz w:val="24"/>
          <w:szCs w:val="24"/>
          <w:lang w:val="hr-HR"/>
        </w:rPr>
        <w:t>7</w:t>
      </w:r>
      <w:r>
        <w:rPr>
          <w:rFonts w:ascii="Times New Roman" w:hAnsi="Times New Roman"/>
          <w:b/>
          <w:sz w:val="24"/>
          <w:szCs w:val="24"/>
          <w:lang w:val="hr-HR"/>
        </w:rPr>
        <w:t>.</w:t>
      </w:r>
    </w:p>
    <w:p w14:paraId="2C9F882B" w14:textId="77777777" w:rsidR="004316CB" w:rsidRDefault="004316CB">
      <w:pPr>
        <w:pStyle w:val="Bezproreda"/>
        <w:spacing w:line="276" w:lineRule="auto"/>
        <w:jc w:val="both"/>
        <w:rPr>
          <w:rFonts w:ascii="Times New Roman" w:hAnsi="Times New Roman"/>
          <w:sz w:val="24"/>
          <w:szCs w:val="24"/>
          <w:lang w:val="hr-HR"/>
        </w:rPr>
      </w:pPr>
    </w:p>
    <w:p w14:paraId="7F37926A" w14:textId="77777777" w:rsidR="004316CB" w:rsidRDefault="004316CB">
      <w:pPr>
        <w:pStyle w:val="Bezproreda"/>
        <w:spacing w:line="276" w:lineRule="auto"/>
        <w:jc w:val="center"/>
        <w:rPr>
          <w:rFonts w:ascii="Times New Roman" w:hAnsi="Times New Roman"/>
          <w:sz w:val="24"/>
          <w:szCs w:val="24"/>
          <w:lang w:val="hr-HR"/>
        </w:rPr>
      </w:pPr>
    </w:p>
    <w:p w14:paraId="11F8E093" w14:textId="77777777"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1.</w:t>
      </w:r>
    </w:p>
    <w:p w14:paraId="13CC28D1" w14:textId="77777777" w:rsidR="004316CB" w:rsidRDefault="004316CB">
      <w:pPr>
        <w:pStyle w:val="Bezproreda"/>
        <w:spacing w:line="276" w:lineRule="auto"/>
        <w:jc w:val="both"/>
        <w:rPr>
          <w:rFonts w:ascii="Times New Roman" w:hAnsi="Times New Roman"/>
          <w:sz w:val="24"/>
          <w:szCs w:val="24"/>
          <w:lang w:val="hr-HR"/>
        </w:rPr>
      </w:pPr>
    </w:p>
    <w:p w14:paraId="1A46A35C" w14:textId="246E5A09"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Lovišta na području Krapinsko-zagorske županije obuhvaćena Godišnjim planom uobičajenih mjera za sprečavanje šteta od divljači na području Krapinsko-zagors</w:t>
      </w:r>
      <w:r w:rsidR="003D6191">
        <w:rPr>
          <w:rFonts w:ascii="Times New Roman" w:hAnsi="Times New Roman"/>
          <w:sz w:val="24"/>
          <w:szCs w:val="24"/>
          <w:lang w:val="hr-HR"/>
        </w:rPr>
        <w:t>ke županije za lovnu godinu 20</w:t>
      </w:r>
      <w:r w:rsidR="007A6D85">
        <w:rPr>
          <w:rFonts w:ascii="Times New Roman" w:hAnsi="Times New Roman"/>
          <w:sz w:val="24"/>
          <w:szCs w:val="24"/>
          <w:lang w:val="hr-HR"/>
        </w:rPr>
        <w:t>2</w:t>
      </w:r>
      <w:r w:rsidR="003D6FB0">
        <w:rPr>
          <w:rFonts w:ascii="Times New Roman" w:hAnsi="Times New Roman"/>
          <w:sz w:val="24"/>
          <w:szCs w:val="24"/>
          <w:lang w:val="hr-HR"/>
        </w:rPr>
        <w:t>6</w:t>
      </w:r>
      <w:r w:rsidR="003D6191">
        <w:rPr>
          <w:rFonts w:ascii="Times New Roman" w:hAnsi="Times New Roman"/>
          <w:sz w:val="24"/>
          <w:szCs w:val="24"/>
          <w:lang w:val="hr-HR"/>
        </w:rPr>
        <w:t>./202</w:t>
      </w:r>
      <w:r w:rsidR="003D6FB0">
        <w:rPr>
          <w:rFonts w:ascii="Times New Roman" w:hAnsi="Times New Roman"/>
          <w:sz w:val="24"/>
          <w:szCs w:val="24"/>
          <w:lang w:val="hr-HR"/>
        </w:rPr>
        <w:t>7</w:t>
      </w:r>
      <w:r>
        <w:rPr>
          <w:rFonts w:ascii="Times New Roman" w:hAnsi="Times New Roman"/>
          <w:sz w:val="24"/>
          <w:szCs w:val="24"/>
          <w:lang w:val="hr-HR"/>
        </w:rPr>
        <w:t>. (dalje u tekstu</w:t>
      </w:r>
      <w:r w:rsidR="003D6FB0">
        <w:rPr>
          <w:rFonts w:ascii="Times New Roman" w:hAnsi="Times New Roman"/>
          <w:sz w:val="24"/>
          <w:szCs w:val="24"/>
          <w:lang w:val="hr-HR"/>
        </w:rPr>
        <w:t>:</w:t>
      </w:r>
      <w:r>
        <w:rPr>
          <w:rFonts w:ascii="Times New Roman" w:hAnsi="Times New Roman"/>
          <w:sz w:val="24"/>
          <w:szCs w:val="24"/>
          <w:lang w:val="hr-HR"/>
        </w:rPr>
        <w:t xml:space="preserve"> Plan) su: </w:t>
      </w:r>
    </w:p>
    <w:p w14:paraId="0D616450" w14:textId="77777777" w:rsidR="006C1EE8" w:rsidRPr="006C1EE8" w:rsidRDefault="006C1EE8">
      <w:pPr>
        <w:pStyle w:val="Bezproreda"/>
        <w:spacing w:line="276" w:lineRule="auto"/>
        <w:ind w:firstLine="708"/>
        <w:jc w:val="both"/>
        <w:rPr>
          <w:rFonts w:ascii="Times New Roman" w:hAnsi="Times New Roman"/>
          <w:b/>
          <w:bCs/>
          <w:i/>
          <w:iCs/>
          <w:sz w:val="24"/>
          <w:szCs w:val="24"/>
          <w:lang w:val="hr-HR"/>
        </w:rPr>
      </w:pPr>
    </w:p>
    <w:p w14:paraId="22F5B433" w14:textId="77777777" w:rsidR="004316CB" w:rsidRPr="006C1EE8" w:rsidRDefault="00495045">
      <w:pPr>
        <w:pStyle w:val="Bezproreda"/>
        <w:spacing w:line="276" w:lineRule="auto"/>
        <w:jc w:val="both"/>
        <w:rPr>
          <w:rFonts w:ascii="Times New Roman" w:hAnsi="Times New Roman"/>
          <w:b/>
          <w:bCs/>
          <w:i/>
          <w:iCs/>
          <w:sz w:val="24"/>
          <w:szCs w:val="24"/>
          <w:lang w:val="hr-HR"/>
        </w:rPr>
      </w:pPr>
      <w:r w:rsidRPr="006C1EE8">
        <w:rPr>
          <w:rFonts w:ascii="Times New Roman" w:hAnsi="Times New Roman"/>
          <w:b/>
          <w:bCs/>
          <w:i/>
          <w:iCs/>
          <w:sz w:val="24"/>
          <w:szCs w:val="24"/>
          <w:lang w:val="hr-HR"/>
        </w:rPr>
        <w:t xml:space="preserve">Zajednička lovišta: </w:t>
      </w:r>
    </w:p>
    <w:p w14:paraId="470ECFB6" w14:textId="77777777" w:rsidR="004316CB" w:rsidRDefault="004316CB">
      <w:pPr>
        <w:pStyle w:val="Bezproreda"/>
        <w:spacing w:line="276" w:lineRule="auto"/>
        <w:jc w:val="both"/>
        <w:rPr>
          <w:rFonts w:ascii="Times New Roman" w:hAnsi="Times New Roman"/>
          <w:sz w:val="24"/>
          <w:szCs w:val="24"/>
          <w:lang w:val="hr-HR"/>
        </w:rPr>
      </w:pPr>
    </w:p>
    <w:tbl>
      <w:tblPr>
        <w:tblW w:w="8647" w:type="dxa"/>
        <w:tblInd w:w="-5" w:type="dxa"/>
        <w:tblLayout w:type="fixed"/>
        <w:tblCellMar>
          <w:left w:w="10" w:type="dxa"/>
          <w:right w:w="10" w:type="dxa"/>
        </w:tblCellMar>
        <w:tblLook w:val="0000" w:firstRow="0" w:lastRow="0" w:firstColumn="0" w:lastColumn="0" w:noHBand="0" w:noVBand="0"/>
      </w:tblPr>
      <w:tblGrid>
        <w:gridCol w:w="738"/>
        <w:gridCol w:w="1672"/>
        <w:gridCol w:w="3260"/>
        <w:gridCol w:w="2977"/>
      </w:tblGrid>
      <w:tr w:rsidR="004316CB" w14:paraId="62CD7A53"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34206" w14:textId="77777777" w:rsidR="004316CB" w:rsidRDefault="00495045">
            <w:pPr>
              <w:rPr>
                <w:rFonts w:ascii="Times New Roman" w:hAnsi="Times New Roman"/>
                <w:b/>
                <w:sz w:val="24"/>
                <w:szCs w:val="24"/>
              </w:rPr>
            </w:pPr>
            <w:r>
              <w:rPr>
                <w:rFonts w:ascii="Times New Roman" w:hAnsi="Times New Roman"/>
                <w:b/>
                <w:sz w:val="24"/>
                <w:szCs w:val="24"/>
              </w:rPr>
              <w:t>Red. br.</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8AFE8" w14:textId="77777777" w:rsidR="004316CB" w:rsidRDefault="00495045">
            <w:pPr>
              <w:rPr>
                <w:rFonts w:ascii="Times New Roman" w:hAnsi="Times New Roman"/>
                <w:b/>
                <w:sz w:val="24"/>
                <w:szCs w:val="24"/>
              </w:rPr>
            </w:pPr>
            <w:r>
              <w:rPr>
                <w:rFonts w:ascii="Times New Roman" w:hAnsi="Times New Roman"/>
                <w:b/>
                <w:sz w:val="24"/>
                <w:szCs w:val="24"/>
              </w:rPr>
              <w:t xml:space="preserve">Oznaka lovišta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114F3" w14:textId="77777777" w:rsidR="004316CB" w:rsidRDefault="00495045">
            <w:pPr>
              <w:rPr>
                <w:rFonts w:ascii="Times New Roman" w:hAnsi="Times New Roman"/>
                <w:b/>
                <w:sz w:val="24"/>
                <w:szCs w:val="24"/>
              </w:rPr>
            </w:pPr>
            <w:r>
              <w:rPr>
                <w:rFonts w:ascii="Times New Roman" w:hAnsi="Times New Roman"/>
                <w:b/>
                <w:sz w:val="24"/>
                <w:szCs w:val="24"/>
              </w:rPr>
              <w:t xml:space="preserve">Lovište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D748F" w14:textId="77777777" w:rsidR="004316CB" w:rsidRDefault="00495045">
            <w:pPr>
              <w:jc w:val="center"/>
              <w:rPr>
                <w:rFonts w:ascii="Times New Roman" w:hAnsi="Times New Roman"/>
                <w:b/>
                <w:sz w:val="24"/>
                <w:szCs w:val="24"/>
              </w:rPr>
            </w:pPr>
            <w:r>
              <w:rPr>
                <w:rFonts w:ascii="Times New Roman" w:hAnsi="Times New Roman"/>
                <w:b/>
                <w:sz w:val="24"/>
                <w:szCs w:val="24"/>
              </w:rPr>
              <w:t>Površine (ha)</w:t>
            </w:r>
          </w:p>
        </w:tc>
      </w:tr>
      <w:tr w:rsidR="004316CB" w14:paraId="221CADC6"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A9D09" w14:textId="77777777" w:rsidR="004316CB" w:rsidRDefault="00495045">
            <w:pPr>
              <w:rPr>
                <w:rFonts w:ascii="Times New Roman" w:hAnsi="Times New Roman"/>
                <w:sz w:val="24"/>
                <w:szCs w:val="24"/>
              </w:rPr>
            </w:pPr>
            <w:r>
              <w:rPr>
                <w:rFonts w:ascii="Times New Roman" w:hAnsi="Times New Roman"/>
                <w:sz w:val="24"/>
                <w:szCs w:val="24"/>
              </w:rPr>
              <w:t>1.</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76F24" w14:textId="77777777" w:rsidR="004316CB" w:rsidRDefault="00495045">
            <w:pPr>
              <w:rPr>
                <w:rFonts w:ascii="Times New Roman" w:hAnsi="Times New Roman"/>
                <w:sz w:val="24"/>
                <w:szCs w:val="24"/>
              </w:rPr>
            </w:pPr>
            <w:r>
              <w:rPr>
                <w:rFonts w:ascii="Times New Roman" w:hAnsi="Times New Roman"/>
                <w:sz w:val="24"/>
                <w:szCs w:val="24"/>
              </w:rPr>
              <w:t>II/101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F57C5" w14:textId="783117E0"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HUM NA SUTLI</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71A67" w14:textId="7D5B3574" w:rsidR="004316CB" w:rsidRDefault="003D6FB0">
            <w:pPr>
              <w:jc w:val="center"/>
              <w:rPr>
                <w:rFonts w:ascii="Times New Roman" w:hAnsi="Times New Roman"/>
                <w:sz w:val="24"/>
                <w:szCs w:val="24"/>
              </w:rPr>
            </w:pPr>
            <w:r>
              <w:rPr>
                <w:rFonts w:ascii="Times New Roman" w:hAnsi="Times New Roman"/>
                <w:sz w:val="24"/>
                <w:szCs w:val="24"/>
              </w:rPr>
              <w:t>3682</w:t>
            </w:r>
          </w:p>
        </w:tc>
      </w:tr>
      <w:tr w:rsidR="004316CB" w14:paraId="2C6EBDF3"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33BED" w14:textId="77777777" w:rsidR="004316CB" w:rsidRDefault="00495045">
            <w:pPr>
              <w:rPr>
                <w:rFonts w:ascii="Times New Roman" w:hAnsi="Times New Roman"/>
                <w:sz w:val="24"/>
                <w:szCs w:val="24"/>
              </w:rPr>
            </w:pPr>
            <w:r>
              <w:rPr>
                <w:rFonts w:ascii="Times New Roman" w:hAnsi="Times New Roman"/>
                <w:sz w:val="24"/>
                <w:szCs w:val="24"/>
              </w:rPr>
              <w:t>2.</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ED960" w14:textId="77777777" w:rsidR="004316CB" w:rsidRDefault="00495045">
            <w:pPr>
              <w:rPr>
                <w:rFonts w:ascii="Times New Roman" w:hAnsi="Times New Roman"/>
                <w:sz w:val="24"/>
                <w:szCs w:val="24"/>
              </w:rPr>
            </w:pPr>
            <w:r>
              <w:rPr>
                <w:rFonts w:ascii="Times New Roman" w:hAnsi="Times New Roman"/>
                <w:sz w:val="24"/>
                <w:szCs w:val="24"/>
              </w:rPr>
              <w:t>II/102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60F65" w14:textId="45775726"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DESINIĆ</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94F2A" w14:textId="50183802" w:rsidR="004316CB" w:rsidRDefault="003D6FB0">
            <w:pPr>
              <w:jc w:val="center"/>
              <w:rPr>
                <w:rFonts w:ascii="Times New Roman" w:hAnsi="Times New Roman"/>
                <w:sz w:val="24"/>
                <w:szCs w:val="24"/>
              </w:rPr>
            </w:pPr>
            <w:r>
              <w:rPr>
                <w:rFonts w:ascii="Times New Roman" w:hAnsi="Times New Roman"/>
                <w:sz w:val="24"/>
                <w:szCs w:val="24"/>
              </w:rPr>
              <w:t>5446</w:t>
            </w:r>
          </w:p>
        </w:tc>
      </w:tr>
      <w:tr w:rsidR="004316CB" w14:paraId="6D4409AB"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9D5E4" w14:textId="77777777" w:rsidR="004316CB" w:rsidRDefault="00495045">
            <w:pPr>
              <w:rPr>
                <w:rFonts w:ascii="Times New Roman" w:hAnsi="Times New Roman"/>
                <w:sz w:val="24"/>
                <w:szCs w:val="24"/>
              </w:rPr>
            </w:pPr>
            <w:r>
              <w:rPr>
                <w:rFonts w:ascii="Times New Roman" w:hAnsi="Times New Roman"/>
                <w:sz w:val="24"/>
                <w:szCs w:val="24"/>
              </w:rPr>
              <w:t>3.</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F51A9" w14:textId="77777777" w:rsidR="004316CB" w:rsidRDefault="00495045">
            <w:pPr>
              <w:rPr>
                <w:rFonts w:ascii="Times New Roman" w:hAnsi="Times New Roman"/>
                <w:sz w:val="24"/>
                <w:szCs w:val="24"/>
              </w:rPr>
            </w:pPr>
            <w:r>
              <w:rPr>
                <w:rFonts w:ascii="Times New Roman" w:hAnsi="Times New Roman"/>
                <w:sz w:val="24"/>
                <w:szCs w:val="24"/>
              </w:rPr>
              <w:t>II/103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CA553" w14:textId="07C095D7"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PREGRADA</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F2E67" w14:textId="55689415" w:rsidR="004316CB" w:rsidRDefault="003D6FB0">
            <w:pPr>
              <w:jc w:val="center"/>
              <w:rPr>
                <w:rFonts w:ascii="Times New Roman" w:hAnsi="Times New Roman"/>
                <w:sz w:val="24"/>
                <w:szCs w:val="24"/>
              </w:rPr>
            </w:pPr>
            <w:r>
              <w:rPr>
                <w:rFonts w:ascii="Times New Roman" w:hAnsi="Times New Roman"/>
                <w:sz w:val="24"/>
                <w:szCs w:val="24"/>
              </w:rPr>
              <w:t>5756</w:t>
            </w:r>
          </w:p>
        </w:tc>
      </w:tr>
      <w:tr w:rsidR="004316CB" w14:paraId="0872614F"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3E6AC" w14:textId="77777777" w:rsidR="004316CB" w:rsidRDefault="00495045">
            <w:pPr>
              <w:rPr>
                <w:rFonts w:ascii="Times New Roman" w:hAnsi="Times New Roman"/>
                <w:sz w:val="24"/>
                <w:szCs w:val="24"/>
              </w:rPr>
            </w:pPr>
            <w:r>
              <w:rPr>
                <w:rFonts w:ascii="Times New Roman" w:hAnsi="Times New Roman"/>
                <w:sz w:val="24"/>
                <w:szCs w:val="24"/>
              </w:rPr>
              <w:t>4.</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53092" w14:textId="77777777" w:rsidR="004316CB" w:rsidRDefault="00495045">
            <w:pPr>
              <w:rPr>
                <w:rFonts w:ascii="Times New Roman" w:hAnsi="Times New Roman"/>
                <w:sz w:val="24"/>
                <w:szCs w:val="24"/>
              </w:rPr>
            </w:pPr>
            <w:r>
              <w:rPr>
                <w:rFonts w:ascii="Times New Roman" w:hAnsi="Times New Roman"/>
                <w:sz w:val="24"/>
                <w:szCs w:val="24"/>
              </w:rPr>
              <w:t>II/104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533F1" w14:textId="252A2A3D"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ZAGORSKA SELA</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69BC2" w14:textId="52B84B65" w:rsidR="004316CB" w:rsidRDefault="003D6FB0">
            <w:pPr>
              <w:jc w:val="center"/>
              <w:rPr>
                <w:rFonts w:ascii="Times New Roman" w:hAnsi="Times New Roman"/>
                <w:sz w:val="24"/>
                <w:szCs w:val="24"/>
              </w:rPr>
            </w:pPr>
            <w:r>
              <w:rPr>
                <w:rFonts w:ascii="Times New Roman" w:hAnsi="Times New Roman"/>
                <w:sz w:val="24"/>
                <w:szCs w:val="24"/>
              </w:rPr>
              <w:t>3391</w:t>
            </w:r>
          </w:p>
        </w:tc>
      </w:tr>
      <w:tr w:rsidR="004316CB" w14:paraId="64828B4B"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BC2AE" w14:textId="77777777" w:rsidR="004316CB" w:rsidRDefault="00495045">
            <w:pPr>
              <w:rPr>
                <w:rFonts w:ascii="Times New Roman" w:hAnsi="Times New Roman"/>
                <w:sz w:val="24"/>
                <w:szCs w:val="24"/>
              </w:rPr>
            </w:pPr>
            <w:r>
              <w:rPr>
                <w:rFonts w:ascii="Times New Roman" w:hAnsi="Times New Roman"/>
                <w:sz w:val="24"/>
                <w:szCs w:val="24"/>
              </w:rPr>
              <w:t>5.</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862C8" w14:textId="77777777" w:rsidR="004316CB" w:rsidRDefault="00495045">
            <w:pPr>
              <w:rPr>
                <w:rFonts w:ascii="Times New Roman" w:hAnsi="Times New Roman"/>
                <w:sz w:val="24"/>
                <w:szCs w:val="24"/>
              </w:rPr>
            </w:pPr>
            <w:r>
              <w:rPr>
                <w:rFonts w:ascii="Times New Roman" w:hAnsi="Times New Roman"/>
                <w:sz w:val="24"/>
                <w:szCs w:val="24"/>
              </w:rPr>
              <w:t>II/105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256C4" w14:textId="08E91BFF"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TUHELJ</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77B50" w14:textId="2C976192" w:rsidR="004316CB" w:rsidRDefault="003D6FB0">
            <w:pPr>
              <w:jc w:val="center"/>
              <w:rPr>
                <w:rFonts w:ascii="Times New Roman" w:hAnsi="Times New Roman"/>
                <w:sz w:val="24"/>
                <w:szCs w:val="24"/>
              </w:rPr>
            </w:pPr>
            <w:r>
              <w:rPr>
                <w:rFonts w:ascii="Times New Roman" w:hAnsi="Times New Roman"/>
                <w:sz w:val="24"/>
                <w:szCs w:val="24"/>
              </w:rPr>
              <w:t>3119</w:t>
            </w:r>
          </w:p>
        </w:tc>
      </w:tr>
      <w:tr w:rsidR="004316CB" w14:paraId="3992CB04"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6B746" w14:textId="77777777" w:rsidR="004316CB" w:rsidRDefault="00495045">
            <w:pPr>
              <w:rPr>
                <w:rFonts w:ascii="Times New Roman" w:hAnsi="Times New Roman"/>
                <w:sz w:val="24"/>
                <w:szCs w:val="24"/>
              </w:rPr>
            </w:pPr>
            <w:r>
              <w:rPr>
                <w:rFonts w:ascii="Times New Roman" w:hAnsi="Times New Roman"/>
                <w:sz w:val="24"/>
                <w:szCs w:val="24"/>
              </w:rPr>
              <w:t>6.</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20260" w14:textId="77777777" w:rsidR="004316CB" w:rsidRDefault="00495045">
            <w:pPr>
              <w:rPr>
                <w:rFonts w:ascii="Times New Roman" w:hAnsi="Times New Roman"/>
                <w:sz w:val="24"/>
                <w:szCs w:val="24"/>
              </w:rPr>
            </w:pPr>
            <w:r>
              <w:rPr>
                <w:rFonts w:ascii="Times New Roman" w:hAnsi="Times New Roman"/>
                <w:sz w:val="24"/>
                <w:szCs w:val="24"/>
              </w:rPr>
              <w:t>II/106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1DFC9" w14:textId="2854A492"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KLANJEC</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303B9" w14:textId="407F97B2" w:rsidR="004316CB" w:rsidRDefault="003D6FB0">
            <w:pPr>
              <w:jc w:val="center"/>
              <w:rPr>
                <w:rFonts w:ascii="Times New Roman" w:hAnsi="Times New Roman"/>
                <w:sz w:val="24"/>
                <w:szCs w:val="24"/>
              </w:rPr>
            </w:pPr>
            <w:r>
              <w:rPr>
                <w:rFonts w:ascii="Times New Roman" w:hAnsi="Times New Roman"/>
                <w:sz w:val="24"/>
                <w:szCs w:val="24"/>
              </w:rPr>
              <w:t>2965</w:t>
            </w:r>
          </w:p>
        </w:tc>
      </w:tr>
      <w:tr w:rsidR="004316CB" w14:paraId="6EEF3105"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32721" w14:textId="77777777" w:rsidR="004316CB" w:rsidRDefault="00495045">
            <w:pPr>
              <w:rPr>
                <w:rFonts w:ascii="Times New Roman" w:hAnsi="Times New Roman"/>
                <w:sz w:val="24"/>
                <w:szCs w:val="24"/>
              </w:rPr>
            </w:pPr>
            <w:r>
              <w:rPr>
                <w:rFonts w:ascii="Times New Roman" w:hAnsi="Times New Roman"/>
                <w:sz w:val="24"/>
                <w:szCs w:val="24"/>
              </w:rPr>
              <w:t>7.</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0EC2F" w14:textId="77777777" w:rsidR="004316CB" w:rsidRDefault="00495045">
            <w:pPr>
              <w:rPr>
                <w:rFonts w:ascii="Times New Roman" w:hAnsi="Times New Roman"/>
                <w:sz w:val="24"/>
                <w:szCs w:val="24"/>
              </w:rPr>
            </w:pPr>
            <w:r>
              <w:rPr>
                <w:rFonts w:ascii="Times New Roman" w:hAnsi="Times New Roman"/>
                <w:sz w:val="24"/>
                <w:szCs w:val="24"/>
              </w:rPr>
              <w:t>II/107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1C70D" w14:textId="59283A80"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KRALJEVEC NA SUTLI</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E20DA" w14:textId="1485EC31" w:rsidR="004316CB" w:rsidRDefault="003D6FB0">
            <w:pPr>
              <w:jc w:val="center"/>
              <w:rPr>
                <w:rFonts w:ascii="Times New Roman" w:hAnsi="Times New Roman"/>
                <w:sz w:val="24"/>
                <w:szCs w:val="24"/>
              </w:rPr>
            </w:pPr>
            <w:r>
              <w:rPr>
                <w:rFonts w:ascii="Times New Roman" w:hAnsi="Times New Roman"/>
                <w:sz w:val="24"/>
                <w:szCs w:val="24"/>
              </w:rPr>
              <w:t>2283</w:t>
            </w:r>
          </w:p>
        </w:tc>
      </w:tr>
      <w:tr w:rsidR="004316CB" w14:paraId="6EE8D2F0"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88752" w14:textId="77777777" w:rsidR="004316CB" w:rsidRDefault="00495045">
            <w:pPr>
              <w:rPr>
                <w:rFonts w:ascii="Times New Roman" w:hAnsi="Times New Roman"/>
                <w:sz w:val="24"/>
                <w:szCs w:val="24"/>
              </w:rPr>
            </w:pPr>
            <w:r>
              <w:rPr>
                <w:rFonts w:ascii="Times New Roman" w:hAnsi="Times New Roman"/>
                <w:sz w:val="24"/>
                <w:szCs w:val="24"/>
              </w:rPr>
              <w:t>8.</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C5465" w14:textId="77777777" w:rsidR="004316CB" w:rsidRDefault="00495045">
            <w:pPr>
              <w:rPr>
                <w:rFonts w:ascii="Times New Roman" w:hAnsi="Times New Roman"/>
                <w:sz w:val="24"/>
                <w:szCs w:val="24"/>
              </w:rPr>
            </w:pPr>
            <w:r>
              <w:rPr>
                <w:rFonts w:ascii="Times New Roman" w:hAnsi="Times New Roman"/>
                <w:sz w:val="24"/>
                <w:szCs w:val="24"/>
              </w:rPr>
              <w:t>II/108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E66FB" w14:textId="0B80A58D"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ĐURMANEC</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17F2D" w14:textId="47C9AF53" w:rsidR="004316CB" w:rsidRDefault="003D6FB0">
            <w:pPr>
              <w:jc w:val="center"/>
              <w:rPr>
                <w:rFonts w:ascii="Times New Roman" w:hAnsi="Times New Roman"/>
                <w:sz w:val="24"/>
                <w:szCs w:val="24"/>
              </w:rPr>
            </w:pPr>
            <w:r>
              <w:rPr>
                <w:rFonts w:ascii="Times New Roman" w:hAnsi="Times New Roman"/>
                <w:sz w:val="24"/>
                <w:szCs w:val="24"/>
              </w:rPr>
              <w:t>2422</w:t>
            </w:r>
          </w:p>
        </w:tc>
      </w:tr>
      <w:tr w:rsidR="004316CB" w14:paraId="771C1406"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1291C" w14:textId="77777777" w:rsidR="004316CB" w:rsidRDefault="00495045">
            <w:pPr>
              <w:rPr>
                <w:rFonts w:ascii="Times New Roman" w:hAnsi="Times New Roman"/>
                <w:sz w:val="24"/>
                <w:szCs w:val="24"/>
              </w:rPr>
            </w:pPr>
            <w:r>
              <w:rPr>
                <w:rFonts w:ascii="Times New Roman" w:hAnsi="Times New Roman"/>
                <w:sz w:val="24"/>
                <w:szCs w:val="24"/>
              </w:rPr>
              <w:t>9.</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314FA" w14:textId="77777777" w:rsidR="004316CB" w:rsidRDefault="00495045">
            <w:pPr>
              <w:rPr>
                <w:rFonts w:ascii="Times New Roman" w:hAnsi="Times New Roman"/>
                <w:sz w:val="24"/>
                <w:szCs w:val="24"/>
              </w:rPr>
            </w:pPr>
            <w:r>
              <w:rPr>
                <w:rFonts w:ascii="Times New Roman" w:hAnsi="Times New Roman"/>
                <w:sz w:val="24"/>
                <w:szCs w:val="24"/>
              </w:rPr>
              <w:t xml:space="preserve">II/109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893C2" w14:textId="11977D33" w:rsidR="004316CB" w:rsidRDefault="00B64F44">
            <w:pPr>
              <w:rPr>
                <w:rFonts w:ascii="Times New Roman" w:hAnsi="Times New Roman"/>
                <w:sz w:val="24"/>
                <w:szCs w:val="24"/>
              </w:rPr>
            </w:pPr>
            <w:r w:rsidRPr="00B64F44">
              <w:rPr>
                <w:rFonts w:ascii="Times New Roman" w:hAnsi="Times New Roman"/>
                <w:sz w:val="24"/>
                <w:szCs w:val="24"/>
              </w:rPr>
              <w:t>"</w:t>
            </w:r>
            <w:r>
              <w:rPr>
                <w:rFonts w:ascii="Times New Roman" w:hAnsi="Times New Roman"/>
                <w:sz w:val="24"/>
                <w:szCs w:val="24"/>
              </w:rPr>
              <w:t>GORNJE JESENJE</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96A9E" w14:textId="5271277E" w:rsidR="004316CB" w:rsidRDefault="003D6FB0">
            <w:pPr>
              <w:jc w:val="center"/>
              <w:rPr>
                <w:rFonts w:ascii="Times New Roman" w:hAnsi="Times New Roman"/>
                <w:sz w:val="24"/>
                <w:szCs w:val="24"/>
              </w:rPr>
            </w:pPr>
            <w:r>
              <w:rPr>
                <w:rFonts w:ascii="Times New Roman" w:hAnsi="Times New Roman"/>
                <w:sz w:val="24"/>
                <w:szCs w:val="24"/>
              </w:rPr>
              <w:t>3069</w:t>
            </w:r>
          </w:p>
        </w:tc>
      </w:tr>
      <w:tr w:rsidR="004316CB" w14:paraId="41021894"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9284A" w14:textId="77777777" w:rsidR="004316CB" w:rsidRDefault="00495045">
            <w:pPr>
              <w:rPr>
                <w:rFonts w:ascii="Times New Roman" w:hAnsi="Times New Roman"/>
                <w:sz w:val="24"/>
                <w:szCs w:val="24"/>
              </w:rPr>
            </w:pPr>
            <w:r>
              <w:rPr>
                <w:rFonts w:ascii="Times New Roman" w:hAnsi="Times New Roman"/>
                <w:sz w:val="24"/>
                <w:szCs w:val="24"/>
              </w:rPr>
              <w:t>10.</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B46F9" w14:textId="77777777" w:rsidR="004316CB" w:rsidRDefault="00495045">
            <w:pPr>
              <w:rPr>
                <w:rFonts w:ascii="Times New Roman" w:hAnsi="Times New Roman"/>
                <w:sz w:val="24"/>
                <w:szCs w:val="24"/>
              </w:rPr>
            </w:pPr>
            <w:r>
              <w:rPr>
                <w:rFonts w:ascii="Times New Roman" w:hAnsi="Times New Roman"/>
                <w:sz w:val="24"/>
                <w:szCs w:val="24"/>
              </w:rPr>
              <w:t>II/110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E78C0" w14:textId="2CE3AC53"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PETROVSKO</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B43BA" w14:textId="61CFCD2A" w:rsidR="004316CB" w:rsidRDefault="003D6FB0">
            <w:pPr>
              <w:jc w:val="center"/>
              <w:rPr>
                <w:rFonts w:ascii="Times New Roman" w:hAnsi="Times New Roman"/>
                <w:sz w:val="24"/>
                <w:szCs w:val="24"/>
              </w:rPr>
            </w:pPr>
            <w:r>
              <w:rPr>
                <w:rFonts w:ascii="Times New Roman" w:hAnsi="Times New Roman"/>
                <w:sz w:val="24"/>
                <w:szCs w:val="24"/>
              </w:rPr>
              <w:t>1687</w:t>
            </w:r>
          </w:p>
        </w:tc>
      </w:tr>
      <w:tr w:rsidR="004316CB" w14:paraId="343ABF04" w14:textId="77777777">
        <w:trPr>
          <w:trHeight w:val="172"/>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5AFB9" w14:textId="77777777" w:rsidR="004316CB" w:rsidRDefault="00495045">
            <w:pPr>
              <w:rPr>
                <w:rFonts w:ascii="Times New Roman" w:hAnsi="Times New Roman"/>
                <w:sz w:val="24"/>
                <w:szCs w:val="24"/>
              </w:rPr>
            </w:pPr>
            <w:r>
              <w:rPr>
                <w:rFonts w:ascii="Times New Roman" w:hAnsi="Times New Roman"/>
                <w:sz w:val="24"/>
                <w:szCs w:val="24"/>
              </w:rPr>
              <w:t>11.</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30A66" w14:textId="77777777" w:rsidR="004316CB" w:rsidRDefault="00495045">
            <w:pPr>
              <w:rPr>
                <w:rFonts w:ascii="Times New Roman" w:hAnsi="Times New Roman"/>
                <w:sz w:val="24"/>
                <w:szCs w:val="24"/>
              </w:rPr>
            </w:pPr>
            <w:r>
              <w:rPr>
                <w:rFonts w:ascii="Times New Roman" w:hAnsi="Times New Roman"/>
                <w:sz w:val="24"/>
                <w:szCs w:val="24"/>
              </w:rPr>
              <w:t>II/111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2BBC1" w14:textId="38FF2094"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KRAPINA</w:t>
            </w:r>
            <w:r w:rsidR="0051195C" w:rsidRPr="0051195C">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9A6A3" w14:textId="59C06D13" w:rsidR="004316CB" w:rsidRDefault="003D6FB0">
            <w:pPr>
              <w:jc w:val="center"/>
              <w:rPr>
                <w:rFonts w:ascii="Times New Roman" w:hAnsi="Times New Roman"/>
                <w:sz w:val="24"/>
                <w:szCs w:val="24"/>
              </w:rPr>
            </w:pPr>
            <w:r>
              <w:rPr>
                <w:rFonts w:ascii="Times New Roman" w:hAnsi="Times New Roman"/>
                <w:sz w:val="24"/>
                <w:szCs w:val="24"/>
              </w:rPr>
              <w:t>2842</w:t>
            </w:r>
          </w:p>
        </w:tc>
      </w:tr>
      <w:tr w:rsidR="004316CB" w14:paraId="00E56DF2"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EC369" w14:textId="77777777" w:rsidR="004316CB" w:rsidRDefault="00495045">
            <w:pPr>
              <w:rPr>
                <w:rFonts w:ascii="Times New Roman" w:hAnsi="Times New Roman"/>
                <w:sz w:val="24"/>
                <w:szCs w:val="24"/>
              </w:rPr>
            </w:pPr>
            <w:r>
              <w:rPr>
                <w:rFonts w:ascii="Times New Roman" w:hAnsi="Times New Roman"/>
                <w:sz w:val="24"/>
                <w:szCs w:val="24"/>
              </w:rPr>
              <w:t>12.</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6D82" w14:textId="77777777" w:rsidR="004316CB" w:rsidRDefault="00495045">
            <w:pPr>
              <w:rPr>
                <w:rFonts w:ascii="Times New Roman" w:hAnsi="Times New Roman"/>
                <w:sz w:val="24"/>
                <w:szCs w:val="24"/>
              </w:rPr>
            </w:pPr>
            <w:r>
              <w:rPr>
                <w:rFonts w:ascii="Times New Roman" w:hAnsi="Times New Roman"/>
                <w:sz w:val="24"/>
                <w:szCs w:val="24"/>
              </w:rPr>
              <w:t>II/112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4F050" w14:textId="766D9E7E"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RADOBOJ</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40FF8" w14:textId="5B0F1894" w:rsidR="004316CB" w:rsidRDefault="003D6FB0">
            <w:pPr>
              <w:jc w:val="center"/>
              <w:rPr>
                <w:rFonts w:ascii="Times New Roman" w:hAnsi="Times New Roman"/>
                <w:sz w:val="24"/>
                <w:szCs w:val="24"/>
              </w:rPr>
            </w:pPr>
            <w:r>
              <w:rPr>
                <w:rFonts w:ascii="Times New Roman" w:hAnsi="Times New Roman"/>
                <w:sz w:val="24"/>
                <w:szCs w:val="24"/>
              </w:rPr>
              <w:t>3905</w:t>
            </w:r>
          </w:p>
        </w:tc>
      </w:tr>
      <w:tr w:rsidR="004316CB" w14:paraId="0F47548D"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79003" w14:textId="77777777" w:rsidR="004316CB" w:rsidRDefault="00495045">
            <w:pPr>
              <w:rPr>
                <w:rFonts w:ascii="Times New Roman" w:hAnsi="Times New Roman"/>
                <w:sz w:val="24"/>
                <w:szCs w:val="24"/>
              </w:rPr>
            </w:pPr>
            <w:r>
              <w:rPr>
                <w:rFonts w:ascii="Times New Roman" w:hAnsi="Times New Roman"/>
                <w:sz w:val="24"/>
                <w:szCs w:val="24"/>
              </w:rPr>
              <w:t>13.</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CBEA6" w14:textId="77777777" w:rsidR="004316CB" w:rsidRDefault="00495045">
            <w:pPr>
              <w:rPr>
                <w:rFonts w:ascii="Times New Roman" w:hAnsi="Times New Roman"/>
                <w:sz w:val="24"/>
                <w:szCs w:val="24"/>
              </w:rPr>
            </w:pPr>
            <w:r>
              <w:rPr>
                <w:rFonts w:ascii="Times New Roman" w:hAnsi="Times New Roman"/>
                <w:sz w:val="24"/>
                <w:szCs w:val="24"/>
              </w:rPr>
              <w:t>II/113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AB98D" w14:textId="0B4E82F9"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ŠKARIĆEVO</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D287E" w14:textId="7B047E32" w:rsidR="004316CB" w:rsidRDefault="003D6FB0">
            <w:pPr>
              <w:jc w:val="center"/>
              <w:rPr>
                <w:rFonts w:ascii="Times New Roman" w:hAnsi="Times New Roman"/>
                <w:sz w:val="24"/>
                <w:szCs w:val="24"/>
              </w:rPr>
            </w:pPr>
            <w:r>
              <w:rPr>
                <w:rFonts w:ascii="Times New Roman" w:hAnsi="Times New Roman"/>
                <w:sz w:val="24"/>
                <w:szCs w:val="24"/>
              </w:rPr>
              <w:t>1465</w:t>
            </w:r>
          </w:p>
        </w:tc>
      </w:tr>
      <w:tr w:rsidR="004316CB" w14:paraId="13F9EA36" w14:textId="77777777">
        <w:trPr>
          <w:trHeight w:val="168"/>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3527B" w14:textId="77777777" w:rsidR="004316CB" w:rsidRDefault="00495045">
            <w:pPr>
              <w:rPr>
                <w:rFonts w:ascii="Times New Roman" w:hAnsi="Times New Roman"/>
                <w:sz w:val="24"/>
                <w:szCs w:val="24"/>
              </w:rPr>
            </w:pPr>
            <w:r>
              <w:rPr>
                <w:rFonts w:ascii="Times New Roman" w:hAnsi="Times New Roman"/>
                <w:sz w:val="24"/>
                <w:szCs w:val="24"/>
              </w:rPr>
              <w:lastRenderedPageBreak/>
              <w:t>14.</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0076F" w14:textId="77777777" w:rsidR="004316CB" w:rsidRDefault="00495045">
            <w:pPr>
              <w:rPr>
                <w:rFonts w:ascii="Times New Roman" w:hAnsi="Times New Roman"/>
                <w:sz w:val="24"/>
                <w:szCs w:val="24"/>
              </w:rPr>
            </w:pPr>
            <w:r>
              <w:rPr>
                <w:rFonts w:ascii="Times New Roman" w:hAnsi="Times New Roman"/>
                <w:sz w:val="24"/>
                <w:szCs w:val="24"/>
              </w:rPr>
              <w:t>II/114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A037E" w14:textId="6C98074D"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KRAPINSKE TOPLICE</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4CE45" w14:textId="787BE51C" w:rsidR="004316CB" w:rsidRDefault="003D6FB0">
            <w:pPr>
              <w:jc w:val="center"/>
              <w:rPr>
                <w:rFonts w:ascii="Times New Roman" w:hAnsi="Times New Roman"/>
                <w:sz w:val="24"/>
                <w:szCs w:val="24"/>
              </w:rPr>
            </w:pPr>
            <w:r>
              <w:rPr>
                <w:rFonts w:ascii="Times New Roman" w:hAnsi="Times New Roman"/>
                <w:sz w:val="24"/>
                <w:szCs w:val="24"/>
              </w:rPr>
              <w:t>4894</w:t>
            </w:r>
          </w:p>
        </w:tc>
      </w:tr>
      <w:tr w:rsidR="004316CB" w14:paraId="1E257467"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D57B" w14:textId="77777777" w:rsidR="004316CB" w:rsidRDefault="00495045">
            <w:pPr>
              <w:rPr>
                <w:rFonts w:ascii="Times New Roman" w:hAnsi="Times New Roman"/>
                <w:sz w:val="24"/>
                <w:szCs w:val="24"/>
              </w:rPr>
            </w:pPr>
            <w:r>
              <w:rPr>
                <w:rFonts w:ascii="Times New Roman" w:hAnsi="Times New Roman"/>
                <w:sz w:val="24"/>
                <w:szCs w:val="24"/>
              </w:rPr>
              <w:t>15.</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CD4E8" w14:textId="77777777" w:rsidR="004316CB" w:rsidRDefault="00495045">
            <w:pPr>
              <w:rPr>
                <w:rFonts w:ascii="Times New Roman" w:hAnsi="Times New Roman"/>
                <w:sz w:val="24"/>
                <w:szCs w:val="24"/>
              </w:rPr>
            </w:pPr>
            <w:r>
              <w:rPr>
                <w:rFonts w:ascii="Times New Roman" w:hAnsi="Times New Roman"/>
                <w:sz w:val="24"/>
                <w:szCs w:val="24"/>
              </w:rPr>
              <w:t>II/115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A09F" w14:textId="58831F91"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VELIKO TRGOVIŠČE</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ED385" w14:textId="7EABF486" w:rsidR="004316CB" w:rsidRDefault="003D6FB0">
            <w:pPr>
              <w:jc w:val="center"/>
              <w:rPr>
                <w:rFonts w:ascii="Times New Roman" w:hAnsi="Times New Roman"/>
                <w:sz w:val="24"/>
                <w:szCs w:val="24"/>
              </w:rPr>
            </w:pPr>
            <w:r>
              <w:rPr>
                <w:rFonts w:ascii="Times New Roman" w:hAnsi="Times New Roman"/>
                <w:sz w:val="24"/>
                <w:szCs w:val="24"/>
              </w:rPr>
              <w:t>5438</w:t>
            </w:r>
          </w:p>
        </w:tc>
      </w:tr>
      <w:tr w:rsidR="004316CB" w14:paraId="44CB9F7D" w14:textId="77777777">
        <w:trPr>
          <w:trHeight w:val="246"/>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F5A27" w14:textId="77777777" w:rsidR="004316CB" w:rsidRDefault="00495045">
            <w:pPr>
              <w:rPr>
                <w:rFonts w:ascii="Times New Roman" w:hAnsi="Times New Roman"/>
                <w:sz w:val="24"/>
                <w:szCs w:val="24"/>
              </w:rPr>
            </w:pPr>
            <w:r>
              <w:rPr>
                <w:rFonts w:ascii="Times New Roman" w:hAnsi="Times New Roman"/>
                <w:sz w:val="24"/>
                <w:szCs w:val="24"/>
              </w:rPr>
              <w:t>16.</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24FA1" w14:textId="77777777" w:rsidR="004316CB" w:rsidRDefault="00495045">
            <w:pPr>
              <w:rPr>
                <w:rFonts w:ascii="Times New Roman" w:hAnsi="Times New Roman"/>
                <w:sz w:val="24"/>
                <w:szCs w:val="24"/>
              </w:rPr>
            </w:pPr>
            <w:r>
              <w:rPr>
                <w:rFonts w:ascii="Times New Roman" w:hAnsi="Times New Roman"/>
                <w:sz w:val="24"/>
                <w:szCs w:val="24"/>
              </w:rPr>
              <w:t>II/116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59594" w14:textId="691202EE"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SVETI KRIŽ ZAČRETJE</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80A2F" w14:textId="26FB2F93" w:rsidR="004316CB" w:rsidRDefault="003D6FB0">
            <w:pPr>
              <w:jc w:val="center"/>
              <w:rPr>
                <w:rFonts w:ascii="Times New Roman" w:hAnsi="Times New Roman"/>
                <w:sz w:val="24"/>
                <w:szCs w:val="24"/>
              </w:rPr>
            </w:pPr>
            <w:r>
              <w:rPr>
                <w:rFonts w:ascii="Times New Roman" w:hAnsi="Times New Roman"/>
                <w:sz w:val="24"/>
                <w:szCs w:val="24"/>
              </w:rPr>
              <w:t>3567</w:t>
            </w:r>
          </w:p>
        </w:tc>
      </w:tr>
      <w:tr w:rsidR="004316CB" w14:paraId="64ED6CF3"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6643" w14:textId="77777777" w:rsidR="004316CB" w:rsidRDefault="00495045">
            <w:pPr>
              <w:rPr>
                <w:rFonts w:ascii="Times New Roman" w:hAnsi="Times New Roman"/>
                <w:sz w:val="24"/>
                <w:szCs w:val="24"/>
              </w:rPr>
            </w:pPr>
            <w:r>
              <w:rPr>
                <w:rFonts w:ascii="Times New Roman" w:hAnsi="Times New Roman"/>
                <w:sz w:val="24"/>
                <w:szCs w:val="24"/>
              </w:rPr>
              <w:t>17.</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9E8BD" w14:textId="77777777" w:rsidR="004316CB" w:rsidRDefault="00495045">
            <w:pPr>
              <w:rPr>
                <w:rFonts w:ascii="Times New Roman" w:hAnsi="Times New Roman"/>
                <w:sz w:val="24"/>
                <w:szCs w:val="24"/>
              </w:rPr>
            </w:pPr>
            <w:r>
              <w:rPr>
                <w:rFonts w:ascii="Times New Roman" w:hAnsi="Times New Roman"/>
                <w:sz w:val="24"/>
                <w:szCs w:val="24"/>
              </w:rPr>
              <w:t>II/117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270AE" w14:textId="084756D1"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ZABOK</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98AC4" w14:textId="16BE5D6E" w:rsidR="004316CB" w:rsidRDefault="003D6FB0">
            <w:pPr>
              <w:jc w:val="center"/>
              <w:rPr>
                <w:rFonts w:ascii="Times New Roman" w:hAnsi="Times New Roman"/>
                <w:sz w:val="24"/>
                <w:szCs w:val="24"/>
              </w:rPr>
            </w:pPr>
            <w:r>
              <w:rPr>
                <w:rFonts w:ascii="Times New Roman" w:hAnsi="Times New Roman"/>
                <w:sz w:val="24"/>
                <w:szCs w:val="24"/>
              </w:rPr>
              <w:t>3186</w:t>
            </w:r>
          </w:p>
        </w:tc>
      </w:tr>
      <w:tr w:rsidR="004316CB" w14:paraId="6D297790"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987EA" w14:textId="77777777" w:rsidR="004316CB" w:rsidRDefault="00495045">
            <w:pPr>
              <w:rPr>
                <w:rFonts w:ascii="Times New Roman" w:hAnsi="Times New Roman"/>
                <w:sz w:val="24"/>
                <w:szCs w:val="24"/>
              </w:rPr>
            </w:pPr>
            <w:r>
              <w:rPr>
                <w:rFonts w:ascii="Times New Roman" w:hAnsi="Times New Roman"/>
                <w:sz w:val="24"/>
                <w:szCs w:val="24"/>
              </w:rPr>
              <w:t>18.</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FC31E" w14:textId="77777777" w:rsidR="004316CB" w:rsidRDefault="00495045">
            <w:pPr>
              <w:rPr>
                <w:rFonts w:ascii="Times New Roman" w:hAnsi="Times New Roman"/>
                <w:sz w:val="24"/>
                <w:szCs w:val="24"/>
              </w:rPr>
            </w:pPr>
            <w:r>
              <w:rPr>
                <w:rFonts w:ascii="Times New Roman" w:hAnsi="Times New Roman"/>
                <w:sz w:val="24"/>
                <w:szCs w:val="24"/>
              </w:rPr>
              <w:t>II/118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D4F0F" w14:textId="270457A7"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BEDEKOVČINA</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EC146" w14:textId="5AC50E81" w:rsidR="004316CB" w:rsidRDefault="003D6FB0">
            <w:pPr>
              <w:jc w:val="center"/>
              <w:rPr>
                <w:rFonts w:ascii="Times New Roman" w:hAnsi="Times New Roman"/>
                <w:sz w:val="24"/>
                <w:szCs w:val="24"/>
              </w:rPr>
            </w:pPr>
            <w:r>
              <w:rPr>
                <w:rFonts w:ascii="Times New Roman" w:hAnsi="Times New Roman"/>
                <w:sz w:val="24"/>
                <w:szCs w:val="24"/>
              </w:rPr>
              <w:t>4861</w:t>
            </w:r>
          </w:p>
        </w:tc>
      </w:tr>
      <w:tr w:rsidR="004316CB" w14:paraId="5077CF36"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CC70C" w14:textId="77777777" w:rsidR="004316CB" w:rsidRDefault="00495045">
            <w:pPr>
              <w:rPr>
                <w:rFonts w:ascii="Times New Roman" w:hAnsi="Times New Roman"/>
                <w:sz w:val="24"/>
                <w:szCs w:val="24"/>
              </w:rPr>
            </w:pPr>
            <w:r>
              <w:rPr>
                <w:rFonts w:ascii="Times New Roman" w:hAnsi="Times New Roman"/>
                <w:sz w:val="24"/>
                <w:szCs w:val="24"/>
              </w:rPr>
              <w:t>19.</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CFB64" w14:textId="77777777" w:rsidR="004316CB" w:rsidRDefault="00495045">
            <w:pPr>
              <w:rPr>
                <w:rFonts w:ascii="Times New Roman" w:hAnsi="Times New Roman"/>
                <w:sz w:val="24"/>
                <w:szCs w:val="24"/>
              </w:rPr>
            </w:pPr>
            <w:r>
              <w:rPr>
                <w:rFonts w:ascii="Times New Roman" w:hAnsi="Times New Roman"/>
                <w:sz w:val="24"/>
                <w:szCs w:val="24"/>
              </w:rPr>
              <w:t>II/119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4F1AF" w14:textId="7A1D4FA5"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MIHOVLJAN</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8B5EC" w14:textId="19CB2A4A" w:rsidR="004316CB" w:rsidRDefault="003D6FB0">
            <w:pPr>
              <w:jc w:val="center"/>
              <w:rPr>
                <w:rFonts w:ascii="Times New Roman" w:hAnsi="Times New Roman"/>
                <w:sz w:val="24"/>
                <w:szCs w:val="24"/>
              </w:rPr>
            </w:pPr>
            <w:r>
              <w:rPr>
                <w:rFonts w:ascii="Times New Roman" w:hAnsi="Times New Roman"/>
                <w:sz w:val="24"/>
                <w:szCs w:val="24"/>
              </w:rPr>
              <w:t>4370</w:t>
            </w:r>
          </w:p>
        </w:tc>
      </w:tr>
      <w:tr w:rsidR="004316CB" w14:paraId="2162C4BE"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53877" w14:textId="77777777" w:rsidR="004316CB" w:rsidRDefault="00495045">
            <w:pPr>
              <w:rPr>
                <w:rFonts w:ascii="Times New Roman" w:hAnsi="Times New Roman"/>
                <w:sz w:val="24"/>
                <w:szCs w:val="24"/>
              </w:rPr>
            </w:pPr>
            <w:r>
              <w:rPr>
                <w:rFonts w:ascii="Times New Roman" w:hAnsi="Times New Roman"/>
                <w:sz w:val="24"/>
                <w:szCs w:val="24"/>
              </w:rPr>
              <w:t>20.</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3EBA6" w14:textId="77777777" w:rsidR="004316CB" w:rsidRDefault="00495045">
            <w:pPr>
              <w:rPr>
                <w:rFonts w:ascii="Times New Roman" w:hAnsi="Times New Roman"/>
                <w:sz w:val="24"/>
                <w:szCs w:val="24"/>
              </w:rPr>
            </w:pPr>
            <w:r>
              <w:rPr>
                <w:rFonts w:ascii="Times New Roman" w:hAnsi="Times New Roman"/>
                <w:sz w:val="24"/>
                <w:szCs w:val="24"/>
              </w:rPr>
              <w:t>II/120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3FE8B" w14:textId="52B78DAE"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LOBOR</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90005" w14:textId="5239742E" w:rsidR="004316CB" w:rsidRDefault="003D6FB0">
            <w:pPr>
              <w:jc w:val="center"/>
              <w:rPr>
                <w:rFonts w:ascii="Times New Roman" w:hAnsi="Times New Roman"/>
                <w:sz w:val="24"/>
                <w:szCs w:val="24"/>
              </w:rPr>
            </w:pPr>
            <w:r>
              <w:rPr>
                <w:rFonts w:ascii="Times New Roman" w:hAnsi="Times New Roman"/>
                <w:sz w:val="24"/>
                <w:szCs w:val="24"/>
              </w:rPr>
              <w:t>4731</w:t>
            </w:r>
          </w:p>
        </w:tc>
      </w:tr>
      <w:tr w:rsidR="004316CB" w14:paraId="71A06B58"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2697D" w14:textId="77777777" w:rsidR="004316CB" w:rsidRDefault="00495045">
            <w:pPr>
              <w:rPr>
                <w:rFonts w:ascii="Times New Roman" w:hAnsi="Times New Roman"/>
                <w:sz w:val="24"/>
                <w:szCs w:val="24"/>
              </w:rPr>
            </w:pPr>
            <w:r>
              <w:rPr>
                <w:rFonts w:ascii="Times New Roman" w:hAnsi="Times New Roman"/>
                <w:sz w:val="24"/>
                <w:szCs w:val="24"/>
              </w:rPr>
              <w:t>21.</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5D0A6" w14:textId="77777777" w:rsidR="004316CB" w:rsidRDefault="00495045">
            <w:pPr>
              <w:rPr>
                <w:rFonts w:ascii="Times New Roman" w:hAnsi="Times New Roman"/>
                <w:sz w:val="24"/>
                <w:szCs w:val="24"/>
              </w:rPr>
            </w:pPr>
            <w:r>
              <w:rPr>
                <w:rFonts w:ascii="Times New Roman" w:hAnsi="Times New Roman"/>
                <w:sz w:val="24"/>
                <w:szCs w:val="24"/>
              </w:rPr>
              <w:t>II/121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27441" w14:textId="68637B80"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MAČE</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2B682" w14:textId="70772730" w:rsidR="004316CB" w:rsidRDefault="003D6FB0">
            <w:pPr>
              <w:jc w:val="center"/>
              <w:rPr>
                <w:rFonts w:ascii="Times New Roman" w:hAnsi="Times New Roman"/>
                <w:sz w:val="24"/>
                <w:szCs w:val="24"/>
              </w:rPr>
            </w:pPr>
            <w:r>
              <w:rPr>
                <w:rFonts w:ascii="Times New Roman" w:hAnsi="Times New Roman"/>
                <w:sz w:val="24"/>
                <w:szCs w:val="24"/>
              </w:rPr>
              <w:t>1992</w:t>
            </w:r>
          </w:p>
        </w:tc>
      </w:tr>
      <w:tr w:rsidR="004316CB" w14:paraId="4C1C5C95"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3122B" w14:textId="77777777" w:rsidR="004316CB" w:rsidRDefault="00495045">
            <w:pPr>
              <w:rPr>
                <w:rFonts w:ascii="Times New Roman" w:hAnsi="Times New Roman"/>
                <w:sz w:val="24"/>
                <w:szCs w:val="24"/>
              </w:rPr>
            </w:pPr>
            <w:r>
              <w:rPr>
                <w:rFonts w:ascii="Times New Roman" w:hAnsi="Times New Roman"/>
                <w:sz w:val="24"/>
                <w:szCs w:val="24"/>
              </w:rPr>
              <w:t>22.</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CD78F" w14:textId="77777777" w:rsidR="004316CB" w:rsidRDefault="00495045">
            <w:pPr>
              <w:rPr>
                <w:rFonts w:ascii="Times New Roman" w:hAnsi="Times New Roman"/>
                <w:sz w:val="24"/>
                <w:szCs w:val="24"/>
              </w:rPr>
            </w:pPr>
            <w:r>
              <w:rPr>
                <w:rFonts w:ascii="Times New Roman" w:hAnsi="Times New Roman"/>
                <w:sz w:val="24"/>
                <w:szCs w:val="24"/>
              </w:rPr>
              <w:t>II/122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65DEB" w14:textId="1F6EEE33"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ZLATAR</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DD976" w14:textId="038997F1" w:rsidR="004316CB" w:rsidRDefault="003D6FB0">
            <w:pPr>
              <w:jc w:val="center"/>
              <w:rPr>
                <w:rFonts w:ascii="Times New Roman" w:hAnsi="Times New Roman"/>
                <w:sz w:val="24"/>
                <w:szCs w:val="24"/>
              </w:rPr>
            </w:pPr>
            <w:r>
              <w:rPr>
                <w:rFonts w:ascii="Times New Roman" w:hAnsi="Times New Roman"/>
                <w:sz w:val="24"/>
                <w:szCs w:val="24"/>
              </w:rPr>
              <w:t>6652</w:t>
            </w:r>
          </w:p>
        </w:tc>
      </w:tr>
      <w:tr w:rsidR="004316CB" w14:paraId="6D0489C1"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C5D" w14:textId="77777777" w:rsidR="004316CB" w:rsidRDefault="00495045">
            <w:pPr>
              <w:rPr>
                <w:rFonts w:ascii="Times New Roman" w:hAnsi="Times New Roman"/>
                <w:sz w:val="24"/>
                <w:szCs w:val="24"/>
              </w:rPr>
            </w:pPr>
            <w:r>
              <w:rPr>
                <w:rFonts w:ascii="Times New Roman" w:hAnsi="Times New Roman"/>
                <w:sz w:val="24"/>
                <w:szCs w:val="24"/>
              </w:rPr>
              <w:t>23.</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38CA2" w14:textId="77777777" w:rsidR="004316CB" w:rsidRDefault="00495045">
            <w:pPr>
              <w:rPr>
                <w:rFonts w:ascii="Times New Roman" w:hAnsi="Times New Roman"/>
                <w:sz w:val="24"/>
                <w:szCs w:val="24"/>
              </w:rPr>
            </w:pPr>
            <w:r>
              <w:rPr>
                <w:rFonts w:ascii="Times New Roman" w:hAnsi="Times New Roman"/>
                <w:sz w:val="24"/>
                <w:szCs w:val="24"/>
              </w:rPr>
              <w:t>II/123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6C53F" w14:textId="7AA45AC9"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ZLATAR BISTRICA</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9C3AC" w14:textId="62D0F1C8" w:rsidR="004316CB" w:rsidRDefault="003D6FB0">
            <w:pPr>
              <w:jc w:val="center"/>
              <w:rPr>
                <w:rFonts w:ascii="Times New Roman" w:hAnsi="Times New Roman"/>
                <w:sz w:val="24"/>
                <w:szCs w:val="24"/>
              </w:rPr>
            </w:pPr>
            <w:r>
              <w:rPr>
                <w:rFonts w:ascii="Times New Roman" w:hAnsi="Times New Roman"/>
                <w:sz w:val="24"/>
                <w:szCs w:val="24"/>
              </w:rPr>
              <w:t>4275</w:t>
            </w:r>
          </w:p>
        </w:tc>
      </w:tr>
      <w:tr w:rsidR="004316CB" w14:paraId="47FC4250"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5B403" w14:textId="77777777" w:rsidR="004316CB" w:rsidRDefault="00495045">
            <w:pPr>
              <w:rPr>
                <w:rFonts w:ascii="Times New Roman" w:hAnsi="Times New Roman"/>
                <w:sz w:val="24"/>
                <w:szCs w:val="24"/>
              </w:rPr>
            </w:pPr>
            <w:r>
              <w:rPr>
                <w:rFonts w:ascii="Times New Roman" w:hAnsi="Times New Roman"/>
                <w:sz w:val="24"/>
                <w:szCs w:val="24"/>
              </w:rPr>
              <w:t>24.</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7BD84" w14:textId="77777777" w:rsidR="004316CB" w:rsidRDefault="00495045">
            <w:pPr>
              <w:rPr>
                <w:rFonts w:ascii="Times New Roman" w:hAnsi="Times New Roman"/>
                <w:sz w:val="24"/>
                <w:szCs w:val="24"/>
              </w:rPr>
            </w:pPr>
            <w:r>
              <w:rPr>
                <w:rFonts w:ascii="Times New Roman" w:hAnsi="Times New Roman"/>
                <w:sz w:val="24"/>
                <w:szCs w:val="24"/>
              </w:rPr>
              <w:t>II/124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E5669" w14:textId="0BA8A9A0"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BUDINŠČINA</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5AB60" w14:textId="628E2A19" w:rsidR="004316CB" w:rsidRDefault="00B64F44">
            <w:pPr>
              <w:jc w:val="center"/>
              <w:rPr>
                <w:rFonts w:ascii="Times New Roman" w:hAnsi="Times New Roman"/>
                <w:sz w:val="24"/>
                <w:szCs w:val="24"/>
              </w:rPr>
            </w:pPr>
            <w:r>
              <w:rPr>
                <w:rFonts w:ascii="Times New Roman" w:hAnsi="Times New Roman"/>
                <w:sz w:val="24"/>
                <w:szCs w:val="24"/>
              </w:rPr>
              <w:t>5537</w:t>
            </w:r>
          </w:p>
        </w:tc>
      </w:tr>
      <w:tr w:rsidR="004316CB" w14:paraId="434EA824"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8D8FF" w14:textId="77777777" w:rsidR="004316CB" w:rsidRDefault="00495045">
            <w:pPr>
              <w:rPr>
                <w:rFonts w:ascii="Times New Roman" w:hAnsi="Times New Roman"/>
                <w:sz w:val="24"/>
                <w:szCs w:val="24"/>
              </w:rPr>
            </w:pPr>
            <w:r>
              <w:rPr>
                <w:rFonts w:ascii="Times New Roman" w:hAnsi="Times New Roman"/>
                <w:sz w:val="24"/>
                <w:szCs w:val="24"/>
              </w:rPr>
              <w:t>25.</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971A0" w14:textId="77777777" w:rsidR="004316CB" w:rsidRDefault="00495045">
            <w:pPr>
              <w:rPr>
                <w:rFonts w:ascii="Times New Roman" w:hAnsi="Times New Roman"/>
                <w:sz w:val="24"/>
                <w:szCs w:val="24"/>
              </w:rPr>
            </w:pPr>
            <w:r>
              <w:rPr>
                <w:rFonts w:ascii="Times New Roman" w:hAnsi="Times New Roman"/>
                <w:sz w:val="24"/>
                <w:szCs w:val="24"/>
              </w:rPr>
              <w:t>II/125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8C970" w14:textId="6257C6E2"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HRAŠČINA TRGOVIŠČE</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49E03" w14:textId="314B214A" w:rsidR="004316CB" w:rsidRDefault="00B64F44">
            <w:pPr>
              <w:jc w:val="center"/>
              <w:rPr>
                <w:rFonts w:ascii="Times New Roman" w:hAnsi="Times New Roman"/>
                <w:sz w:val="24"/>
                <w:szCs w:val="24"/>
              </w:rPr>
            </w:pPr>
            <w:r>
              <w:rPr>
                <w:rFonts w:ascii="Times New Roman" w:hAnsi="Times New Roman"/>
                <w:sz w:val="24"/>
                <w:szCs w:val="24"/>
              </w:rPr>
              <w:t>3043</w:t>
            </w:r>
          </w:p>
        </w:tc>
      </w:tr>
      <w:tr w:rsidR="004316CB" w14:paraId="4ADCC0D0"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538C2" w14:textId="77777777" w:rsidR="004316CB" w:rsidRDefault="00495045">
            <w:pPr>
              <w:rPr>
                <w:rFonts w:ascii="Times New Roman" w:hAnsi="Times New Roman"/>
                <w:sz w:val="24"/>
                <w:szCs w:val="24"/>
              </w:rPr>
            </w:pPr>
            <w:r>
              <w:rPr>
                <w:rFonts w:ascii="Times New Roman" w:hAnsi="Times New Roman"/>
                <w:sz w:val="24"/>
                <w:szCs w:val="24"/>
              </w:rPr>
              <w:t>26.</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F2F7C" w14:textId="77777777" w:rsidR="004316CB" w:rsidRDefault="00495045">
            <w:pPr>
              <w:rPr>
                <w:rFonts w:ascii="Times New Roman" w:hAnsi="Times New Roman"/>
                <w:sz w:val="24"/>
                <w:szCs w:val="24"/>
              </w:rPr>
            </w:pPr>
            <w:r>
              <w:rPr>
                <w:rFonts w:ascii="Times New Roman" w:hAnsi="Times New Roman"/>
                <w:sz w:val="24"/>
                <w:szCs w:val="24"/>
              </w:rPr>
              <w:t>II/126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D8D0C" w14:textId="3CC5F85A"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KONJŠČINA</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8FFDE" w14:textId="66176410" w:rsidR="004316CB" w:rsidRDefault="00B64F44">
            <w:pPr>
              <w:jc w:val="center"/>
              <w:rPr>
                <w:rFonts w:ascii="Times New Roman" w:hAnsi="Times New Roman"/>
                <w:sz w:val="24"/>
                <w:szCs w:val="24"/>
              </w:rPr>
            </w:pPr>
            <w:r>
              <w:rPr>
                <w:rFonts w:ascii="Times New Roman" w:hAnsi="Times New Roman"/>
                <w:sz w:val="24"/>
                <w:szCs w:val="24"/>
              </w:rPr>
              <w:t>4301</w:t>
            </w:r>
          </w:p>
        </w:tc>
      </w:tr>
      <w:tr w:rsidR="004316CB" w14:paraId="7E3087B7"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CB40" w14:textId="77777777" w:rsidR="004316CB" w:rsidRDefault="00495045">
            <w:pPr>
              <w:rPr>
                <w:rFonts w:ascii="Times New Roman" w:hAnsi="Times New Roman"/>
                <w:sz w:val="24"/>
                <w:szCs w:val="24"/>
              </w:rPr>
            </w:pPr>
            <w:r>
              <w:rPr>
                <w:rFonts w:ascii="Times New Roman" w:hAnsi="Times New Roman"/>
                <w:sz w:val="24"/>
                <w:szCs w:val="24"/>
              </w:rPr>
              <w:t>27.</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B0802" w14:textId="77777777" w:rsidR="004316CB" w:rsidRDefault="00495045">
            <w:pPr>
              <w:rPr>
                <w:rFonts w:ascii="Times New Roman" w:hAnsi="Times New Roman"/>
                <w:sz w:val="24"/>
                <w:szCs w:val="24"/>
              </w:rPr>
            </w:pPr>
            <w:r>
              <w:rPr>
                <w:rFonts w:ascii="Times New Roman" w:hAnsi="Times New Roman"/>
                <w:sz w:val="24"/>
                <w:szCs w:val="24"/>
              </w:rPr>
              <w:t>II/127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ED937" w14:textId="5609626D"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OROSLAVJE</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FE6D" w14:textId="225E717F" w:rsidR="004316CB" w:rsidRDefault="00B64F44">
            <w:pPr>
              <w:jc w:val="center"/>
              <w:rPr>
                <w:rFonts w:ascii="Times New Roman" w:hAnsi="Times New Roman"/>
                <w:sz w:val="24"/>
                <w:szCs w:val="24"/>
              </w:rPr>
            </w:pPr>
            <w:r>
              <w:rPr>
                <w:rFonts w:ascii="Times New Roman" w:hAnsi="Times New Roman"/>
                <w:sz w:val="24"/>
                <w:szCs w:val="24"/>
              </w:rPr>
              <w:t>4947</w:t>
            </w:r>
          </w:p>
        </w:tc>
      </w:tr>
      <w:tr w:rsidR="004316CB" w14:paraId="13FBDA70"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7BE1" w14:textId="77777777" w:rsidR="004316CB" w:rsidRDefault="00495045">
            <w:pPr>
              <w:rPr>
                <w:rFonts w:ascii="Times New Roman" w:hAnsi="Times New Roman"/>
                <w:sz w:val="24"/>
                <w:szCs w:val="24"/>
              </w:rPr>
            </w:pPr>
            <w:r>
              <w:rPr>
                <w:rFonts w:ascii="Times New Roman" w:hAnsi="Times New Roman"/>
                <w:sz w:val="24"/>
                <w:szCs w:val="24"/>
              </w:rPr>
              <w:t>28.</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43F15" w14:textId="77777777" w:rsidR="004316CB" w:rsidRDefault="00495045">
            <w:pPr>
              <w:rPr>
                <w:rFonts w:ascii="Times New Roman" w:hAnsi="Times New Roman"/>
                <w:sz w:val="24"/>
                <w:szCs w:val="24"/>
              </w:rPr>
            </w:pPr>
            <w:r>
              <w:rPr>
                <w:rFonts w:ascii="Times New Roman" w:hAnsi="Times New Roman"/>
                <w:sz w:val="24"/>
                <w:szCs w:val="24"/>
              </w:rPr>
              <w:t>II/128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4C206" w14:textId="06784E5B"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DONJA STUBICA</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43F43" w14:textId="6F8E179F" w:rsidR="004316CB" w:rsidRDefault="00B64F44">
            <w:pPr>
              <w:jc w:val="center"/>
              <w:rPr>
                <w:rFonts w:ascii="Times New Roman" w:hAnsi="Times New Roman"/>
                <w:sz w:val="24"/>
                <w:szCs w:val="24"/>
              </w:rPr>
            </w:pPr>
            <w:r>
              <w:rPr>
                <w:rFonts w:ascii="Times New Roman" w:hAnsi="Times New Roman"/>
                <w:sz w:val="24"/>
                <w:szCs w:val="24"/>
              </w:rPr>
              <w:t>4466</w:t>
            </w:r>
          </w:p>
        </w:tc>
      </w:tr>
      <w:tr w:rsidR="004316CB" w14:paraId="01A64D8D"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7C025" w14:textId="77777777" w:rsidR="004316CB" w:rsidRDefault="00495045">
            <w:pPr>
              <w:rPr>
                <w:rFonts w:ascii="Times New Roman" w:hAnsi="Times New Roman"/>
                <w:sz w:val="24"/>
                <w:szCs w:val="24"/>
              </w:rPr>
            </w:pPr>
            <w:r>
              <w:rPr>
                <w:rFonts w:ascii="Times New Roman" w:hAnsi="Times New Roman"/>
                <w:sz w:val="24"/>
                <w:szCs w:val="24"/>
              </w:rPr>
              <w:t>29.</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333E5" w14:textId="77777777" w:rsidR="004316CB" w:rsidRDefault="00495045">
            <w:pPr>
              <w:rPr>
                <w:rFonts w:ascii="Times New Roman" w:hAnsi="Times New Roman"/>
                <w:sz w:val="24"/>
                <w:szCs w:val="24"/>
              </w:rPr>
            </w:pPr>
            <w:r>
              <w:rPr>
                <w:rFonts w:ascii="Times New Roman" w:hAnsi="Times New Roman"/>
                <w:sz w:val="24"/>
                <w:szCs w:val="24"/>
              </w:rPr>
              <w:t>II/129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A939D" w14:textId="2DA0C7CA"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GORNJA STUBICA</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DA316" w14:textId="1051F1A5" w:rsidR="004316CB" w:rsidRDefault="00B64F44">
            <w:pPr>
              <w:jc w:val="center"/>
              <w:rPr>
                <w:rFonts w:ascii="Times New Roman" w:hAnsi="Times New Roman"/>
                <w:sz w:val="24"/>
                <w:szCs w:val="24"/>
              </w:rPr>
            </w:pPr>
            <w:r>
              <w:rPr>
                <w:rFonts w:ascii="Times New Roman" w:hAnsi="Times New Roman"/>
                <w:sz w:val="24"/>
                <w:szCs w:val="24"/>
              </w:rPr>
              <w:t>6039</w:t>
            </w:r>
          </w:p>
        </w:tc>
      </w:tr>
      <w:tr w:rsidR="004316CB" w14:paraId="74ED2A6C"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9C36E" w14:textId="77777777" w:rsidR="004316CB" w:rsidRDefault="00495045">
            <w:pPr>
              <w:rPr>
                <w:rFonts w:ascii="Times New Roman" w:hAnsi="Times New Roman"/>
                <w:sz w:val="24"/>
                <w:szCs w:val="24"/>
              </w:rPr>
            </w:pPr>
            <w:r>
              <w:rPr>
                <w:rFonts w:ascii="Times New Roman" w:hAnsi="Times New Roman"/>
                <w:sz w:val="24"/>
                <w:szCs w:val="24"/>
              </w:rPr>
              <w:t>30.</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B4F6A" w14:textId="77777777" w:rsidR="004316CB" w:rsidRDefault="00495045">
            <w:pPr>
              <w:rPr>
                <w:rFonts w:ascii="Times New Roman" w:hAnsi="Times New Roman"/>
                <w:sz w:val="24"/>
                <w:szCs w:val="24"/>
              </w:rPr>
            </w:pPr>
            <w:r>
              <w:rPr>
                <w:rFonts w:ascii="Times New Roman" w:hAnsi="Times New Roman"/>
                <w:sz w:val="24"/>
                <w:szCs w:val="24"/>
              </w:rPr>
              <w:t>II/130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95DC" w14:textId="4131F385"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MARIJA BISTRICA</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BF89C" w14:textId="7E891348" w:rsidR="004316CB" w:rsidRDefault="00B64F44">
            <w:pPr>
              <w:jc w:val="center"/>
              <w:rPr>
                <w:rFonts w:ascii="Times New Roman" w:hAnsi="Times New Roman"/>
                <w:sz w:val="24"/>
                <w:szCs w:val="24"/>
              </w:rPr>
            </w:pPr>
            <w:r>
              <w:rPr>
                <w:rFonts w:ascii="Times New Roman" w:hAnsi="Times New Roman"/>
                <w:sz w:val="24"/>
                <w:szCs w:val="24"/>
              </w:rPr>
              <w:t>5602</w:t>
            </w:r>
          </w:p>
        </w:tc>
      </w:tr>
    </w:tbl>
    <w:p w14:paraId="49816273" w14:textId="77777777" w:rsidR="004316CB" w:rsidRPr="006C1EE8" w:rsidRDefault="004316CB">
      <w:pPr>
        <w:pStyle w:val="Bezproreda"/>
        <w:spacing w:line="276" w:lineRule="auto"/>
        <w:jc w:val="both"/>
        <w:rPr>
          <w:rFonts w:ascii="Times New Roman" w:hAnsi="Times New Roman"/>
          <w:b/>
          <w:bCs/>
          <w:i/>
          <w:iCs/>
          <w:sz w:val="24"/>
          <w:szCs w:val="24"/>
          <w:lang w:val="hr-HR"/>
        </w:rPr>
      </w:pPr>
    </w:p>
    <w:p w14:paraId="03AAC14E" w14:textId="77777777" w:rsidR="004316CB" w:rsidRPr="006C1EE8" w:rsidRDefault="00495045">
      <w:pPr>
        <w:pStyle w:val="Bezproreda"/>
        <w:spacing w:line="276" w:lineRule="auto"/>
        <w:jc w:val="both"/>
        <w:rPr>
          <w:rFonts w:ascii="Times New Roman" w:hAnsi="Times New Roman"/>
          <w:b/>
          <w:bCs/>
          <w:i/>
          <w:iCs/>
          <w:sz w:val="24"/>
          <w:szCs w:val="24"/>
          <w:lang w:val="hr-HR"/>
        </w:rPr>
      </w:pPr>
      <w:r w:rsidRPr="006C1EE8">
        <w:rPr>
          <w:rFonts w:ascii="Times New Roman" w:hAnsi="Times New Roman"/>
          <w:b/>
          <w:bCs/>
          <w:i/>
          <w:iCs/>
          <w:sz w:val="24"/>
          <w:szCs w:val="24"/>
          <w:lang w:val="hr-HR"/>
        </w:rPr>
        <w:t xml:space="preserve">Državno lovište: </w:t>
      </w:r>
    </w:p>
    <w:tbl>
      <w:tblPr>
        <w:tblW w:w="8647" w:type="dxa"/>
        <w:tblInd w:w="-5" w:type="dxa"/>
        <w:tblLayout w:type="fixed"/>
        <w:tblCellMar>
          <w:left w:w="10" w:type="dxa"/>
          <w:right w:w="10" w:type="dxa"/>
        </w:tblCellMar>
        <w:tblLook w:val="0000" w:firstRow="0" w:lastRow="0" w:firstColumn="0" w:lastColumn="0" w:noHBand="0" w:noVBand="0"/>
      </w:tblPr>
      <w:tblGrid>
        <w:gridCol w:w="738"/>
        <w:gridCol w:w="1672"/>
        <w:gridCol w:w="3260"/>
        <w:gridCol w:w="2977"/>
      </w:tblGrid>
      <w:tr w:rsidR="004316CB" w14:paraId="55024EA9" w14:textId="77777777">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6738D" w14:textId="77777777" w:rsidR="004316CB" w:rsidRDefault="00495045">
            <w:pPr>
              <w:rPr>
                <w:rFonts w:ascii="Times New Roman" w:hAnsi="Times New Roman"/>
                <w:sz w:val="24"/>
                <w:szCs w:val="24"/>
              </w:rPr>
            </w:pPr>
            <w:r>
              <w:rPr>
                <w:rFonts w:ascii="Times New Roman" w:hAnsi="Times New Roman"/>
                <w:sz w:val="24"/>
                <w:szCs w:val="24"/>
              </w:rPr>
              <w:t xml:space="preserve"> 1.</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BB421" w14:textId="77777777" w:rsidR="004316CB" w:rsidRDefault="00495045">
            <w:pPr>
              <w:rPr>
                <w:rFonts w:ascii="Times New Roman" w:hAnsi="Times New Roman"/>
                <w:sz w:val="24"/>
                <w:szCs w:val="24"/>
              </w:rPr>
            </w:pPr>
            <w:r>
              <w:rPr>
                <w:rFonts w:ascii="Times New Roman" w:hAnsi="Times New Roman"/>
                <w:sz w:val="24"/>
                <w:szCs w:val="24"/>
              </w:rPr>
              <w:t>II/2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A0989" w14:textId="0698E6F3" w:rsidR="004316CB" w:rsidRDefault="00B64F44">
            <w:pPr>
              <w:rPr>
                <w:rFonts w:ascii="Times New Roman" w:hAnsi="Times New Roman"/>
                <w:sz w:val="24"/>
                <w:szCs w:val="24"/>
              </w:rPr>
            </w:pPr>
            <w:r w:rsidRPr="00B64F44">
              <w:rPr>
                <w:rFonts w:ascii="Times New Roman" w:hAnsi="Times New Roman"/>
                <w:sz w:val="24"/>
                <w:szCs w:val="24"/>
              </w:rPr>
              <w:t>"</w:t>
            </w:r>
            <w:r w:rsidR="00495045">
              <w:rPr>
                <w:rFonts w:ascii="Times New Roman" w:hAnsi="Times New Roman"/>
                <w:sz w:val="24"/>
                <w:szCs w:val="24"/>
              </w:rPr>
              <w:t>MACELJ</w:t>
            </w:r>
            <w:r w:rsidRPr="00B64F44">
              <w:rPr>
                <w:rFonts w:ascii="Times New Roman" w:hAnsi="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CCBC5" w14:textId="77777777" w:rsidR="004316CB" w:rsidRDefault="00495045">
            <w:pPr>
              <w:jc w:val="center"/>
              <w:rPr>
                <w:rFonts w:ascii="Times New Roman" w:hAnsi="Times New Roman"/>
                <w:sz w:val="24"/>
                <w:szCs w:val="24"/>
              </w:rPr>
            </w:pPr>
            <w:r>
              <w:rPr>
                <w:rFonts w:ascii="Times New Roman" w:hAnsi="Times New Roman"/>
                <w:sz w:val="24"/>
                <w:szCs w:val="24"/>
              </w:rPr>
              <w:t>2679</w:t>
            </w:r>
          </w:p>
        </w:tc>
      </w:tr>
    </w:tbl>
    <w:p w14:paraId="54907A3E" w14:textId="77777777" w:rsidR="004316CB" w:rsidRDefault="004316CB">
      <w:pPr>
        <w:pStyle w:val="Bezproreda"/>
        <w:spacing w:line="276" w:lineRule="auto"/>
        <w:jc w:val="both"/>
        <w:rPr>
          <w:rFonts w:ascii="Times New Roman" w:hAnsi="Times New Roman"/>
          <w:sz w:val="24"/>
          <w:szCs w:val="24"/>
          <w:lang w:val="hr-HR"/>
        </w:rPr>
      </w:pPr>
    </w:p>
    <w:p w14:paraId="50F1401A" w14:textId="77777777"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2.</w:t>
      </w:r>
    </w:p>
    <w:p w14:paraId="52351370" w14:textId="77777777"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Vrste šteta u lovištima su: </w:t>
      </w:r>
    </w:p>
    <w:p w14:paraId="5937A267" w14:textId="77777777" w:rsidR="004316CB" w:rsidRDefault="004316CB">
      <w:pPr>
        <w:pStyle w:val="Bezproreda"/>
        <w:spacing w:line="276" w:lineRule="auto"/>
        <w:jc w:val="both"/>
        <w:rPr>
          <w:rFonts w:ascii="Times New Roman" w:hAnsi="Times New Roman"/>
          <w:sz w:val="24"/>
          <w:szCs w:val="24"/>
          <w:lang w:val="hr-HR"/>
        </w:rPr>
      </w:pPr>
    </w:p>
    <w:p w14:paraId="465E26C7" w14:textId="77777777"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1. Šteta na imovini – šteta koju divljač prouzroči svojim djelovanjem tako da smanji vrijednost pokretnina ili nekretnina u vlasništvu fizičkih ili pravnih osoba, a odnosi se na: </w:t>
      </w:r>
    </w:p>
    <w:p w14:paraId="25028692" w14:textId="77777777"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 štete na poljoprivrednim kulturama, </w:t>
      </w:r>
    </w:p>
    <w:p w14:paraId="6CF1668E" w14:textId="77777777"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 štete na domaćim životinjama, </w:t>
      </w:r>
    </w:p>
    <w:p w14:paraId="03F8356C" w14:textId="496A5691"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štete</w:t>
      </w:r>
      <w:r w:rsidR="006C1EE8">
        <w:rPr>
          <w:rFonts w:ascii="Times New Roman" w:hAnsi="Times New Roman"/>
          <w:sz w:val="24"/>
          <w:szCs w:val="24"/>
          <w:lang w:val="hr-HR"/>
        </w:rPr>
        <w:t xml:space="preserve"> na</w:t>
      </w:r>
      <w:r>
        <w:rPr>
          <w:rFonts w:ascii="Times New Roman" w:hAnsi="Times New Roman"/>
          <w:sz w:val="24"/>
          <w:szCs w:val="24"/>
          <w:lang w:val="hr-HR"/>
        </w:rPr>
        <w:t xml:space="preserve"> gospodarskim objektima, </w:t>
      </w:r>
    </w:p>
    <w:p w14:paraId="64262FFF" w14:textId="6958FB7A"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štete na drugim objektima</w:t>
      </w:r>
      <w:r w:rsidR="006C1EE8">
        <w:rPr>
          <w:rFonts w:ascii="Times New Roman" w:hAnsi="Times New Roman"/>
          <w:sz w:val="24"/>
          <w:szCs w:val="24"/>
          <w:lang w:val="hr-HR"/>
        </w:rPr>
        <w:t>.</w:t>
      </w:r>
    </w:p>
    <w:p w14:paraId="280C3995" w14:textId="77777777" w:rsidR="004316CB" w:rsidRDefault="004316CB">
      <w:pPr>
        <w:pStyle w:val="Bezproreda"/>
        <w:spacing w:line="276" w:lineRule="auto"/>
        <w:jc w:val="both"/>
        <w:rPr>
          <w:rFonts w:ascii="Times New Roman" w:hAnsi="Times New Roman"/>
          <w:sz w:val="24"/>
          <w:szCs w:val="24"/>
          <w:lang w:val="hr-HR"/>
        </w:rPr>
      </w:pPr>
    </w:p>
    <w:p w14:paraId="7809CAD7" w14:textId="77777777"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2. Štete prouzročene izvođenjem lova – šteta koju su pri provedbi lova prouzročili lovci i lovački psi. </w:t>
      </w:r>
    </w:p>
    <w:p w14:paraId="2AB77F69" w14:textId="77777777" w:rsidR="004316CB" w:rsidRDefault="004316CB">
      <w:pPr>
        <w:pStyle w:val="Bezproreda"/>
        <w:spacing w:line="276" w:lineRule="auto"/>
        <w:jc w:val="both"/>
        <w:rPr>
          <w:rFonts w:ascii="Times New Roman" w:hAnsi="Times New Roman"/>
          <w:sz w:val="24"/>
          <w:szCs w:val="24"/>
          <w:lang w:val="hr-HR"/>
        </w:rPr>
      </w:pPr>
    </w:p>
    <w:p w14:paraId="5C9FA8CC" w14:textId="77777777"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3. Šteta na divljači – imovinska i ekološka šteta čiji je uzrok protupravno uništenje, oštećenje ili prisvajanje divljači, njezinih legala i gnijezda ili su prouzročene posredno protupravnim radnjama u prostoru, kojima se mijenjaju ili uništavaju staništa, prirodni prolazi i drugi važni činitelji bitni za opstanak divljači.</w:t>
      </w:r>
    </w:p>
    <w:p w14:paraId="741B8926" w14:textId="77777777" w:rsidR="004316CB" w:rsidRDefault="004316CB">
      <w:pPr>
        <w:pStyle w:val="Bezproreda"/>
        <w:spacing w:line="276" w:lineRule="auto"/>
        <w:jc w:val="both"/>
        <w:rPr>
          <w:rFonts w:ascii="Times New Roman" w:hAnsi="Times New Roman"/>
          <w:sz w:val="24"/>
          <w:szCs w:val="24"/>
          <w:lang w:val="hr-HR"/>
        </w:rPr>
      </w:pPr>
    </w:p>
    <w:p w14:paraId="5F697E59" w14:textId="77777777"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4. Šteta na </w:t>
      </w:r>
      <w:proofErr w:type="spellStart"/>
      <w:r>
        <w:rPr>
          <w:rFonts w:ascii="Times New Roman" w:hAnsi="Times New Roman"/>
          <w:sz w:val="24"/>
          <w:szCs w:val="24"/>
          <w:lang w:val="hr-HR"/>
        </w:rPr>
        <w:t>lovnogospodarskim</w:t>
      </w:r>
      <w:proofErr w:type="spellEnd"/>
      <w:r>
        <w:rPr>
          <w:rFonts w:ascii="Times New Roman" w:hAnsi="Times New Roman"/>
          <w:sz w:val="24"/>
          <w:szCs w:val="24"/>
          <w:lang w:val="hr-HR"/>
        </w:rPr>
        <w:t xml:space="preserve"> i </w:t>
      </w:r>
      <w:proofErr w:type="spellStart"/>
      <w:r>
        <w:rPr>
          <w:rFonts w:ascii="Times New Roman" w:hAnsi="Times New Roman"/>
          <w:sz w:val="24"/>
          <w:szCs w:val="24"/>
          <w:lang w:val="hr-HR"/>
        </w:rPr>
        <w:t>lovnotehničkim</w:t>
      </w:r>
      <w:proofErr w:type="spellEnd"/>
      <w:r>
        <w:rPr>
          <w:rFonts w:ascii="Times New Roman" w:hAnsi="Times New Roman"/>
          <w:sz w:val="24"/>
          <w:szCs w:val="24"/>
          <w:lang w:val="hr-HR"/>
        </w:rPr>
        <w:t xml:space="preserve"> objektima – imovinska šteta čiji je uzrok protupravno uništenje, oštećenje ili prisvajanje </w:t>
      </w:r>
      <w:proofErr w:type="spellStart"/>
      <w:r>
        <w:rPr>
          <w:rFonts w:ascii="Times New Roman" w:hAnsi="Times New Roman"/>
          <w:sz w:val="24"/>
          <w:szCs w:val="24"/>
          <w:lang w:val="hr-HR"/>
        </w:rPr>
        <w:t>lovnogospodarskih</w:t>
      </w:r>
      <w:proofErr w:type="spellEnd"/>
      <w:r>
        <w:rPr>
          <w:rFonts w:ascii="Times New Roman" w:hAnsi="Times New Roman"/>
          <w:sz w:val="24"/>
          <w:szCs w:val="24"/>
          <w:lang w:val="hr-HR"/>
        </w:rPr>
        <w:t xml:space="preserve"> i </w:t>
      </w:r>
      <w:proofErr w:type="spellStart"/>
      <w:r>
        <w:rPr>
          <w:rFonts w:ascii="Times New Roman" w:hAnsi="Times New Roman"/>
          <w:sz w:val="24"/>
          <w:szCs w:val="24"/>
          <w:lang w:val="hr-HR"/>
        </w:rPr>
        <w:t>lovnotehničkih</w:t>
      </w:r>
      <w:proofErr w:type="spellEnd"/>
      <w:r>
        <w:rPr>
          <w:rFonts w:ascii="Times New Roman" w:hAnsi="Times New Roman"/>
          <w:sz w:val="24"/>
          <w:szCs w:val="24"/>
          <w:lang w:val="hr-HR"/>
        </w:rPr>
        <w:t xml:space="preserve"> objekata. </w:t>
      </w:r>
    </w:p>
    <w:p w14:paraId="6D210CCC" w14:textId="77777777" w:rsidR="004316CB" w:rsidRDefault="004316CB">
      <w:pPr>
        <w:pStyle w:val="Bezproreda"/>
        <w:spacing w:line="276" w:lineRule="auto"/>
        <w:jc w:val="both"/>
        <w:rPr>
          <w:rFonts w:ascii="Times New Roman" w:hAnsi="Times New Roman"/>
          <w:sz w:val="24"/>
          <w:szCs w:val="24"/>
          <w:lang w:val="hr-HR"/>
        </w:rPr>
      </w:pPr>
    </w:p>
    <w:p w14:paraId="27F4E09A" w14:textId="77777777" w:rsidR="004316CB" w:rsidRDefault="004316CB">
      <w:pPr>
        <w:pStyle w:val="Bezproreda"/>
        <w:spacing w:line="276" w:lineRule="auto"/>
        <w:jc w:val="center"/>
        <w:rPr>
          <w:rFonts w:ascii="Times New Roman" w:hAnsi="Times New Roman"/>
          <w:b/>
          <w:sz w:val="24"/>
          <w:szCs w:val="24"/>
          <w:lang w:val="hr-HR"/>
        </w:rPr>
      </w:pPr>
    </w:p>
    <w:p w14:paraId="78593C66" w14:textId="77777777" w:rsidR="004316CB" w:rsidRDefault="004316CB">
      <w:pPr>
        <w:pStyle w:val="Bezproreda"/>
        <w:spacing w:line="276" w:lineRule="auto"/>
        <w:jc w:val="center"/>
        <w:rPr>
          <w:rFonts w:ascii="Times New Roman" w:hAnsi="Times New Roman"/>
          <w:b/>
          <w:sz w:val="24"/>
          <w:szCs w:val="24"/>
          <w:lang w:val="hr-HR"/>
        </w:rPr>
      </w:pPr>
    </w:p>
    <w:p w14:paraId="48870E35" w14:textId="77777777" w:rsidR="004316CB" w:rsidRDefault="004316CB">
      <w:pPr>
        <w:pStyle w:val="Bezproreda"/>
        <w:spacing w:line="276" w:lineRule="auto"/>
        <w:jc w:val="center"/>
        <w:rPr>
          <w:rFonts w:ascii="Times New Roman" w:hAnsi="Times New Roman"/>
          <w:b/>
          <w:sz w:val="24"/>
          <w:szCs w:val="24"/>
          <w:lang w:val="hr-HR"/>
        </w:rPr>
      </w:pPr>
    </w:p>
    <w:p w14:paraId="54300C56" w14:textId="77777777" w:rsidR="009F6390" w:rsidRDefault="009F6390">
      <w:pPr>
        <w:pStyle w:val="Bezproreda"/>
        <w:spacing w:line="276" w:lineRule="auto"/>
        <w:jc w:val="center"/>
        <w:rPr>
          <w:rFonts w:ascii="Times New Roman" w:hAnsi="Times New Roman"/>
          <w:b/>
          <w:sz w:val="24"/>
          <w:szCs w:val="24"/>
          <w:lang w:val="hr-HR"/>
        </w:rPr>
      </w:pPr>
    </w:p>
    <w:p w14:paraId="0038D93B" w14:textId="77777777"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lastRenderedPageBreak/>
        <w:t>Članak 3.</w:t>
      </w:r>
    </w:p>
    <w:p w14:paraId="1FF254F9" w14:textId="77777777" w:rsidR="004316CB" w:rsidRDefault="004316CB">
      <w:pPr>
        <w:pStyle w:val="Bezproreda"/>
        <w:spacing w:line="276" w:lineRule="auto"/>
        <w:jc w:val="center"/>
        <w:rPr>
          <w:rFonts w:ascii="Times New Roman" w:hAnsi="Times New Roman"/>
          <w:b/>
          <w:sz w:val="24"/>
          <w:szCs w:val="24"/>
          <w:lang w:val="hr-HR"/>
        </w:rPr>
      </w:pPr>
    </w:p>
    <w:p w14:paraId="2EB29233" w14:textId="77777777" w:rsidR="004316CB" w:rsidRDefault="00495045">
      <w:pPr>
        <w:pStyle w:val="Bezproreda"/>
        <w:spacing w:line="276" w:lineRule="auto"/>
        <w:ind w:firstLine="708"/>
        <w:jc w:val="both"/>
        <w:rPr>
          <w:rFonts w:ascii="Times New Roman" w:hAnsi="Times New Roman"/>
          <w:sz w:val="24"/>
          <w:szCs w:val="24"/>
          <w:lang w:val="hr-HR"/>
        </w:rPr>
      </w:pPr>
      <w:proofErr w:type="spellStart"/>
      <w:r>
        <w:rPr>
          <w:rFonts w:ascii="Times New Roman" w:hAnsi="Times New Roman"/>
          <w:sz w:val="24"/>
          <w:szCs w:val="24"/>
          <w:lang w:val="hr-HR"/>
        </w:rPr>
        <w:t>Lovoovlaštenik</w:t>
      </w:r>
      <w:proofErr w:type="spellEnd"/>
      <w:r>
        <w:rPr>
          <w:rFonts w:ascii="Times New Roman" w:hAnsi="Times New Roman"/>
          <w:sz w:val="24"/>
          <w:szCs w:val="24"/>
          <w:lang w:val="hr-HR"/>
        </w:rPr>
        <w:t xml:space="preserve">, fizička ili pravna osoba kojoj divljač može prouzročiti direktnu imovinsku štetu dužni su poduzimati sve prijeko potrebne mjere radi sprečavanja štete koju divljač može počiniti ljudima ili imovini. </w:t>
      </w:r>
    </w:p>
    <w:p w14:paraId="139F8A2B" w14:textId="77777777" w:rsidR="004316CB" w:rsidRDefault="004316CB">
      <w:pPr>
        <w:pStyle w:val="Bezproreda"/>
        <w:spacing w:line="276" w:lineRule="auto"/>
        <w:jc w:val="both"/>
        <w:rPr>
          <w:rFonts w:ascii="Times New Roman" w:hAnsi="Times New Roman"/>
          <w:sz w:val="24"/>
          <w:szCs w:val="24"/>
          <w:lang w:val="hr-HR"/>
        </w:rPr>
      </w:pPr>
    </w:p>
    <w:p w14:paraId="6A844CB7" w14:textId="77777777"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4.</w:t>
      </w:r>
    </w:p>
    <w:p w14:paraId="707FF20D" w14:textId="77777777" w:rsidR="004316CB" w:rsidRDefault="004316CB">
      <w:pPr>
        <w:pStyle w:val="Bezproreda"/>
        <w:spacing w:line="276" w:lineRule="auto"/>
        <w:jc w:val="both"/>
        <w:rPr>
          <w:rFonts w:ascii="Times New Roman" w:hAnsi="Times New Roman"/>
          <w:sz w:val="24"/>
          <w:szCs w:val="24"/>
          <w:lang w:val="hr-HR"/>
        </w:rPr>
      </w:pPr>
    </w:p>
    <w:p w14:paraId="7775DA4D" w14:textId="77777777"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Sprečavanje šteta u lovištima osigurava se poduzimanjem radnji od strane </w:t>
      </w:r>
      <w:proofErr w:type="spellStart"/>
      <w:r>
        <w:rPr>
          <w:rFonts w:ascii="Times New Roman" w:hAnsi="Times New Roman"/>
          <w:sz w:val="24"/>
          <w:szCs w:val="24"/>
          <w:lang w:val="hr-HR"/>
        </w:rPr>
        <w:t>lovoovlaštenika</w:t>
      </w:r>
      <w:proofErr w:type="spellEnd"/>
      <w:r>
        <w:rPr>
          <w:rFonts w:ascii="Times New Roman" w:hAnsi="Times New Roman"/>
          <w:sz w:val="24"/>
          <w:szCs w:val="24"/>
          <w:lang w:val="hr-HR"/>
        </w:rPr>
        <w:t xml:space="preserve"> , fizičkih i pravnih osoba kojima  divljač može prouzročiti direktnu imovinsku štetu te su isti   dužni na primjeren način i na svoj trošak kao dobri gospodari poduzeti mjere, dopuštene radnje i zahvate u svrhu zaštite svoje imovine od nastanka štete. </w:t>
      </w:r>
    </w:p>
    <w:p w14:paraId="7F44A64B" w14:textId="1A4858D8"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Dopuštene radnje iz stavka 1. ovog članka su:  ograđivanje  dobara, ciljano čuvanje dobara i istjerivanje divljači, provedba agrotehničkih mjera, priopćavanje bez odgađanja o započetoj šteti i okolnostima koje mogu utjecati na poduzimanje mjera za sprečavanje šteta te upotrebljavanje mehaničkih, električnih i kemijskih zaštitnih sredstava koja je na zahtjev fizičke i pravne osobe kojoj divljač može prouzročiti direktnu imovinsku štetu dužan osigurati </w:t>
      </w:r>
      <w:proofErr w:type="spellStart"/>
      <w:r>
        <w:rPr>
          <w:rFonts w:ascii="Times New Roman" w:hAnsi="Times New Roman"/>
          <w:sz w:val="24"/>
          <w:szCs w:val="24"/>
          <w:lang w:val="hr-HR"/>
        </w:rPr>
        <w:t>lovoovlaštenik</w:t>
      </w:r>
      <w:proofErr w:type="spellEnd"/>
      <w:r>
        <w:rPr>
          <w:rFonts w:ascii="Times New Roman" w:hAnsi="Times New Roman"/>
          <w:sz w:val="24"/>
          <w:szCs w:val="24"/>
          <w:lang w:val="hr-HR"/>
        </w:rPr>
        <w:t xml:space="preserve">. </w:t>
      </w:r>
    </w:p>
    <w:p w14:paraId="07AC81DD" w14:textId="77777777" w:rsidR="004316CB" w:rsidRDefault="004316CB">
      <w:pPr>
        <w:pStyle w:val="Bezproreda"/>
        <w:spacing w:line="276" w:lineRule="auto"/>
        <w:jc w:val="both"/>
        <w:rPr>
          <w:rFonts w:ascii="Times New Roman" w:hAnsi="Times New Roman"/>
          <w:sz w:val="24"/>
          <w:szCs w:val="24"/>
          <w:lang w:val="hr-HR"/>
        </w:rPr>
      </w:pPr>
    </w:p>
    <w:p w14:paraId="7FFE9D13" w14:textId="77777777"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5.</w:t>
      </w:r>
    </w:p>
    <w:p w14:paraId="65DCDF08" w14:textId="77777777" w:rsidR="004316CB" w:rsidRDefault="004316CB">
      <w:pPr>
        <w:pStyle w:val="Bezproreda"/>
        <w:spacing w:line="276" w:lineRule="auto"/>
        <w:jc w:val="center"/>
        <w:rPr>
          <w:rFonts w:ascii="Times New Roman" w:hAnsi="Times New Roman"/>
          <w:b/>
          <w:sz w:val="24"/>
          <w:szCs w:val="24"/>
          <w:lang w:val="hr-HR"/>
        </w:rPr>
      </w:pPr>
    </w:p>
    <w:p w14:paraId="65651CEE" w14:textId="77777777" w:rsidR="004316CB" w:rsidRDefault="00495045" w:rsidP="007B669A">
      <w:pPr>
        <w:pStyle w:val="Bezproreda"/>
        <w:spacing w:line="276" w:lineRule="auto"/>
        <w:ind w:firstLine="360"/>
        <w:jc w:val="both"/>
        <w:rPr>
          <w:rFonts w:ascii="Times New Roman" w:hAnsi="Times New Roman"/>
          <w:sz w:val="24"/>
          <w:szCs w:val="24"/>
          <w:lang w:val="hr-HR"/>
        </w:rPr>
      </w:pPr>
      <w:r>
        <w:rPr>
          <w:rFonts w:ascii="Times New Roman" w:hAnsi="Times New Roman"/>
          <w:sz w:val="24"/>
          <w:szCs w:val="24"/>
          <w:lang w:val="hr-HR"/>
        </w:rPr>
        <w:t>Mjere za sprečavanje štete od divljači su:</w:t>
      </w:r>
    </w:p>
    <w:p w14:paraId="7313CD4B" w14:textId="64851C26" w:rsidR="004316CB" w:rsidRDefault="00495045">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smanjivanje broja divljači do brojnog stanja koje se može uzgajati u lovištu</w:t>
      </w:r>
      <w:r w:rsidR="006C1EE8">
        <w:rPr>
          <w:rFonts w:ascii="Times New Roman" w:hAnsi="Times New Roman"/>
          <w:sz w:val="24"/>
          <w:szCs w:val="24"/>
          <w:lang w:val="hr-HR"/>
        </w:rPr>
        <w:t>,</w:t>
      </w:r>
    </w:p>
    <w:p w14:paraId="59B7B998" w14:textId="6195DB28" w:rsidR="004316CB" w:rsidRDefault="00495045">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osiguravanje dovoljno vode i hrane za divljač u lovištu</w:t>
      </w:r>
      <w:r w:rsidR="006C1EE8">
        <w:rPr>
          <w:rFonts w:ascii="Times New Roman" w:hAnsi="Times New Roman"/>
          <w:sz w:val="24"/>
          <w:szCs w:val="24"/>
          <w:lang w:val="hr-HR"/>
        </w:rPr>
        <w:t>,</w:t>
      </w:r>
    </w:p>
    <w:p w14:paraId="7857E617" w14:textId="4D058950" w:rsidR="004316CB" w:rsidRDefault="00495045">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čuvanje usjeva i nasada</w:t>
      </w:r>
      <w:r w:rsidR="006C1EE8">
        <w:rPr>
          <w:rFonts w:ascii="Times New Roman" w:hAnsi="Times New Roman"/>
          <w:sz w:val="24"/>
          <w:szCs w:val="24"/>
          <w:lang w:val="hr-HR"/>
        </w:rPr>
        <w:t>,</w:t>
      </w:r>
    </w:p>
    <w:p w14:paraId="5F22F372" w14:textId="68719E99" w:rsidR="004316CB" w:rsidRDefault="00495045">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izgon divljači s ugroženog zemljišta</w:t>
      </w:r>
      <w:r w:rsidR="006C1EE8">
        <w:rPr>
          <w:rFonts w:ascii="Times New Roman" w:hAnsi="Times New Roman"/>
          <w:sz w:val="24"/>
          <w:szCs w:val="24"/>
          <w:lang w:val="hr-HR"/>
        </w:rPr>
        <w:t>,</w:t>
      </w:r>
    </w:p>
    <w:p w14:paraId="5AE23640" w14:textId="77777777" w:rsidR="004316CB" w:rsidRDefault="00495045">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 xml:space="preserve">uporaba mehaničkih, električnih i kemijskih zaštitnih sredstava, vidljivih i zvučnih plašila, elektronskih detektora divljači, kao i ostale uobičajene mjere zaštite za određeno područje i vrstu divljači. </w:t>
      </w:r>
    </w:p>
    <w:p w14:paraId="33482D49" w14:textId="77777777" w:rsidR="004316CB" w:rsidRDefault="004316CB">
      <w:pPr>
        <w:pStyle w:val="Bezproreda"/>
        <w:spacing w:line="276" w:lineRule="auto"/>
        <w:jc w:val="both"/>
        <w:rPr>
          <w:rFonts w:ascii="Times New Roman" w:hAnsi="Times New Roman"/>
          <w:sz w:val="24"/>
          <w:szCs w:val="24"/>
          <w:lang w:val="hr-HR"/>
        </w:rPr>
      </w:pPr>
    </w:p>
    <w:p w14:paraId="72FE22E8" w14:textId="77777777"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6.</w:t>
      </w:r>
    </w:p>
    <w:p w14:paraId="1A8E12DF" w14:textId="77777777" w:rsidR="004316CB" w:rsidRDefault="004316CB">
      <w:pPr>
        <w:pStyle w:val="Bezproreda"/>
        <w:spacing w:line="276" w:lineRule="auto"/>
        <w:jc w:val="both"/>
        <w:rPr>
          <w:rFonts w:ascii="Times New Roman" w:hAnsi="Times New Roman"/>
          <w:sz w:val="24"/>
          <w:szCs w:val="24"/>
          <w:lang w:val="hr-HR"/>
        </w:rPr>
      </w:pPr>
    </w:p>
    <w:p w14:paraId="5776C0C3" w14:textId="77777777"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Za provedbu Mjera za sprečavanje šteta od divljači iz  ovog Plana župan je ovlašten:</w:t>
      </w:r>
    </w:p>
    <w:p w14:paraId="01CDEB2F" w14:textId="77777777" w:rsidR="004316CB" w:rsidRDefault="004316CB">
      <w:pPr>
        <w:pStyle w:val="Bezproreda"/>
        <w:spacing w:line="276" w:lineRule="auto"/>
        <w:jc w:val="both"/>
        <w:rPr>
          <w:rFonts w:ascii="Times New Roman" w:hAnsi="Times New Roman"/>
          <w:sz w:val="24"/>
          <w:szCs w:val="24"/>
          <w:lang w:val="hr-HR"/>
        </w:rPr>
      </w:pPr>
    </w:p>
    <w:p w14:paraId="26BCAFBE" w14:textId="41720AA6" w:rsidR="004316CB" w:rsidRPr="009F6390" w:rsidRDefault="00495045" w:rsidP="009F6390">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 xml:space="preserve">zabraniti lov pojedine vrste divljači radi zaštite njezina brojnog stanja, zaštite poljoprivrednih usjeva, pojave kemijskog, biološkog ili radiološkog zagađenja. </w:t>
      </w:r>
    </w:p>
    <w:p w14:paraId="60C6E2B6" w14:textId="26AEFD13" w:rsidR="004316CB" w:rsidRPr="009F6390" w:rsidRDefault="00495045" w:rsidP="009F6390">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 xml:space="preserve">dopustiti, pravnoj ili fizičkoj osobi osposobljenoj za lov, provedbu sanitarnog ili redukcijskog odstrela te </w:t>
      </w:r>
      <w:proofErr w:type="spellStart"/>
      <w:r>
        <w:rPr>
          <w:rFonts w:ascii="Times New Roman" w:hAnsi="Times New Roman"/>
          <w:sz w:val="24"/>
          <w:szCs w:val="24"/>
          <w:lang w:val="hr-HR"/>
        </w:rPr>
        <w:t>izlu</w:t>
      </w:r>
      <w:r w:rsidR="00B64F44">
        <w:rPr>
          <w:rFonts w:ascii="Times New Roman" w:hAnsi="Times New Roman"/>
          <w:sz w:val="24"/>
          <w:szCs w:val="24"/>
          <w:lang w:val="hr-HR"/>
        </w:rPr>
        <w:t>č</w:t>
      </w:r>
      <w:r>
        <w:rPr>
          <w:rFonts w:ascii="Times New Roman" w:hAnsi="Times New Roman"/>
          <w:sz w:val="24"/>
          <w:szCs w:val="24"/>
          <w:lang w:val="hr-HR"/>
        </w:rPr>
        <w:t>enje</w:t>
      </w:r>
      <w:proofErr w:type="spellEnd"/>
      <w:r>
        <w:rPr>
          <w:rFonts w:ascii="Times New Roman" w:hAnsi="Times New Roman"/>
          <w:sz w:val="24"/>
          <w:szCs w:val="24"/>
          <w:lang w:val="hr-HR"/>
        </w:rPr>
        <w:t xml:space="preserve"> divljači, osim ptica, s površina na kojima ugrožava sigurnost ljudi i imovine ili na kojima prema drugim propisima ne smije obitavati. Dopuštenjem se propisuje i visina odstrela te raspolaganje s odstrijeljenom divljači i njezinim dijelovima. </w:t>
      </w:r>
    </w:p>
    <w:p w14:paraId="48F43AEE" w14:textId="77777777" w:rsidR="004316CB" w:rsidRDefault="00495045">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donijeti rješenje o smanjenju brojnog stanja pojedine vrste divljači, osim ptica, koja ugrožava zdravlje ljudi, stoke, druge divljači, drugih životinjskih vrsta ili čini drugu</w:t>
      </w:r>
    </w:p>
    <w:p w14:paraId="4B779306" w14:textId="77777777" w:rsidR="009F6390" w:rsidRDefault="009F6390">
      <w:pPr>
        <w:pStyle w:val="Bezproreda"/>
        <w:spacing w:line="276" w:lineRule="auto"/>
        <w:jc w:val="both"/>
        <w:rPr>
          <w:rFonts w:ascii="Times New Roman" w:hAnsi="Times New Roman"/>
          <w:sz w:val="24"/>
          <w:szCs w:val="24"/>
          <w:lang w:val="hr-HR"/>
        </w:rPr>
      </w:pPr>
    </w:p>
    <w:p w14:paraId="3242D678" w14:textId="77777777" w:rsidR="009F6390" w:rsidRDefault="009F6390">
      <w:pPr>
        <w:pStyle w:val="Bezproreda"/>
        <w:spacing w:line="276" w:lineRule="auto"/>
        <w:jc w:val="both"/>
        <w:rPr>
          <w:rFonts w:ascii="Times New Roman" w:hAnsi="Times New Roman"/>
          <w:sz w:val="24"/>
          <w:szCs w:val="24"/>
          <w:lang w:val="hr-HR"/>
        </w:rPr>
      </w:pPr>
    </w:p>
    <w:p w14:paraId="5C859BFE" w14:textId="45503D0C"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lastRenderedPageBreak/>
        <w:t xml:space="preserve">štetu, ako mjere za sprečavanje šteta od divljači nisu dovoljno uspješne ili ne bi bile gospodarski opravdane. </w:t>
      </w:r>
    </w:p>
    <w:p w14:paraId="0CBE4FD2" w14:textId="77777777" w:rsidR="004316CB" w:rsidRDefault="004316CB">
      <w:pPr>
        <w:pStyle w:val="Bezproreda"/>
        <w:spacing w:line="276" w:lineRule="auto"/>
        <w:jc w:val="both"/>
        <w:rPr>
          <w:rFonts w:ascii="Times New Roman" w:hAnsi="Times New Roman"/>
          <w:sz w:val="24"/>
          <w:szCs w:val="24"/>
          <w:lang w:val="hr-HR"/>
        </w:rPr>
      </w:pPr>
    </w:p>
    <w:p w14:paraId="7C08D805" w14:textId="77777777"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7.</w:t>
      </w:r>
    </w:p>
    <w:p w14:paraId="7A542283" w14:textId="77777777" w:rsidR="004316CB" w:rsidRDefault="004316CB">
      <w:pPr>
        <w:pStyle w:val="Bezproreda"/>
        <w:spacing w:line="276" w:lineRule="auto"/>
        <w:jc w:val="both"/>
        <w:rPr>
          <w:rFonts w:ascii="Times New Roman" w:hAnsi="Times New Roman"/>
          <w:sz w:val="24"/>
          <w:szCs w:val="24"/>
          <w:lang w:val="hr-HR"/>
        </w:rPr>
      </w:pPr>
    </w:p>
    <w:p w14:paraId="08BCEE9C" w14:textId="77777777" w:rsidR="004316CB" w:rsidRDefault="00495045">
      <w:pPr>
        <w:pStyle w:val="Bezproreda"/>
        <w:spacing w:line="276" w:lineRule="auto"/>
        <w:ind w:firstLine="708"/>
        <w:jc w:val="both"/>
        <w:rPr>
          <w:rFonts w:ascii="Times New Roman" w:hAnsi="Times New Roman"/>
          <w:sz w:val="24"/>
          <w:szCs w:val="24"/>
          <w:lang w:val="hr-HR"/>
        </w:rPr>
      </w:pPr>
      <w:proofErr w:type="spellStart"/>
      <w:r>
        <w:rPr>
          <w:rFonts w:ascii="Times New Roman" w:hAnsi="Times New Roman"/>
          <w:sz w:val="24"/>
          <w:szCs w:val="24"/>
          <w:lang w:val="hr-HR"/>
        </w:rPr>
        <w:t>Lovoovlaštenici</w:t>
      </w:r>
      <w:proofErr w:type="spellEnd"/>
      <w:r>
        <w:rPr>
          <w:rFonts w:ascii="Times New Roman" w:hAnsi="Times New Roman"/>
          <w:sz w:val="24"/>
          <w:szCs w:val="24"/>
          <w:lang w:val="hr-HR"/>
        </w:rPr>
        <w:t xml:space="preserve"> imaju pravo zahtijevati dopuštenje za provedbu mjera iz članka 5. ovog Plana nakon što su ispunjeni svi zakonski uvjeti, tj. ako sve provedene mjere za sprečavanje šteta od divljači nisu dovoljno uspješne ili ne bi bile gospodarski opravdane ili ako divljač ugrožava zdravlje ljudi, stoke, druge divljači, drugih životinjskih vrsta ili čini drugu štetu. </w:t>
      </w:r>
    </w:p>
    <w:p w14:paraId="531A8341" w14:textId="77777777" w:rsidR="004316CB" w:rsidRDefault="004316CB">
      <w:pPr>
        <w:pStyle w:val="Bezproreda"/>
        <w:spacing w:line="276" w:lineRule="auto"/>
        <w:jc w:val="both"/>
        <w:rPr>
          <w:rFonts w:ascii="Times New Roman" w:hAnsi="Times New Roman"/>
          <w:sz w:val="24"/>
          <w:szCs w:val="24"/>
          <w:lang w:val="hr-HR"/>
        </w:rPr>
      </w:pPr>
    </w:p>
    <w:p w14:paraId="3B2A3160" w14:textId="77777777"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U slučaju potrebe, Župan će sukladno ovlastima koje proizlaze iz članka 77. Zakona o lovstvu i članka 6. ovog Plana rješenjem naložiti provedbu mjera za sprečavanje šteta od divljači. </w:t>
      </w:r>
    </w:p>
    <w:p w14:paraId="5CB504C4" w14:textId="77777777"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Protiv  rješenja može se izjaviti žalba Ministarstvu. </w:t>
      </w:r>
    </w:p>
    <w:p w14:paraId="2784CBB1" w14:textId="77777777" w:rsidR="004316CB" w:rsidRDefault="004316CB">
      <w:pPr>
        <w:pStyle w:val="Bezproreda"/>
        <w:spacing w:line="276" w:lineRule="auto"/>
        <w:jc w:val="both"/>
        <w:rPr>
          <w:rFonts w:ascii="Times New Roman" w:hAnsi="Times New Roman"/>
          <w:sz w:val="24"/>
          <w:szCs w:val="24"/>
          <w:lang w:val="hr-HR"/>
        </w:rPr>
      </w:pPr>
    </w:p>
    <w:p w14:paraId="2C86FBC6" w14:textId="77777777"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8.</w:t>
      </w:r>
    </w:p>
    <w:p w14:paraId="5175B6CB" w14:textId="77777777" w:rsidR="004316CB" w:rsidRDefault="004316CB">
      <w:pPr>
        <w:pStyle w:val="Bezproreda"/>
        <w:spacing w:line="276" w:lineRule="auto"/>
        <w:jc w:val="both"/>
        <w:rPr>
          <w:rFonts w:ascii="Times New Roman" w:hAnsi="Times New Roman"/>
          <w:sz w:val="24"/>
          <w:szCs w:val="24"/>
          <w:lang w:val="hr-HR"/>
        </w:rPr>
      </w:pPr>
    </w:p>
    <w:p w14:paraId="2BF257BF" w14:textId="31B9651C"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Ovaj  Plan objaviti će se u Službenom glasniku Krapinsko-zagorske županije, a p</w:t>
      </w:r>
      <w:r w:rsidR="003D6191">
        <w:rPr>
          <w:rFonts w:ascii="Times New Roman" w:hAnsi="Times New Roman"/>
          <w:sz w:val="24"/>
          <w:szCs w:val="24"/>
          <w:lang w:val="hr-HR"/>
        </w:rPr>
        <w:t xml:space="preserve">rimjenjuje se </w:t>
      </w:r>
      <w:r w:rsidR="00FA299F">
        <w:rPr>
          <w:rFonts w:ascii="Times New Roman" w:hAnsi="Times New Roman"/>
          <w:sz w:val="24"/>
          <w:szCs w:val="24"/>
          <w:lang w:val="hr-HR"/>
        </w:rPr>
        <w:t>od 1. travnja 202</w:t>
      </w:r>
      <w:r w:rsidR="0051195C">
        <w:rPr>
          <w:rFonts w:ascii="Times New Roman" w:hAnsi="Times New Roman"/>
          <w:sz w:val="24"/>
          <w:szCs w:val="24"/>
          <w:lang w:val="hr-HR"/>
        </w:rPr>
        <w:t>6</w:t>
      </w:r>
      <w:r w:rsidR="00FA299F">
        <w:rPr>
          <w:rFonts w:ascii="Times New Roman" w:hAnsi="Times New Roman"/>
          <w:sz w:val="24"/>
          <w:szCs w:val="24"/>
          <w:lang w:val="hr-HR"/>
        </w:rPr>
        <w:t xml:space="preserve">. </w:t>
      </w:r>
      <w:r w:rsidR="003D6191">
        <w:rPr>
          <w:rFonts w:ascii="Times New Roman" w:hAnsi="Times New Roman"/>
          <w:sz w:val="24"/>
          <w:szCs w:val="24"/>
          <w:lang w:val="hr-HR"/>
        </w:rPr>
        <w:t>do 31. ožujka 202</w:t>
      </w:r>
      <w:r w:rsidR="0051195C">
        <w:rPr>
          <w:rFonts w:ascii="Times New Roman" w:hAnsi="Times New Roman"/>
          <w:sz w:val="24"/>
          <w:szCs w:val="24"/>
          <w:lang w:val="hr-HR"/>
        </w:rPr>
        <w:t>7</w:t>
      </w:r>
      <w:r>
        <w:rPr>
          <w:rFonts w:ascii="Times New Roman" w:hAnsi="Times New Roman"/>
          <w:sz w:val="24"/>
          <w:szCs w:val="24"/>
          <w:lang w:val="hr-HR"/>
        </w:rPr>
        <w:t xml:space="preserve">. godine. </w:t>
      </w:r>
    </w:p>
    <w:p w14:paraId="0B1D179A" w14:textId="77777777" w:rsidR="004316CB" w:rsidRDefault="004316CB">
      <w:pPr>
        <w:pStyle w:val="Bezproreda"/>
        <w:spacing w:line="276" w:lineRule="auto"/>
        <w:jc w:val="both"/>
        <w:rPr>
          <w:rFonts w:ascii="Times New Roman" w:hAnsi="Times New Roman"/>
          <w:sz w:val="24"/>
          <w:szCs w:val="24"/>
          <w:lang w:val="hr-HR"/>
        </w:rPr>
      </w:pPr>
    </w:p>
    <w:p w14:paraId="761F20EB" w14:textId="77777777" w:rsidR="004316CB" w:rsidRDefault="004316CB">
      <w:pPr>
        <w:pStyle w:val="Bezproreda"/>
        <w:spacing w:line="276" w:lineRule="auto"/>
        <w:jc w:val="both"/>
        <w:rPr>
          <w:rFonts w:ascii="Times New Roman" w:hAnsi="Times New Roman"/>
          <w:sz w:val="24"/>
          <w:szCs w:val="24"/>
          <w:lang w:val="hr-HR"/>
        </w:rPr>
      </w:pPr>
    </w:p>
    <w:p w14:paraId="233EDD7F" w14:textId="77777777" w:rsidR="004316CB" w:rsidRDefault="004316CB">
      <w:pPr>
        <w:pStyle w:val="Bezproreda"/>
        <w:spacing w:line="276" w:lineRule="auto"/>
        <w:jc w:val="both"/>
        <w:rPr>
          <w:rFonts w:ascii="Times New Roman" w:hAnsi="Times New Roman"/>
          <w:sz w:val="24"/>
          <w:szCs w:val="24"/>
          <w:lang w:val="hr-HR"/>
        </w:rPr>
      </w:pPr>
    </w:p>
    <w:p w14:paraId="3DC40A02" w14:textId="77777777" w:rsidR="004316CB" w:rsidRDefault="00495045">
      <w:pPr>
        <w:pStyle w:val="Bezproreda"/>
        <w:spacing w:line="276" w:lineRule="auto"/>
        <w:ind w:firstLine="6804"/>
        <w:jc w:val="both"/>
        <w:rPr>
          <w:rFonts w:ascii="Times New Roman" w:hAnsi="Times New Roman"/>
          <w:b/>
          <w:sz w:val="24"/>
          <w:szCs w:val="24"/>
          <w:lang w:val="hr-HR"/>
        </w:rPr>
      </w:pPr>
      <w:r>
        <w:rPr>
          <w:rFonts w:ascii="Times New Roman" w:hAnsi="Times New Roman"/>
          <w:b/>
          <w:sz w:val="24"/>
          <w:szCs w:val="24"/>
          <w:lang w:val="hr-HR"/>
        </w:rPr>
        <w:t xml:space="preserve">   ŽUPAN </w:t>
      </w:r>
    </w:p>
    <w:p w14:paraId="24C0C366" w14:textId="77777777" w:rsidR="004316CB" w:rsidRDefault="004316CB">
      <w:pPr>
        <w:pStyle w:val="Bezproreda"/>
        <w:spacing w:line="276" w:lineRule="auto"/>
        <w:ind w:firstLine="6804"/>
        <w:jc w:val="both"/>
        <w:rPr>
          <w:rFonts w:ascii="Times New Roman" w:hAnsi="Times New Roman"/>
          <w:sz w:val="24"/>
          <w:szCs w:val="24"/>
          <w:lang w:val="hr-HR"/>
        </w:rPr>
      </w:pPr>
    </w:p>
    <w:p w14:paraId="1214DD46" w14:textId="77777777" w:rsidR="004316CB" w:rsidRDefault="00495045">
      <w:pPr>
        <w:pStyle w:val="Bezproreda"/>
        <w:spacing w:line="276" w:lineRule="auto"/>
        <w:ind w:firstLine="6804"/>
        <w:jc w:val="both"/>
        <w:rPr>
          <w:rFonts w:ascii="Times New Roman" w:hAnsi="Times New Roman"/>
          <w:sz w:val="24"/>
          <w:szCs w:val="24"/>
          <w:lang w:val="hr-HR"/>
        </w:rPr>
      </w:pPr>
      <w:r>
        <w:rPr>
          <w:rFonts w:ascii="Times New Roman" w:hAnsi="Times New Roman"/>
          <w:sz w:val="24"/>
          <w:szCs w:val="24"/>
          <w:lang w:val="hr-HR"/>
        </w:rPr>
        <w:t>Željko Kolar</w:t>
      </w:r>
    </w:p>
    <w:p w14:paraId="45798944" w14:textId="77777777" w:rsidR="004316CB" w:rsidRDefault="004316CB">
      <w:pPr>
        <w:pStyle w:val="Bezproreda"/>
        <w:spacing w:line="276" w:lineRule="auto"/>
        <w:jc w:val="both"/>
        <w:rPr>
          <w:rFonts w:ascii="Times New Roman" w:hAnsi="Times New Roman"/>
          <w:sz w:val="24"/>
          <w:szCs w:val="24"/>
          <w:lang w:val="hr-HR"/>
        </w:rPr>
      </w:pPr>
    </w:p>
    <w:p w14:paraId="6293D071" w14:textId="77777777" w:rsidR="004316CB" w:rsidRDefault="004316CB">
      <w:pPr>
        <w:pStyle w:val="Bezproreda"/>
        <w:spacing w:line="276" w:lineRule="auto"/>
        <w:jc w:val="both"/>
        <w:rPr>
          <w:rFonts w:ascii="Times New Roman" w:hAnsi="Times New Roman"/>
          <w:sz w:val="24"/>
          <w:szCs w:val="24"/>
          <w:lang w:val="hr-HR"/>
        </w:rPr>
      </w:pPr>
    </w:p>
    <w:p w14:paraId="5BB0579D" w14:textId="77777777" w:rsidR="004316CB" w:rsidRDefault="004316CB">
      <w:pPr>
        <w:pStyle w:val="Bezproreda"/>
        <w:spacing w:line="276" w:lineRule="auto"/>
        <w:jc w:val="both"/>
        <w:rPr>
          <w:rFonts w:ascii="Times New Roman" w:hAnsi="Times New Roman"/>
          <w:sz w:val="24"/>
          <w:szCs w:val="24"/>
          <w:lang w:val="hr-HR"/>
        </w:rPr>
      </w:pPr>
    </w:p>
    <w:p w14:paraId="171E16B4" w14:textId="77777777" w:rsidR="004316CB" w:rsidRDefault="004316CB">
      <w:pPr>
        <w:pStyle w:val="Bezproreda"/>
        <w:spacing w:line="276" w:lineRule="auto"/>
        <w:jc w:val="both"/>
        <w:rPr>
          <w:rFonts w:ascii="Times New Roman" w:hAnsi="Times New Roman"/>
          <w:sz w:val="24"/>
          <w:szCs w:val="24"/>
          <w:lang w:val="hr-HR"/>
        </w:rPr>
      </w:pPr>
    </w:p>
    <w:p w14:paraId="0892B0C7" w14:textId="77777777" w:rsidR="00944F65" w:rsidRDefault="00944F65">
      <w:pPr>
        <w:pStyle w:val="Bezproreda"/>
        <w:spacing w:line="276" w:lineRule="auto"/>
        <w:jc w:val="both"/>
        <w:rPr>
          <w:rFonts w:ascii="Times New Roman" w:hAnsi="Times New Roman"/>
          <w:sz w:val="24"/>
          <w:szCs w:val="24"/>
          <w:lang w:val="hr-HR"/>
        </w:rPr>
      </w:pPr>
    </w:p>
    <w:p w14:paraId="1E493154" w14:textId="77777777" w:rsidR="00944F65" w:rsidRDefault="00944F65">
      <w:pPr>
        <w:pStyle w:val="Bezproreda"/>
        <w:spacing w:line="276" w:lineRule="auto"/>
        <w:jc w:val="both"/>
        <w:rPr>
          <w:rFonts w:ascii="Times New Roman" w:hAnsi="Times New Roman"/>
          <w:sz w:val="24"/>
          <w:szCs w:val="24"/>
          <w:lang w:val="hr-HR"/>
        </w:rPr>
      </w:pPr>
    </w:p>
    <w:p w14:paraId="189FA91D" w14:textId="77777777" w:rsidR="00944F65" w:rsidRDefault="00944F65">
      <w:pPr>
        <w:pStyle w:val="Bezproreda"/>
        <w:spacing w:line="276" w:lineRule="auto"/>
        <w:jc w:val="both"/>
        <w:rPr>
          <w:rFonts w:ascii="Times New Roman" w:hAnsi="Times New Roman"/>
          <w:sz w:val="24"/>
          <w:szCs w:val="24"/>
          <w:lang w:val="hr-HR"/>
        </w:rPr>
      </w:pPr>
    </w:p>
    <w:p w14:paraId="7859A3BF" w14:textId="06363D79" w:rsidR="004316CB" w:rsidRDefault="00050F50">
      <w:pPr>
        <w:rPr>
          <w:rFonts w:ascii="Times New Roman" w:hAnsi="Times New Roman"/>
          <w:sz w:val="24"/>
          <w:szCs w:val="24"/>
        </w:rPr>
      </w:pPr>
      <w:r>
        <w:rPr>
          <w:rFonts w:ascii="Times New Roman" w:hAnsi="Times New Roman"/>
          <w:sz w:val="24"/>
          <w:szCs w:val="24"/>
        </w:rPr>
        <w:t xml:space="preserve">DOSTAVITI: </w:t>
      </w:r>
    </w:p>
    <w:p w14:paraId="21EBC49C" w14:textId="2BCB7517" w:rsidR="004316CB" w:rsidRPr="00FA299F" w:rsidRDefault="00495045" w:rsidP="00FA299F">
      <w:pPr>
        <w:pStyle w:val="Odlomakpopisa"/>
        <w:numPr>
          <w:ilvl w:val="0"/>
          <w:numId w:val="2"/>
        </w:numPr>
        <w:rPr>
          <w:rFonts w:ascii="Times New Roman" w:hAnsi="Times New Roman"/>
          <w:sz w:val="24"/>
          <w:szCs w:val="24"/>
        </w:rPr>
      </w:pPr>
      <w:r w:rsidRPr="00FA299F">
        <w:rPr>
          <w:rFonts w:ascii="Times New Roman" w:hAnsi="Times New Roman"/>
          <w:sz w:val="24"/>
          <w:szCs w:val="24"/>
        </w:rPr>
        <w:t xml:space="preserve">„Službeni glasnik Krapinsko-zagorske županije“, za objavu </w:t>
      </w:r>
    </w:p>
    <w:p w14:paraId="5AE87659" w14:textId="77777777" w:rsidR="00050F50" w:rsidRDefault="00FA299F" w:rsidP="00FA299F">
      <w:pPr>
        <w:pStyle w:val="Odlomakpopisa"/>
        <w:numPr>
          <w:ilvl w:val="0"/>
          <w:numId w:val="2"/>
        </w:numPr>
        <w:rPr>
          <w:rFonts w:ascii="Times New Roman" w:hAnsi="Times New Roman"/>
          <w:sz w:val="24"/>
          <w:szCs w:val="24"/>
        </w:rPr>
      </w:pPr>
      <w:r>
        <w:rPr>
          <w:rFonts w:ascii="Times New Roman" w:hAnsi="Times New Roman"/>
          <w:sz w:val="24"/>
          <w:szCs w:val="24"/>
        </w:rPr>
        <w:t xml:space="preserve">Ministarstvo poljoprivrede, Uprava šumarstva, lovstva i drvne industrije, </w:t>
      </w:r>
    </w:p>
    <w:p w14:paraId="7C4622D1" w14:textId="078A2CE1" w:rsidR="00FA299F" w:rsidRDefault="00FA299F" w:rsidP="00050F50">
      <w:pPr>
        <w:pStyle w:val="Odlomakpopisa"/>
        <w:rPr>
          <w:rFonts w:ascii="Times New Roman" w:hAnsi="Times New Roman"/>
          <w:sz w:val="24"/>
          <w:szCs w:val="24"/>
        </w:rPr>
      </w:pPr>
      <w:r>
        <w:rPr>
          <w:rFonts w:ascii="Times New Roman" w:hAnsi="Times New Roman"/>
          <w:sz w:val="24"/>
          <w:szCs w:val="24"/>
        </w:rPr>
        <w:t>Planinska 2A, Zagreb</w:t>
      </w:r>
    </w:p>
    <w:p w14:paraId="59C1FA2D" w14:textId="64C4E53C" w:rsidR="00050F50" w:rsidRDefault="00050F50" w:rsidP="00FA299F">
      <w:pPr>
        <w:pStyle w:val="Odlomakpopisa"/>
        <w:numPr>
          <w:ilvl w:val="0"/>
          <w:numId w:val="2"/>
        </w:numPr>
        <w:rPr>
          <w:rFonts w:ascii="Times New Roman" w:hAnsi="Times New Roman"/>
          <w:sz w:val="24"/>
          <w:szCs w:val="24"/>
        </w:rPr>
      </w:pPr>
      <w:proofErr w:type="spellStart"/>
      <w:r>
        <w:rPr>
          <w:rFonts w:ascii="Times New Roman" w:hAnsi="Times New Roman"/>
          <w:sz w:val="24"/>
          <w:szCs w:val="24"/>
        </w:rPr>
        <w:t>Lovoovlaštenicima</w:t>
      </w:r>
      <w:proofErr w:type="spellEnd"/>
      <w:r w:rsidR="00944F65">
        <w:rPr>
          <w:rFonts w:ascii="Times New Roman" w:hAnsi="Times New Roman"/>
          <w:sz w:val="24"/>
          <w:szCs w:val="24"/>
        </w:rPr>
        <w:t xml:space="preserve"> - </w:t>
      </w:r>
      <w:r>
        <w:rPr>
          <w:rFonts w:ascii="Times New Roman" w:hAnsi="Times New Roman"/>
          <w:sz w:val="24"/>
          <w:szCs w:val="24"/>
        </w:rPr>
        <w:t>svima na području Krapinsko-zagorske županije</w:t>
      </w:r>
    </w:p>
    <w:p w14:paraId="7208CADE" w14:textId="69E0F7C3" w:rsidR="00FA299F" w:rsidRDefault="00FA299F" w:rsidP="00FA299F">
      <w:pPr>
        <w:pStyle w:val="Odlomakpopisa"/>
        <w:numPr>
          <w:ilvl w:val="0"/>
          <w:numId w:val="2"/>
        </w:numPr>
        <w:rPr>
          <w:rFonts w:ascii="Times New Roman" w:hAnsi="Times New Roman"/>
          <w:sz w:val="24"/>
          <w:szCs w:val="24"/>
        </w:rPr>
      </w:pPr>
      <w:r>
        <w:rPr>
          <w:rFonts w:ascii="Times New Roman" w:hAnsi="Times New Roman"/>
          <w:sz w:val="24"/>
          <w:szCs w:val="24"/>
        </w:rPr>
        <w:t xml:space="preserve">Lovački savez Krapinsko-zagorske županije, </w:t>
      </w:r>
      <w:r w:rsidR="00BF6B42">
        <w:rPr>
          <w:rFonts w:ascii="Times New Roman" w:hAnsi="Times New Roman"/>
          <w:sz w:val="24"/>
          <w:szCs w:val="24"/>
        </w:rPr>
        <w:t xml:space="preserve">Zagrebačka cesta </w:t>
      </w:r>
      <w:r w:rsidR="00050F50">
        <w:rPr>
          <w:rFonts w:ascii="Times New Roman" w:hAnsi="Times New Roman"/>
          <w:sz w:val="24"/>
          <w:szCs w:val="24"/>
        </w:rPr>
        <w:t xml:space="preserve">26B, Krapina </w:t>
      </w:r>
    </w:p>
    <w:p w14:paraId="089E9DEE" w14:textId="7E4C2D98" w:rsidR="004316CB" w:rsidRDefault="00495045" w:rsidP="00050F50">
      <w:pPr>
        <w:pStyle w:val="Odlomakpopisa"/>
        <w:numPr>
          <w:ilvl w:val="0"/>
          <w:numId w:val="2"/>
        </w:numPr>
        <w:rPr>
          <w:rFonts w:ascii="Times New Roman" w:hAnsi="Times New Roman"/>
          <w:sz w:val="24"/>
          <w:szCs w:val="24"/>
        </w:rPr>
      </w:pPr>
      <w:r w:rsidRPr="00050F50">
        <w:rPr>
          <w:rFonts w:ascii="Times New Roman" w:hAnsi="Times New Roman"/>
          <w:sz w:val="24"/>
          <w:szCs w:val="24"/>
        </w:rPr>
        <w:t xml:space="preserve">Za zbirku isprava, </w:t>
      </w:r>
    </w:p>
    <w:p w14:paraId="481D685C" w14:textId="06DE0686" w:rsidR="004316CB" w:rsidRPr="00050F50" w:rsidRDefault="00495045" w:rsidP="00050F50">
      <w:pPr>
        <w:pStyle w:val="Odlomakpopisa"/>
        <w:numPr>
          <w:ilvl w:val="0"/>
          <w:numId w:val="2"/>
        </w:numPr>
        <w:rPr>
          <w:rFonts w:ascii="Times New Roman" w:hAnsi="Times New Roman"/>
          <w:sz w:val="24"/>
          <w:szCs w:val="24"/>
        </w:rPr>
      </w:pPr>
      <w:r w:rsidRPr="00050F50">
        <w:rPr>
          <w:rFonts w:ascii="Times New Roman" w:hAnsi="Times New Roman"/>
          <w:sz w:val="24"/>
          <w:szCs w:val="24"/>
        </w:rPr>
        <w:t>Pismohrana.</w:t>
      </w:r>
    </w:p>
    <w:p w14:paraId="2B397467" w14:textId="77777777" w:rsidR="004316CB" w:rsidRDefault="004316CB">
      <w:pPr>
        <w:rPr>
          <w:rFonts w:ascii="Times New Roman" w:hAnsi="Times New Roman"/>
          <w:sz w:val="24"/>
          <w:szCs w:val="24"/>
        </w:rPr>
      </w:pPr>
    </w:p>
    <w:p w14:paraId="56336B3C" w14:textId="23112088" w:rsidR="004316CB" w:rsidRDefault="004316CB">
      <w:pPr>
        <w:pStyle w:val="Bezproreda"/>
        <w:spacing w:line="276" w:lineRule="auto"/>
        <w:jc w:val="both"/>
        <w:rPr>
          <w:rFonts w:ascii="Times New Roman" w:hAnsi="Times New Roman"/>
          <w:sz w:val="24"/>
          <w:szCs w:val="24"/>
          <w:lang w:val="hr-HR"/>
        </w:rPr>
      </w:pPr>
    </w:p>
    <w:p w14:paraId="6319BFF8" w14:textId="6DE680A1" w:rsidR="00050F50" w:rsidRDefault="00050F50">
      <w:pPr>
        <w:pStyle w:val="Bezproreda"/>
        <w:spacing w:line="276" w:lineRule="auto"/>
        <w:jc w:val="both"/>
        <w:rPr>
          <w:rFonts w:ascii="Times New Roman" w:hAnsi="Times New Roman"/>
          <w:sz w:val="24"/>
          <w:szCs w:val="24"/>
          <w:lang w:val="hr-HR"/>
        </w:rPr>
      </w:pPr>
    </w:p>
    <w:p w14:paraId="3EE1A423" w14:textId="77777777" w:rsidR="00050F50" w:rsidRDefault="00050F50">
      <w:pPr>
        <w:pStyle w:val="Bezproreda"/>
        <w:spacing w:line="276" w:lineRule="auto"/>
        <w:jc w:val="both"/>
        <w:rPr>
          <w:rFonts w:ascii="Times New Roman" w:hAnsi="Times New Roman"/>
          <w:sz w:val="24"/>
          <w:szCs w:val="24"/>
          <w:lang w:val="hr-HR"/>
        </w:rPr>
      </w:pPr>
    </w:p>
    <w:p w14:paraId="3DDD65EE" w14:textId="72574BAF" w:rsidR="002B1C3F" w:rsidRDefault="002B1C3F">
      <w:pPr>
        <w:pStyle w:val="Bezproreda"/>
        <w:spacing w:line="276" w:lineRule="auto"/>
        <w:jc w:val="both"/>
        <w:rPr>
          <w:rFonts w:ascii="Times New Roman" w:hAnsi="Times New Roman"/>
          <w:sz w:val="24"/>
          <w:szCs w:val="24"/>
          <w:lang w:val="hr-HR"/>
        </w:rPr>
      </w:pPr>
    </w:p>
    <w:sectPr w:rsidR="002B1C3F">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6EAA" w14:textId="77777777" w:rsidR="005F6FC9" w:rsidRDefault="005F6FC9">
      <w:r>
        <w:separator/>
      </w:r>
    </w:p>
  </w:endnote>
  <w:endnote w:type="continuationSeparator" w:id="0">
    <w:p w14:paraId="4F2F8CCA" w14:textId="77777777" w:rsidR="005F6FC9" w:rsidRDefault="005F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RTimes">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87DD" w14:textId="77777777" w:rsidR="00EC745F" w:rsidRDefault="00EC745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8CC1" w14:textId="77777777" w:rsidR="00EC745F" w:rsidRDefault="00EC745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959F" w14:textId="77777777" w:rsidR="00EC745F" w:rsidRDefault="00EC745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6FB9" w14:textId="77777777" w:rsidR="005F6FC9" w:rsidRDefault="005F6FC9">
      <w:r>
        <w:rPr>
          <w:color w:val="000000"/>
        </w:rPr>
        <w:separator/>
      </w:r>
    </w:p>
  </w:footnote>
  <w:footnote w:type="continuationSeparator" w:id="0">
    <w:p w14:paraId="04D31E96" w14:textId="77777777" w:rsidR="005F6FC9" w:rsidRDefault="005F6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7C17" w14:textId="77777777" w:rsidR="00EC745F" w:rsidRDefault="00EC745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7156" w14:textId="6256A1A0" w:rsidR="00EC745F" w:rsidRDefault="00EC745F">
    <w:pPr>
      <w:pStyle w:val="Zaglavlje"/>
    </w:pPr>
    <w:r>
      <w:t xml:space="preserve">                                                                                                              </w:t>
    </w:r>
    <w:r>
      <w:t>-NACRT-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0089" w14:textId="77777777" w:rsidR="00EC745F" w:rsidRDefault="00EC745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91CD2"/>
    <w:multiLevelType w:val="multilevel"/>
    <w:tmpl w:val="9920EA7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B6A412D"/>
    <w:multiLevelType w:val="hybridMultilevel"/>
    <w:tmpl w:val="BC28ED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5003517">
    <w:abstractNumId w:val="0"/>
  </w:num>
  <w:num w:numId="2" w16cid:durableId="340745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6CB"/>
    <w:rsid w:val="00041268"/>
    <w:rsid w:val="000465C3"/>
    <w:rsid w:val="00050F50"/>
    <w:rsid w:val="000610D9"/>
    <w:rsid w:val="001B6EA1"/>
    <w:rsid w:val="00264C5D"/>
    <w:rsid w:val="002B1C3F"/>
    <w:rsid w:val="002E27E5"/>
    <w:rsid w:val="002F5276"/>
    <w:rsid w:val="00356490"/>
    <w:rsid w:val="003868E7"/>
    <w:rsid w:val="003D6191"/>
    <w:rsid w:val="003D6FB0"/>
    <w:rsid w:val="003F682D"/>
    <w:rsid w:val="004316CB"/>
    <w:rsid w:val="00494167"/>
    <w:rsid w:val="00495045"/>
    <w:rsid w:val="0051195C"/>
    <w:rsid w:val="0054576F"/>
    <w:rsid w:val="00597868"/>
    <w:rsid w:val="005C7C07"/>
    <w:rsid w:val="005F6FC9"/>
    <w:rsid w:val="00677645"/>
    <w:rsid w:val="006B5670"/>
    <w:rsid w:val="006C1EE8"/>
    <w:rsid w:val="00721621"/>
    <w:rsid w:val="007A6D85"/>
    <w:rsid w:val="007B669A"/>
    <w:rsid w:val="00944F65"/>
    <w:rsid w:val="00971866"/>
    <w:rsid w:val="009936EC"/>
    <w:rsid w:val="009F6390"/>
    <w:rsid w:val="00A56D56"/>
    <w:rsid w:val="00A87A8E"/>
    <w:rsid w:val="00AF6E4E"/>
    <w:rsid w:val="00B03745"/>
    <w:rsid w:val="00B64F44"/>
    <w:rsid w:val="00BB506E"/>
    <w:rsid w:val="00BF6B42"/>
    <w:rsid w:val="00C958AE"/>
    <w:rsid w:val="00CE0083"/>
    <w:rsid w:val="00DC650A"/>
    <w:rsid w:val="00DF2C0B"/>
    <w:rsid w:val="00E10AB4"/>
    <w:rsid w:val="00E93E0E"/>
    <w:rsid w:val="00EB0143"/>
    <w:rsid w:val="00EC50A3"/>
    <w:rsid w:val="00EC745F"/>
    <w:rsid w:val="00F65DFE"/>
    <w:rsid w:val="00FA299F"/>
    <w:rsid w:val="00FF49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4FE6"/>
  <w15:docId w15:val="{2C8729D4-EB1C-474C-A47D-30CC2B4E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jc w:val="both"/>
    </w:pPr>
    <w:rPr>
      <w:rFonts w:ascii="HRTimes" w:eastAsia="Times New Roman" w:hAnsi="HRTimes"/>
      <w:sz w:val="28"/>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pPr>
      <w:suppressAutoHyphens/>
      <w:spacing w:after="0"/>
    </w:pPr>
    <w:rPr>
      <w:lang w:val="en-US"/>
    </w:rPr>
  </w:style>
  <w:style w:type="paragraph" w:styleId="Tekstbalonia">
    <w:name w:val="Balloon Text"/>
    <w:basedOn w:val="Normal"/>
    <w:rPr>
      <w:rFonts w:ascii="Segoe UI" w:hAnsi="Segoe UI" w:cs="Segoe UI"/>
      <w:sz w:val="18"/>
      <w:szCs w:val="18"/>
    </w:rPr>
  </w:style>
  <w:style w:type="character" w:customStyle="1" w:styleId="TekstbaloniaChar">
    <w:name w:val="Tekst balončića Char"/>
    <w:basedOn w:val="Zadanifontodlomka"/>
    <w:rPr>
      <w:rFonts w:ascii="Segoe UI" w:eastAsia="Times New Roman" w:hAnsi="Segoe UI" w:cs="Segoe UI"/>
      <w:sz w:val="18"/>
      <w:szCs w:val="18"/>
    </w:rPr>
  </w:style>
  <w:style w:type="paragraph" w:styleId="Odlomakpopisa">
    <w:name w:val="List Paragraph"/>
    <w:basedOn w:val="Normal"/>
    <w:uiPriority w:val="34"/>
    <w:qFormat/>
    <w:rsid w:val="00FA299F"/>
    <w:pPr>
      <w:ind w:left="720"/>
      <w:contextualSpacing/>
    </w:pPr>
  </w:style>
  <w:style w:type="paragraph" w:styleId="Zaglavlje">
    <w:name w:val="header"/>
    <w:basedOn w:val="Normal"/>
    <w:link w:val="ZaglavljeChar"/>
    <w:uiPriority w:val="99"/>
    <w:unhideWhenUsed/>
    <w:rsid w:val="00EC745F"/>
    <w:pPr>
      <w:tabs>
        <w:tab w:val="center" w:pos="4536"/>
        <w:tab w:val="right" w:pos="9072"/>
      </w:tabs>
    </w:pPr>
  </w:style>
  <w:style w:type="character" w:customStyle="1" w:styleId="ZaglavljeChar">
    <w:name w:val="Zaglavlje Char"/>
    <w:basedOn w:val="Zadanifontodlomka"/>
    <w:link w:val="Zaglavlje"/>
    <w:uiPriority w:val="99"/>
    <w:rsid w:val="00EC745F"/>
    <w:rPr>
      <w:rFonts w:ascii="HRTimes" w:eastAsia="Times New Roman" w:hAnsi="HRTimes"/>
      <w:sz w:val="28"/>
      <w:szCs w:val="20"/>
    </w:rPr>
  </w:style>
  <w:style w:type="paragraph" w:styleId="Podnoje">
    <w:name w:val="footer"/>
    <w:basedOn w:val="Normal"/>
    <w:link w:val="PodnojeChar"/>
    <w:uiPriority w:val="99"/>
    <w:unhideWhenUsed/>
    <w:rsid w:val="00EC745F"/>
    <w:pPr>
      <w:tabs>
        <w:tab w:val="center" w:pos="4536"/>
        <w:tab w:val="right" w:pos="9072"/>
      </w:tabs>
    </w:pPr>
  </w:style>
  <w:style w:type="character" w:customStyle="1" w:styleId="PodnojeChar">
    <w:name w:val="Podnožje Char"/>
    <w:basedOn w:val="Zadanifontodlomka"/>
    <w:link w:val="Podnoje"/>
    <w:uiPriority w:val="99"/>
    <w:rsid w:val="00EC745F"/>
    <w:rPr>
      <w:rFonts w:ascii="HRTimes" w:eastAsia="Times New Roman" w:hAnsi="HRTime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968</Words>
  <Characters>5522</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Krog</dc:creator>
  <dc:description/>
  <cp:lastModifiedBy>Matija Poslončec</cp:lastModifiedBy>
  <cp:revision>9</cp:revision>
  <cp:lastPrinted>2026-01-16T07:35:00Z</cp:lastPrinted>
  <dcterms:created xsi:type="dcterms:W3CDTF">2025-01-13T11:59:00Z</dcterms:created>
  <dcterms:modified xsi:type="dcterms:W3CDTF">2026-01-16T07:40:00Z</dcterms:modified>
</cp:coreProperties>
</file>