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6601" w:tblpY="-906"/>
        <w:tblW w:w="0" w:type="auto"/>
        <w:tblLook w:val="04A0" w:firstRow="1" w:lastRow="0" w:firstColumn="1" w:lastColumn="0" w:noHBand="0" w:noVBand="1"/>
      </w:tblPr>
      <w:tblGrid>
        <w:gridCol w:w="5064"/>
      </w:tblGrid>
      <w:tr w:rsidR="00981330" w:rsidRPr="00981330" w14:paraId="4938DB7A" w14:textId="77777777" w:rsidTr="00981330">
        <w:trPr>
          <w:trHeight w:val="1408"/>
        </w:trPr>
        <w:tc>
          <w:tcPr>
            <w:tcW w:w="5064" w:type="dxa"/>
            <w:tcBorders>
              <w:top w:val="nil"/>
              <w:left w:val="nil"/>
              <w:bottom w:val="nil"/>
              <w:right w:val="nil"/>
            </w:tcBorders>
          </w:tcPr>
          <w:p w14:paraId="27DFA139" w14:textId="77777777" w:rsidR="00981330" w:rsidRPr="00981330" w:rsidRDefault="00981330" w:rsidP="00981330">
            <w:pPr>
              <w:suppressAutoHyphens w:val="0"/>
              <w:contextualSpacing/>
              <w:rPr>
                <w:rFonts w:ascii="PDF417x" w:eastAsia="Calibri" w:hAnsi="PDF417x" w:cs="Times New Roman"/>
                <w:noProof/>
                <w:sz w:val="24"/>
                <w:szCs w:val="24"/>
                <w:lang w:val="hr-HR" w:eastAsia="en-US"/>
              </w:rPr>
            </w:pPr>
            <w:bookmarkStart w:id="0" w:name="_Hlk107255613"/>
            <w:r w:rsidRPr="00981330">
              <w:rPr>
                <w:rFonts w:ascii="PDF417x" w:eastAsia="Calibri" w:hAnsi="PDF417x" w:cs="Times New Roman"/>
                <w:noProof/>
                <w:sz w:val="24"/>
                <w:szCs w:val="24"/>
                <w:lang w:val="hr-HR" w:eastAsia="en-US"/>
              </w:rPr>
              <w:t>+*xfs*pvs*lsu*cvA*xBj*qkc*oEa*dvk*ckk*Dak*pBk*-</w:t>
            </w:r>
            <w:r w:rsidRPr="00981330">
              <w:rPr>
                <w:rFonts w:ascii="PDF417x" w:eastAsia="Calibri" w:hAnsi="PDF417x" w:cs="Times New Roman"/>
                <w:noProof/>
                <w:sz w:val="24"/>
                <w:szCs w:val="24"/>
                <w:lang w:val="hr-HR" w:eastAsia="en-US"/>
              </w:rPr>
              <w:br/>
              <w:t>+*yqw*rDx*hzD*abu*yni*krn*ajm*taC*cyk*jus*zew*-</w:t>
            </w:r>
            <w:r w:rsidRPr="00981330">
              <w:rPr>
                <w:rFonts w:ascii="PDF417x" w:eastAsia="Calibri" w:hAnsi="PDF417x" w:cs="Times New Roman"/>
                <w:noProof/>
                <w:sz w:val="24"/>
                <w:szCs w:val="24"/>
                <w:lang w:val="hr-HR" w:eastAsia="en-US"/>
              </w:rPr>
              <w:br/>
              <w:t>+*eDs*lyd*lyd*lyd*lyd*jsx*ydu*iBa*Dmg*jnn*zfE*-</w:t>
            </w:r>
            <w:r w:rsidRPr="00981330">
              <w:rPr>
                <w:rFonts w:ascii="PDF417x" w:eastAsia="Calibri" w:hAnsi="PDF417x" w:cs="Times New Roman"/>
                <w:noProof/>
                <w:sz w:val="24"/>
                <w:szCs w:val="24"/>
                <w:lang w:val="hr-HR" w:eastAsia="en-US"/>
              </w:rPr>
              <w:br/>
              <w:t>+*ftw*ogi*ktB*svi*oCD*rnm*Drn*Eiw*Brr*kcf*onA*-</w:t>
            </w:r>
            <w:r w:rsidRPr="00981330">
              <w:rPr>
                <w:rFonts w:ascii="PDF417x" w:eastAsia="Calibri" w:hAnsi="PDF417x" w:cs="Times New Roman"/>
                <w:noProof/>
                <w:sz w:val="24"/>
                <w:szCs w:val="24"/>
                <w:lang w:val="hr-HR" w:eastAsia="en-US"/>
              </w:rPr>
              <w:br/>
              <w:t>+*ftA*Duy*qyE*ibx*Cjc*woE*vbn*ssx*ljg*oBt*uws*-</w:t>
            </w:r>
            <w:r w:rsidRPr="00981330">
              <w:rPr>
                <w:rFonts w:ascii="PDF417x" w:eastAsia="Calibri" w:hAnsi="PDF417x" w:cs="Times New Roman"/>
                <w:noProof/>
                <w:sz w:val="24"/>
                <w:szCs w:val="24"/>
                <w:lang w:val="hr-HR" w:eastAsia="en-US"/>
              </w:rPr>
              <w:br/>
              <w:t>+*xjq*nkr*bsh*yrB*rmg*zCt*vyl*dtz*ozl*rxl*uzq*-</w:t>
            </w:r>
            <w:r w:rsidRPr="00981330">
              <w:rPr>
                <w:rFonts w:ascii="PDF417x" w:eastAsia="Calibri" w:hAnsi="PDF417x" w:cs="Times New Roman"/>
                <w:noProof/>
                <w:sz w:val="24"/>
                <w:szCs w:val="24"/>
                <w:lang w:val="hr-HR" w:eastAsia="en-US"/>
              </w:rPr>
              <w:br/>
            </w:r>
          </w:p>
        </w:tc>
      </w:tr>
    </w:tbl>
    <w:bookmarkEnd w:id="0"/>
    <w:p w14:paraId="1E6B3F92" w14:textId="29BF070D" w:rsidR="001558C8" w:rsidRPr="003A0073" w:rsidRDefault="001558C8" w:rsidP="001558C8">
      <w:pPr>
        <w:suppressAutoHyphens w:val="0"/>
        <w:rPr>
          <w:rFonts w:cs="Times New Roman"/>
          <w:b/>
          <w:noProof/>
          <w:sz w:val="22"/>
          <w:szCs w:val="22"/>
          <w:lang w:eastAsia="en-US"/>
        </w:rPr>
      </w:pPr>
      <w:r w:rsidRPr="003A0073">
        <w:rPr>
          <w:rFonts w:cs="Times New Roman"/>
          <w:b/>
          <w:sz w:val="22"/>
          <w:szCs w:val="22"/>
          <w:lang w:eastAsia="en-US"/>
        </w:rPr>
        <w:t xml:space="preserve">                     </w:t>
      </w:r>
      <w:r>
        <w:rPr>
          <w:rFonts w:cs="Times New Roman"/>
          <w:b/>
          <w:sz w:val="22"/>
          <w:szCs w:val="22"/>
          <w:lang w:eastAsia="en-US"/>
        </w:rPr>
        <w:t xml:space="preserve">     </w:t>
      </w:r>
      <w:r w:rsidRPr="003A0073">
        <w:rPr>
          <w:rFonts w:cs="Times New Roman"/>
          <w:b/>
          <w:sz w:val="22"/>
          <w:szCs w:val="22"/>
          <w:lang w:eastAsia="en-US"/>
        </w:rPr>
        <w:t xml:space="preserve">    </w:t>
      </w:r>
      <w:r w:rsidRPr="003A0073">
        <w:rPr>
          <w:rFonts w:cs="Times New Roman"/>
          <w:b/>
          <w:noProof/>
          <w:sz w:val="22"/>
          <w:szCs w:val="22"/>
          <w:lang w:eastAsia="en-US"/>
        </w:rPr>
        <w:drawing>
          <wp:inline distT="0" distB="0" distL="0" distR="0" wp14:anchorId="36ACCE18" wp14:editId="03CEA5E5">
            <wp:extent cx="523875" cy="666750"/>
            <wp:effectExtent l="0" t="0" r="9525" b="0"/>
            <wp:docPr id="514926768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27725" w14:textId="77777777" w:rsidR="001558C8" w:rsidRPr="003A0073" w:rsidRDefault="001558C8" w:rsidP="001558C8">
      <w:pPr>
        <w:suppressAutoHyphens w:val="0"/>
        <w:rPr>
          <w:rFonts w:cs="Times New Roman"/>
          <w:b/>
          <w:sz w:val="22"/>
          <w:szCs w:val="22"/>
          <w:lang w:eastAsia="en-US"/>
        </w:rPr>
      </w:pPr>
    </w:p>
    <w:p w14:paraId="29517546" w14:textId="2548B402" w:rsidR="001558C8" w:rsidRPr="00EC07B8" w:rsidRDefault="001558C8" w:rsidP="001558C8">
      <w:pPr>
        <w:suppressAutoHyphens w:val="0"/>
        <w:rPr>
          <w:rFonts w:cs="Times New Roman"/>
          <w:b/>
          <w:sz w:val="22"/>
          <w:szCs w:val="22"/>
          <w:lang w:val="pl-PL" w:eastAsia="en-US"/>
        </w:rPr>
      </w:pPr>
      <w:r w:rsidRPr="00EC07B8">
        <w:rPr>
          <w:rFonts w:cs="Times New Roman"/>
          <w:sz w:val="22"/>
          <w:szCs w:val="22"/>
          <w:lang w:val="pl-PL" w:eastAsia="en-US"/>
        </w:rPr>
        <w:t xml:space="preserve">               </w:t>
      </w:r>
      <w:r w:rsidRPr="00EC07B8">
        <w:rPr>
          <w:rFonts w:cs="Times New Roman"/>
          <w:b/>
          <w:sz w:val="22"/>
          <w:szCs w:val="22"/>
          <w:lang w:val="pl-PL" w:eastAsia="en-US"/>
        </w:rPr>
        <w:t>REPUBLIKA HRVATSKA</w:t>
      </w:r>
      <w:r w:rsidRPr="00EC07B8">
        <w:rPr>
          <w:rFonts w:cs="Times New Roman"/>
          <w:b/>
          <w:sz w:val="22"/>
          <w:szCs w:val="22"/>
          <w:lang w:val="pl-PL" w:eastAsia="en-US"/>
        </w:rPr>
        <w:br/>
        <w:t xml:space="preserve">      KRAPINSKO-ZAGORSKA ŽUPANIJA</w:t>
      </w:r>
    </w:p>
    <w:p w14:paraId="1FBDA2EA" w14:textId="491FA12E" w:rsidR="00981330" w:rsidRPr="00C3598A" w:rsidRDefault="001558C8" w:rsidP="00C3598A">
      <w:pPr>
        <w:spacing w:after="120"/>
        <w:rPr>
          <w:b/>
          <w:sz w:val="22"/>
          <w:szCs w:val="22"/>
          <w:lang w:val="pl-PL"/>
        </w:rPr>
      </w:pPr>
      <w:r w:rsidRPr="003A0073">
        <w:rPr>
          <w:sz w:val="22"/>
          <w:szCs w:val="22"/>
          <w:lang w:val="pl-PL"/>
        </w:rPr>
        <w:t xml:space="preserve">              </w:t>
      </w:r>
      <w:r w:rsidRPr="003A0073">
        <w:rPr>
          <w:b/>
          <w:sz w:val="22"/>
          <w:szCs w:val="22"/>
          <w:lang w:val="pl-PL"/>
        </w:rPr>
        <w:t>Ž</w:t>
      </w:r>
      <w:r>
        <w:rPr>
          <w:b/>
          <w:sz w:val="22"/>
          <w:szCs w:val="22"/>
          <w:lang w:val="pl-PL"/>
        </w:rPr>
        <w:t>UPANIJSKA SKUPŠTINA</w:t>
      </w:r>
    </w:p>
    <w:p w14:paraId="0039C89F" w14:textId="33F69FFF" w:rsidR="001558C8" w:rsidRPr="002C7974" w:rsidRDefault="001558C8" w:rsidP="001558C8">
      <w:pPr>
        <w:rPr>
          <w:sz w:val="24"/>
          <w:szCs w:val="24"/>
          <w:lang w:val="pl-PL"/>
        </w:rPr>
      </w:pPr>
      <w:r w:rsidRPr="002C7974">
        <w:rPr>
          <w:sz w:val="24"/>
          <w:szCs w:val="24"/>
          <w:lang w:val="pl-PL"/>
        </w:rPr>
        <w:t>KLASA: 400-0</w:t>
      </w:r>
      <w:r w:rsidR="00765ADD" w:rsidRPr="002C7974">
        <w:rPr>
          <w:sz w:val="24"/>
          <w:szCs w:val="24"/>
          <w:lang w:val="pl-PL"/>
        </w:rPr>
        <w:t>1</w:t>
      </w:r>
      <w:r w:rsidRPr="002C7974">
        <w:rPr>
          <w:sz w:val="24"/>
          <w:szCs w:val="24"/>
          <w:lang w:val="pl-PL"/>
        </w:rPr>
        <w:t>/2</w:t>
      </w:r>
      <w:r w:rsidR="00765ADD" w:rsidRPr="002C7974">
        <w:rPr>
          <w:sz w:val="24"/>
          <w:szCs w:val="24"/>
          <w:lang w:val="pl-PL"/>
        </w:rPr>
        <w:t>5</w:t>
      </w:r>
      <w:r w:rsidRPr="002C7974">
        <w:rPr>
          <w:sz w:val="24"/>
          <w:szCs w:val="24"/>
          <w:lang w:val="pl-PL"/>
        </w:rPr>
        <w:t>-01/</w:t>
      </w:r>
      <w:r w:rsidR="00765ADD" w:rsidRPr="002C7974">
        <w:rPr>
          <w:sz w:val="24"/>
          <w:szCs w:val="24"/>
          <w:lang w:val="pl-PL"/>
        </w:rPr>
        <w:t>22</w:t>
      </w:r>
    </w:p>
    <w:p w14:paraId="43D23BAD" w14:textId="19F7D5D4" w:rsidR="001558C8" w:rsidRPr="002C7974" w:rsidRDefault="001558C8" w:rsidP="001558C8">
      <w:pPr>
        <w:rPr>
          <w:sz w:val="24"/>
          <w:szCs w:val="24"/>
          <w:lang w:val="pl-PL"/>
        </w:rPr>
      </w:pPr>
      <w:r w:rsidRPr="002C7974">
        <w:rPr>
          <w:sz w:val="24"/>
          <w:szCs w:val="24"/>
          <w:lang w:val="pl-PL"/>
        </w:rPr>
        <w:t>URBROJ: 2140-0</w:t>
      </w:r>
      <w:r w:rsidR="00C3598A" w:rsidRPr="002C7974">
        <w:rPr>
          <w:sz w:val="24"/>
          <w:szCs w:val="24"/>
          <w:lang w:val="pl-PL"/>
        </w:rPr>
        <w:t>1</w:t>
      </w:r>
      <w:r w:rsidRPr="002C7974">
        <w:rPr>
          <w:sz w:val="24"/>
          <w:szCs w:val="24"/>
          <w:lang w:val="pl-PL"/>
        </w:rPr>
        <w:t>-2</w:t>
      </w:r>
      <w:r w:rsidR="00765ADD" w:rsidRPr="002C7974">
        <w:rPr>
          <w:sz w:val="24"/>
          <w:szCs w:val="24"/>
          <w:lang w:val="pl-PL"/>
        </w:rPr>
        <w:t>5</w:t>
      </w:r>
      <w:r w:rsidRPr="002C7974">
        <w:rPr>
          <w:sz w:val="24"/>
          <w:szCs w:val="24"/>
          <w:lang w:val="pl-PL"/>
        </w:rPr>
        <w:t>-4</w:t>
      </w:r>
    </w:p>
    <w:p w14:paraId="7348335D" w14:textId="7BAFA518" w:rsidR="001558C8" w:rsidRPr="002C7974" w:rsidRDefault="001558C8" w:rsidP="001558C8">
      <w:pPr>
        <w:rPr>
          <w:sz w:val="24"/>
          <w:szCs w:val="24"/>
          <w:lang w:val="pl-PL"/>
        </w:rPr>
      </w:pPr>
      <w:r w:rsidRPr="002C7974">
        <w:rPr>
          <w:sz w:val="24"/>
          <w:szCs w:val="24"/>
          <w:lang w:val="pl-PL"/>
        </w:rPr>
        <w:t xml:space="preserve">Krapina, </w:t>
      </w:r>
      <w:r w:rsidR="004C3E18">
        <w:rPr>
          <w:sz w:val="24"/>
          <w:szCs w:val="24"/>
          <w:lang w:val="pl-PL"/>
        </w:rPr>
        <w:t>25. studeni 2025.</w:t>
      </w:r>
    </w:p>
    <w:p w14:paraId="585D9405" w14:textId="77777777" w:rsidR="001558C8" w:rsidRPr="002C7974" w:rsidRDefault="001558C8" w:rsidP="001558C8">
      <w:pPr>
        <w:rPr>
          <w:sz w:val="24"/>
          <w:szCs w:val="24"/>
          <w:lang w:val="pl-PL"/>
        </w:rPr>
      </w:pPr>
    </w:p>
    <w:p w14:paraId="5A108A9A" w14:textId="3C3B271A" w:rsidR="001558C8" w:rsidRPr="00EC07B8" w:rsidRDefault="001558C8" w:rsidP="001558C8">
      <w:pPr>
        <w:jc w:val="both"/>
        <w:rPr>
          <w:sz w:val="24"/>
          <w:szCs w:val="24"/>
          <w:lang w:val="pl-PL"/>
        </w:rPr>
      </w:pPr>
      <w:r w:rsidRPr="00EC07B8">
        <w:rPr>
          <w:sz w:val="24"/>
          <w:szCs w:val="24"/>
          <w:lang w:val="pl-PL"/>
        </w:rPr>
        <w:t>Na temelju članka 3</w:t>
      </w:r>
      <w:r w:rsidR="00EA37EF" w:rsidRPr="00EC07B8">
        <w:rPr>
          <w:sz w:val="24"/>
          <w:szCs w:val="24"/>
          <w:lang w:val="pl-PL"/>
        </w:rPr>
        <w:t>9</w:t>
      </w:r>
      <w:r w:rsidRPr="00EC07B8">
        <w:rPr>
          <w:sz w:val="24"/>
          <w:szCs w:val="24"/>
          <w:lang w:val="pl-PL"/>
        </w:rPr>
        <w:t>. Zakona o proračunu (“Narodne novine” broj 87/08, 109/07, 136/12 i 15/15)</w:t>
      </w:r>
      <w:r w:rsidR="00EA37EF" w:rsidRPr="00EC07B8">
        <w:rPr>
          <w:sz w:val="24"/>
          <w:szCs w:val="24"/>
          <w:lang w:val="pl-PL"/>
        </w:rPr>
        <w:t>, članka 43. Pravilnika o planiranju u sustavu proračuna (“Narodne novine” broj 1/24)</w:t>
      </w:r>
      <w:r w:rsidRPr="00EC07B8">
        <w:rPr>
          <w:sz w:val="24"/>
          <w:szCs w:val="24"/>
          <w:lang w:val="pl-PL"/>
        </w:rPr>
        <w:t xml:space="preserve"> i članka 17. Statuta Krapinsko-zagorske županije (“Službeni glasnik Krapinsko-zagorske županije” broj 13/01, 5/06, 14/09, 11/13, 13/18, 5/20, 10/21 I 15/21 – pročišćeni tekst), </w:t>
      </w:r>
      <w:r w:rsidRPr="00EC07B8">
        <w:rPr>
          <w:b/>
          <w:bCs/>
          <w:sz w:val="24"/>
          <w:szCs w:val="24"/>
          <w:lang w:val="pl-PL"/>
        </w:rPr>
        <w:t>Županijska skupština Krapinsko-zagorske županije</w:t>
      </w:r>
      <w:r w:rsidRPr="00EC07B8">
        <w:rPr>
          <w:sz w:val="24"/>
          <w:szCs w:val="24"/>
          <w:lang w:val="pl-PL"/>
        </w:rPr>
        <w:t xml:space="preserve"> na</w:t>
      </w:r>
      <w:r w:rsidR="00EC07B8">
        <w:rPr>
          <w:sz w:val="24"/>
          <w:szCs w:val="24"/>
          <w:lang w:val="pl-PL"/>
        </w:rPr>
        <w:t xml:space="preserve"> 4.</w:t>
      </w:r>
      <w:r w:rsidRPr="00EC07B8">
        <w:rPr>
          <w:sz w:val="24"/>
          <w:szCs w:val="24"/>
          <w:lang w:val="pl-PL"/>
        </w:rPr>
        <w:t xml:space="preserve"> sjednici održanoj </w:t>
      </w:r>
      <w:r w:rsidR="004C3E18">
        <w:rPr>
          <w:sz w:val="24"/>
          <w:szCs w:val="24"/>
          <w:lang w:val="pl-PL"/>
        </w:rPr>
        <w:t xml:space="preserve">25. studenog </w:t>
      </w:r>
      <w:r w:rsidR="00EC07B8">
        <w:rPr>
          <w:sz w:val="24"/>
          <w:szCs w:val="24"/>
          <w:lang w:val="pl-PL"/>
        </w:rPr>
        <w:t>2025.</w:t>
      </w:r>
      <w:r w:rsidRPr="00EC07B8">
        <w:rPr>
          <w:color w:val="EE0000"/>
          <w:sz w:val="24"/>
          <w:szCs w:val="24"/>
          <w:lang w:val="pl-PL"/>
        </w:rPr>
        <w:t xml:space="preserve"> </w:t>
      </w:r>
      <w:r w:rsidRPr="00EC07B8">
        <w:rPr>
          <w:sz w:val="24"/>
          <w:szCs w:val="24"/>
          <w:lang w:val="pl-PL"/>
        </w:rPr>
        <w:t>godine, don</w:t>
      </w:r>
      <w:r w:rsidR="00C3598A" w:rsidRPr="00EC07B8">
        <w:rPr>
          <w:sz w:val="24"/>
          <w:szCs w:val="24"/>
          <w:lang w:val="pl-PL"/>
        </w:rPr>
        <w:t>osi</w:t>
      </w:r>
    </w:p>
    <w:p w14:paraId="450092FF" w14:textId="77777777" w:rsidR="001558C8" w:rsidRPr="00EC07B8" w:rsidRDefault="001558C8" w:rsidP="001558C8">
      <w:pPr>
        <w:rPr>
          <w:sz w:val="24"/>
          <w:szCs w:val="24"/>
          <w:lang w:val="pl-PL"/>
        </w:rPr>
      </w:pPr>
    </w:p>
    <w:p w14:paraId="2B0A0CBE" w14:textId="4CA8EAA4" w:rsidR="001558C8" w:rsidRPr="00EC07B8" w:rsidRDefault="001558C8" w:rsidP="001558C8">
      <w:pPr>
        <w:jc w:val="center"/>
        <w:rPr>
          <w:b/>
          <w:bCs/>
          <w:sz w:val="24"/>
          <w:szCs w:val="24"/>
          <w:lang w:val="pl-PL"/>
        </w:rPr>
      </w:pPr>
      <w:r w:rsidRPr="00EC07B8">
        <w:rPr>
          <w:b/>
          <w:bCs/>
          <w:sz w:val="24"/>
          <w:szCs w:val="24"/>
          <w:lang w:val="pl-PL"/>
        </w:rPr>
        <w:t>ODLUKU</w:t>
      </w:r>
    </w:p>
    <w:p w14:paraId="37923DD9" w14:textId="08D8D57C" w:rsidR="001558C8" w:rsidRPr="00EC07B8" w:rsidRDefault="001558C8" w:rsidP="001558C8">
      <w:pPr>
        <w:jc w:val="center"/>
        <w:rPr>
          <w:b/>
          <w:bCs/>
          <w:sz w:val="24"/>
          <w:szCs w:val="24"/>
          <w:lang w:val="pl-PL"/>
        </w:rPr>
      </w:pPr>
      <w:r w:rsidRPr="00EC07B8">
        <w:rPr>
          <w:b/>
          <w:bCs/>
          <w:sz w:val="24"/>
          <w:szCs w:val="24"/>
          <w:lang w:val="pl-PL"/>
        </w:rPr>
        <w:t xml:space="preserve">o davanju suglasnosti na </w:t>
      </w:r>
      <w:r w:rsidR="00EC07B8" w:rsidRPr="00EC07B8">
        <w:rPr>
          <w:b/>
          <w:bCs/>
          <w:sz w:val="24"/>
          <w:szCs w:val="24"/>
          <w:lang w:val="pl-PL"/>
        </w:rPr>
        <w:t>P</w:t>
      </w:r>
      <w:r w:rsidR="00EC07B8">
        <w:rPr>
          <w:b/>
          <w:bCs/>
          <w:sz w:val="24"/>
          <w:szCs w:val="24"/>
          <w:lang w:val="pl-PL"/>
        </w:rPr>
        <w:t xml:space="preserve">rijedlog </w:t>
      </w:r>
      <w:r w:rsidRPr="00EC07B8">
        <w:rPr>
          <w:b/>
          <w:bCs/>
          <w:sz w:val="24"/>
          <w:szCs w:val="24"/>
          <w:lang w:val="pl-PL"/>
        </w:rPr>
        <w:t>I. izmjen</w:t>
      </w:r>
      <w:r w:rsidR="00EC07B8">
        <w:rPr>
          <w:b/>
          <w:bCs/>
          <w:sz w:val="24"/>
          <w:szCs w:val="24"/>
          <w:lang w:val="pl-PL"/>
        </w:rPr>
        <w:t>a</w:t>
      </w:r>
      <w:r w:rsidRPr="00EC07B8">
        <w:rPr>
          <w:b/>
          <w:bCs/>
          <w:sz w:val="24"/>
          <w:szCs w:val="24"/>
          <w:lang w:val="pl-PL"/>
        </w:rPr>
        <w:t xml:space="preserve"> i dopun</w:t>
      </w:r>
      <w:r w:rsidR="00EC07B8">
        <w:rPr>
          <w:b/>
          <w:bCs/>
          <w:sz w:val="24"/>
          <w:szCs w:val="24"/>
          <w:lang w:val="pl-PL"/>
        </w:rPr>
        <w:t>a</w:t>
      </w:r>
      <w:r w:rsidRPr="00EC07B8">
        <w:rPr>
          <w:b/>
          <w:bCs/>
          <w:sz w:val="24"/>
          <w:szCs w:val="24"/>
          <w:lang w:val="pl-PL"/>
        </w:rPr>
        <w:t xml:space="preserve"> Financijskog plana </w:t>
      </w:r>
    </w:p>
    <w:p w14:paraId="7FACFFE7" w14:textId="40C9FBC9" w:rsidR="001558C8" w:rsidRPr="00EC07B8" w:rsidRDefault="001558C8" w:rsidP="001558C8">
      <w:pPr>
        <w:jc w:val="center"/>
        <w:rPr>
          <w:b/>
          <w:bCs/>
          <w:sz w:val="24"/>
          <w:szCs w:val="24"/>
          <w:lang w:val="pl-PL"/>
        </w:rPr>
      </w:pPr>
      <w:r w:rsidRPr="00EC07B8">
        <w:rPr>
          <w:b/>
          <w:bCs/>
          <w:sz w:val="24"/>
          <w:szCs w:val="24"/>
          <w:lang w:val="pl-PL"/>
        </w:rPr>
        <w:t>Županijske uprave za ceste Krapinsko-zagorske županije za 202</w:t>
      </w:r>
      <w:r w:rsidR="00EA37EF" w:rsidRPr="00EC07B8">
        <w:rPr>
          <w:b/>
          <w:bCs/>
          <w:sz w:val="24"/>
          <w:szCs w:val="24"/>
          <w:lang w:val="pl-PL"/>
        </w:rPr>
        <w:t>5</w:t>
      </w:r>
      <w:r w:rsidRPr="00EC07B8">
        <w:rPr>
          <w:b/>
          <w:bCs/>
          <w:sz w:val="24"/>
          <w:szCs w:val="24"/>
          <w:lang w:val="pl-PL"/>
        </w:rPr>
        <w:t xml:space="preserve">. </w:t>
      </w:r>
      <w:r w:rsidR="0038798E" w:rsidRPr="00EC07B8">
        <w:rPr>
          <w:b/>
          <w:bCs/>
          <w:sz w:val="24"/>
          <w:szCs w:val="24"/>
          <w:lang w:val="pl-PL"/>
        </w:rPr>
        <w:t>g</w:t>
      </w:r>
      <w:r w:rsidRPr="00EC07B8">
        <w:rPr>
          <w:b/>
          <w:bCs/>
          <w:sz w:val="24"/>
          <w:szCs w:val="24"/>
          <w:lang w:val="pl-PL"/>
        </w:rPr>
        <w:t>odinu</w:t>
      </w:r>
    </w:p>
    <w:p w14:paraId="50EF747C" w14:textId="77777777" w:rsidR="001558C8" w:rsidRPr="00EC07B8" w:rsidRDefault="001558C8" w:rsidP="001558C8">
      <w:pPr>
        <w:jc w:val="center"/>
        <w:rPr>
          <w:b/>
          <w:bCs/>
          <w:sz w:val="24"/>
          <w:szCs w:val="24"/>
          <w:lang w:val="pl-PL"/>
        </w:rPr>
      </w:pPr>
    </w:p>
    <w:p w14:paraId="1BEB44CA" w14:textId="77777777" w:rsidR="001558C8" w:rsidRPr="00EC07B8" w:rsidRDefault="001558C8" w:rsidP="001558C8">
      <w:pPr>
        <w:jc w:val="center"/>
        <w:rPr>
          <w:b/>
          <w:bCs/>
          <w:sz w:val="24"/>
          <w:szCs w:val="24"/>
          <w:lang w:val="pl-PL"/>
        </w:rPr>
      </w:pPr>
    </w:p>
    <w:p w14:paraId="7938F827" w14:textId="6DBE9F6F" w:rsidR="001558C8" w:rsidRPr="00EC07B8" w:rsidRDefault="001558C8" w:rsidP="001558C8">
      <w:pPr>
        <w:jc w:val="center"/>
        <w:rPr>
          <w:b/>
          <w:bCs/>
          <w:sz w:val="24"/>
          <w:szCs w:val="24"/>
          <w:lang w:val="pl-PL"/>
        </w:rPr>
      </w:pPr>
      <w:r w:rsidRPr="00EC07B8">
        <w:rPr>
          <w:b/>
          <w:bCs/>
          <w:sz w:val="24"/>
          <w:szCs w:val="24"/>
          <w:lang w:val="pl-PL"/>
        </w:rPr>
        <w:t>I.</w:t>
      </w:r>
    </w:p>
    <w:p w14:paraId="60247334" w14:textId="0A93406D" w:rsidR="001558C8" w:rsidRPr="00EC07B8" w:rsidRDefault="001558C8" w:rsidP="00C3598A">
      <w:pPr>
        <w:jc w:val="both"/>
        <w:rPr>
          <w:sz w:val="24"/>
          <w:szCs w:val="24"/>
          <w:lang w:val="pl-PL"/>
        </w:rPr>
      </w:pPr>
      <w:r w:rsidRPr="00EC07B8">
        <w:rPr>
          <w:sz w:val="24"/>
          <w:szCs w:val="24"/>
          <w:lang w:val="pl-PL"/>
        </w:rPr>
        <w:t xml:space="preserve">Daje se suglasnost na </w:t>
      </w:r>
      <w:r w:rsidR="00EC07B8">
        <w:rPr>
          <w:sz w:val="24"/>
          <w:szCs w:val="24"/>
          <w:lang w:val="pl-PL"/>
        </w:rPr>
        <w:t xml:space="preserve">Prijedlog </w:t>
      </w:r>
      <w:r w:rsidRPr="00EC07B8">
        <w:rPr>
          <w:sz w:val="24"/>
          <w:szCs w:val="24"/>
          <w:lang w:val="pl-PL"/>
        </w:rPr>
        <w:t xml:space="preserve">I. </w:t>
      </w:r>
      <w:r w:rsidR="00EC07B8">
        <w:rPr>
          <w:sz w:val="24"/>
          <w:szCs w:val="24"/>
          <w:lang w:val="pl-PL"/>
        </w:rPr>
        <w:t>i</w:t>
      </w:r>
      <w:r w:rsidRPr="00EC07B8">
        <w:rPr>
          <w:sz w:val="24"/>
          <w:szCs w:val="24"/>
          <w:lang w:val="pl-PL"/>
        </w:rPr>
        <w:t>zmjen</w:t>
      </w:r>
      <w:r w:rsidR="00EC07B8">
        <w:rPr>
          <w:sz w:val="24"/>
          <w:szCs w:val="24"/>
          <w:lang w:val="pl-PL"/>
        </w:rPr>
        <w:t>a</w:t>
      </w:r>
      <w:r w:rsidRPr="00EC07B8">
        <w:rPr>
          <w:sz w:val="24"/>
          <w:szCs w:val="24"/>
          <w:lang w:val="pl-PL"/>
        </w:rPr>
        <w:t xml:space="preserve"> i dopun</w:t>
      </w:r>
      <w:r w:rsidR="00EC07B8">
        <w:rPr>
          <w:sz w:val="24"/>
          <w:szCs w:val="24"/>
          <w:lang w:val="pl-PL"/>
        </w:rPr>
        <w:t>a</w:t>
      </w:r>
      <w:r w:rsidRPr="00EC07B8">
        <w:rPr>
          <w:sz w:val="24"/>
          <w:szCs w:val="24"/>
          <w:lang w:val="pl-PL"/>
        </w:rPr>
        <w:t xml:space="preserve"> Financijskog plana</w:t>
      </w:r>
      <w:r w:rsidR="004B4D15" w:rsidRPr="00EC07B8">
        <w:rPr>
          <w:sz w:val="24"/>
          <w:szCs w:val="24"/>
          <w:lang w:val="pl-PL"/>
        </w:rPr>
        <w:t xml:space="preserve"> Županijske uprave za ceste Krapinsko-zagorske županije za 202</w:t>
      </w:r>
      <w:r w:rsidR="00EA37EF" w:rsidRPr="00EC07B8">
        <w:rPr>
          <w:sz w:val="24"/>
          <w:szCs w:val="24"/>
          <w:lang w:val="pl-PL"/>
        </w:rPr>
        <w:t>5</w:t>
      </w:r>
      <w:r w:rsidR="004B4D15" w:rsidRPr="00EC07B8">
        <w:rPr>
          <w:sz w:val="24"/>
          <w:szCs w:val="24"/>
          <w:lang w:val="pl-PL"/>
        </w:rPr>
        <w:t xml:space="preserve">. </w:t>
      </w:r>
      <w:r w:rsidR="00EC07B8">
        <w:rPr>
          <w:sz w:val="24"/>
          <w:szCs w:val="24"/>
          <w:lang w:val="pl-PL"/>
        </w:rPr>
        <w:t>godinu, KLASA:</w:t>
      </w:r>
      <w:r w:rsidR="00C3598A" w:rsidRPr="00EC07B8">
        <w:rPr>
          <w:sz w:val="24"/>
          <w:szCs w:val="24"/>
          <w:lang w:val="pl-PL"/>
        </w:rPr>
        <w:t xml:space="preserve"> </w:t>
      </w:r>
      <w:r w:rsidR="00EC07B8">
        <w:rPr>
          <w:sz w:val="24"/>
          <w:szCs w:val="24"/>
          <w:lang w:val="pl-PL"/>
        </w:rPr>
        <w:t xml:space="preserve">007-03/25-01/06, URBROJ: 2140-35-4/1-25-3 utvrđen na 25. sjednici Upravnog vijeća održanoj 01. </w:t>
      </w:r>
      <w:r w:rsidR="002C7974">
        <w:rPr>
          <w:sz w:val="24"/>
          <w:szCs w:val="24"/>
          <w:lang w:val="pl-PL"/>
        </w:rPr>
        <w:t>listopada</w:t>
      </w:r>
      <w:r w:rsidR="00EC07B8">
        <w:rPr>
          <w:sz w:val="24"/>
          <w:szCs w:val="24"/>
          <w:lang w:val="pl-PL"/>
        </w:rPr>
        <w:t xml:space="preserve"> 2025. godine</w:t>
      </w:r>
      <w:r w:rsidR="004B4D15" w:rsidRPr="00EC07B8">
        <w:rPr>
          <w:sz w:val="24"/>
          <w:szCs w:val="24"/>
          <w:lang w:val="pl-PL"/>
        </w:rPr>
        <w:t>.</w:t>
      </w:r>
    </w:p>
    <w:p w14:paraId="032375CA" w14:textId="0F2ABF8F" w:rsidR="004B4D15" w:rsidRDefault="004B4D15" w:rsidP="004B4D15">
      <w:pPr>
        <w:jc w:val="center"/>
        <w:rPr>
          <w:b/>
          <w:bCs/>
          <w:sz w:val="24"/>
          <w:szCs w:val="24"/>
          <w:lang w:val="pl-PL"/>
        </w:rPr>
      </w:pPr>
    </w:p>
    <w:p w14:paraId="7D8586A6" w14:textId="77777777" w:rsidR="00EC07B8" w:rsidRDefault="00EC07B8" w:rsidP="004B4D15">
      <w:pPr>
        <w:jc w:val="center"/>
        <w:rPr>
          <w:b/>
          <w:bCs/>
          <w:sz w:val="24"/>
          <w:szCs w:val="24"/>
          <w:lang w:val="pl-PL"/>
        </w:rPr>
      </w:pPr>
    </w:p>
    <w:p w14:paraId="320C6CCE" w14:textId="1304CA30" w:rsidR="00EC07B8" w:rsidRDefault="00EC07B8" w:rsidP="004B4D15">
      <w:pPr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II.</w:t>
      </w:r>
    </w:p>
    <w:p w14:paraId="1300F25D" w14:textId="103EA0AC" w:rsidR="00EC07B8" w:rsidRPr="00EC07B8" w:rsidRDefault="00EC07B8" w:rsidP="00EC07B8">
      <w:pPr>
        <w:rPr>
          <w:sz w:val="24"/>
          <w:szCs w:val="24"/>
          <w:lang w:val="pl-PL"/>
        </w:rPr>
      </w:pPr>
      <w:r w:rsidRPr="00EC07B8">
        <w:rPr>
          <w:sz w:val="24"/>
          <w:szCs w:val="24"/>
          <w:lang w:val="pl-PL"/>
        </w:rPr>
        <w:t xml:space="preserve">Ova </w:t>
      </w:r>
      <w:r>
        <w:rPr>
          <w:sz w:val="24"/>
          <w:szCs w:val="24"/>
          <w:lang w:val="pl-PL"/>
        </w:rPr>
        <w:t>Odluka objaviti će se u „Službenom glasniku Krapinsko-zagorske županije”.</w:t>
      </w:r>
    </w:p>
    <w:p w14:paraId="67C2E8FC" w14:textId="77777777" w:rsidR="004B4D15" w:rsidRPr="00EC07B8" w:rsidRDefault="004B4D15" w:rsidP="004B4D15">
      <w:pPr>
        <w:jc w:val="both"/>
        <w:rPr>
          <w:b/>
          <w:bCs/>
          <w:sz w:val="24"/>
          <w:szCs w:val="24"/>
          <w:lang w:val="pl-PL"/>
        </w:rPr>
      </w:pPr>
    </w:p>
    <w:p w14:paraId="44F03D28" w14:textId="77777777" w:rsidR="00C3598A" w:rsidRPr="00EC07B8" w:rsidRDefault="00C3598A" w:rsidP="00C3598A">
      <w:pPr>
        <w:rPr>
          <w:sz w:val="24"/>
          <w:szCs w:val="24"/>
          <w:lang w:val="pl-PL"/>
        </w:rPr>
      </w:pPr>
    </w:p>
    <w:p w14:paraId="1E049223" w14:textId="07E390F7" w:rsidR="004B4D15" w:rsidRPr="00EC07B8" w:rsidRDefault="004B4D15" w:rsidP="004B4D15">
      <w:pPr>
        <w:jc w:val="center"/>
        <w:rPr>
          <w:sz w:val="24"/>
          <w:szCs w:val="24"/>
          <w:lang w:val="pl-PL"/>
        </w:rPr>
      </w:pPr>
      <w:r w:rsidRPr="00EC07B8">
        <w:rPr>
          <w:sz w:val="24"/>
          <w:szCs w:val="24"/>
          <w:lang w:val="pl-PL"/>
        </w:rPr>
        <w:t xml:space="preserve"> </w:t>
      </w:r>
    </w:p>
    <w:p w14:paraId="7E32A3F0" w14:textId="3E611A8E" w:rsidR="004B4D15" w:rsidRPr="00EC07B8" w:rsidRDefault="004B4D15" w:rsidP="004B4D15">
      <w:pPr>
        <w:jc w:val="center"/>
        <w:rPr>
          <w:b/>
          <w:bCs/>
          <w:sz w:val="24"/>
          <w:szCs w:val="24"/>
          <w:lang w:val="pl-PL"/>
        </w:rPr>
      </w:pPr>
      <w:r w:rsidRPr="00EC07B8">
        <w:rPr>
          <w:sz w:val="24"/>
          <w:szCs w:val="24"/>
          <w:lang w:val="pl-PL"/>
        </w:rPr>
        <w:t xml:space="preserve">                                                                                               </w:t>
      </w:r>
      <w:r w:rsidRPr="00EC07B8">
        <w:rPr>
          <w:b/>
          <w:bCs/>
          <w:sz w:val="24"/>
          <w:szCs w:val="24"/>
          <w:lang w:val="pl-PL"/>
        </w:rPr>
        <w:t>PREDSJEDNIK</w:t>
      </w:r>
    </w:p>
    <w:p w14:paraId="4AA0D3D4" w14:textId="76462672" w:rsidR="004B4D15" w:rsidRPr="00EC07B8" w:rsidRDefault="004B4D15" w:rsidP="004B4D15">
      <w:pPr>
        <w:jc w:val="center"/>
        <w:rPr>
          <w:b/>
          <w:bCs/>
          <w:sz w:val="24"/>
          <w:szCs w:val="24"/>
          <w:lang w:val="pl-PL"/>
        </w:rPr>
      </w:pPr>
      <w:r w:rsidRPr="00EC07B8">
        <w:rPr>
          <w:b/>
          <w:bCs/>
          <w:sz w:val="24"/>
          <w:szCs w:val="24"/>
          <w:lang w:val="pl-PL"/>
        </w:rPr>
        <w:t xml:space="preserve">                                                                                               ŽUPANIJSKE SKUPŠTINE</w:t>
      </w:r>
    </w:p>
    <w:p w14:paraId="69E53DAA" w14:textId="30296053" w:rsidR="004B4D15" w:rsidRPr="00EC07B8" w:rsidRDefault="009A5000" w:rsidP="009A5000">
      <w:pPr>
        <w:rPr>
          <w:sz w:val="24"/>
          <w:szCs w:val="24"/>
          <w:lang w:val="pl-PL"/>
        </w:rPr>
      </w:pPr>
      <w:r w:rsidRPr="00EC07B8">
        <w:rPr>
          <w:sz w:val="24"/>
          <w:szCs w:val="24"/>
          <w:lang w:val="pl-PL"/>
        </w:rPr>
        <w:t xml:space="preserve">                  </w:t>
      </w:r>
      <w:r w:rsidR="004B4D15" w:rsidRPr="00EC07B8">
        <w:rPr>
          <w:sz w:val="24"/>
          <w:szCs w:val="24"/>
          <w:lang w:val="pl-PL"/>
        </w:rPr>
        <w:t xml:space="preserve">                                                                                           </w:t>
      </w:r>
      <w:r w:rsidR="00C3598A" w:rsidRPr="00EC07B8">
        <w:rPr>
          <w:sz w:val="24"/>
          <w:szCs w:val="24"/>
          <w:lang w:val="pl-PL"/>
        </w:rPr>
        <w:t>Ivan Hanžek, oec.</w:t>
      </w:r>
    </w:p>
    <w:p w14:paraId="3CC0B5CA" w14:textId="77777777" w:rsidR="00C3598A" w:rsidRPr="00EC07B8" w:rsidRDefault="00C3598A" w:rsidP="004B4D15">
      <w:pPr>
        <w:rPr>
          <w:sz w:val="24"/>
          <w:szCs w:val="24"/>
          <w:lang w:val="pl-PL"/>
        </w:rPr>
      </w:pPr>
    </w:p>
    <w:p w14:paraId="42BF2435" w14:textId="480AD86E" w:rsidR="004B4D15" w:rsidRPr="00EC07B8" w:rsidRDefault="004B4D15" w:rsidP="004B4D15">
      <w:pPr>
        <w:rPr>
          <w:sz w:val="24"/>
          <w:szCs w:val="24"/>
          <w:lang w:val="pl-PL"/>
        </w:rPr>
      </w:pPr>
      <w:r w:rsidRPr="00EC07B8">
        <w:rPr>
          <w:sz w:val="24"/>
          <w:szCs w:val="24"/>
          <w:lang w:val="pl-PL"/>
        </w:rPr>
        <w:t>DOSTAVITI:</w:t>
      </w:r>
    </w:p>
    <w:p w14:paraId="6EFDA23F" w14:textId="44404295" w:rsidR="004B4D15" w:rsidRPr="00EC07B8" w:rsidRDefault="004B4D15" w:rsidP="004B4D15">
      <w:pPr>
        <w:rPr>
          <w:sz w:val="24"/>
          <w:szCs w:val="24"/>
          <w:lang w:val="pl-PL"/>
        </w:rPr>
      </w:pPr>
      <w:r w:rsidRPr="00EC07B8">
        <w:rPr>
          <w:sz w:val="24"/>
          <w:szCs w:val="24"/>
          <w:lang w:val="pl-PL"/>
        </w:rPr>
        <w:t>1. Županijska uprava za ceste KZŽ,</w:t>
      </w:r>
    </w:p>
    <w:p w14:paraId="520BCF78" w14:textId="36ABCAD9" w:rsidR="009A5000" w:rsidRPr="00EC07B8" w:rsidRDefault="009A5000" w:rsidP="004B4D15">
      <w:pPr>
        <w:rPr>
          <w:sz w:val="24"/>
          <w:szCs w:val="24"/>
          <w:lang w:val="pl-PL"/>
        </w:rPr>
      </w:pPr>
      <w:r w:rsidRPr="00EC07B8">
        <w:rPr>
          <w:sz w:val="24"/>
          <w:szCs w:val="24"/>
          <w:lang w:val="pl-PL"/>
        </w:rPr>
        <w:t xml:space="preserve">    n/p ravnatelja, Pregrada, Janka Leskovara 40/1</w:t>
      </w:r>
      <w:r w:rsidR="000B54D1" w:rsidRPr="00EC07B8">
        <w:rPr>
          <w:sz w:val="24"/>
          <w:szCs w:val="24"/>
          <w:lang w:val="pl-PL"/>
        </w:rPr>
        <w:t>,</w:t>
      </w:r>
    </w:p>
    <w:p w14:paraId="2092D664" w14:textId="4223A289" w:rsidR="009A5000" w:rsidRPr="00EC07B8" w:rsidRDefault="009A5000" w:rsidP="004B4D15">
      <w:pPr>
        <w:rPr>
          <w:sz w:val="24"/>
          <w:szCs w:val="24"/>
          <w:lang w:val="pl-PL"/>
        </w:rPr>
      </w:pPr>
      <w:r w:rsidRPr="00EC07B8">
        <w:rPr>
          <w:sz w:val="24"/>
          <w:szCs w:val="24"/>
          <w:lang w:val="pl-PL"/>
        </w:rPr>
        <w:t>2. “Službeni glasnik Krapinsko-zagorske županije”,</w:t>
      </w:r>
    </w:p>
    <w:p w14:paraId="043BECFD" w14:textId="7791BE1F" w:rsidR="009A5000" w:rsidRPr="00EC07B8" w:rsidRDefault="009A5000" w:rsidP="004B4D15">
      <w:pPr>
        <w:rPr>
          <w:sz w:val="24"/>
          <w:szCs w:val="24"/>
          <w:lang w:val="pl-PL"/>
        </w:rPr>
      </w:pPr>
      <w:r w:rsidRPr="00EC07B8">
        <w:rPr>
          <w:sz w:val="24"/>
          <w:szCs w:val="24"/>
          <w:lang w:val="pl-PL"/>
        </w:rPr>
        <w:t xml:space="preserve">    za objavu</w:t>
      </w:r>
      <w:r w:rsidR="000B54D1" w:rsidRPr="00EC07B8">
        <w:rPr>
          <w:sz w:val="24"/>
          <w:szCs w:val="24"/>
          <w:lang w:val="pl-PL"/>
        </w:rPr>
        <w:t>,</w:t>
      </w:r>
    </w:p>
    <w:p w14:paraId="16F4E742" w14:textId="2D379C8E" w:rsidR="009A5000" w:rsidRPr="00EC07B8" w:rsidRDefault="009A5000" w:rsidP="004B4D15">
      <w:pPr>
        <w:rPr>
          <w:sz w:val="24"/>
          <w:szCs w:val="24"/>
          <w:lang w:val="pl-PL"/>
        </w:rPr>
      </w:pPr>
      <w:r w:rsidRPr="00EC07B8">
        <w:rPr>
          <w:sz w:val="24"/>
          <w:szCs w:val="24"/>
          <w:lang w:val="pl-PL"/>
        </w:rPr>
        <w:t>3. Upravni odjel za financije i proračun</w:t>
      </w:r>
      <w:r w:rsidR="000B54D1" w:rsidRPr="00EC07B8">
        <w:rPr>
          <w:sz w:val="24"/>
          <w:szCs w:val="24"/>
          <w:lang w:val="pl-PL"/>
        </w:rPr>
        <w:t>,</w:t>
      </w:r>
    </w:p>
    <w:p w14:paraId="4AB30F01" w14:textId="13C9BF16" w:rsidR="009A5000" w:rsidRPr="00EC07B8" w:rsidRDefault="009A5000" w:rsidP="004B4D15">
      <w:pPr>
        <w:rPr>
          <w:sz w:val="24"/>
          <w:szCs w:val="24"/>
          <w:lang w:val="pl-PL"/>
        </w:rPr>
      </w:pPr>
      <w:r w:rsidRPr="00EC07B8">
        <w:rPr>
          <w:sz w:val="24"/>
          <w:szCs w:val="24"/>
          <w:lang w:val="pl-PL"/>
        </w:rPr>
        <w:t>4. Upravni odjel za gospodarstvo, poljoprivredu, turizam,</w:t>
      </w:r>
    </w:p>
    <w:p w14:paraId="4D7A1886" w14:textId="0F876877" w:rsidR="009A5000" w:rsidRPr="00EC07B8" w:rsidRDefault="009A5000" w:rsidP="004B4D15">
      <w:pPr>
        <w:rPr>
          <w:sz w:val="24"/>
          <w:szCs w:val="24"/>
          <w:lang w:val="pl-PL"/>
        </w:rPr>
      </w:pPr>
      <w:r w:rsidRPr="00EC07B8">
        <w:rPr>
          <w:sz w:val="24"/>
          <w:szCs w:val="24"/>
          <w:lang w:val="pl-PL"/>
        </w:rPr>
        <w:t xml:space="preserve">    Promet i komunalnu infrastrukturu,</w:t>
      </w:r>
    </w:p>
    <w:p w14:paraId="3E430488" w14:textId="6746E335" w:rsidR="009A5000" w:rsidRPr="00EC07B8" w:rsidRDefault="009A5000" w:rsidP="004B4D15">
      <w:pPr>
        <w:rPr>
          <w:sz w:val="24"/>
          <w:szCs w:val="24"/>
          <w:lang w:val="pl-PL"/>
        </w:rPr>
      </w:pPr>
      <w:r w:rsidRPr="00EC07B8">
        <w:rPr>
          <w:sz w:val="24"/>
          <w:szCs w:val="24"/>
          <w:lang w:val="pl-PL"/>
        </w:rPr>
        <w:t>5. za prilog Zapisniku,</w:t>
      </w:r>
    </w:p>
    <w:p w14:paraId="23FFAA3F" w14:textId="6185C6B6" w:rsidR="009A5000" w:rsidRDefault="009A5000" w:rsidP="004B4D15">
      <w:pPr>
        <w:rPr>
          <w:sz w:val="24"/>
          <w:szCs w:val="24"/>
        </w:rPr>
      </w:pPr>
      <w:r>
        <w:rPr>
          <w:sz w:val="24"/>
          <w:szCs w:val="24"/>
        </w:rPr>
        <w:t>6. za Zbirku isprava,</w:t>
      </w:r>
    </w:p>
    <w:p w14:paraId="7DD17372" w14:textId="4FB3603E" w:rsidR="009A5000" w:rsidRDefault="009A5000" w:rsidP="004B4D15">
      <w:pPr>
        <w:rPr>
          <w:sz w:val="24"/>
          <w:szCs w:val="24"/>
        </w:rPr>
      </w:pPr>
      <w:r>
        <w:rPr>
          <w:sz w:val="24"/>
          <w:szCs w:val="24"/>
        </w:rPr>
        <w:t>7. Pismohrana.</w:t>
      </w:r>
    </w:p>
    <w:sectPr w:rsidR="009A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8C8"/>
    <w:rsid w:val="000B54D1"/>
    <w:rsid w:val="001558C8"/>
    <w:rsid w:val="002C7974"/>
    <w:rsid w:val="00360BE6"/>
    <w:rsid w:val="0038798E"/>
    <w:rsid w:val="004B4D15"/>
    <w:rsid w:val="004C3E18"/>
    <w:rsid w:val="004E7367"/>
    <w:rsid w:val="005E42C3"/>
    <w:rsid w:val="00670F49"/>
    <w:rsid w:val="00765ADD"/>
    <w:rsid w:val="007E2EE5"/>
    <w:rsid w:val="0087714E"/>
    <w:rsid w:val="008A6777"/>
    <w:rsid w:val="0090257B"/>
    <w:rsid w:val="00981330"/>
    <w:rsid w:val="009A5000"/>
    <w:rsid w:val="00C3598A"/>
    <w:rsid w:val="00CA572D"/>
    <w:rsid w:val="00CA6401"/>
    <w:rsid w:val="00EA37EF"/>
    <w:rsid w:val="00EC07B8"/>
    <w:rsid w:val="00EF7C28"/>
    <w:rsid w:val="00FB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E10B"/>
  <w15:chartTrackingRefBased/>
  <w15:docId w15:val="{EB6009DD-D3BB-40D0-BECB-25315AAD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8C8"/>
    <w:pPr>
      <w:suppressAutoHyphens/>
      <w:spacing w:after="0" w:line="240" w:lineRule="auto"/>
    </w:pPr>
    <w:rPr>
      <w:rFonts w:ascii="Times New Roman" w:eastAsia="Times New Roman" w:hAnsi="Times New Roman" w:cs="Calibri"/>
      <w:kern w:val="0"/>
      <w:sz w:val="20"/>
      <w:szCs w:val="20"/>
      <w:lang w:val="en-GB"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59"/>
    <w:rsid w:val="0090257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902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7A010-B175-4B6B-84A8-77AA78FA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Zubić</dc:creator>
  <cp:keywords/>
  <dc:description/>
  <cp:lastModifiedBy>Svjetlana Goričan</cp:lastModifiedBy>
  <cp:revision>11</cp:revision>
  <dcterms:created xsi:type="dcterms:W3CDTF">2024-11-29T07:17:00Z</dcterms:created>
  <dcterms:modified xsi:type="dcterms:W3CDTF">2025-11-19T08:38:00Z</dcterms:modified>
</cp:coreProperties>
</file>