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+*xfs*pvs*Akl*cvA*xBj*qkc*oEa*osi*ohs*ttn*pBk*-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+*yqw*uwg*zgq*qBx*yni*krn*ivy*ytn*hyC*pwa*zew*-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+*eDs*lyd*lyd*lyd*lyd*btl*jgg*bok*xrt*tzF*zfE*-</w:t>
            </w:r>
            <w:r>
              <w:rPr>
                <w:rFonts w:ascii="PDF417x" w:hAnsi="PDF417x"/>
                <w:sz w:val="24"/>
                <w:szCs w:val="24"/>
              </w:rPr>
              <w:br/>
              <w:t>+*ftw*ssf*qii*ttB*loc*EEE*Bnc*vkl*BEB*owy*onA*-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+*ftA*sfB*Adx*tbD*oys*ttx*wvB*Ebv*klu*xBq*uws*-</w:t>
            </w:r>
            <w:r>
              <w:rPr>
                <w:rFonts w:ascii="PDF417x" w:hAnsi="PDF417x"/>
                <w:sz w:val="24"/>
                <w:szCs w:val="24"/>
              </w:rPr>
              <w:br/>
              <w:t>+*xjq*ujv*ikg*Cvw*BtD*bBg*jrD*DEi*tzF*raj*uzq*-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1AE5004B" w14:textId="77777777" w:rsidR="00E028B6" w:rsidRPr="00A964FF" w:rsidRDefault="00E028B6" w:rsidP="00E028B6">
      <w:pPr>
        <w:ind w:firstLine="708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ŽUPANIJSKA SKUPŠTINA</w:t>
      </w:r>
    </w:p>
    <w:p w14:paraId="5E48EDDF" w14:textId="77777777" w:rsidR="00E028B6" w:rsidRPr="00A964FF" w:rsidRDefault="00E028B6" w:rsidP="00E028B6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KLASA:  </w:t>
      </w:r>
      <w:r>
        <w:rPr>
          <w:rFonts w:ascii="Times New Roman" w:eastAsia="Times New Roman" w:hAnsi="Times New Roman" w:cs="Times New Roman"/>
          <w:sz w:val="24"/>
          <w:szCs w:val="24"/>
        </w:rPr>
        <w:t>334-01/25-01/08</w:t>
      </w:r>
    </w:p>
    <w:p w14:paraId="2EDA7FCB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URBROJ: 2140</w:t>
      </w:r>
      <w:r>
        <w:rPr>
          <w:rFonts w:ascii="Times New Roman" w:eastAsia="Times New Roman" w:hAnsi="Times New Roman" w:cs="Times New Roman"/>
          <w:sz w:val="24"/>
          <w:szCs w:val="24"/>
        </w:rPr>
        <w:t>-01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>-25-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14:paraId="0F656B49" w14:textId="1CC281F1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Krapina, </w:t>
      </w:r>
      <w:r w:rsidR="00CD374C">
        <w:rPr>
          <w:rFonts w:ascii="Times New Roman" w:eastAsia="Times New Roman" w:hAnsi="Times New Roman" w:cs="Times New Roman"/>
          <w:sz w:val="24"/>
          <w:szCs w:val="24"/>
        </w:rPr>
        <w:t>15. prosinca 2025.</w:t>
      </w:r>
    </w:p>
    <w:p w14:paraId="40D18F82" w14:textId="77777777" w:rsidR="00E028B6" w:rsidRPr="002920AF" w:rsidRDefault="00E028B6" w:rsidP="00E028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4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427B4CB6" w14:textId="77777777" w:rsidR="00E028B6" w:rsidRDefault="00E028B6" w:rsidP="00E028B6"/>
    <w:p w14:paraId="0F3ABDD5" w14:textId="4ED0D279" w:rsidR="00E028B6" w:rsidRPr="00A964FF" w:rsidRDefault="00E028B6" w:rsidP="00E028B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Pr="00383084">
        <w:rPr>
          <w:rFonts w:ascii="Times New Roman" w:hAnsi="Times New Roman" w:cs="Times New Roman"/>
          <w:sz w:val="24"/>
          <w:szCs w:val="24"/>
        </w:rPr>
        <w:t>članka 25.</w:t>
      </w:r>
      <w:r>
        <w:rPr>
          <w:rFonts w:ascii="Times New Roman" w:hAnsi="Times New Roman" w:cs="Times New Roman"/>
          <w:sz w:val="24"/>
          <w:szCs w:val="24"/>
        </w:rPr>
        <w:t xml:space="preserve"> Zakona o turizmu („Narodne novine“ broj 156/23) i članka 17.</w:t>
      </w:r>
      <w:r w:rsidRPr="00A964FF">
        <w:rPr>
          <w:rFonts w:ascii="Times New Roman" w:hAnsi="Times New Roman" w:cs="Times New Roman"/>
          <w:sz w:val="24"/>
          <w:szCs w:val="24"/>
        </w:rPr>
        <w:t xml:space="preserve"> Statuta Krapinsko-zagorske županije („Službeni glasnik  Krapinsko-zagorske županije“ broj 13/01, 5/06, 14/09, 11/13,13/18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4FF">
        <w:rPr>
          <w:rFonts w:ascii="Times New Roman" w:hAnsi="Times New Roman" w:cs="Times New Roman"/>
          <w:sz w:val="24"/>
          <w:szCs w:val="24"/>
        </w:rPr>
        <w:t xml:space="preserve"> 5/20</w:t>
      </w:r>
      <w:r>
        <w:rPr>
          <w:rFonts w:ascii="Times New Roman" w:hAnsi="Times New Roman" w:cs="Times New Roman"/>
          <w:sz w:val="24"/>
          <w:szCs w:val="24"/>
        </w:rPr>
        <w:t xml:space="preserve">, 10/21 i 15/21-pročišćeni tekst),  </w:t>
      </w:r>
      <w:r>
        <w:rPr>
          <w:rFonts w:ascii="Times New Roman" w:hAnsi="Times New Roman" w:cs="Times New Roman"/>
          <w:b/>
          <w:sz w:val="24"/>
          <w:szCs w:val="24"/>
        </w:rPr>
        <w:t xml:space="preserve">Županijska skupština Krapinsko-zagorske županije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CD374C">
        <w:rPr>
          <w:rFonts w:ascii="Times New Roman" w:hAnsi="Times New Roman" w:cs="Times New Roman"/>
          <w:bCs/>
          <w:sz w:val="24"/>
          <w:szCs w:val="24"/>
        </w:rPr>
        <w:t xml:space="preserve"> 5. </w:t>
      </w:r>
      <w:r>
        <w:rPr>
          <w:rFonts w:ascii="Times New Roman" w:hAnsi="Times New Roman" w:cs="Times New Roman"/>
          <w:bCs/>
          <w:sz w:val="24"/>
          <w:szCs w:val="24"/>
        </w:rPr>
        <w:t xml:space="preserve">sjednici održanoj dana </w:t>
      </w:r>
      <w:r w:rsidR="00CD374C">
        <w:rPr>
          <w:rFonts w:ascii="Times New Roman" w:hAnsi="Times New Roman" w:cs="Times New Roman"/>
          <w:bCs/>
          <w:sz w:val="24"/>
          <w:szCs w:val="24"/>
        </w:rPr>
        <w:t>15. prosinca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godine donijela je</w:t>
      </w:r>
      <w:r w:rsidRPr="00A96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15471" w14:textId="77777777" w:rsidR="00E028B6" w:rsidRPr="00A964FF" w:rsidRDefault="00E028B6" w:rsidP="00E028B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15880" w14:textId="77777777" w:rsidR="00E028B6" w:rsidRPr="00A964FF" w:rsidRDefault="00E028B6" w:rsidP="00E028B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4FF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3E8D2474" w14:textId="77777777" w:rsidR="00E028B6" w:rsidRDefault="00E028B6" w:rsidP="00E028B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7BC5D04" w14:textId="77777777" w:rsidR="00E028B6" w:rsidRPr="00A964FF" w:rsidRDefault="00E028B6" w:rsidP="00E028B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94B5B" w14:textId="77777777" w:rsidR="00E028B6" w:rsidRPr="00A964FF" w:rsidRDefault="00E028B6" w:rsidP="00E028B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6DCA0ED" w14:textId="77777777" w:rsidR="00E028B6" w:rsidRPr="00A964FF" w:rsidRDefault="00E028B6" w:rsidP="00E028B6">
      <w:pPr>
        <w:numPr>
          <w:ilvl w:val="0"/>
          <w:numId w:val="1"/>
        </w:numPr>
        <w:tabs>
          <w:tab w:val="num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Usvaja se Plan upravljanja destinacijom Krapinsko-zagorska županija za razdoblje 2025. – 2029. godine.</w:t>
      </w:r>
    </w:p>
    <w:p w14:paraId="491666C9" w14:textId="77777777" w:rsidR="00E028B6" w:rsidRPr="00A964FF" w:rsidRDefault="00E028B6" w:rsidP="00E028B6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71F9D1" w14:textId="77777777" w:rsidR="00E028B6" w:rsidRDefault="00E028B6" w:rsidP="00E028B6">
      <w:pPr>
        <w:numPr>
          <w:ilvl w:val="0"/>
          <w:numId w:val="1"/>
        </w:numPr>
        <w:tabs>
          <w:tab w:val="num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C4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Akt iz točke I. ovog Zaključka nalazi se u privitku i čini sastavni dio ovog Zaključka.</w:t>
      </w:r>
    </w:p>
    <w:p w14:paraId="5E89CE18" w14:textId="77777777" w:rsidR="00E028B6" w:rsidRDefault="00E028B6" w:rsidP="00E028B6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14:paraId="67B462A1" w14:textId="77777777" w:rsidR="00E028B6" w:rsidRPr="009A4C40" w:rsidRDefault="00E028B6" w:rsidP="00E028B6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Ovaj Zaključak stupa na snagu danom donošenja i objaviti će se u „Službenom glasniku Krapinsko-zagorske županije“.</w:t>
      </w:r>
    </w:p>
    <w:p w14:paraId="0E38BA9E" w14:textId="77777777" w:rsidR="00E028B6" w:rsidRDefault="00E028B6" w:rsidP="00E028B6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5C0A1A" w14:textId="77777777" w:rsidR="00E028B6" w:rsidRDefault="00E028B6" w:rsidP="00E028B6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C64F5" w14:textId="77777777" w:rsidR="00E028B6" w:rsidRPr="009A4C40" w:rsidRDefault="00E028B6" w:rsidP="00E028B6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9D8DB" w14:textId="77777777" w:rsidR="00E028B6" w:rsidRPr="00A964FF" w:rsidRDefault="00E028B6" w:rsidP="00E028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118D5" w14:textId="77777777" w:rsidR="00E028B6" w:rsidRDefault="00E028B6" w:rsidP="00E028B6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3DE283F6" w14:textId="77777777" w:rsidR="00E028B6" w:rsidRDefault="00E028B6" w:rsidP="00E028B6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ŽUPANIJSKE SKUPŠTINE</w:t>
      </w:r>
    </w:p>
    <w:p w14:paraId="35ED5361" w14:textId="77777777" w:rsidR="00E028B6" w:rsidRPr="009A4C40" w:rsidRDefault="00E028B6" w:rsidP="00E028B6">
      <w:pPr>
        <w:ind w:left="637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Ivan Hanžek, oec.</w:t>
      </w:r>
    </w:p>
    <w:p w14:paraId="6CA47000" w14:textId="77777777" w:rsidR="00E028B6" w:rsidRPr="00A964FF" w:rsidRDefault="00E028B6" w:rsidP="00E028B6">
      <w:pPr>
        <w:ind w:left="3552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14:paraId="7B699FF1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29C8C7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08473F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A20445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E8A9060" w14:textId="77777777" w:rsidR="00E028B6" w:rsidRPr="00A964FF" w:rsidRDefault="00E028B6" w:rsidP="00E028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14:paraId="64D18D63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Turistička zajednica Krapinsko-zagorske županije,</w:t>
      </w:r>
    </w:p>
    <w:p w14:paraId="5629F8FD" w14:textId="77777777" w:rsidR="00E028B6" w:rsidRPr="00A964FF" w:rsidRDefault="00E028B6" w:rsidP="00E028B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Krapina, Magistratska 3,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2341DC93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Upravni odjel za gospodarstvo, poljoprivredu, turizam,</w:t>
      </w:r>
    </w:p>
    <w:p w14:paraId="30B7C500" w14:textId="77777777" w:rsidR="00E028B6" w:rsidRDefault="00E028B6" w:rsidP="00E028B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promet i komunalnu infrastrukturu,</w:t>
      </w:r>
    </w:p>
    <w:p w14:paraId="150D636D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„Službeni glasnik Krapinsko-zagorske županije“, za objavu,</w:t>
      </w:r>
    </w:p>
    <w:p w14:paraId="3DABF895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prilog zapisniku,</w:t>
      </w:r>
    </w:p>
    <w:p w14:paraId="096C3783" w14:textId="77777777" w:rsidR="00E028B6" w:rsidRPr="00A964FF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birku isprava,     </w:t>
      </w:r>
    </w:p>
    <w:p w14:paraId="179A45BA" w14:textId="77777777" w:rsidR="00E028B6" w:rsidRPr="002920AF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Pismohrana.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</w:t>
      </w:r>
      <w:r w:rsidRPr="00A964F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       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59FD" w14:textId="77777777" w:rsidR="006B6065" w:rsidRDefault="006B6065" w:rsidP="00B06427">
      <w:r>
        <w:separator/>
      </w:r>
    </w:p>
  </w:endnote>
  <w:endnote w:type="continuationSeparator" w:id="0">
    <w:p w14:paraId="7487BF62" w14:textId="77777777" w:rsidR="006B6065" w:rsidRDefault="006B606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967B" w14:textId="77777777" w:rsidR="006B6065" w:rsidRDefault="006B6065" w:rsidP="00B06427">
      <w:r>
        <w:separator/>
      </w:r>
    </w:p>
  </w:footnote>
  <w:footnote w:type="continuationSeparator" w:id="0">
    <w:p w14:paraId="02B535C7" w14:textId="77777777" w:rsidR="006B6065" w:rsidRDefault="006B606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8AE"/>
    <w:multiLevelType w:val="hybridMultilevel"/>
    <w:tmpl w:val="046C0830"/>
    <w:lvl w:ilvl="0" w:tplc="041A0013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89C007A"/>
    <w:multiLevelType w:val="hybridMultilevel"/>
    <w:tmpl w:val="03D44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7301">
    <w:abstractNumId w:val="0"/>
  </w:num>
  <w:num w:numId="2" w16cid:durableId="123269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6486B"/>
    <w:rsid w:val="00380337"/>
    <w:rsid w:val="003D4AC4"/>
    <w:rsid w:val="00417158"/>
    <w:rsid w:val="004853FD"/>
    <w:rsid w:val="004F13D0"/>
    <w:rsid w:val="004F34B4"/>
    <w:rsid w:val="0065582C"/>
    <w:rsid w:val="00693AB1"/>
    <w:rsid w:val="006B6065"/>
    <w:rsid w:val="00792FE8"/>
    <w:rsid w:val="008A562A"/>
    <w:rsid w:val="008C5FE5"/>
    <w:rsid w:val="009668DC"/>
    <w:rsid w:val="00A836D0"/>
    <w:rsid w:val="00AC35DA"/>
    <w:rsid w:val="00B06427"/>
    <w:rsid w:val="00B92D0F"/>
    <w:rsid w:val="00C9578C"/>
    <w:rsid w:val="00CD374C"/>
    <w:rsid w:val="00D707B3"/>
    <w:rsid w:val="00DE337C"/>
    <w:rsid w:val="00E028B6"/>
    <w:rsid w:val="00E159AA"/>
    <w:rsid w:val="00EA2FEA"/>
    <w:rsid w:val="00F706F7"/>
    <w:rsid w:val="00F77F8D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E0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2025-12-12T11:42:00Z</cp:lastPrinted>
  <dcterms:created xsi:type="dcterms:W3CDTF">2025-12-22T07:54:00Z</dcterms:created>
  <dcterms:modified xsi:type="dcterms:W3CDTF">2025-12-22T07:54:00Z</dcterms:modified>
</cp:coreProperties>
</file>