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1AE5004B" w14:textId="77777777" w:rsidR="00E028B6" w:rsidRPr="00A964FF" w:rsidRDefault="00E028B6" w:rsidP="00E028B6">
      <w:pPr>
        <w:ind w:firstLine="708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ŽUPANIJSKA SKUPŠTINA</w:t>
      </w:r>
    </w:p>
    <w:p w14:paraId="70948141" w14:textId="77777777" w:rsidR="002F0CEA" w:rsidRPr="00A964FF" w:rsidRDefault="002F0CEA" w:rsidP="002F0CEA">
      <w:pPr>
        <w:keepNext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964FF">
        <w:rPr>
          <w:rFonts w:ascii="Times New Roman" w:eastAsia="Times New Roman" w:hAnsi="Times New Roman" w:cs="Times New Roman"/>
          <w:sz w:val="24"/>
          <w:szCs w:val="24"/>
        </w:rPr>
        <w:t xml:space="preserve">KLASA:  </w:t>
      </w:r>
      <w:r>
        <w:rPr>
          <w:rFonts w:ascii="Times New Roman" w:eastAsia="Times New Roman" w:hAnsi="Times New Roman" w:cs="Times New Roman"/>
          <w:sz w:val="24"/>
          <w:szCs w:val="24"/>
        </w:rPr>
        <w:t>303-01/26-01/01</w:t>
      </w:r>
    </w:p>
    <w:p w14:paraId="0C2F9187" w14:textId="6189FA33" w:rsidR="002F0CEA" w:rsidRPr="00A964FF" w:rsidRDefault="002F0CEA" w:rsidP="002F0CEA">
      <w:pPr>
        <w:rPr>
          <w:rFonts w:ascii="Times New Roman" w:eastAsia="Times New Roman" w:hAnsi="Times New Roman" w:cs="Times New Roman"/>
          <w:sz w:val="24"/>
          <w:szCs w:val="24"/>
        </w:rPr>
      </w:pPr>
      <w:r w:rsidRPr="00A964FF">
        <w:rPr>
          <w:rFonts w:ascii="Times New Roman" w:eastAsia="Times New Roman" w:hAnsi="Times New Roman" w:cs="Times New Roman"/>
          <w:sz w:val="24"/>
          <w:szCs w:val="24"/>
        </w:rPr>
        <w:t>URBROJ: 2140</w:t>
      </w:r>
      <w:r>
        <w:rPr>
          <w:rFonts w:ascii="Times New Roman" w:eastAsia="Times New Roman" w:hAnsi="Times New Roman" w:cs="Times New Roman"/>
          <w:sz w:val="24"/>
          <w:szCs w:val="24"/>
        </w:rPr>
        <w:t>-06/6-26-05</w:t>
      </w:r>
    </w:p>
    <w:p w14:paraId="17EEA5B6" w14:textId="6558F116" w:rsidR="002F0CEA" w:rsidRPr="004B5EC9" w:rsidRDefault="002F0CEA" w:rsidP="002F0CEA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964FF">
        <w:rPr>
          <w:rFonts w:ascii="Times New Roman" w:eastAsia="Times New Roman" w:hAnsi="Times New Roman" w:cs="Times New Roman"/>
          <w:sz w:val="24"/>
          <w:szCs w:val="24"/>
        </w:rPr>
        <w:t xml:space="preserve">Krapina, </w:t>
      </w:r>
      <w:r w:rsidR="003F5E16">
        <w:rPr>
          <w:rFonts w:ascii="Times New Roman" w:eastAsia="Times New Roman" w:hAnsi="Times New Roman" w:cs="Times New Roman"/>
          <w:sz w:val="24"/>
          <w:szCs w:val="24"/>
        </w:rPr>
        <w:t>13. ožujka</w:t>
      </w:r>
      <w:r w:rsidRPr="00A96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A964F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D18F82" w14:textId="77777777" w:rsidR="00E028B6" w:rsidRPr="002920AF" w:rsidRDefault="00E028B6" w:rsidP="00E028B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64FF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0F465641" w14:textId="77777777" w:rsidR="002F0CEA" w:rsidRDefault="002F0CEA" w:rsidP="00E028B6">
      <w:pPr>
        <w:spacing w:after="160" w:line="259" w:lineRule="auto"/>
        <w:jc w:val="both"/>
      </w:pPr>
    </w:p>
    <w:p w14:paraId="0F3ABDD5" w14:textId="087CAFAB" w:rsidR="00E028B6" w:rsidRPr="00796926" w:rsidRDefault="00796926" w:rsidP="00796926">
      <w:pPr>
        <w:spacing w:after="5" w:line="268" w:lineRule="auto"/>
        <w:ind w:right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 članka </w:t>
      </w:r>
      <w:r w:rsidR="008674DC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964FF">
        <w:rPr>
          <w:rFonts w:ascii="Times New Roman" w:hAnsi="Times New Roman" w:cs="Times New Roman"/>
          <w:sz w:val="24"/>
          <w:szCs w:val="24"/>
        </w:rPr>
        <w:t xml:space="preserve"> Statuta Krapinsko-zagorske županije („Službeni glasnik  Krapinsko-zagorske županije“ broj 13/01, 5/06, 14/09, 11/13,13/18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64FF">
        <w:rPr>
          <w:rFonts w:ascii="Times New Roman" w:hAnsi="Times New Roman" w:cs="Times New Roman"/>
          <w:sz w:val="24"/>
          <w:szCs w:val="24"/>
        </w:rPr>
        <w:t xml:space="preserve"> 5/20</w:t>
      </w:r>
      <w:r>
        <w:rPr>
          <w:rFonts w:ascii="Times New Roman" w:hAnsi="Times New Roman" w:cs="Times New Roman"/>
          <w:sz w:val="24"/>
          <w:szCs w:val="24"/>
        </w:rPr>
        <w:t xml:space="preserve">, 10/21 i 15/21-pročišćeni tekst) i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Odluke o donošenju Master plana gospodarskog razvoja Krapinsko-zagorske županije do 2027. godine („Službeni glasnik Krapinsko-zagorske županije“, broj 5/23) </w:t>
      </w:r>
      <w:r w:rsidR="00E028B6">
        <w:rPr>
          <w:rFonts w:ascii="Times New Roman" w:hAnsi="Times New Roman" w:cs="Times New Roman"/>
          <w:b/>
          <w:sz w:val="24"/>
          <w:szCs w:val="24"/>
        </w:rPr>
        <w:t xml:space="preserve">Županijska skupština Krapinsko-zagorske županije </w:t>
      </w:r>
      <w:r w:rsidR="00E028B6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D91AAA">
        <w:rPr>
          <w:rFonts w:ascii="Times New Roman" w:hAnsi="Times New Roman" w:cs="Times New Roman"/>
          <w:bCs/>
          <w:sz w:val="24"/>
          <w:szCs w:val="24"/>
        </w:rPr>
        <w:t>6.</w:t>
      </w:r>
      <w:r w:rsidR="00E028B6">
        <w:rPr>
          <w:rFonts w:ascii="Times New Roman" w:hAnsi="Times New Roman" w:cs="Times New Roman"/>
          <w:bCs/>
          <w:sz w:val="24"/>
          <w:szCs w:val="24"/>
        </w:rPr>
        <w:t xml:space="preserve"> sjednici održanoj dana </w:t>
      </w:r>
      <w:r w:rsidR="003F5E16">
        <w:rPr>
          <w:rFonts w:ascii="Times New Roman" w:hAnsi="Times New Roman" w:cs="Times New Roman"/>
          <w:bCs/>
          <w:sz w:val="24"/>
          <w:szCs w:val="24"/>
        </w:rPr>
        <w:t xml:space="preserve"> 13. ožujka 2026. </w:t>
      </w:r>
      <w:r w:rsidR="00E028B6">
        <w:rPr>
          <w:rFonts w:ascii="Times New Roman" w:hAnsi="Times New Roman" w:cs="Times New Roman"/>
          <w:bCs/>
          <w:sz w:val="24"/>
          <w:szCs w:val="24"/>
        </w:rPr>
        <w:t>godine donijela je</w:t>
      </w:r>
      <w:r w:rsidR="00E028B6" w:rsidRPr="00A964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15471" w14:textId="77777777" w:rsidR="00E028B6" w:rsidRPr="00A964FF" w:rsidRDefault="00E028B6" w:rsidP="00E028B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615880" w14:textId="77777777" w:rsidR="00E028B6" w:rsidRPr="00A964FF" w:rsidRDefault="00E028B6" w:rsidP="00E028B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64FF">
        <w:rPr>
          <w:rFonts w:ascii="Times New Roman" w:eastAsia="Calibri" w:hAnsi="Times New Roman" w:cs="Times New Roman"/>
          <w:b/>
          <w:sz w:val="24"/>
          <w:szCs w:val="24"/>
        </w:rPr>
        <w:t>Z A K LJ U Č A K</w:t>
      </w:r>
    </w:p>
    <w:p w14:paraId="3E8D2474" w14:textId="77777777" w:rsidR="00E028B6" w:rsidRDefault="00E028B6" w:rsidP="00E028B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7BC5D04" w14:textId="77777777" w:rsidR="00E028B6" w:rsidRPr="00A964FF" w:rsidRDefault="00E028B6" w:rsidP="00E028B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C6F35F4" w14:textId="081887E6" w:rsidR="00E71268" w:rsidRPr="004B5EC9" w:rsidRDefault="00E028B6" w:rsidP="00E71268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268">
        <w:rPr>
          <w:rFonts w:ascii="Times New Roman" w:eastAsia="Calibri" w:hAnsi="Times New Roman" w:cs="Times New Roman"/>
          <w:sz w:val="24"/>
          <w:szCs w:val="24"/>
        </w:rPr>
        <w:t>Usvaja se</w:t>
      </w:r>
      <w:r w:rsidR="00E71268" w:rsidRPr="004B5E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1268" w:rsidRPr="004B5EC9">
        <w:rPr>
          <w:rFonts w:ascii="Times New Roman" w:eastAsia="Times New Roman" w:hAnsi="Times New Roman" w:cs="Times New Roman"/>
          <w:sz w:val="24"/>
          <w:szCs w:val="24"/>
        </w:rPr>
        <w:t>Izvješć</w:t>
      </w:r>
      <w:r w:rsidR="008674DC">
        <w:rPr>
          <w:rFonts w:ascii="Times New Roman" w:eastAsia="Times New Roman" w:hAnsi="Times New Roman" w:cs="Times New Roman"/>
          <w:sz w:val="24"/>
          <w:szCs w:val="24"/>
        </w:rPr>
        <w:t>e</w:t>
      </w:r>
      <w:r w:rsidR="00E71268" w:rsidRPr="004B5EC9">
        <w:rPr>
          <w:rFonts w:ascii="Times New Roman" w:eastAsia="Times New Roman" w:hAnsi="Times New Roman" w:cs="Times New Roman"/>
          <w:sz w:val="24"/>
          <w:szCs w:val="24"/>
        </w:rPr>
        <w:t xml:space="preserve"> o provedbi Master plana gospodarskog razvoja Krapinsko-zagorske županije do 2027. godine za 2023. i 2024. godinu</w:t>
      </w:r>
      <w:r w:rsidR="00E712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1268" w:rsidRPr="004B5E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1666C9" w14:textId="5175BD76" w:rsidR="00E028B6" w:rsidRPr="00E71268" w:rsidRDefault="00E028B6" w:rsidP="00E71268">
      <w:pPr>
        <w:pStyle w:val="Odlomakpopisa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71F9D1" w14:textId="77777777" w:rsidR="00E028B6" w:rsidRDefault="00E028B6" w:rsidP="00E028B6">
      <w:pPr>
        <w:numPr>
          <w:ilvl w:val="0"/>
          <w:numId w:val="1"/>
        </w:numPr>
        <w:tabs>
          <w:tab w:val="num" w:pos="54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C40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Akt iz točke I. ovog Zaključka nalazi se u privitku i čini sastavni dio ovog Zaključka.</w:t>
      </w:r>
    </w:p>
    <w:p w14:paraId="5E89CE18" w14:textId="77777777" w:rsidR="00E028B6" w:rsidRDefault="00E028B6" w:rsidP="00E028B6">
      <w:pPr>
        <w:pStyle w:val="Odlomakpopisa"/>
        <w:rPr>
          <w:rFonts w:ascii="Times New Roman" w:eastAsia="Calibri" w:hAnsi="Times New Roman" w:cs="Times New Roman"/>
          <w:sz w:val="24"/>
          <w:szCs w:val="24"/>
        </w:rPr>
      </w:pPr>
    </w:p>
    <w:p w14:paraId="67B462A1" w14:textId="696AE6D4" w:rsidR="00E028B6" w:rsidRPr="009A4C40" w:rsidRDefault="00E028B6" w:rsidP="00E028B6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Ovaj Zaključak objaviti će se u „Službenom glasniku Krapinsko-zagorske županije“.</w:t>
      </w:r>
    </w:p>
    <w:p w14:paraId="0E38BA9E" w14:textId="77777777" w:rsidR="00E028B6" w:rsidRDefault="00E028B6" w:rsidP="00E028B6">
      <w:pPr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5C0A1A" w14:textId="77777777" w:rsidR="00E028B6" w:rsidRDefault="00E028B6" w:rsidP="00E028B6">
      <w:pPr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FC64F5" w14:textId="77777777" w:rsidR="00E028B6" w:rsidRPr="009A4C40" w:rsidRDefault="00E028B6" w:rsidP="00E028B6">
      <w:pPr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B9D8DB" w14:textId="77777777" w:rsidR="00E028B6" w:rsidRPr="00A964FF" w:rsidRDefault="00E028B6" w:rsidP="00E028B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C118D5" w14:textId="77777777" w:rsidR="00E028B6" w:rsidRDefault="00E028B6" w:rsidP="00E028B6">
      <w:pPr>
        <w:ind w:left="566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PREDSJEDNIK</w:t>
      </w:r>
    </w:p>
    <w:p w14:paraId="3DE283F6" w14:textId="77777777" w:rsidR="00E028B6" w:rsidRDefault="00E028B6" w:rsidP="00E028B6">
      <w:pPr>
        <w:ind w:left="566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ŽUPANIJSKE SKUPŠTINE</w:t>
      </w:r>
    </w:p>
    <w:p w14:paraId="35ED5361" w14:textId="77777777" w:rsidR="00E028B6" w:rsidRPr="009A4C40" w:rsidRDefault="00E028B6" w:rsidP="00E028B6">
      <w:pPr>
        <w:ind w:left="637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Ivan Hanžek, oec.</w:t>
      </w:r>
    </w:p>
    <w:p w14:paraId="6CA47000" w14:textId="77777777" w:rsidR="00E028B6" w:rsidRPr="00A964FF" w:rsidRDefault="00E028B6" w:rsidP="00E028B6">
      <w:pPr>
        <w:ind w:left="3552" w:firstLine="69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64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</w:p>
    <w:p w14:paraId="7B699FF1" w14:textId="77777777" w:rsidR="00E028B6" w:rsidRPr="00A964FF" w:rsidRDefault="00E028B6" w:rsidP="00E028B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29C8C7" w14:textId="77777777" w:rsidR="00E028B6" w:rsidRPr="00A964FF" w:rsidRDefault="00E028B6" w:rsidP="00E028B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08473F" w14:textId="77777777" w:rsidR="00E028B6" w:rsidRPr="00A964FF" w:rsidRDefault="00E028B6" w:rsidP="00E028B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A20445" w14:textId="77777777" w:rsidR="00E028B6" w:rsidRPr="00A964FF" w:rsidRDefault="00E028B6" w:rsidP="00E028B6">
      <w:pPr>
        <w:rPr>
          <w:rFonts w:ascii="Times New Roman" w:eastAsia="Times New Roman" w:hAnsi="Times New Roman" w:cs="Times New Roman"/>
          <w:sz w:val="18"/>
          <w:szCs w:val="18"/>
          <w:lang w:val="en-GB"/>
        </w:rPr>
      </w:pPr>
      <w:r w:rsidRPr="00A964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3E8A9060" w14:textId="77777777" w:rsidR="00E028B6" w:rsidRPr="00A964FF" w:rsidRDefault="00E028B6" w:rsidP="00E028B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DOSTAVITI:</w:t>
      </w:r>
    </w:p>
    <w:p w14:paraId="5629F8FD" w14:textId="22E152C0" w:rsidR="00E028B6" w:rsidRPr="00E71268" w:rsidRDefault="00E71268" w:rsidP="00E71268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Zagorska razvojan agencija, Krapina, F. Galovića </w:t>
      </w:r>
      <w:r w:rsidR="00482B05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E028B6" w:rsidRPr="00E71268">
        <w:rPr>
          <w:rFonts w:ascii="Times New Roman" w:eastAsia="Times New Roman" w:hAnsi="Times New Roman" w:cs="Times New Roman"/>
          <w:sz w:val="24"/>
          <w:szCs w:val="24"/>
        </w:rPr>
        <w:t xml:space="preserve">,                                                                </w:t>
      </w:r>
    </w:p>
    <w:p w14:paraId="2341DC93" w14:textId="77777777" w:rsidR="00E028B6" w:rsidRDefault="00E028B6" w:rsidP="00E028B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Upravni odjel za gospodarstvo, poljoprivredu, turizam,</w:t>
      </w:r>
    </w:p>
    <w:p w14:paraId="30B7C500" w14:textId="77777777" w:rsidR="00E028B6" w:rsidRDefault="00E028B6" w:rsidP="00E028B6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promet i komunalnu infrastrukturu,</w:t>
      </w:r>
    </w:p>
    <w:p w14:paraId="150D636D" w14:textId="77777777" w:rsidR="00E028B6" w:rsidRDefault="00E028B6" w:rsidP="00E028B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„Službeni glasnik Krapinsko-zagorske županije“, za objavu,</w:t>
      </w:r>
    </w:p>
    <w:p w14:paraId="3DABF895" w14:textId="77777777" w:rsidR="00E028B6" w:rsidRDefault="00E028B6" w:rsidP="00E028B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prilog zapisniku,</w:t>
      </w:r>
    </w:p>
    <w:p w14:paraId="096C3783" w14:textId="77777777" w:rsidR="00E028B6" w:rsidRPr="00A964FF" w:rsidRDefault="00E028B6" w:rsidP="00E028B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4FF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A964FF">
        <w:rPr>
          <w:rFonts w:ascii="Times New Roman" w:eastAsia="Times New Roman" w:hAnsi="Times New Roman" w:cs="Times New Roman"/>
          <w:sz w:val="24"/>
          <w:szCs w:val="24"/>
        </w:rPr>
        <w:t xml:space="preserve">birku isprava,     </w:t>
      </w:r>
    </w:p>
    <w:p w14:paraId="179A45BA" w14:textId="77777777" w:rsidR="00E028B6" w:rsidRPr="002920AF" w:rsidRDefault="00E028B6" w:rsidP="00E028B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4FF">
        <w:rPr>
          <w:rFonts w:ascii="Times New Roman" w:eastAsia="Times New Roman" w:hAnsi="Times New Roman" w:cs="Times New Roman"/>
          <w:sz w:val="24"/>
          <w:szCs w:val="24"/>
        </w:rPr>
        <w:t>Pismohrana.</w:t>
      </w:r>
      <w:r w:rsidRPr="00A964FF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   </w:t>
      </w:r>
      <w:r w:rsidRPr="00A964FF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      </w:t>
      </w:r>
      <w:r w:rsidRPr="00A964FF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       </w:t>
      </w:r>
    </w:p>
    <w:p w14:paraId="6A6E9730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sectPr w:rsidR="000E78FB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FCE61" w14:textId="77777777" w:rsidR="006B3B05" w:rsidRDefault="006B3B05" w:rsidP="00B06427">
      <w:r>
        <w:separator/>
      </w:r>
    </w:p>
  </w:endnote>
  <w:endnote w:type="continuationSeparator" w:id="0">
    <w:p w14:paraId="7EBC0030" w14:textId="77777777" w:rsidR="006B3B05" w:rsidRDefault="006B3B05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A6072" w14:textId="77777777" w:rsidR="006B3B05" w:rsidRDefault="006B3B05" w:rsidP="00B06427">
      <w:r>
        <w:separator/>
      </w:r>
    </w:p>
  </w:footnote>
  <w:footnote w:type="continuationSeparator" w:id="0">
    <w:p w14:paraId="5BA45BCD" w14:textId="77777777" w:rsidR="006B3B05" w:rsidRDefault="006B3B05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C68AE"/>
    <w:multiLevelType w:val="hybridMultilevel"/>
    <w:tmpl w:val="046C0830"/>
    <w:lvl w:ilvl="0" w:tplc="041A0013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89C007A"/>
    <w:multiLevelType w:val="hybridMultilevel"/>
    <w:tmpl w:val="03D44B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07301">
    <w:abstractNumId w:val="0"/>
  </w:num>
  <w:num w:numId="2" w16cid:durableId="12326911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2F0CEA"/>
    <w:rsid w:val="00380337"/>
    <w:rsid w:val="003D4AC4"/>
    <w:rsid w:val="003F5E16"/>
    <w:rsid w:val="00417158"/>
    <w:rsid w:val="0045372A"/>
    <w:rsid w:val="00482B05"/>
    <w:rsid w:val="004853FD"/>
    <w:rsid w:val="004F13D0"/>
    <w:rsid w:val="004F34B4"/>
    <w:rsid w:val="0065582C"/>
    <w:rsid w:val="006559A2"/>
    <w:rsid w:val="00693AB1"/>
    <w:rsid w:val="006B3B05"/>
    <w:rsid w:val="006B6065"/>
    <w:rsid w:val="00787AC7"/>
    <w:rsid w:val="00792FE8"/>
    <w:rsid w:val="00796926"/>
    <w:rsid w:val="008674DC"/>
    <w:rsid w:val="008A562A"/>
    <w:rsid w:val="008C5FE5"/>
    <w:rsid w:val="00A836D0"/>
    <w:rsid w:val="00AA384E"/>
    <w:rsid w:val="00AC35DA"/>
    <w:rsid w:val="00B06427"/>
    <w:rsid w:val="00B37708"/>
    <w:rsid w:val="00B92D0F"/>
    <w:rsid w:val="00C44408"/>
    <w:rsid w:val="00C9578C"/>
    <w:rsid w:val="00D707B3"/>
    <w:rsid w:val="00D91AAA"/>
    <w:rsid w:val="00DE337C"/>
    <w:rsid w:val="00E028B6"/>
    <w:rsid w:val="00E71268"/>
    <w:rsid w:val="00EA2FEA"/>
    <w:rsid w:val="00F706F7"/>
    <w:rsid w:val="00F77F8D"/>
    <w:rsid w:val="00FA7825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paragraph" w:styleId="Odlomakpopisa">
    <w:name w:val="List Paragraph"/>
    <w:basedOn w:val="Normal"/>
    <w:uiPriority w:val="34"/>
    <w:qFormat/>
    <w:rsid w:val="00E02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9</cp:revision>
  <cp:lastPrinted>2026-03-11T08:44:00Z</cp:lastPrinted>
  <dcterms:created xsi:type="dcterms:W3CDTF">2025-12-02T07:50:00Z</dcterms:created>
  <dcterms:modified xsi:type="dcterms:W3CDTF">2026-03-11T08:45:00Z</dcterms:modified>
</cp:coreProperties>
</file>