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+*xfs*pvs*lsu*cvA*xBj*qkc*oEa*ugj*ckc*asc*pBk*-</w:t>
            </w:r>
            <w:r>
              <w:rPr>
                <w:rFonts w:ascii="PDF417x" w:hAnsi="PDF417x"/>
                <w:sz w:val="24"/>
                <w:szCs w:val="24"/>
              </w:rPr>
              <w:br/>
              <w:t>+*yqw*ljr*ojr*sxx*yni*krn*ziv*scu*tno*jus*zew*-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+*eDs*lyd*lyd*lyd*lyd*ulz*vmy*hDk*BCj*bED*zfE*-</w:t>
            </w:r>
            <w:r>
              <w:rPr>
                <w:rFonts w:ascii="PDF417x" w:hAnsi="PDF417x"/>
                <w:sz w:val="24"/>
                <w:szCs w:val="24"/>
              </w:rPr>
              <w:br/>
              <w:t>+*ftw*Drc*loc*biE*ocs*Csa*ssn*nEE*iic*oCa*onA*-</w:t>
            </w:r>
            <w:r>
              <w:rPr>
                <w:rFonts w:ascii="PDF417x" w:hAnsi="PDF417x"/>
                <w:sz w:val="24"/>
                <w:szCs w:val="24"/>
              </w:rPr>
              <w:br/>
              <w:t>+*ftA*wri*vlx*xEk*ymg*gny*xii*wat*Cyc*ivy*uws*-</w:t>
            </w:r>
            <w:r>
              <w:rPr>
                <w:rFonts w:ascii="PDF417x" w:hAnsi="PDF417x"/>
                <w:sz w:val="24"/>
                <w:szCs w:val="24"/>
              </w:rPr>
              <w:br/>
              <w:t>+*xjq*hrk*bvq*jaD*Aej*Ftz*Btr*Blb*bqD*nwe*uzq*-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2E955F68" w14:textId="37B4DA2A" w:rsidR="00B92D0F" w:rsidRPr="00A00A7E" w:rsidRDefault="000E78FB" w:rsidP="00A00A7E">
      <w:pPr>
        <w:tabs>
          <w:tab w:val="center" w:pos="1843"/>
        </w:tabs>
        <w:rPr>
          <w:rFonts w:ascii="Times New Roman" w:eastAsia="Calibri" w:hAnsi="Times New Roman" w:cs="Times New Roman"/>
          <w:b/>
          <w:bCs/>
          <w:noProof w:val="0"/>
          <w:color w:val="FF000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</w:t>
      </w:r>
      <w:r w:rsidR="00A00A7E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   ŽUPANIJSKA SKUPŠTINA</w:t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3379EE20" w14:textId="77777777" w:rsidR="00B92D0F" w:rsidRPr="00B06427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7B11731" w14:textId="43247347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417158" w:rsidRP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114-05/26-01/01</w:t>
      </w:r>
    </w:p>
    <w:p w14:paraId="0FD39D47" w14:textId="3B225B5A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2140-01-26-4</w:t>
      </w:r>
    </w:p>
    <w:p w14:paraId="4445648A" w14:textId="0D5B5E69" w:rsidR="00B92D0F" w:rsidRPr="00B06427" w:rsidRDefault="00A00A7E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Krapina, </w:t>
      </w:r>
      <w:r w:rsidR="00D60A1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13.</w:t>
      </w:r>
      <w:r w:rsidR="00A6401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ožujka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2026.</w:t>
      </w:r>
    </w:p>
    <w:p w14:paraId="5DC81CA9" w14:textId="77777777" w:rsidR="00A00A7E" w:rsidRPr="00A00A7E" w:rsidRDefault="00A00A7E" w:rsidP="00A00A7E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10062AC" w14:textId="18778350" w:rsidR="00A00A7E" w:rsidRPr="00A00A7E" w:rsidRDefault="00A00A7E" w:rsidP="00A00A7E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ab/>
        <w:t xml:space="preserve">Na temelju članka 17. Statuta Krapinsko-zagorske županije („Službeni glasnik Krapinsko-zagorske županije“, broj </w:t>
      </w:r>
      <w:r w:rsidRPr="00A00A7E">
        <w:rPr>
          <w:rFonts w:ascii="Times New Roman" w:eastAsia="Calibri" w:hAnsi="Times New Roman" w:cs="Times New Roman"/>
          <w:noProof w:val="0"/>
          <w:sz w:val="24"/>
        </w:rPr>
        <w:t>13/01, 5/06, 14/09, 11/13,  13/18, 5/20, 10/21 i 15/21 – pročišćeni tekst</w:t>
      </w:r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), u vezi s člankom 8. Odluke o ustrojavanju Službeničkog suda u Krapinsko-zagorskoj županiji („Službeni glasnik Krapinsko-zagorske županije“, broj 25/08), </w:t>
      </w:r>
      <w:r w:rsidRPr="00A00A7E">
        <w:rPr>
          <w:rFonts w:ascii="Times New Roman" w:eastAsia="Calibri" w:hAnsi="Times New Roman" w:cs="Times New Roman"/>
          <w:b/>
          <w:noProof w:val="0"/>
          <w:sz w:val="24"/>
          <w:szCs w:val="24"/>
        </w:rPr>
        <w:t>Županijska skupština Krapinsko-zagorske županije</w:t>
      </w:r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na</w:t>
      </w:r>
      <w:r w:rsidR="00A33C0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6.</w:t>
      </w:r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sjednici održanoj dana</w:t>
      </w:r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softHyphen/>
      </w:r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softHyphen/>
        <w:t xml:space="preserve">  </w:t>
      </w:r>
      <w:r w:rsidR="00D60A1C">
        <w:rPr>
          <w:rFonts w:ascii="Times New Roman" w:eastAsia="Calibri" w:hAnsi="Times New Roman" w:cs="Times New Roman"/>
          <w:noProof w:val="0"/>
          <w:sz w:val="24"/>
          <w:szCs w:val="24"/>
        </w:rPr>
        <w:t>13.</w:t>
      </w:r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ožujka 2026. godine donosi</w:t>
      </w:r>
    </w:p>
    <w:p w14:paraId="66D6542C" w14:textId="77777777" w:rsidR="00A00A7E" w:rsidRPr="00A00A7E" w:rsidRDefault="00A00A7E" w:rsidP="00A00A7E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7680735" w14:textId="77777777" w:rsidR="00A00A7E" w:rsidRPr="00A00A7E" w:rsidRDefault="00A00A7E" w:rsidP="00A00A7E">
      <w:pPr>
        <w:tabs>
          <w:tab w:val="left" w:pos="3000"/>
        </w:tabs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A00A7E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ZAKLJUČAK</w:t>
      </w:r>
    </w:p>
    <w:p w14:paraId="7CE95351" w14:textId="77777777" w:rsidR="00A00A7E" w:rsidRPr="00A00A7E" w:rsidRDefault="00A00A7E" w:rsidP="00A00A7E">
      <w:pPr>
        <w:tabs>
          <w:tab w:val="left" w:pos="3000"/>
        </w:tabs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A00A7E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o prihvaćanju Izvješća o radu</w:t>
      </w:r>
    </w:p>
    <w:p w14:paraId="1E2E4D2E" w14:textId="77777777" w:rsidR="00A00A7E" w:rsidRPr="00A00A7E" w:rsidRDefault="00A00A7E" w:rsidP="00A00A7E">
      <w:pPr>
        <w:tabs>
          <w:tab w:val="left" w:pos="3000"/>
        </w:tabs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A00A7E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Službeničkog suda u Krapinsko-zagorskoj županiji</w:t>
      </w:r>
    </w:p>
    <w:p w14:paraId="71538FD6" w14:textId="77777777" w:rsidR="00A00A7E" w:rsidRPr="00A00A7E" w:rsidRDefault="00A00A7E" w:rsidP="00A00A7E">
      <w:pPr>
        <w:tabs>
          <w:tab w:val="left" w:pos="3000"/>
        </w:tabs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2DC1F270" w14:textId="77777777" w:rsidR="00A00A7E" w:rsidRPr="00A00A7E" w:rsidRDefault="00A00A7E" w:rsidP="00A00A7E">
      <w:pPr>
        <w:tabs>
          <w:tab w:val="left" w:pos="3000"/>
        </w:tabs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047E8989" w14:textId="77777777" w:rsidR="00A00A7E" w:rsidRPr="00A00A7E" w:rsidRDefault="00A00A7E" w:rsidP="00A00A7E">
      <w:pPr>
        <w:tabs>
          <w:tab w:val="left" w:pos="3000"/>
        </w:tabs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00A7E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   I</w:t>
      </w:r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>.   Prihvaća se Izvješće o radu Službeničkog suda u Krapinsko-zagorskoj županiji.</w:t>
      </w:r>
    </w:p>
    <w:p w14:paraId="056EEDE4" w14:textId="77777777" w:rsidR="00A00A7E" w:rsidRPr="00A00A7E" w:rsidRDefault="00A00A7E" w:rsidP="00A00A7E">
      <w:pPr>
        <w:tabs>
          <w:tab w:val="left" w:pos="3000"/>
        </w:tabs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BA9023F" w14:textId="77777777" w:rsidR="00A00A7E" w:rsidRPr="00A00A7E" w:rsidRDefault="00A00A7E" w:rsidP="00A00A7E">
      <w:pPr>
        <w:tabs>
          <w:tab w:val="left" w:pos="3000"/>
        </w:tabs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</w:t>
      </w:r>
      <w:r w:rsidRPr="00A00A7E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II.  </w:t>
      </w:r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>Izvješće o radu Službeničkog suda u Krapinsko-zagorskoj županiji nalazi se u privitku ovog Zaključka i čini njegov sastavni dio.</w:t>
      </w:r>
    </w:p>
    <w:p w14:paraId="6DC7EA20" w14:textId="77777777" w:rsidR="00A00A7E" w:rsidRPr="00A00A7E" w:rsidRDefault="00A00A7E" w:rsidP="00A00A7E">
      <w:pPr>
        <w:tabs>
          <w:tab w:val="left" w:pos="3000"/>
        </w:tabs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96DB328" w14:textId="77777777" w:rsidR="00A00A7E" w:rsidRPr="00A00A7E" w:rsidRDefault="00A00A7E" w:rsidP="00A00A7E">
      <w:pPr>
        <w:tabs>
          <w:tab w:val="left" w:pos="3000"/>
        </w:tabs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707EBDCD" w14:textId="77777777" w:rsidR="00A00A7E" w:rsidRPr="00A00A7E" w:rsidRDefault="00A00A7E" w:rsidP="00A00A7E">
      <w:pPr>
        <w:tabs>
          <w:tab w:val="left" w:pos="3000"/>
        </w:tabs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49444B1F" w14:textId="77777777" w:rsidR="00A00A7E" w:rsidRPr="00A00A7E" w:rsidRDefault="00A00A7E" w:rsidP="00A00A7E">
      <w:pPr>
        <w:tabs>
          <w:tab w:val="left" w:pos="6465"/>
        </w:tabs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A00A7E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                                                                            PREDSJEDNIK</w:t>
      </w:r>
    </w:p>
    <w:p w14:paraId="5C02C298" w14:textId="77777777" w:rsidR="00A00A7E" w:rsidRPr="00A00A7E" w:rsidRDefault="00A00A7E" w:rsidP="00A00A7E">
      <w:pPr>
        <w:tabs>
          <w:tab w:val="left" w:pos="6465"/>
        </w:tabs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A00A7E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                                                                            ŽUPANIJSKE SKUPŠTINE</w:t>
      </w:r>
    </w:p>
    <w:p w14:paraId="70F0355B" w14:textId="77777777" w:rsidR="00A00A7E" w:rsidRPr="00A00A7E" w:rsidRDefault="00A00A7E" w:rsidP="00A00A7E">
      <w:pPr>
        <w:tabs>
          <w:tab w:val="left" w:pos="5550"/>
        </w:tabs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A00A7E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</w:t>
      </w:r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Ivan </w:t>
      </w:r>
      <w:proofErr w:type="spellStart"/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>Hanžek</w:t>
      </w:r>
      <w:proofErr w:type="spellEnd"/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proofErr w:type="spellStart"/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>oec</w:t>
      </w:r>
      <w:proofErr w:type="spellEnd"/>
    </w:p>
    <w:p w14:paraId="4A3BD2BA" w14:textId="77777777" w:rsidR="00A00A7E" w:rsidRPr="00A00A7E" w:rsidRDefault="00A00A7E" w:rsidP="00A00A7E">
      <w:pPr>
        <w:tabs>
          <w:tab w:val="left" w:pos="5550"/>
        </w:tabs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74100E59" w14:textId="77777777" w:rsidR="00A00A7E" w:rsidRPr="00A00A7E" w:rsidRDefault="00A00A7E" w:rsidP="00A00A7E">
      <w:pPr>
        <w:tabs>
          <w:tab w:val="left" w:pos="5550"/>
        </w:tabs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70351F0" w14:textId="77777777" w:rsidR="00A00A7E" w:rsidRPr="00A00A7E" w:rsidRDefault="00A00A7E" w:rsidP="00A00A7E">
      <w:pPr>
        <w:tabs>
          <w:tab w:val="left" w:pos="5550"/>
        </w:tabs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>DOSTAVITI:</w:t>
      </w:r>
    </w:p>
    <w:p w14:paraId="456B235A" w14:textId="77777777" w:rsidR="00A00A7E" w:rsidRPr="00A00A7E" w:rsidRDefault="00A00A7E" w:rsidP="00A00A7E">
      <w:pPr>
        <w:numPr>
          <w:ilvl w:val="0"/>
          <w:numId w:val="1"/>
        </w:numPr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>Službenički sud u Krapinsko-zagorskoj županiji</w:t>
      </w:r>
    </w:p>
    <w:p w14:paraId="3A381241" w14:textId="77777777" w:rsidR="00A00A7E" w:rsidRPr="00A00A7E" w:rsidRDefault="00A00A7E" w:rsidP="00A00A7E">
      <w:pPr>
        <w:ind w:left="360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n/p predsjednice Nataše </w:t>
      </w:r>
      <w:proofErr w:type="spellStart"/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>Večković</w:t>
      </w:r>
      <w:proofErr w:type="spellEnd"/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>Jurman</w:t>
      </w:r>
      <w:proofErr w:type="spellEnd"/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>,</w:t>
      </w:r>
    </w:p>
    <w:p w14:paraId="14212A4C" w14:textId="77777777" w:rsidR="00A00A7E" w:rsidRPr="00A00A7E" w:rsidRDefault="00A00A7E" w:rsidP="00A00A7E">
      <w:pPr>
        <w:numPr>
          <w:ilvl w:val="0"/>
          <w:numId w:val="1"/>
        </w:numPr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00A7E">
        <w:rPr>
          <w:rFonts w:ascii="Times New Roman" w:eastAsia="Calibri" w:hAnsi="Times New Roman" w:cs="Times New Roman"/>
          <w:noProof w:val="0"/>
          <w:sz w:val="24"/>
        </w:rPr>
        <w:t>Upravni odjel za opću upravu, imovinsko - pravne i zajedničke poslove</w:t>
      </w:r>
    </w:p>
    <w:p w14:paraId="5760618D" w14:textId="77777777" w:rsidR="00A00A7E" w:rsidRPr="00A00A7E" w:rsidRDefault="00A00A7E" w:rsidP="00A00A7E">
      <w:pPr>
        <w:numPr>
          <w:ilvl w:val="0"/>
          <w:numId w:val="1"/>
        </w:numPr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>„ Službeni glasnik Krapinsko-zagorske županije“, za objavu,</w:t>
      </w:r>
    </w:p>
    <w:p w14:paraId="278B440D" w14:textId="77777777" w:rsidR="00A00A7E" w:rsidRPr="00A00A7E" w:rsidRDefault="00A00A7E" w:rsidP="00A00A7E">
      <w:pPr>
        <w:numPr>
          <w:ilvl w:val="0"/>
          <w:numId w:val="1"/>
        </w:numPr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>Za zbirku isprava,</w:t>
      </w:r>
    </w:p>
    <w:p w14:paraId="24BE7ACB" w14:textId="77777777" w:rsidR="00A00A7E" w:rsidRPr="00A00A7E" w:rsidRDefault="00A00A7E" w:rsidP="00A00A7E">
      <w:pPr>
        <w:numPr>
          <w:ilvl w:val="0"/>
          <w:numId w:val="1"/>
        </w:numPr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>Za prilog zapisniku,</w:t>
      </w:r>
    </w:p>
    <w:p w14:paraId="3A798FF1" w14:textId="77777777" w:rsidR="00A00A7E" w:rsidRPr="00A00A7E" w:rsidRDefault="00A00A7E" w:rsidP="00A00A7E">
      <w:pPr>
        <w:numPr>
          <w:ilvl w:val="0"/>
          <w:numId w:val="1"/>
        </w:numPr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00A7E">
        <w:rPr>
          <w:rFonts w:ascii="Times New Roman" w:eastAsia="Calibri" w:hAnsi="Times New Roman" w:cs="Times New Roman"/>
          <w:noProof w:val="0"/>
          <w:sz w:val="24"/>
          <w:szCs w:val="24"/>
        </w:rPr>
        <w:t>Pismohrana.</w:t>
      </w:r>
    </w:p>
    <w:p w14:paraId="352EE15E" w14:textId="77777777" w:rsidR="00B92D0F" w:rsidRPr="00B06427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288A7D1" w14:textId="77777777" w:rsidR="00B92D0F" w:rsidRPr="00B06427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BD4E6FF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1AE9230" w14:textId="77777777" w:rsidR="00D707B3" w:rsidRPr="00B06427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2B1534" w14:textId="77777777" w:rsidR="00D707B3" w:rsidRPr="00B06427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EDCCDC9" w14:textId="04CC3CB4" w:rsidR="00D707B3" w:rsidRPr="00C05FE2" w:rsidRDefault="00693AB1" w:rsidP="00C05FE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sectPr w:rsidR="00D707B3" w:rsidRPr="00C05FE2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4BD8" w14:textId="77777777" w:rsidR="00F43B95" w:rsidRDefault="00F43B95" w:rsidP="00B06427">
      <w:r>
        <w:separator/>
      </w:r>
    </w:p>
  </w:endnote>
  <w:endnote w:type="continuationSeparator" w:id="0">
    <w:p w14:paraId="6D960192" w14:textId="77777777" w:rsidR="00F43B95" w:rsidRDefault="00F43B95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CA206" w14:textId="77777777" w:rsidR="00F43B95" w:rsidRDefault="00F43B95" w:rsidP="00B06427">
      <w:r>
        <w:separator/>
      </w:r>
    </w:p>
  </w:footnote>
  <w:footnote w:type="continuationSeparator" w:id="0">
    <w:p w14:paraId="1B03F176" w14:textId="77777777" w:rsidR="00F43B95" w:rsidRDefault="00F43B95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6408E"/>
    <w:multiLevelType w:val="hybridMultilevel"/>
    <w:tmpl w:val="FC2CCDC8"/>
    <w:lvl w:ilvl="0" w:tplc="27A66F3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sz w:val="20"/>
        <w:szCs w:val="2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32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1C4EF5"/>
    <w:rsid w:val="002C6215"/>
    <w:rsid w:val="00380337"/>
    <w:rsid w:val="003D4AC4"/>
    <w:rsid w:val="00417158"/>
    <w:rsid w:val="00424210"/>
    <w:rsid w:val="004853FD"/>
    <w:rsid w:val="004F13D0"/>
    <w:rsid w:val="004F34B4"/>
    <w:rsid w:val="005F0A8E"/>
    <w:rsid w:val="0065582C"/>
    <w:rsid w:val="00693AB1"/>
    <w:rsid w:val="006A28B0"/>
    <w:rsid w:val="00792FE8"/>
    <w:rsid w:val="007C4D48"/>
    <w:rsid w:val="008A562A"/>
    <w:rsid w:val="008C5FE5"/>
    <w:rsid w:val="00A00A7E"/>
    <w:rsid w:val="00A33C0E"/>
    <w:rsid w:val="00A5737C"/>
    <w:rsid w:val="00A6401D"/>
    <w:rsid w:val="00A836D0"/>
    <w:rsid w:val="00AB6E84"/>
    <w:rsid w:val="00AC35DA"/>
    <w:rsid w:val="00B06427"/>
    <w:rsid w:val="00B37708"/>
    <w:rsid w:val="00B92D0F"/>
    <w:rsid w:val="00C05FE2"/>
    <w:rsid w:val="00C9578C"/>
    <w:rsid w:val="00D60A1C"/>
    <w:rsid w:val="00D707B3"/>
    <w:rsid w:val="00DE337C"/>
    <w:rsid w:val="00EA2FEA"/>
    <w:rsid w:val="00F117C9"/>
    <w:rsid w:val="00F43B95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5</cp:revision>
  <cp:lastPrinted>2026-03-11T11:07:00Z</cp:lastPrinted>
  <dcterms:created xsi:type="dcterms:W3CDTF">2026-02-23T06:36:00Z</dcterms:created>
  <dcterms:modified xsi:type="dcterms:W3CDTF">2026-03-11T11:07:00Z</dcterms:modified>
</cp:coreProperties>
</file>