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EA5C" w14:textId="379C4814" w:rsidR="00C60CC4" w:rsidRPr="00EC0B8C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C0B8C">
        <w:rPr>
          <w:rFonts w:ascii="Times New Roman" w:hAnsi="Times New Roman" w:cs="Times New Roman"/>
        </w:rPr>
        <w:t>Na temelju članka 4. Zakon o državnim potporama („Narodne novine“, br. 47/14 i 69/17) i čla</w:t>
      </w:r>
      <w:r>
        <w:rPr>
          <w:rFonts w:ascii="Times New Roman" w:hAnsi="Times New Roman" w:cs="Times New Roman"/>
        </w:rPr>
        <w:t>n</w:t>
      </w:r>
      <w:r w:rsidRPr="00EC0B8C">
        <w:rPr>
          <w:rFonts w:ascii="Times New Roman" w:hAnsi="Times New Roman" w:cs="Times New Roman"/>
        </w:rPr>
        <w:t>ka 32. Statuta Krapinsko-zagorske županije (</w:t>
      </w:r>
      <w:r>
        <w:rPr>
          <w:rFonts w:ascii="Times New Roman" w:hAnsi="Times New Roman" w:cs="Times New Roman"/>
        </w:rPr>
        <w:t>„Službeni glasnik Krapinsko-zagorske županije“, broj 13/01, 05/06, 14/09, 11/13, 26/13, 5/20, 10/21 i 15/21 – pročišćeni tekst) župan Krapinsko-zagorske županije donosi</w:t>
      </w:r>
    </w:p>
    <w:p w14:paraId="52245658" w14:textId="5D0B1216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EC0B8C">
        <w:rPr>
          <w:rFonts w:ascii="Times New Roman" w:hAnsi="Times New Roman" w:cs="Times New Roman"/>
          <w:b/>
        </w:rPr>
        <w:t xml:space="preserve">PRAVILNIK ZA DODJELU POTPORE ZA POTICANJE PROIZVODNJE </w:t>
      </w:r>
      <w:r w:rsidRPr="00EC0B8C">
        <w:rPr>
          <w:rFonts w:ascii="Times New Roman" w:hAnsi="Times New Roman" w:cs="Times New Roman"/>
          <w:b/>
        </w:rPr>
        <w:br/>
        <w:t>ZAGORSKIH MLINACA</w:t>
      </w:r>
      <w:r w:rsidR="00423688">
        <w:rPr>
          <w:rFonts w:ascii="Times New Roman" w:hAnsi="Times New Roman" w:cs="Times New Roman"/>
          <w:b/>
        </w:rPr>
        <w:t xml:space="preserve"> </w:t>
      </w:r>
      <w:r w:rsidRPr="00EC0B8C">
        <w:rPr>
          <w:rFonts w:ascii="Times New Roman" w:hAnsi="Times New Roman" w:cs="Times New Roman"/>
          <w:b/>
        </w:rPr>
        <w:t>I „ZAGORSKIH ŠTRUKLI“/“ZAGORSKIH ŠTRUKLJI“</w:t>
      </w:r>
      <w:r w:rsidRPr="00EC0B8C">
        <w:rPr>
          <w:rFonts w:ascii="Times New Roman" w:hAnsi="Times New Roman" w:cs="Times New Roman"/>
          <w:b/>
        </w:rPr>
        <w:br/>
        <w:t xml:space="preserve">KRAPINSKO-ZAGORSKE ŽUPANIJE </w:t>
      </w:r>
    </w:p>
    <w:p w14:paraId="12D52732" w14:textId="77777777" w:rsidR="00C60CC4" w:rsidRPr="00EC0B8C" w:rsidRDefault="00C60CC4" w:rsidP="00444F0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71161BB" w14:textId="77777777" w:rsidR="00444F04" w:rsidRPr="000E082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E0829">
        <w:rPr>
          <w:rFonts w:ascii="Times New Roman" w:hAnsi="Times New Roman" w:cs="Times New Roman"/>
          <w:b/>
          <w:bCs/>
        </w:rPr>
        <w:t>Predmet Pravilnika</w:t>
      </w:r>
    </w:p>
    <w:p w14:paraId="50DF3520" w14:textId="77777777" w:rsidR="00444F04" w:rsidRPr="001B192E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>Članak 1.</w:t>
      </w:r>
    </w:p>
    <w:p w14:paraId="1E05DF93" w14:textId="17617B04" w:rsidR="00444F04" w:rsidRPr="001B192E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 xml:space="preserve">(1) </w:t>
      </w:r>
      <w:r w:rsidR="00423688">
        <w:rPr>
          <w:rFonts w:ascii="Times New Roman" w:hAnsi="Times New Roman" w:cs="Times New Roman"/>
        </w:rPr>
        <w:t xml:space="preserve">Odredbe ovog </w:t>
      </w:r>
      <w:r w:rsidRPr="001B192E">
        <w:rPr>
          <w:rFonts w:ascii="Times New Roman" w:hAnsi="Times New Roman" w:cs="Times New Roman"/>
        </w:rPr>
        <w:t>Pravilnik</w:t>
      </w:r>
      <w:r w:rsidR="00423688">
        <w:rPr>
          <w:rFonts w:ascii="Times New Roman" w:hAnsi="Times New Roman" w:cs="Times New Roman"/>
        </w:rPr>
        <w:t>a</w:t>
      </w:r>
      <w:r w:rsidRPr="001B192E">
        <w:rPr>
          <w:rFonts w:ascii="Times New Roman" w:hAnsi="Times New Roman" w:cs="Times New Roman"/>
        </w:rPr>
        <w:t xml:space="preserve"> usklađen</w:t>
      </w:r>
      <w:r w:rsidR="00423688">
        <w:rPr>
          <w:rFonts w:ascii="Times New Roman" w:hAnsi="Times New Roman" w:cs="Times New Roman"/>
        </w:rPr>
        <w:t xml:space="preserve">e su </w:t>
      </w:r>
      <w:r w:rsidRPr="001B192E">
        <w:rPr>
          <w:rFonts w:ascii="Times New Roman" w:hAnsi="Times New Roman" w:cs="Times New Roman"/>
        </w:rPr>
        <w:t>s Uredbom Komisije (EU) 2023/2831 od 13. prosinca 2023. godine o primjeni članka 107. i 108. Ugovora o funkcioniranju Europske unije na potpore male vrijednosti (SL EU L 2023/2831, 15.12.2023</w:t>
      </w:r>
      <w:r>
        <w:rPr>
          <w:rFonts w:ascii="Times New Roman" w:hAnsi="Times New Roman" w:cs="Times New Roman"/>
        </w:rPr>
        <w:t>)</w:t>
      </w:r>
      <w:r w:rsidRPr="001B19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1B192E">
        <w:rPr>
          <w:rFonts w:ascii="Times New Roman" w:hAnsi="Times New Roman" w:cs="Times New Roman"/>
        </w:rPr>
        <w:t>u daljnjem tekstu: Uredba</w:t>
      </w:r>
      <w:r>
        <w:rPr>
          <w:rFonts w:ascii="Times New Roman" w:hAnsi="Times New Roman" w:cs="Times New Roman"/>
        </w:rPr>
        <w:t xml:space="preserve"> 2023/2831</w:t>
      </w:r>
      <w:r w:rsidRPr="001B192E">
        <w:rPr>
          <w:rFonts w:ascii="Times New Roman" w:hAnsi="Times New Roman" w:cs="Times New Roman"/>
        </w:rPr>
        <w:t>).</w:t>
      </w:r>
    </w:p>
    <w:p w14:paraId="1C7B305F" w14:textId="0529A7BD" w:rsidR="00444F04" w:rsidRPr="001B192E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>(2) Pravilnikom</w:t>
      </w:r>
      <w:r w:rsidR="00423688">
        <w:rPr>
          <w:rFonts w:ascii="Times New Roman" w:hAnsi="Times New Roman" w:cs="Times New Roman"/>
        </w:rPr>
        <w:t xml:space="preserve"> se </w:t>
      </w:r>
      <w:r w:rsidRPr="001B192E">
        <w:rPr>
          <w:rFonts w:ascii="Times New Roman" w:hAnsi="Times New Roman" w:cs="Times New Roman"/>
        </w:rPr>
        <w:t>utvrđuju ciljevi, korisnici, uvjeti i postupci dodjele potpore male vrijednosti</w:t>
      </w:r>
      <w:r w:rsidR="00423688">
        <w:rPr>
          <w:rFonts w:ascii="Times New Roman" w:hAnsi="Times New Roman" w:cs="Times New Roman"/>
        </w:rPr>
        <w:t xml:space="preserve"> za </w:t>
      </w:r>
      <w:r w:rsidRPr="001B192E">
        <w:rPr>
          <w:rFonts w:ascii="Times New Roman" w:hAnsi="Times New Roman" w:cs="Times New Roman"/>
        </w:rPr>
        <w:t>poticanj</w:t>
      </w:r>
      <w:r w:rsidR="00423688">
        <w:rPr>
          <w:rFonts w:ascii="Times New Roman" w:hAnsi="Times New Roman" w:cs="Times New Roman"/>
        </w:rPr>
        <w:t>e</w:t>
      </w:r>
      <w:r w:rsidRPr="001B192E">
        <w:rPr>
          <w:rFonts w:ascii="Times New Roman" w:hAnsi="Times New Roman" w:cs="Times New Roman"/>
        </w:rPr>
        <w:t xml:space="preserve"> proizvodnje </w:t>
      </w:r>
      <w:r w:rsidR="00423688">
        <w:rPr>
          <w:rFonts w:ascii="Times New Roman" w:hAnsi="Times New Roman" w:cs="Times New Roman"/>
        </w:rPr>
        <w:t xml:space="preserve">proizvoda </w:t>
      </w:r>
      <w:r w:rsidRPr="001B192E">
        <w:rPr>
          <w:rFonts w:ascii="Times New Roman" w:hAnsi="Times New Roman" w:cs="Times New Roman"/>
        </w:rPr>
        <w:t>Zag</w:t>
      </w:r>
      <w:r>
        <w:rPr>
          <w:rFonts w:ascii="Times New Roman" w:hAnsi="Times New Roman" w:cs="Times New Roman"/>
        </w:rPr>
        <w:t>or</w:t>
      </w:r>
      <w:r w:rsidRPr="001B192E">
        <w:rPr>
          <w:rFonts w:ascii="Times New Roman" w:hAnsi="Times New Roman" w:cs="Times New Roman"/>
        </w:rPr>
        <w:t>ski mlin</w:t>
      </w:r>
      <w:r w:rsidR="00423688">
        <w:rPr>
          <w:rFonts w:ascii="Times New Roman" w:hAnsi="Times New Roman" w:cs="Times New Roman"/>
        </w:rPr>
        <w:t>ci</w:t>
      </w:r>
      <w:r w:rsidRPr="001B192E">
        <w:rPr>
          <w:rFonts w:ascii="Times New Roman" w:hAnsi="Times New Roman" w:cs="Times New Roman"/>
        </w:rPr>
        <w:t xml:space="preserve"> i „Zagorski štrukli“/“Zagorski </w:t>
      </w:r>
      <w:proofErr w:type="spellStart"/>
      <w:r w:rsidRPr="001B192E">
        <w:rPr>
          <w:rFonts w:ascii="Times New Roman" w:hAnsi="Times New Roman" w:cs="Times New Roman"/>
        </w:rPr>
        <w:t>štruklji</w:t>
      </w:r>
      <w:proofErr w:type="spellEnd"/>
      <w:r w:rsidRPr="001B192E">
        <w:rPr>
          <w:rFonts w:ascii="Times New Roman" w:hAnsi="Times New Roman" w:cs="Times New Roman"/>
        </w:rPr>
        <w:t>“</w:t>
      </w:r>
      <w:r w:rsidR="004236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kao</w:t>
      </w:r>
      <w:r w:rsidRPr="001B192E">
        <w:rPr>
          <w:rFonts w:ascii="Times New Roman" w:hAnsi="Times New Roman" w:cs="Times New Roman"/>
        </w:rPr>
        <w:t xml:space="preserve"> tradicijskih pekarskih proizvoda sa zaštićenom oznakom zemljopisnog podrijetla (ZOZP).</w:t>
      </w:r>
    </w:p>
    <w:p w14:paraId="68174D5D" w14:textId="77777777" w:rsidR="00444F04" w:rsidRPr="000E082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E0829">
        <w:rPr>
          <w:rFonts w:ascii="Times New Roman" w:hAnsi="Times New Roman" w:cs="Times New Roman"/>
          <w:b/>
          <w:bCs/>
        </w:rPr>
        <w:t>Cilj Pravilnika</w:t>
      </w:r>
    </w:p>
    <w:p w14:paraId="60FFE145" w14:textId="77777777" w:rsidR="00444F04" w:rsidRPr="001B192E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>Članak</w:t>
      </w:r>
      <w:r>
        <w:rPr>
          <w:rFonts w:ascii="Times New Roman" w:hAnsi="Times New Roman" w:cs="Times New Roman"/>
        </w:rPr>
        <w:t xml:space="preserve"> 2. </w:t>
      </w:r>
    </w:p>
    <w:p w14:paraId="5371F0E7" w14:textId="77777777" w:rsidR="00444F04" w:rsidRPr="001B192E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 xml:space="preserve">Cilj dodjele potpore je poticanje proizvodnje </w:t>
      </w:r>
      <w:r>
        <w:rPr>
          <w:rFonts w:ascii="Times New Roman" w:hAnsi="Times New Roman" w:cs="Times New Roman"/>
        </w:rPr>
        <w:t xml:space="preserve">tradicijskih pekarskih proizvoda </w:t>
      </w:r>
      <w:r w:rsidRPr="001B192E">
        <w:rPr>
          <w:rFonts w:ascii="Times New Roman" w:hAnsi="Times New Roman" w:cs="Times New Roman"/>
        </w:rPr>
        <w:t>na području Krapinsko zagorske županije kako bi se povećala njihova konkurentnost na tržištu i prepoznatljivost te očuvala radna mjesta sa specifičnim znanjem i vještinama.</w:t>
      </w:r>
    </w:p>
    <w:p w14:paraId="5533A9C7" w14:textId="77777777" w:rsidR="00444F04" w:rsidRPr="000E082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Pojmovi</w:t>
      </w:r>
    </w:p>
    <w:p w14:paraId="3A052BA8" w14:textId="77777777" w:rsidR="00444F04" w:rsidRPr="001B192E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B192E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3.</w:t>
      </w:r>
    </w:p>
    <w:p w14:paraId="7368A93D" w14:textId="77777777" w:rsidR="00444F04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B192E">
        <w:rPr>
          <w:rFonts w:ascii="Times New Roman" w:hAnsi="Times New Roman"/>
          <w:sz w:val="24"/>
          <w:szCs w:val="24"/>
        </w:rPr>
        <w:t>Pojedini pojmovi u smislu ovoga Pravilnika imaju sljedeće značenje:</w:t>
      </w:r>
    </w:p>
    <w:p w14:paraId="113187DE" w14:textId="77777777" w:rsidR="00444F04" w:rsidRPr="002C578D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2C578D">
        <w:rPr>
          <w:rFonts w:ascii="Times New Roman" w:hAnsi="Times New Roman"/>
          <w:sz w:val="24"/>
          <w:szCs w:val="24"/>
        </w:rPr>
        <w:t xml:space="preserve">Tradicijski pekarski proizvodi obuhvaćaju pekarske proizvode čiji su nazivi registrirani kao zaštićena oznaka zemljopisnog podrijetla (ZOZP) i to „Zagorski mlinci“ i „Zagorski štrukli“/“Zagorski </w:t>
      </w:r>
      <w:proofErr w:type="spellStart"/>
      <w:r w:rsidRPr="002C578D">
        <w:rPr>
          <w:rFonts w:ascii="Times New Roman" w:hAnsi="Times New Roman"/>
          <w:sz w:val="24"/>
          <w:szCs w:val="24"/>
        </w:rPr>
        <w:t>štruklji</w:t>
      </w:r>
      <w:proofErr w:type="spellEnd"/>
      <w:r w:rsidRPr="002C578D">
        <w:rPr>
          <w:rFonts w:ascii="Times New Roman" w:hAnsi="Times New Roman"/>
          <w:sz w:val="24"/>
          <w:szCs w:val="24"/>
        </w:rPr>
        <w:t>“.</w:t>
      </w:r>
    </w:p>
    <w:p w14:paraId="3436091F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B192E">
        <w:rPr>
          <w:rFonts w:ascii="Times New Roman" w:hAnsi="Times New Roman"/>
          <w:sz w:val="24"/>
          <w:szCs w:val="24"/>
        </w:rPr>
        <w:t>„Zagorski mlinci“ su pekarski proizvod pripremljen od glatkog brašna tipa 550, vode i soli, od kojih se radi tanko, izvaljano i ručno razvučeno tijesto debljine do 2,5 mm, reže na komade pravokutnog oblika koji se peku u dvije faze na grijaćim pločama i suše do gotovosti.</w:t>
      </w:r>
    </w:p>
    <w:p w14:paraId="1808A9F4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1B192E">
        <w:rPr>
          <w:rFonts w:ascii="Times New Roman" w:hAnsi="Times New Roman"/>
          <w:sz w:val="24"/>
          <w:szCs w:val="24"/>
        </w:rPr>
        <w:t>Gotov proizvod „Zagorski mlinci“ je tanko, pečeno tijesto pravokutnog oblika s mogućim neravnim rubovima, bijelo-žute boje (svojstvene tijestu od pšeničnog brašna) ravne i mjestimično blago nadignute površine sa karakterističnim, mjestimice nagorenim ispupčenjima (mjehurima) svijetlo smeđe, smeđe do crne boje nastalim uslijed nadimanja tijesta tijekom pečenja.</w:t>
      </w:r>
    </w:p>
    <w:p w14:paraId="1F6CB841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1B192E">
        <w:rPr>
          <w:rFonts w:ascii="Times New Roman" w:hAnsi="Times New Roman"/>
          <w:sz w:val="24"/>
          <w:szCs w:val="24"/>
        </w:rPr>
        <w:t xml:space="preserve">„Zagorski štrukli“/“Zagorski </w:t>
      </w:r>
      <w:proofErr w:type="spellStart"/>
      <w:r w:rsidRPr="001B192E">
        <w:rPr>
          <w:rFonts w:ascii="Times New Roman" w:hAnsi="Times New Roman"/>
          <w:sz w:val="24"/>
          <w:szCs w:val="24"/>
        </w:rPr>
        <w:t>štruklji</w:t>
      </w:r>
      <w:proofErr w:type="spellEnd"/>
      <w:r w:rsidRPr="001B192E">
        <w:rPr>
          <w:rFonts w:ascii="Times New Roman" w:hAnsi="Times New Roman"/>
          <w:sz w:val="24"/>
          <w:szCs w:val="24"/>
        </w:rPr>
        <w:t>“ su pekarski proizvod iz skupine „drugi pekarski proizvodi“ za čiju pripremu se upotrebljavaju slijedeći sastojci: glatko pšenično brašno tip 550, svježi kravlji sir, sol, ulje (biljno ili suncokretovo) ili maslac ili svinjska mast, jaja i kiselo vrhnje u omjerima definiranim ovom specifikacijskom. Od brašna, ulja, soli i vode priprema se vučeno tijesto u koje se može dodati jaje i malo octa. Tijesto se puni nadjevom od svježeg kravljeg sira, vrhnja, jaja i soli. Prema potrebi u nadjev se može dodati i malo maslaca. Nadjeveno tijesto se savija u savijutak koji se reže na manje komade pravokutnog oblika, čiji krajevi što je više moguće trebaju biti zatvoreni da se spriječi istjecanje nadjeva.</w:t>
      </w:r>
    </w:p>
    <w:p w14:paraId="28E55B73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e) </w:t>
      </w:r>
      <w:r w:rsidRPr="001B192E">
        <w:rPr>
          <w:rFonts w:ascii="Times New Roman" w:hAnsi="Times New Roman"/>
          <w:sz w:val="24"/>
          <w:szCs w:val="24"/>
        </w:rPr>
        <w:t xml:space="preserve">Gotov proizvod pripremljeni sirovi „Zagorski štrukli“/“Zagorski </w:t>
      </w:r>
      <w:proofErr w:type="spellStart"/>
      <w:r w:rsidRPr="001B192E">
        <w:rPr>
          <w:rFonts w:ascii="Times New Roman" w:hAnsi="Times New Roman"/>
          <w:sz w:val="24"/>
          <w:szCs w:val="24"/>
        </w:rPr>
        <w:t>štruklji</w:t>
      </w:r>
      <w:proofErr w:type="spellEnd"/>
      <w:r w:rsidRPr="001B192E">
        <w:rPr>
          <w:rFonts w:ascii="Times New Roman" w:hAnsi="Times New Roman"/>
          <w:sz w:val="24"/>
          <w:szCs w:val="24"/>
        </w:rPr>
        <w:t>“ moraju imati oblik jastučića definiranih dimenzija. Na tržište dolaze u svježem stanju ili zamrznuti.</w:t>
      </w:r>
    </w:p>
    <w:p w14:paraId="01F20959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1B192E">
        <w:rPr>
          <w:rFonts w:ascii="Times New Roman" w:hAnsi="Times New Roman"/>
          <w:sz w:val="24"/>
          <w:szCs w:val="24"/>
        </w:rPr>
        <w:t xml:space="preserve">Zemljopisno područje proizvodnje „Zagorskih mlinaca“ i „Zagorski štrukli“/“Zagorski </w:t>
      </w:r>
      <w:proofErr w:type="spellStart"/>
      <w:r w:rsidRPr="001B192E">
        <w:rPr>
          <w:rFonts w:ascii="Times New Roman" w:hAnsi="Times New Roman"/>
          <w:sz w:val="24"/>
          <w:szCs w:val="24"/>
        </w:rPr>
        <w:t>štruklji</w:t>
      </w:r>
      <w:proofErr w:type="spellEnd"/>
      <w:r w:rsidRPr="001B192E">
        <w:rPr>
          <w:rFonts w:ascii="Times New Roman" w:hAnsi="Times New Roman"/>
          <w:sz w:val="24"/>
          <w:szCs w:val="24"/>
        </w:rPr>
        <w:t xml:space="preserve">“ obuhvaća područje Hrvatskog zagorja odnosno cijelo područje Krapinsko-zagorske županije, cijelo područje Varaždinske županije i rubne dijelove Zagrebačke županije koji graniče s Krapinsko-zagorskom i Varaždinskom županijom odnosno općine: Brdovec, Marija Gorica, </w:t>
      </w:r>
      <w:proofErr w:type="spellStart"/>
      <w:r w:rsidRPr="001B192E">
        <w:rPr>
          <w:rFonts w:ascii="Times New Roman" w:hAnsi="Times New Roman"/>
          <w:sz w:val="24"/>
          <w:szCs w:val="24"/>
        </w:rPr>
        <w:t>Pušća</w:t>
      </w:r>
      <w:proofErr w:type="spellEnd"/>
      <w:r w:rsidRPr="001B192E">
        <w:rPr>
          <w:rFonts w:ascii="Times New Roman" w:hAnsi="Times New Roman"/>
          <w:sz w:val="24"/>
          <w:szCs w:val="24"/>
        </w:rPr>
        <w:t xml:space="preserve">, Dubravica, Luka, Jakovlje, Bistra i </w:t>
      </w:r>
      <w:proofErr w:type="spellStart"/>
      <w:r w:rsidRPr="001B192E">
        <w:rPr>
          <w:rFonts w:ascii="Times New Roman" w:hAnsi="Times New Roman"/>
          <w:sz w:val="24"/>
          <w:szCs w:val="24"/>
        </w:rPr>
        <w:t>Bedenica</w:t>
      </w:r>
      <w:proofErr w:type="spellEnd"/>
      <w:r w:rsidRPr="001B192E">
        <w:rPr>
          <w:rFonts w:ascii="Times New Roman" w:hAnsi="Times New Roman"/>
          <w:sz w:val="24"/>
          <w:szCs w:val="24"/>
        </w:rPr>
        <w:t>.</w:t>
      </w:r>
    </w:p>
    <w:p w14:paraId="3D5D4225" w14:textId="77777777" w:rsidR="00444F04" w:rsidRPr="001B192E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1B192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Zaštićena o</w:t>
      </w:r>
      <w:r w:rsidRPr="001B192E">
        <w:rPr>
          <w:rFonts w:ascii="Times New Roman" w:hAnsi="Times New Roman"/>
          <w:sz w:val="24"/>
          <w:szCs w:val="24"/>
        </w:rPr>
        <w:t>znaka zemljopisnog podrijetla” znači naziv kojim se označava proizvod koji potječe iz određenog mjesta, regije ili države, čija se kvaliteta, ugled ili druga karakteristika pripisuje njegovom zemljopisnom podrijetlu i čija se najmanje jedna faza proizvodnje odvija na tom području.</w:t>
      </w:r>
    </w:p>
    <w:p w14:paraId="3DBF62BB" w14:textId="77777777" w:rsidR="00444F04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Pr="001B192E">
        <w:rPr>
          <w:rFonts w:ascii="Times New Roman" w:hAnsi="Times New Roman"/>
          <w:sz w:val="24"/>
          <w:szCs w:val="24"/>
        </w:rPr>
        <w:t xml:space="preserve">„Potpora male vrijednosti (de </w:t>
      </w:r>
      <w:proofErr w:type="spellStart"/>
      <w:r w:rsidRPr="001B192E">
        <w:rPr>
          <w:rFonts w:ascii="Times New Roman" w:hAnsi="Times New Roman"/>
          <w:sz w:val="24"/>
          <w:szCs w:val="24"/>
        </w:rPr>
        <w:t>minimis</w:t>
      </w:r>
      <w:proofErr w:type="spellEnd"/>
      <w:r w:rsidRPr="001B192E">
        <w:rPr>
          <w:rFonts w:ascii="Times New Roman" w:hAnsi="Times New Roman"/>
          <w:sz w:val="24"/>
          <w:szCs w:val="24"/>
        </w:rPr>
        <w:t xml:space="preserve">)“ je državna potpora koja se dodjeljuje </w:t>
      </w:r>
      <w:r>
        <w:rPr>
          <w:rFonts w:ascii="Times New Roman" w:hAnsi="Times New Roman"/>
          <w:sz w:val="24"/>
          <w:szCs w:val="24"/>
        </w:rPr>
        <w:t xml:space="preserve">u obliku bespovratnih financijskih sredstava </w:t>
      </w:r>
      <w:r w:rsidRPr="001B192E">
        <w:rPr>
          <w:rFonts w:ascii="Times New Roman" w:hAnsi="Times New Roman"/>
          <w:sz w:val="24"/>
          <w:szCs w:val="24"/>
        </w:rPr>
        <w:t>jednom poduzetniku, a zbog svog iznosa ne narušava niti prijeti narušavanjem tržišnog natjecanja te ne podlije</w:t>
      </w:r>
      <w:r>
        <w:rPr>
          <w:rFonts w:ascii="Times New Roman" w:hAnsi="Times New Roman"/>
          <w:sz w:val="24"/>
          <w:szCs w:val="24"/>
        </w:rPr>
        <w:t>ž</w:t>
      </w:r>
      <w:r w:rsidRPr="001B192E">
        <w:rPr>
          <w:rFonts w:ascii="Times New Roman" w:hAnsi="Times New Roman"/>
          <w:sz w:val="24"/>
          <w:szCs w:val="24"/>
        </w:rPr>
        <w:t>e obvezi prijave Europskoj komisiji, pod uvjetim</w:t>
      </w:r>
      <w:r>
        <w:rPr>
          <w:rFonts w:ascii="Times New Roman" w:hAnsi="Times New Roman"/>
          <w:sz w:val="24"/>
          <w:szCs w:val="24"/>
        </w:rPr>
        <w:t>a</w:t>
      </w:r>
      <w:r w:rsidRPr="001B192E">
        <w:rPr>
          <w:rFonts w:ascii="Times New Roman" w:hAnsi="Times New Roman"/>
          <w:sz w:val="24"/>
          <w:szCs w:val="24"/>
        </w:rPr>
        <w:t xml:space="preserve"> da njezina ukupna vrijednost ne prelazi propisani prag.</w:t>
      </w:r>
    </w:p>
    <w:p w14:paraId="723B6FE1" w14:textId="77777777" w:rsidR="00444F04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„Prihvatljivi troškovi“ su troškovi za koje se dodjeljuju bespovratna financijska sredstva iz proračuna Krapinsko zagorske županije.</w:t>
      </w:r>
    </w:p>
    <w:p w14:paraId="6D4003AC" w14:textId="77777777" w:rsidR="00444F04" w:rsidRPr="00E140A2" w:rsidRDefault="00444F04" w:rsidP="00444F04">
      <w:pPr>
        <w:pStyle w:val="Bezproreda"/>
        <w:tabs>
          <w:tab w:val="left" w:pos="142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40A2">
        <w:rPr>
          <w:rFonts w:ascii="Times New Roman" w:hAnsi="Times New Roman"/>
          <w:b/>
          <w:bCs/>
          <w:sz w:val="24"/>
          <w:szCs w:val="24"/>
        </w:rPr>
        <w:t>Definicija Jednog poduzetnika</w:t>
      </w:r>
    </w:p>
    <w:p w14:paraId="4BD9BDEB" w14:textId="77777777" w:rsidR="00444F04" w:rsidRPr="00BE09CA" w:rsidRDefault="00444F04" w:rsidP="00444F04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E09CA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4</w:t>
      </w:r>
      <w:r w:rsidRPr="00BE09CA">
        <w:rPr>
          <w:rFonts w:ascii="Times New Roman" w:hAnsi="Times New Roman"/>
          <w:sz w:val="24"/>
          <w:szCs w:val="24"/>
        </w:rPr>
        <w:t>.</w:t>
      </w:r>
    </w:p>
    <w:p w14:paraId="7B57B184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12F51">
        <w:rPr>
          <w:rFonts w:ascii="Times New Roman" w:hAnsi="Times New Roman"/>
          <w:sz w:val="24"/>
          <w:szCs w:val="24"/>
        </w:rPr>
        <w:t xml:space="preserve">(1) Jednim poduzetnikom u skladu s Uredbom </w:t>
      </w:r>
      <w:r>
        <w:rPr>
          <w:rFonts w:ascii="Times New Roman" w:hAnsi="Times New Roman"/>
        </w:rPr>
        <w:t xml:space="preserve">2023/2831 </w:t>
      </w:r>
      <w:r w:rsidRPr="00012F51">
        <w:rPr>
          <w:rFonts w:ascii="Times New Roman" w:hAnsi="Times New Roman"/>
          <w:sz w:val="24"/>
          <w:szCs w:val="24"/>
        </w:rPr>
        <w:t xml:space="preserve">smatraju se svi subjekti (poduzeća, </w:t>
      </w:r>
      <w:r>
        <w:rPr>
          <w:rFonts w:ascii="Times New Roman" w:hAnsi="Times New Roman"/>
          <w:sz w:val="24"/>
          <w:szCs w:val="24"/>
        </w:rPr>
        <w:t xml:space="preserve">obrti, </w:t>
      </w:r>
      <w:r w:rsidRPr="00012F51">
        <w:rPr>
          <w:rFonts w:ascii="Times New Roman" w:hAnsi="Times New Roman"/>
          <w:sz w:val="24"/>
          <w:szCs w:val="24"/>
        </w:rPr>
        <w:t xml:space="preserve">OPG-ovi) koji su </w:t>
      </w:r>
      <w:r>
        <w:rPr>
          <w:rFonts w:ascii="Times New Roman" w:hAnsi="Times New Roman"/>
          <w:sz w:val="24"/>
          <w:szCs w:val="24"/>
        </w:rPr>
        <w:t xml:space="preserve">najmanje </w:t>
      </w:r>
      <w:r w:rsidRPr="00012F51">
        <w:rPr>
          <w:rFonts w:ascii="Times New Roman" w:hAnsi="Times New Roman"/>
          <w:sz w:val="24"/>
          <w:szCs w:val="24"/>
        </w:rPr>
        <w:t>u jednom od sljedećih odnosa:</w:t>
      </w:r>
    </w:p>
    <w:p w14:paraId="6E420A4A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012F51">
        <w:rPr>
          <w:rFonts w:ascii="Times New Roman" w:hAnsi="Times New Roman"/>
          <w:sz w:val="24"/>
          <w:szCs w:val="24"/>
        </w:rPr>
        <w:t>jedno poduzeće ima većinu glasačkih prava u drugom poduzeću;</w:t>
      </w:r>
    </w:p>
    <w:p w14:paraId="7691A41A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012F51">
        <w:rPr>
          <w:rFonts w:ascii="Times New Roman" w:hAnsi="Times New Roman"/>
          <w:sz w:val="24"/>
          <w:szCs w:val="24"/>
        </w:rPr>
        <w:t>jedno poduzeće ima pravo imenovati ili smijeniti većinu članova uprave ili nadzornog tijela drugog poduzeća;</w:t>
      </w:r>
    </w:p>
    <w:p w14:paraId="4C5176F3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012F51">
        <w:rPr>
          <w:rFonts w:ascii="Times New Roman" w:hAnsi="Times New Roman"/>
          <w:sz w:val="24"/>
          <w:szCs w:val="24"/>
        </w:rPr>
        <w:t>jedno poduzeće ima pravo ostvarivati dominantan utjecaj na drugo poduzeće na temelju ugovora ili odredbi iz statuta;</w:t>
      </w:r>
    </w:p>
    <w:p w14:paraId="6C4D2BB4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012F51">
        <w:rPr>
          <w:rFonts w:ascii="Times New Roman" w:hAnsi="Times New Roman"/>
          <w:sz w:val="24"/>
          <w:szCs w:val="24"/>
        </w:rPr>
        <w:t>jedno poduzeće, na temelju dogovora s drugim suvlasnicima, samostalno kontrolira većinu glasačkih prava u drugom poduzeću.</w:t>
      </w:r>
    </w:p>
    <w:p w14:paraId="67929A04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12F51">
        <w:rPr>
          <w:rFonts w:ascii="Times New Roman" w:hAnsi="Times New Roman"/>
          <w:sz w:val="24"/>
          <w:szCs w:val="24"/>
        </w:rPr>
        <w:t>(2) Jednim poduzetnikom smatraju se i svi subjekti koji su u odnosima iz stavka 1. povezani preko fizičke osobe ili skupine fizičkih osoba koje djeluju zajednički, ako obavljaju djelatnost na istom ili susjednom tržištu.</w:t>
      </w:r>
    </w:p>
    <w:p w14:paraId="7E2B6E94" w14:textId="77777777" w:rsidR="00444F04" w:rsidRPr="00012F51" w:rsidRDefault="00444F04" w:rsidP="00444F04">
      <w:pPr>
        <w:pStyle w:val="Bezproreda"/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12F51">
        <w:rPr>
          <w:rFonts w:ascii="Times New Roman" w:hAnsi="Times New Roman"/>
          <w:sz w:val="24"/>
          <w:szCs w:val="24"/>
        </w:rPr>
        <w:t>(3) Svi subjekti koji su međusobno povezani na način opisan u ovom članku, za potrebe ovog Pravilnika i dodjele potpora smatraju se jednim Prijaviteljem.</w:t>
      </w:r>
    </w:p>
    <w:p w14:paraId="633E2FE1" w14:textId="77777777" w:rsidR="00444F04" w:rsidRPr="000E082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E0829">
        <w:rPr>
          <w:rFonts w:ascii="Times New Roman" w:hAnsi="Times New Roman" w:cs="Times New Roman"/>
          <w:b/>
          <w:bCs/>
        </w:rPr>
        <w:t>Namjena potpore</w:t>
      </w:r>
    </w:p>
    <w:p w14:paraId="63BFBE5A" w14:textId="77777777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4DF666F3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50974">
        <w:rPr>
          <w:rFonts w:ascii="Times New Roman" w:hAnsi="Times New Roman" w:cs="Times New Roman"/>
        </w:rPr>
        <w:t xml:space="preserve">U svrhu ostvarenja cilja ovog Pravilnika </w:t>
      </w:r>
      <w:r>
        <w:rPr>
          <w:rFonts w:ascii="Times New Roman" w:hAnsi="Times New Roman" w:cs="Times New Roman"/>
        </w:rPr>
        <w:t>potpora male vrijednosti (u daljnjem tekstu: potpora) dodjeljuje se od strane Krapinsko-zagorske županije u obliku bespovratnih financijskih sredstava za:</w:t>
      </w:r>
    </w:p>
    <w:p w14:paraId="00D85378" w14:textId="77777777" w:rsidR="00444F04" w:rsidRPr="0025097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50974">
        <w:rPr>
          <w:rFonts w:ascii="Times New Roman" w:hAnsi="Times New Roman" w:cs="Times New Roman"/>
        </w:rPr>
        <w:t>Mjera 1. Poticanje proizvodnje „Zagorskih ml</w:t>
      </w:r>
      <w:r>
        <w:rPr>
          <w:rFonts w:ascii="Times New Roman" w:hAnsi="Times New Roman" w:cs="Times New Roman"/>
        </w:rPr>
        <w:t>inaca</w:t>
      </w:r>
      <w:r w:rsidRPr="00250974">
        <w:rPr>
          <w:rFonts w:ascii="Times New Roman" w:hAnsi="Times New Roman" w:cs="Times New Roman"/>
        </w:rPr>
        <w:t>“</w:t>
      </w:r>
    </w:p>
    <w:p w14:paraId="0606D83F" w14:textId="77777777" w:rsidR="00444F04" w:rsidRPr="0025097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50974">
        <w:rPr>
          <w:rFonts w:ascii="Times New Roman" w:hAnsi="Times New Roman" w:cs="Times New Roman"/>
        </w:rPr>
        <w:t xml:space="preserve">Mjera 2 Poticanje proizvodnje „Zagorskih štrukli“/“Zagorskih </w:t>
      </w:r>
      <w:proofErr w:type="spellStart"/>
      <w:r w:rsidRPr="00250974">
        <w:rPr>
          <w:rFonts w:ascii="Times New Roman" w:hAnsi="Times New Roman" w:cs="Times New Roman"/>
        </w:rPr>
        <w:t>štruklji</w:t>
      </w:r>
      <w:proofErr w:type="spellEnd"/>
      <w:r w:rsidRPr="00250974">
        <w:rPr>
          <w:rFonts w:ascii="Times New Roman" w:hAnsi="Times New Roman" w:cs="Times New Roman"/>
        </w:rPr>
        <w:t>“</w:t>
      </w:r>
    </w:p>
    <w:p w14:paraId="4FA29E76" w14:textId="77777777" w:rsidR="00444F04" w:rsidRPr="00E140A2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E140A2">
        <w:rPr>
          <w:rFonts w:ascii="Times New Roman" w:hAnsi="Times New Roman" w:cs="Times New Roman"/>
          <w:b/>
          <w:bCs/>
        </w:rPr>
        <w:t>Neprihvatljivi sektori</w:t>
      </w:r>
    </w:p>
    <w:p w14:paraId="2CA5F556" w14:textId="77777777" w:rsidR="00444F04" w:rsidRPr="00CB4E9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B4E99">
        <w:rPr>
          <w:rFonts w:ascii="Times New Roman" w:hAnsi="Times New Roman" w:cs="Times New Roman"/>
        </w:rPr>
        <w:t xml:space="preserve">Članak 6. </w:t>
      </w:r>
    </w:p>
    <w:p w14:paraId="75C19E02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lastRenderedPageBreak/>
        <w:t>(1) Potpora se, sukladno Uredbi 2023/2831, ne može dodijeliti:</w:t>
      </w:r>
    </w:p>
    <w:p w14:paraId="1FD7B4A8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a) za djelatnosti u sektoru ribarstva i akvakulture;</w:t>
      </w:r>
    </w:p>
    <w:p w14:paraId="313A434F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b) za djelatnosti u sektoru primarne poljoprivredne proizvodnje (uzgoj bilja i stoke);</w:t>
      </w:r>
    </w:p>
    <w:p w14:paraId="233502F8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c) za djelatnosti prerade i trženja poljoprivrednih proizvoda, ako je iznos potpore fiksiran na temelju cijene ili količine proizvoda kupljenih od primarnih proizvođača;</w:t>
      </w:r>
    </w:p>
    <w:p w14:paraId="43BFB2B2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d) za djelatnosti usmjerene na izvoz (izravno vezane uz izvozne količine, uspostavu distribucijske mreže ili tekuće troškove izvozne djelatnosti);</w:t>
      </w:r>
    </w:p>
    <w:p w14:paraId="2C371EE5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e) za davanje prednosti domaćim proizvodima u odnosu na uvozne.</w:t>
      </w:r>
    </w:p>
    <w:p w14:paraId="59A914ED" w14:textId="77777777" w:rsidR="00444F04" w:rsidRPr="00E140A2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0A2">
        <w:rPr>
          <w:rFonts w:ascii="Times New Roman" w:hAnsi="Times New Roman" w:cs="Times New Roman"/>
        </w:rPr>
        <w:t>(2) Ako se poduzetnik bavi nekom od djelatnosti iz stavka 1., a ujedno obavlja i drugu djelatnost koja je prihvatljiva, potpora se može dodijeliti isključivo za tu drugu (prihvatljivu) djelatnost, uz uvjet da su te djelatnosti ili njihovi troškovi jasno razdvojeni.</w:t>
      </w:r>
    </w:p>
    <w:p w14:paraId="4694AADA" w14:textId="77777777" w:rsidR="00444F04" w:rsidRPr="000E082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Korisnici potpore</w:t>
      </w:r>
    </w:p>
    <w:p w14:paraId="6610D4AB" w14:textId="5C46A6E2" w:rsidR="00423688" w:rsidRDefault="00444F04" w:rsidP="00E52CF3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14:paraId="34342E91" w14:textId="5DECF21B" w:rsidR="006C62D6" w:rsidRPr="006C62D6" w:rsidRDefault="006C62D6" w:rsidP="006C62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C62D6">
        <w:rPr>
          <w:rFonts w:ascii="Times New Roman" w:hAnsi="Times New Roman" w:cs="Times New Roman"/>
        </w:rPr>
        <w:t>(1) Korisnici potpore su mikro, mali i srednji subjekti malog gospodarstva (poduzeća), neovisno o njihovom pravnom obliku, koji su registrirani kao trgovačka društva, obrti ili obiteljska poljoprivredna gospodarstva (OPG).</w:t>
      </w:r>
    </w:p>
    <w:p w14:paraId="61E53941" w14:textId="2F78046B" w:rsidR="006C62D6" w:rsidRPr="0052198A" w:rsidRDefault="006C62D6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C62D6">
        <w:rPr>
          <w:rFonts w:ascii="Times New Roman" w:hAnsi="Times New Roman" w:cs="Times New Roman"/>
        </w:rPr>
        <w:t xml:space="preserve">(2) Pod pojmom poduzeća iz stavka 1. ovog članka podrazumijeva se svaki subjekt koji se bavi gospodarskom djelatnošću, sukladno definiciji iz Priloga I. Uredbe Komisije (EU) br. 2022/2472 od 14. prosinca 2022. o proglašenju određenih kategorija potpora u sektorima poljoprivrede i šumarstva te u ruralnim područjima spojivima s unutarnjim tržištem (u daljnjem tekstu: Uredba </w:t>
      </w:r>
      <w:r w:rsidR="00C60CC4">
        <w:rPr>
          <w:rFonts w:ascii="Times New Roman" w:hAnsi="Times New Roman" w:cs="Times New Roman"/>
        </w:rPr>
        <w:t>2022/2472</w:t>
      </w:r>
      <w:r w:rsidRPr="006C62D6">
        <w:rPr>
          <w:rFonts w:ascii="Times New Roman" w:hAnsi="Times New Roman" w:cs="Times New Roman"/>
        </w:rPr>
        <w:t>).</w:t>
      </w:r>
    </w:p>
    <w:p w14:paraId="5798308B" w14:textId="77777777" w:rsidR="00444F04" w:rsidRPr="00CB4E9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B4E99">
        <w:rPr>
          <w:rFonts w:ascii="Times New Roman" w:hAnsi="Times New Roman" w:cs="Times New Roman"/>
          <w:b/>
          <w:bCs/>
        </w:rPr>
        <w:t>Prihvatljivi troškovi</w:t>
      </w:r>
    </w:p>
    <w:p w14:paraId="048B3A10" w14:textId="77777777" w:rsidR="00444F04" w:rsidRPr="00B07C73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07C73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8</w:t>
      </w:r>
      <w:r w:rsidRPr="00B07C73">
        <w:rPr>
          <w:rFonts w:ascii="Times New Roman" w:hAnsi="Times New Roman" w:cs="Times New Roman"/>
        </w:rPr>
        <w:t>.</w:t>
      </w:r>
    </w:p>
    <w:p w14:paraId="5980D4C1" w14:textId="0050D6E1" w:rsidR="00763406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0829">
        <w:rPr>
          <w:rFonts w:ascii="Times New Roman" w:hAnsi="Times New Roman" w:cs="Times New Roman"/>
        </w:rPr>
        <w:t>(1) Prihvatljivi su troškovi nastali od 01. siječnja tekuće godine</w:t>
      </w:r>
      <w:r>
        <w:rPr>
          <w:rFonts w:ascii="Times New Roman" w:hAnsi="Times New Roman" w:cs="Times New Roman"/>
        </w:rPr>
        <w:t xml:space="preserve"> i </w:t>
      </w:r>
      <w:r w:rsidRPr="000E0829">
        <w:rPr>
          <w:rFonts w:ascii="Times New Roman" w:hAnsi="Times New Roman" w:cs="Times New Roman"/>
        </w:rPr>
        <w:t xml:space="preserve">izravno </w:t>
      </w:r>
      <w:r>
        <w:rPr>
          <w:rFonts w:ascii="Times New Roman" w:hAnsi="Times New Roman" w:cs="Times New Roman"/>
        </w:rPr>
        <w:t xml:space="preserve">su </w:t>
      </w:r>
      <w:r w:rsidRPr="000E0829">
        <w:rPr>
          <w:rFonts w:ascii="Times New Roman" w:hAnsi="Times New Roman" w:cs="Times New Roman"/>
        </w:rPr>
        <w:t xml:space="preserve">povezani s </w:t>
      </w:r>
      <w:r w:rsidR="00763406">
        <w:rPr>
          <w:rFonts w:ascii="Times New Roman" w:hAnsi="Times New Roman" w:cs="Times New Roman"/>
        </w:rPr>
        <w:t xml:space="preserve">modernizacijom ili proširenjem </w:t>
      </w:r>
      <w:r w:rsidRPr="000E0829">
        <w:rPr>
          <w:rFonts w:ascii="Times New Roman" w:hAnsi="Times New Roman" w:cs="Times New Roman"/>
        </w:rPr>
        <w:t>proizvodnj</w:t>
      </w:r>
      <w:r w:rsidR="00763406">
        <w:rPr>
          <w:rFonts w:ascii="Times New Roman" w:hAnsi="Times New Roman" w:cs="Times New Roman"/>
        </w:rPr>
        <w:t>e</w:t>
      </w:r>
      <w:r w:rsidR="00E52CF3">
        <w:rPr>
          <w:rFonts w:ascii="Times New Roman" w:hAnsi="Times New Roman" w:cs="Times New Roman"/>
        </w:rPr>
        <w:t xml:space="preserve"> te</w:t>
      </w:r>
      <w:r w:rsidRPr="000E0829">
        <w:rPr>
          <w:rFonts w:ascii="Times New Roman" w:hAnsi="Times New Roman" w:cs="Times New Roman"/>
        </w:rPr>
        <w:t xml:space="preserve"> promocijom proizvoda iz </w:t>
      </w:r>
      <w:r>
        <w:rPr>
          <w:rFonts w:ascii="Times New Roman" w:hAnsi="Times New Roman" w:cs="Times New Roman"/>
        </w:rPr>
        <w:t>č</w:t>
      </w:r>
      <w:r w:rsidRPr="000E0829">
        <w:rPr>
          <w:rFonts w:ascii="Times New Roman" w:hAnsi="Times New Roman" w:cs="Times New Roman"/>
        </w:rPr>
        <w:t>lanka 3. ovog Pravilnika.</w:t>
      </w:r>
    </w:p>
    <w:p w14:paraId="68719ABB" w14:textId="2C4A62D6" w:rsidR="00B00318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6D78">
        <w:rPr>
          <w:rFonts w:ascii="Times New Roman" w:hAnsi="Times New Roman" w:cs="Times New Roman"/>
        </w:rPr>
        <w:t>(2) Prihvatljivi troškovi grupirani su u sljedeće kategorije</w:t>
      </w:r>
      <w:r w:rsidR="00E52CF3">
        <w:rPr>
          <w:rFonts w:ascii="Times New Roman" w:hAnsi="Times New Roman" w:cs="Times New Roman"/>
        </w:rPr>
        <w:t xml:space="preserve"> aktivnosti</w:t>
      </w:r>
      <w:r w:rsidRPr="00636D78">
        <w:rPr>
          <w:rFonts w:ascii="Times New Roman" w:hAnsi="Times New Roman" w:cs="Times New Roman"/>
        </w:rPr>
        <w:t>:</w:t>
      </w:r>
    </w:p>
    <w:p w14:paraId="69C5EE60" w14:textId="5A2F6CE6" w:rsidR="00444F04" w:rsidRPr="000E0829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0829">
        <w:rPr>
          <w:rFonts w:ascii="Times New Roman" w:hAnsi="Times New Roman" w:cs="Times New Roman"/>
        </w:rPr>
        <w:t>1. Ulaganje u objekte i infrastrukturu:</w:t>
      </w:r>
    </w:p>
    <w:p w14:paraId="6956D34E" w14:textId="6A91C69E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</w:t>
      </w:r>
      <w:r w:rsidRPr="00636D78">
        <w:rPr>
          <w:rFonts w:ascii="Times New Roman" w:hAnsi="Times New Roman" w:cs="Times New Roman"/>
        </w:rPr>
        <w:t>upnja</w:t>
      </w:r>
      <w:r>
        <w:rPr>
          <w:rFonts w:ascii="Times New Roman" w:hAnsi="Times New Roman" w:cs="Times New Roman"/>
        </w:rPr>
        <w:t xml:space="preserve"> </w:t>
      </w:r>
      <w:r w:rsidRPr="00636D78">
        <w:rPr>
          <w:rFonts w:ascii="Times New Roman" w:hAnsi="Times New Roman" w:cs="Times New Roman"/>
        </w:rPr>
        <w:t>objekata za proizvodnju</w:t>
      </w:r>
      <w:r>
        <w:rPr>
          <w:rFonts w:ascii="Times New Roman" w:hAnsi="Times New Roman" w:cs="Times New Roman"/>
        </w:rPr>
        <w:t xml:space="preserve"> i/ili objekata za skladištenje sirovina i proizvoda</w:t>
      </w:r>
      <w:r w:rsidRPr="00636D78">
        <w:rPr>
          <w:rFonts w:ascii="Times New Roman" w:hAnsi="Times New Roman" w:cs="Times New Roman"/>
        </w:rPr>
        <w:t>;</w:t>
      </w:r>
    </w:p>
    <w:p w14:paraId="42F54FE5" w14:textId="77777777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636D78">
        <w:rPr>
          <w:rFonts w:ascii="Times New Roman" w:hAnsi="Times New Roman" w:cs="Times New Roman"/>
        </w:rPr>
        <w:t xml:space="preserve">izgradnja, proširenje ili uređenje objekata za </w:t>
      </w:r>
      <w:r>
        <w:rPr>
          <w:rFonts w:ascii="Times New Roman" w:hAnsi="Times New Roman" w:cs="Times New Roman"/>
        </w:rPr>
        <w:t xml:space="preserve">proizvodnju i/ili objekata za </w:t>
      </w:r>
      <w:r w:rsidRPr="00636D78">
        <w:rPr>
          <w:rFonts w:ascii="Times New Roman" w:hAnsi="Times New Roman" w:cs="Times New Roman"/>
        </w:rPr>
        <w:t>skladištenje sirovina i proizvoda.</w:t>
      </w:r>
    </w:p>
    <w:p w14:paraId="5806E7FF" w14:textId="3586E2B0" w:rsidR="00444F04" w:rsidRPr="000E0829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0829">
        <w:rPr>
          <w:rFonts w:ascii="Times New Roman" w:hAnsi="Times New Roman" w:cs="Times New Roman"/>
        </w:rPr>
        <w:t>2. Ulaganje u opremu i tehnologiju:</w:t>
      </w:r>
    </w:p>
    <w:p w14:paraId="1BFEF961" w14:textId="77777777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636D78">
        <w:rPr>
          <w:rFonts w:ascii="Times New Roman" w:hAnsi="Times New Roman" w:cs="Times New Roman"/>
        </w:rPr>
        <w:t>nabava strojeva, postrojenja i proizvodne opreme;</w:t>
      </w:r>
    </w:p>
    <w:p w14:paraId="1FB1CC9E" w14:textId="77777777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636D78">
        <w:rPr>
          <w:rFonts w:ascii="Times New Roman" w:hAnsi="Times New Roman" w:cs="Times New Roman"/>
        </w:rPr>
        <w:t>nabava mjernih i kontrolnih uređaja te instrumenata;</w:t>
      </w:r>
    </w:p>
    <w:p w14:paraId="2CF6F275" w14:textId="798E1480" w:rsidR="00B00318" w:rsidRDefault="00444F04" w:rsidP="00C60CC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636D78">
        <w:rPr>
          <w:rFonts w:ascii="Times New Roman" w:hAnsi="Times New Roman" w:cs="Times New Roman"/>
        </w:rPr>
        <w:t>nabava računalnih programa potrebnih za poslovanje.</w:t>
      </w:r>
    </w:p>
    <w:p w14:paraId="78418734" w14:textId="704A3CEE" w:rsidR="008754C8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0829">
        <w:rPr>
          <w:rFonts w:ascii="Times New Roman" w:hAnsi="Times New Roman" w:cs="Times New Roman"/>
        </w:rPr>
        <w:t xml:space="preserve">3. </w:t>
      </w:r>
      <w:r w:rsidR="008754C8">
        <w:rPr>
          <w:rFonts w:ascii="Times New Roman" w:hAnsi="Times New Roman" w:cs="Times New Roman"/>
        </w:rPr>
        <w:t>Ulaganje u stručna znanja i proces proizvodnje</w:t>
      </w:r>
      <w:r w:rsidRPr="000E0829">
        <w:rPr>
          <w:rFonts w:ascii="Times New Roman" w:hAnsi="Times New Roman" w:cs="Times New Roman"/>
        </w:rPr>
        <w:t>:</w:t>
      </w:r>
      <w:r w:rsidR="00E52CF3">
        <w:rPr>
          <w:rFonts w:ascii="Times New Roman" w:hAnsi="Times New Roman" w:cs="Times New Roman"/>
        </w:rPr>
        <w:t xml:space="preserve"> </w:t>
      </w:r>
    </w:p>
    <w:p w14:paraId="755624F8" w14:textId="5DBB6342" w:rsidR="00444F04" w:rsidRPr="00636D78" w:rsidRDefault="00444F04" w:rsidP="00E52CF3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t</w:t>
      </w:r>
      <w:r w:rsidRPr="000E0829">
        <w:rPr>
          <w:rFonts w:ascii="Times New Roman" w:hAnsi="Times New Roman" w:cs="Times New Roman"/>
        </w:rPr>
        <w:t xml:space="preserve">roškovi </w:t>
      </w:r>
      <w:r w:rsidR="005072F4">
        <w:rPr>
          <w:rFonts w:ascii="Times New Roman" w:hAnsi="Times New Roman" w:cs="Times New Roman"/>
        </w:rPr>
        <w:t>neto</w:t>
      </w:r>
      <w:r w:rsidR="00763406">
        <w:rPr>
          <w:rFonts w:ascii="Times New Roman" w:hAnsi="Times New Roman" w:cs="Times New Roman"/>
        </w:rPr>
        <w:t xml:space="preserve"> </w:t>
      </w:r>
      <w:r w:rsidRPr="000E0829">
        <w:rPr>
          <w:rFonts w:ascii="Times New Roman" w:hAnsi="Times New Roman" w:cs="Times New Roman"/>
        </w:rPr>
        <w:t>plaća</w:t>
      </w:r>
      <w:r w:rsidR="00763406">
        <w:rPr>
          <w:rFonts w:ascii="Times New Roman" w:hAnsi="Times New Roman" w:cs="Times New Roman"/>
        </w:rPr>
        <w:t xml:space="preserve"> radnika </w:t>
      </w:r>
      <w:r w:rsidRPr="00636D78">
        <w:rPr>
          <w:rFonts w:ascii="Times New Roman" w:hAnsi="Times New Roman" w:cs="Times New Roman"/>
        </w:rPr>
        <w:t>izravno zaposlen</w:t>
      </w:r>
      <w:r w:rsidR="00B00318">
        <w:rPr>
          <w:rFonts w:ascii="Times New Roman" w:hAnsi="Times New Roman" w:cs="Times New Roman"/>
        </w:rPr>
        <w:t>ih</w:t>
      </w:r>
      <w:r w:rsidRPr="00636D78">
        <w:rPr>
          <w:rFonts w:ascii="Times New Roman" w:hAnsi="Times New Roman" w:cs="Times New Roman"/>
        </w:rPr>
        <w:t xml:space="preserve"> na poslovima ručne proizvodnje i prerade;</w:t>
      </w:r>
    </w:p>
    <w:p w14:paraId="04D52294" w14:textId="2995BD03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</w:t>
      </w:r>
      <w:r w:rsidRPr="000E0829">
        <w:rPr>
          <w:rFonts w:ascii="Times New Roman" w:hAnsi="Times New Roman" w:cs="Times New Roman"/>
        </w:rPr>
        <w:t>dukacija:</w:t>
      </w:r>
      <w:r w:rsidRPr="00636D78">
        <w:rPr>
          <w:rFonts w:ascii="Times New Roman" w:hAnsi="Times New Roman" w:cs="Times New Roman"/>
        </w:rPr>
        <w:t xml:space="preserve"> troškovi stručnog osposobljavanja vlasnika i zaposlenika</w:t>
      </w:r>
      <w:r w:rsidR="00763406">
        <w:rPr>
          <w:rFonts w:ascii="Times New Roman" w:hAnsi="Times New Roman" w:cs="Times New Roman"/>
        </w:rPr>
        <w:t xml:space="preserve"> za rad na novim tehnologijama i standardima kvalitete</w:t>
      </w:r>
      <w:r w:rsidRPr="00636D78">
        <w:rPr>
          <w:rFonts w:ascii="Times New Roman" w:hAnsi="Times New Roman" w:cs="Times New Roman"/>
        </w:rPr>
        <w:t>;</w:t>
      </w:r>
    </w:p>
    <w:p w14:paraId="0F56CB99" w14:textId="4BAF9B93" w:rsidR="001F7955" w:rsidRDefault="00444F04" w:rsidP="00763406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c) u</w:t>
      </w:r>
      <w:r w:rsidRPr="000E0829">
        <w:rPr>
          <w:rFonts w:ascii="Times New Roman" w:hAnsi="Times New Roman" w:cs="Times New Roman"/>
        </w:rPr>
        <w:t xml:space="preserve">sluge vanjskih </w:t>
      </w:r>
      <w:r w:rsidR="00763406">
        <w:rPr>
          <w:rFonts w:ascii="Times New Roman" w:hAnsi="Times New Roman" w:cs="Times New Roman"/>
        </w:rPr>
        <w:t>stručnjaka</w:t>
      </w:r>
      <w:r w:rsidRPr="000E0829">
        <w:rPr>
          <w:rFonts w:ascii="Times New Roman" w:hAnsi="Times New Roman" w:cs="Times New Roman"/>
        </w:rPr>
        <w:t>:</w:t>
      </w:r>
      <w:r w:rsidRPr="00636D78">
        <w:rPr>
          <w:rFonts w:ascii="Times New Roman" w:hAnsi="Times New Roman" w:cs="Times New Roman"/>
        </w:rPr>
        <w:t xml:space="preserve"> </w:t>
      </w:r>
      <w:r w:rsidR="00763406">
        <w:rPr>
          <w:rFonts w:ascii="Times New Roman" w:hAnsi="Times New Roman" w:cs="Times New Roman"/>
        </w:rPr>
        <w:t xml:space="preserve">laboratorijska ispitivanja, </w:t>
      </w:r>
      <w:r w:rsidRPr="00636D78">
        <w:rPr>
          <w:rFonts w:ascii="Times New Roman" w:hAnsi="Times New Roman" w:cs="Times New Roman"/>
        </w:rPr>
        <w:t>atestiranje opreme i instalacija, testiranje proizvoda te inovacije u dizajnu proizvoda i ambalaži</w:t>
      </w:r>
      <w:r w:rsidR="00825C4B">
        <w:rPr>
          <w:rFonts w:ascii="Times New Roman" w:hAnsi="Times New Roman" w:cs="Times New Roman"/>
        </w:rPr>
        <w:t xml:space="preserve"> te troškovi postupka certifikacije proizvoda od strane ovlaštenih tijela</w:t>
      </w:r>
      <w:r w:rsidRPr="00636D78">
        <w:rPr>
          <w:rFonts w:ascii="Times New Roman" w:hAnsi="Times New Roman" w:cs="Times New Roman"/>
        </w:rPr>
        <w:t>.</w:t>
      </w:r>
    </w:p>
    <w:p w14:paraId="253266DF" w14:textId="5F3C8E55" w:rsidR="00444F04" w:rsidRPr="00636D78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0829">
        <w:rPr>
          <w:rFonts w:ascii="Times New Roman" w:hAnsi="Times New Roman" w:cs="Times New Roman"/>
        </w:rPr>
        <w:t>4. Marketing i</w:t>
      </w:r>
      <w:r w:rsidR="00E52CF3">
        <w:rPr>
          <w:rFonts w:ascii="Times New Roman" w:hAnsi="Times New Roman" w:cs="Times New Roman"/>
        </w:rPr>
        <w:t xml:space="preserve"> tržišno pozicioniranje</w:t>
      </w:r>
      <w:r w:rsidRPr="000E0829">
        <w:rPr>
          <w:rFonts w:ascii="Times New Roman" w:hAnsi="Times New Roman" w:cs="Times New Roman"/>
        </w:rPr>
        <w:t>:</w:t>
      </w:r>
    </w:p>
    <w:p w14:paraId="19A151F4" w14:textId="77777777" w:rsidR="00444F04" w:rsidRPr="00636D78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636D78">
        <w:rPr>
          <w:rFonts w:ascii="Times New Roman" w:hAnsi="Times New Roman" w:cs="Times New Roman"/>
        </w:rPr>
        <w:t>marketinške aktivnosti (nastup na domaćim i inozemnim sajmovima, zakup i opremanje izložbenog prostora);</w:t>
      </w:r>
    </w:p>
    <w:p w14:paraId="5CD1C86B" w14:textId="52B26AA3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636D78">
        <w:rPr>
          <w:rFonts w:ascii="Times New Roman" w:hAnsi="Times New Roman" w:cs="Times New Roman"/>
        </w:rPr>
        <w:t>promotivne aktivnosti, grafička rješenja, dizajn</w:t>
      </w:r>
      <w:r>
        <w:rPr>
          <w:rFonts w:ascii="Times New Roman" w:hAnsi="Times New Roman" w:cs="Times New Roman"/>
        </w:rPr>
        <w:t xml:space="preserve">, </w:t>
      </w:r>
      <w:r w:rsidRPr="00636D78">
        <w:rPr>
          <w:rFonts w:ascii="Times New Roman" w:hAnsi="Times New Roman" w:cs="Times New Roman"/>
        </w:rPr>
        <w:t xml:space="preserve">izrada </w:t>
      </w:r>
      <w:r>
        <w:rPr>
          <w:rFonts w:ascii="Times New Roman" w:hAnsi="Times New Roman" w:cs="Times New Roman"/>
        </w:rPr>
        <w:t>mrežne</w:t>
      </w:r>
      <w:r w:rsidRPr="00636D78">
        <w:rPr>
          <w:rFonts w:ascii="Times New Roman" w:hAnsi="Times New Roman" w:cs="Times New Roman"/>
        </w:rPr>
        <w:t xml:space="preserve"> stranice</w:t>
      </w:r>
      <w:r w:rsidR="007634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dr</w:t>
      </w:r>
      <w:r w:rsidRPr="00636D78">
        <w:rPr>
          <w:rFonts w:ascii="Times New Roman" w:hAnsi="Times New Roman" w:cs="Times New Roman"/>
        </w:rPr>
        <w:t>.</w:t>
      </w:r>
    </w:p>
    <w:p w14:paraId="2068D280" w14:textId="6AF30536" w:rsidR="008754C8" w:rsidRDefault="008754C8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Troškovi </w:t>
      </w:r>
      <w:r w:rsidRPr="00CB6694">
        <w:rPr>
          <w:rFonts w:ascii="Times New Roman" w:hAnsi="Times New Roman" w:cs="Times New Roman"/>
        </w:rPr>
        <w:t>iz kategorije 3. (</w:t>
      </w:r>
      <w:r w:rsidR="005072F4">
        <w:rPr>
          <w:rFonts w:ascii="Times New Roman" w:hAnsi="Times New Roman" w:cs="Times New Roman"/>
        </w:rPr>
        <w:t xml:space="preserve">neto </w:t>
      </w:r>
      <w:r>
        <w:rPr>
          <w:rFonts w:ascii="Times New Roman" w:hAnsi="Times New Roman" w:cs="Times New Roman"/>
        </w:rPr>
        <w:t>plaće radnika</w:t>
      </w:r>
      <w:r w:rsidRPr="00CB6694">
        <w:rPr>
          <w:rFonts w:ascii="Times New Roman" w:hAnsi="Times New Roman" w:cs="Times New Roman"/>
        </w:rPr>
        <w:t>) smatraju se prihvatljivima samo uz istovremeno ulaganje u kategorij</w:t>
      </w:r>
      <w:r>
        <w:rPr>
          <w:rFonts w:ascii="Times New Roman" w:hAnsi="Times New Roman" w:cs="Times New Roman"/>
        </w:rPr>
        <w:t>u</w:t>
      </w:r>
      <w:r w:rsidRPr="00CB6694">
        <w:rPr>
          <w:rFonts w:ascii="Times New Roman" w:hAnsi="Times New Roman" w:cs="Times New Roman"/>
        </w:rPr>
        <w:t xml:space="preserve"> 1. (Objekti), </w:t>
      </w:r>
      <w:r>
        <w:rPr>
          <w:rFonts w:ascii="Times New Roman" w:hAnsi="Times New Roman" w:cs="Times New Roman"/>
        </w:rPr>
        <w:t xml:space="preserve">kategoriju </w:t>
      </w:r>
      <w:r w:rsidRPr="00CB6694">
        <w:rPr>
          <w:rFonts w:ascii="Times New Roman" w:hAnsi="Times New Roman" w:cs="Times New Roman"/>
        </w:rPr>
        <w:t xml:space="preserve">2. (Oprema) ili </w:t>
      </w:r>
      <w:r>
        <w:rPr>
          <w:rFonts w:ascii="Times New Roman" w:hAnsi="Times New Roman" w:cs="Times New Roman"/>
        </w:rPr>
        <w:t xml:space="preserve">kategoriju </w:t>
      </w:r>
      <w:r w:rsidRPr="00CB6694">
        <w:rPr>
          <w:rFonts w:ascii="Times New Roman" w:hAnsi="Times New Roman" w:cs="Times New Roman"/>
        </w:rPr>
        <w:t>4. (Marketing).</w:t>
      </w:r>
    </w:p>
    <w:p w14:paraId="2469A154" w14:textId="528F9EF4" w:rsidR="005A008C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52C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Porez na dodanu vrijednost (PDV) nije prihvatljiv za financiranje kod korisnika koji je porezni obveznik upisan u registar obveznika PDV-a te ima pravo na odbitak PDV-a.</w:t>
      </w:r>
    </w:p>
    <w:p w14:paraId="3928676D" w14:textId="3BF1F0CC" w:rsidR="00444F04" w:rsidRPr="00CB4E9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B4E99">
        <w:rPr>
          <w:rFonts w:ascii="Times New Roman" w:hAnsi="Times New Roman" w:cs="Times New Roman"/>
          <w:b/>
          <w:bCs/>
        </w:rPr>
        <w:t xml:space="preserve">Iznos i </w:t>
      </w:r>
      <w:r w:rsidR="006C7964">
        <w:rPr>
          <w:rFonts w:ascii="Times New Roman" w:hAnsi="Times New Roman" w:cs="Times New Roman"/>
          <w:b/>
          <w:bCs/>
        </w:rPr>
        <w:t xml:space="preserve">visina </w:t>
      </w:r>
      <w:r w:rsidRPr="00CB4E99">
        <w:rPr>
          <w:rFonts w:ascii="Times New Roman" w:hAnsi="Times New Roman" w:cs="Times New Roman"/>
          <w:b/>
          <w:bCs/>
        </w:rPr>
        <w:t>potpore</w:t>
      </w:r>
    </w:p>
    <w:p w14:paraId="5E14903F" w14:textId="77777777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14:paraId="55EE9DF2" w14:textId="634E227D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35EAB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I</w:t>
      </w:r>
      <w:r w:rsidRPr="00F35EAB">
        <w:rPr>
          <w:rFonts w:ascii="Times New Roman" w:hAnsi="Times New Roman" w:cs="Times New Roman"/>
        </w:rPr>
        <w:t xml:space="preserve">znos potpore koji se može dodijeliti Prijavitelju </w:t>
      </w:r>
      <w:r w:rsidR="003812CC">
        <w:rPr>
          <w:rFonts w:ascii="Times New Roman" w:hAnsi="Times New Roman" w:cs="Times New Roman"/>
        </w:rPr>
        <w:t>ovisno o dokazanoj godišnjoj proizvodnji putem Obrasca OB-5</w:t>
      </w:r>
      <w:r>
        <w:rPr>
          <w:rFonts w:ascii="Times New Roman" w:hAnsi="Times New Roman" w:cs="Times New Roman"/>
        </w:rPr>
        <w:t>:</w:t>
      </w:r>
    </w:p>
    <w:p w14:paraId="3E2E3DAE" w14:textId="3474E04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1. Za Mjeru 1. Poticanje proizvodnje Zagorskih mlinaca:</w:t>
      </w:r>
    </w:p>
    <w:p w14:paraId="0F012437" w14:textId="77777777" w:rsidR="00444F04" w:rsidRPr="00D871F3" w:rsidRDefault="00444F04" w:rsidP="00444F04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871F3">
        <w:rPr>
          <w:rFonts w:ascii="Times New Roman" w:hAnsi="Times New Roman" w:cs="Times New Roman"/>
        </w:rPr>
        <w:t>do 10 tona: od minimalno 2.700,00 EUR do maksimalno 7.500,00 EUR;</w:t>
      </w:r>
    </w:p>
    <w:p w14:paraId="39D709F4" w14:textId="77777777" w:rsidR="00444F04" w:rsidRPr="00F35EAB" w:rsidRDefault="00444F04" w:rsidP="00444F0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35EAB">
        <w:rPr>
          <w:rFonts w:ascii="Times New Roman" w:hAnsi="Times New Roman" w:cs="Times New Roman"/>
        </w:rPr>
        <w:t>iznad 10 tona: od minimalno 8.000,00 EUR do maksimalno 1</w:t>
      </w:r>
      <w:r>
        <w:rPr>
          <w:rFonts w:ascii="Times New Roman" w:hAnsi="Times New Roman" w:cs="Times New Roman"/>
        </w:rPr>
        <w:t>2</w:t>
      </w:r>
      <w:r w:rsidRPr="00F35E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F35EAB">
        <w:rPr>
          <w:rFonts w:ascii="Times New Roman" w:hAnsi="Times New Roman" w:cs="Times New Roman"/>
        </w:rPr>
        <w:t>,00 EUR.</w:t>
      </w:r>
    </w:p>
    <w:p w14:paraId="09A5A36B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E1F3D">
        <w:rPr>
          <w:rFonts w:ascii="Times New Roman" w:hAnsi="Times New Roman" w:cs="Times New Roman"/>
        </w:rPr>
        <w:t xml:space="preserve">Za Mjeru 2. Poticanje proizvodnje „Zagorskih štrukli“/“Zagorskih </w:t>
      </w:r>
      <w:proofErr w:type="spellStart"/>
      <w:r w:rsidRPr="004E1F3D">
        <w:rPr>
          <w:rFonts w:ascii="Times New Roman" w:hAnsi="Times New Roman" w:cs="Times New Roman"/>
        </w:rPr>
        <w:t>štruklji</w:t>
      </w:r>
      <w:proofErr w:type="spellEnd"/>
      <w:r w:rsidRPr="004E1F3D">
        <w:rPr>
          <w:rFonts w:ascii="Times New Roman" w:hAnsi="Times New Roman" w:cs="Times New Roman"/>
        </w:rPr>
        <w:t>“:</w:t>
      </w:r>
    </w:p>
    <w:p w14:paraId="327B082E" w14:textId="77777777" w:rsidR="00444F04" w:rsidRPr="00D871F3" w:rsidRDefault="00444F04" w:rsidP="00444F04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871F3">
        <w:rPr>
          <w:rFonts w:ascii="Times New Roman" w:hAnsi="Times New Roman" w:cs="Times New Roman"/>
        </w:rPr>
        <w:t>od minimalno 3.000,00 EUR do maksimalno 10.000,00 EUR.</w:t>
      </w:r>
    </w:p>
    <w:p w14:paraId="100EB73D" w14:textId="5BDB3388" w:rsidR="00B0099C" w:rsidRDefault="00B0099C" w:rsidP="00B0099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0099C">
        <w:rPr>
          <w:rFonts w:ascii="Times New Roman" w:hAnsi="Times New Roman" w:cs="Times New Roman"/>
        </w:rPr>
        <w:t>(2) Visina potpore obračunava se u iznosu od 0,</w:t>
      </w:r>
      <w:r w:rsidR="00D362B9">
        <w:rPr>
          <w:rFonts w:ascii="Times New Roman" w:hAnsi="Times New Roman" w:cs="Times New Roman"/>
        </w:rPr>
        <w:t>15</w:t>
      </w:r>
      <w:r w:rsidRPr="00B0099C">
        <w:rPr>
          <w:rFonts w:ascii="Times New Roman" w:hAnsi="Times New Roman" w:cs="Times New Roman"/>
        </w:rPr>
        <w:t xml:space="preserve"> EUR po kilogramu proizvoda </w:t>
      </w:r>
      <w:r w:rsidR="003812CC">
        <w:rPr>
          <w:rFonts w:ascii="Times New Roman" w:hAnsi="Times New Roman" w:cs="Times New Roman"/>
        </w:rPr>
        <w:t xml:space="preserve">za </w:t>
      </w:r>
      <w:r w:rsidRPr="00B0099C">
        <w:rPr>
          <w:rFonts w:ascii="Times New Roman" w:hAnsi="Times New Roman" w:cs="Times New Roman"/>
        </w:rPr>
        <w:t>koji je izdana Potvrda o sukladnosti u godini koja prethodi godini podnošenja zahtjeva.</w:t>
      </w:r>
    </w:p>
    <w:p w14:paraId="60DE66F0" w14:textId="771E0A84" w:rsidR="00575791" w:rsidRPr="00575791" w:rsidRDefault="00575791" w:rsidP="00B0099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75791">
        <w:rPr>
          <w:rFonts w:ascii="Times New Roman" w:hAnsi="Times New Roman" w:cs="Times New Roman"/>
        </w:rPr>
        <w:t>(3) Iznos potpore za troškove iz kategorije 3. (neto plaće radnika) utvrđuje se u visini od najviše 50% ukupno odobrenog iznosa potpore iz stavka 1. ovog članka, pri čemu se po pojedinom radniku priznaje trošak od 400,00 EUR neto mjesečno.</w:t>
      </w:r>
      <w:r>
        <w:rPr>
          <w:rFonts w:ascii="Times New Roman" w:hAnsi="Times New Roman" w:cs="Times New Roman"/>
        </w:rPr>
        <w:t xml:space="preserve"> </w:t>
      </w:r>
    </w:p>
    <w:p w14:paraId="068ADD8F" w14:textId="30CE9DDA" w:rsidR="00B0099C" w:rsidRDefault="00B0099C" w:rsidP="00B0099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0099C">
        <w:rPr>
          <w:rFonts w:ascii="Times New Roman" w:hAnsi="Times New Roman" w:cs="Times New Roman"/>
        </w:rPr>
        <w:t>(</w:t>
      </w:r>
      <w:r w:rsidR="005072F4">
        <w:rPr>
          <w:rFonts w:ascii="Times New Roman" w:hAnsi="Times New Roman" w:cs="Times New Roman"/>
        </w:rPr>
        <w:t>4</w:t>
      </w:r>
      <w:r w:rsidRPr="00B0099C">
        <w:rPr>
          <w:rFonts w:ascii="Times New Roman" w:hAnsi="Times New Roman" w:cs="Times New Roman"/>
        </w:rPr>
        <w:t>) Za proizvode koji se u postupku certifikacije evidentiraju po komadu (Zagorski štrukli/</w:t>
      </w:r>
      <w:proofErr w:type="spellStart"/>
      <w:r w:rsidRPr="00B0099C">
        <w:rPr>
          <w:rFonts w:ascii="Times New Roman" w:hAnsi="Times New Roman" w:cs="Times New Roman"/>
        </w:rPr>
        <w:t>štruklji</w:t>
      </w:r>
      <w:proofErr w:type="spellEnd"/>
      <w:r w:rsidRPr="00B0099C">
        <w:rPr>
          <w:rFonts w:ascii="Times New Roman" w:hAnsi="Times New Roman" w:cs="Times New Roman"/>
        </w:rPr>
        <w:t>), masa pojedinog komada fiksno se utvrđuje u iznosu od 0,0875 kg.</w:t>
      </w:r>
    </w:p>
    <w:p w14:paraId="308A8131" w14:textId="076D9B90" w:rsidR="003812CC" w:rsidRDefault="003812CC" w:rsidP="00B0099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57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Prijave čiji bi izračun potpore temeljem stavka 2. bio manji od minimalnih iznosa navedenih u stavku 1. ovoga članka, neće se uzeti u razmatranje.</w:t>
      </w:r>
    </w:p>
    <w:p w14:paraId="1467CBD1" w14:textId="26BDF3DD" w:rsidR="00D362B9" w:rsidRDefault="00D362B9" w:rsidP="00D362B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Dokazivanje namjenskog utroška sredstava</w:t>
      </w:r>
    </w:p>
    <w:p w14:paraId="20150AF2" w14:textId="434F26DE" w:rsidR="006C7964" w:rsidRDefault="006C7964" w:rsidP="00D362B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14:paraId="09F36298" w14:textId="0EAAAB8C" w:rsidR="006C7964" w:rsidRPr="006C7964" w:rsidRDefault="00D362B9" w:rsidP="006C796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6C7964" w:rsidRPr="006C7964">
        <w:rPr>
          <w:rFonts w:ascii="Times New Roman" w:hAnsi="Times New Roman" w:cs="Times New Roman"/>
        </w:rPr>
        <w:t xml:space="preserve">Potpora </w:t>
      </w:r>
      <w:r w:rsidR="006C7964">
        <w:rPr>
          <w:rFonts w:ascii="Times New Roman" w:hAnsi="Times New Roman" w:cs="Times New Roman"/>
        </w:rPr>
        <w:t xml:space="preserve">se </w:t>
      </w:r>
      <w:r w:rsidR="006C7964" w:rsidRPr="006C7964">
        <w:rPr>
          <w:rFonts w:ascii="Times New Roman" w:hAnsi="Times New Roman" w:cs="Times New Roman"/>
        </w:rPr>
        <w:t xml:space="preserve">dodjeljuje kao poticaj za tehnološku modernizaciju, povećanje proizvodnih kapaciteta i očuvanje radnih mjesta u proizvodnji tradicionalnih </w:t>
      </w:r>
      <w:r w:rsidR="0049574B">
        <w:rPr>
          <w:rFonts w:ascii="Times New Roman" w:hAnsi="Times New Roman" w:cs="Times New Roman"/>
        </w:rPr>
        <w:t xml:space="preserve">pekarskih </w:t>
      </w:r>
      <w:r w:rsidR="006C7964" w:rsidRPr="006C7964">
        <w:rPr>
          <w:rFonts w:ascii="Times New Roman" w:hAnsi="Times New Roman" w:cs="Times New Roman"/>
        </w:rPr>
        <w:t>proizvoda.</w:t>
      </w:r>
    </w:p>
    <w:p w14:paraId="591A11FF" w14:textId="34DFE0AB" w:rsidR="006C7964" w:rsidRPr="006C7964" w:rsidRDefault="00D362B9" w:rsidP="006C796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6C7964" w:rsidRPr="006C7964">
        <w:rPr>
          <w:rFonts w:ascii="Times New Roman" w:hAnsi="Times New Roman" w:cs="Times New Roman"/>
        </w:rPr>
        <w:t xml:space="preserve">Iako se maksimalni iznos potpore obračunava paušalno temeljem volumena proizvodnje (kg) iz prethodne godine </w:t>
      </w:r>
      <w:r w:rsidR="006C7964">
        <w:rPr>
          <w:rFonts w:ascii="Times New Roman" w:hAnsi="Times New Roman" w:cs="Times New Roman"/>
        </w:rPr>
        <w:t>u skladu s člankom 9.</w:t>
      </w:r>
      <w:r w:rsidR="006C7964" w:rsidRPr="006C7964">
        <w:rPr>
          <w:rFonts w:ascii="Times New Roman" w:hAnsi="Times New Roman" w:cs="Times New Roman"/>
        </w:rPr>
        <w:t>, dodijeljena sredstva su strogo namjenska.</w:t>
      </w:r>
    </w:p>
    <w:p w14:paraId="583146FE" w14:textId="2C2B3EC6" w:rsidR="006C7964" w:rsidRDefault="00D362B9" w:rsidP="006C796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6C7964" w:rsidRPr="006C7964">
        <w:rPr>
          <w:rFonts w:ascii="Times New Roman" w:hAnsi="Times New Roman" w:cs="Times New Roman"/>
        </w:rPr>
        <w:t>Korisnik je dužan dokazati namjenski utrošak sredstava dostavom dokumentacije</w:t>
      </w:r>
      <w:r w:rsidR="006C7964">
        <w:rPr>
          <w:rFonts w:ascii="Times New Roman" w:hAnsi="Times New Roman" w:cs="Times New Roman"/>
        </w:rPr>
        <w:t xml:space="preserve"> koja će biti </w:t>
      </w:r>
      <w:r>
        <w:rPr>
          <w:rFonts w:ascii="Times New Roman" w:hAnsi="Times New Roman" w:cs="Times New Roman"/>
        </w:rPr>
        <w:t>propisana</w:t>
      </w:r>
      <w:r w:rsidR="006C7964">
        <w:rPr>
          <w:rFonts w:ascii="Times New Roman" w:hAnsi="Times New Roman" w:cs="Times New Roman"/>
        </w:rPr>
        <w:t xml:space="preserve"> u Javnom natječaju</w:t>
      </w:r>
      <w:r>
        <w:rPr>
          <w:rFonts w:ascii="Times New Roman" w:hAnsi="Times New Roman" w:cs="Times New Roman"/>
        </w:rPr>
        <w:t xml:space="preserve"> iz članka 1</w:t>
      </w:r>
      <w:r w:rsidR="004957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FB53191" w14:textId="368135C2" w:rsidR="006C7964" w:rsidRDefault="00D362B9" w:rsidP="006C796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(4) Sredstva </w:t>
      </w:r>
      <w:r w:rsidR="006C7964" w:rsidRPr="006C7964">
        <w:rPr>
          <w:rFonts w:ascii="Times New Roman" w:hAnsi="Times New Roman" w:cs="Times New Roman"/>
        </w:rPr>
        <w:t xml:space="preserve">potpore mogu se koristiti isključivo za troškove koji nisu </w:t>
      </w:r>
      <w:r w:rsidR="008754C8">
        <w:rPr>
          <w:rFonts w:ascii="Times New Roman" w:hAnsi="Times New Roman" w:cs="Times New Roman"/>
        </w:rPr>
        <w:t xml:space="preserve">niti će biti </w:t>
      </w:r>
      <w:r w:rsidR="006C7964" w:rsidRPr="006C7964">
        <w:rPr>
          <w:rFonts w:ascii="Times New Roman" w:hAnsi="Times New Roman" w:cs="Times New Roman"/>
        </w:rPr>
        <w:t>financirani iz drugih javnih izvora (državni proračun, fondovi EU, ostali programi potpora)</w:t>
      </w:r>
      <w:r w:rsidR="008754C8">
        <w:rPr>
          <w:rFonts w:ascii="Times New Roman" w:hAnsi="Times New Roman" w:cs="Times New Roman"/>
        </w:rPr>
        <w:t xml:space="preserve">, što korisnik dokazuje </w:t>
      </w:r>
      <w:r w:rsidR="006C7964" w:rsidRPr="006C7964">
        <w:rPr>
          <w:rFonts w:ascii="Times New Roman" w:hAnsi="Times New Roman" w:cs="Times New Roman"/>
        </w:rPr>
        <w:t>podnošenjem Izjave o nepostojanju dvostrukog financiranja.</w:t>
      </w:r>
    </w:p>
    <w:p w14:paraId="70E7A9F0" w14:textId="77777777" w:rsidR="00444F04" w:rsidRPr="00CB4E99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B4E99">
        <w:rPr>
          <w:rFonts w:ascii="Times New Roman" w:hAnsi="Times New Roman" w:cs="Times New Roman"/>
          <w:b/>
          <w:bCs/>
        </w:rPr>
        <w:t>Zbrajanje potpora</w:t>
      </w:r>
    </w:p>
    <w:p w14:paraId="026F4265" w14:textId="62DE3B02" w:rsidR="00444F04" w:rsidRPr="00024451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24451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1</w:t>
      </w:r>
      <w:r w:rsidRPr="00024451">
        <w:rPr>
          <w:rFonts w:ascii="Times New Roman" w:hAnsi="Times New Roman" w:cs="Times New Roman"/>
        </w:rPr>
        <w:t>.</w:t>
      </w:r>
    </w:p>
    <w:p w14:paraId="0152C6E1" w14:textId="77777777" w:rsidR="00444F04" w:rsidRPr="00024451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24451">
        <w:rPr>
          <w:rFonts w:ascii="Times New Roman" w:hAnsi="Times New Roman" w:cs="Times New Roman"/>
        </w:rPr>
        <w:t xml:space="preserve">(1) Potpore dodijeljene po ovom Pravilniku mogu se zbrajati s drugim potporama </w:t>
      </w:r>
      <w:r>
        <w:rPr>
          <w:rFonts w:ascii="Times New Roman" w:hAnsi="Times New Roman" w:cs="Times New Roman"/>
        </w:rPr>
        <w:t xml:space="preserve">male vrijednosti </w:t>
      </w:r>
      <w:r w:rsidRPr="00024451">
        <w:rPr>
          <w:rFonts w:ascii="Times New Roman" w:hAnsi="Times New Roman" w:cs="Times New Roman"/>
        </w:rPr>
        <w:t>do gornje granice od 300.000 EUR u trogodišnjem razdoblju.</w:t>
      </w:r>
    </w:p>
    <w:p w14:paraId="5FA46354" w14:textId="77777777" w:rsidR="00444F04" w:rsidRPr="00024451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24451">
        <w:rPr>
          <w:rFonts w:ascii="Times New Roman" w:hAnsi="Times New Roman" w:cs="Times New Roman"/>
        </w:rPr>
        <w:t>(2) Trogodišnje razdoblje iz stavka 1. ovog članka definira se kao pomično razdoblje od točno tri godine koje se računa unatrag od dana dodjele potpore</w:t>
      </w:r>
      <w:r>
        <w:rPr>
          <w:rFonts w:ascii="Times New Roman" w:hAnsi="Times New Roman" w:cs="Times New Roman"/>
        </w:rPr>
        <w:t>.</w:t>
      </w:r>
    </w:p>
    <w:p w14:paraId="40838A31" w14:textId="77777777" w:rsidR="00444F04" w:rsidRPr="00D871F3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871F3">
        <w:rPr>
          <w:rFonts w:ascii="Times New Roman" w:hAnsi="Times New Roman" w:cs="Times New Roman"/>
        </w:rPr>
        <w:t>Uvjeti prihvatljivosti</w:t>
      </w:r>
    </w:p>
    <w:p w14:paraId="11594A21" w14:textId="5806440E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E52C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297D7CAD" w14:textId="77777777" w:rsidR="00444F04" w:rsidRPr="00E834D9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>(1) Za dodjelu potpore prihvatljivi su Prijavitelji koji u trenutku podnošenja prijave ispunjavaju sljedeće uvjete:</w:t>
      </w:r>
    </w:p>
    <w:p w14:paraId="4E24C486" w14:textId="24960A6F" w:rsidR="00444F04" w:rsidRPr="005D4527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D4527">
        <w:rPr>
          <w:rFonts w:ascii="Times New Roman" w:hAnsi="Times New Roman" w:cs="Times New Roman"/>
        </w:rPr>
        <w:t xml:space="preserve">1. </w:t>
      </w:r>
      <w:r w:rsidR="00E52CF3">
        <w:rPr>
          <w:rFonts w:ascii="Times New Roman" w:hAnsi="Times New Roman" w:cs="Times New Roman"/>
        </w:rPr>
        <w:t>S</w:t>
      </w:r>
      <w:r w:rsidRPr="005D4527">
        <w:rPr>
          <w:rFonts w:ascii="Times New Roman" w:hAnsi="Times New Roman" w:cs="Times New Roman"/>
        </w:rPr>
        <w:t>tatus Prijavitelja i zaposlenost</w:t>
      </w:r>
    </w:p>
    <w:p w14:paraId="7394340D" w14:textId="77777777" w:rsidR="00444F04" w:rsidRPr="00E834D9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>a) imaju registrirano sjedište/prebivalište</w:t>
      </w:r>
      <w:r>
        <w:rPr>
          <w:rFonts w:ascii="Times New Roman" w:hAnsi="Times New Roman" w:cs="Times New Roman"/>
        </w:rPr>
        <w:t xml:space="preserve"> (za fizičke osobe) </w:t>
      </w:r>
      <w:r w:rsidRPr="00E834D9">
        <w:rPr>
          <w:rFonts w:ascii="Times New Roman" w:hAnsi="Times New Roman" w:cs="Times New Roman"/>
        </w:rPr>
        <w:t>na području Krapinsko-zagorske županije;</w:t>
      </w:r>
    </w:p>
    <w:p w14:paraId="179DBBBB" w14:textId="77777777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>b) aktivno posluju najmanje jednu (1) godinu prije dana podnošenja prijave;</w:t>
      </w:r>
    </w:p>
    <w:p w14:paraId="1937A2B8" w14:textId="2AFD43A0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 xml:space="preserve">c) imaju najmanje jednog (1) zaposlenog na puno radno vrijeme (uključujući i vlasnika obrta </w:t>
      </w:r>
      <w:r>
        <w:rPr>
          <w:rFonts w:ascii="Times New Roman" w:hAnsi="Times New Roman" w:cs="Times New Roman"/>
        </w:rPr>
        <w:t>pod uvjetom da nije zaposlen kod drugog poslodavca</w:t>
      </w:r>
      <w:r w:rsidRPr="00E834D9">
        <w:rPr>
          <w:rFonts w:ascii="Times New Roman" w:hAnsi="Times New Roman" w:cs="Times New Roman"/>
        </w:rPr>
        <w:t>);</w:t>
      </w:r>
    </w:p>
    <w:p w14:paraId="066A1FA6" w14:textId="77777777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d) aktivnost(i) za koju se traži potpora u cijelosti se provodi(e) na području Krapinsko-zagorske županije</w:t>
      </w:r>
      <w:r>
        <w:rPr>
          <w:rFonts w:ascii="Times New Roman" w:hAnsi="Times New Roman" w:cs="Times New Roman"/>
        </w:rPr>
        <w:t>;</w:t>
      </w:r>
    </w:p>
    <w:p w14:paraId="304CDCA0" w14:textId="28D2792E" w:rsidR="00444F04" w:rsidRPr="004E1F3D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posjeduju važeću Potvrdu o sukladnosti proizvoda sa Specifikacijom proizvoda izdanu od ovlaštenog kontrolnog tijela za proizvodnju Zagorskih mlinaca i/ili „Zagorskih štrukli“/“Zagorskih </w:t>
      </w:r>
      <w:proofErr w:type="spellStart"/>
      <w:r>
        <w:rPr>
          <w:rFonts w:ascii="Times New Roman" w:hAnsi="Times New Roman" w:cs="Times New Roman"/>
        </w:rPr>
        <w:t>štruklji</w:t>
      </w:r>
      <w:proofErr w:type="spellEnd"/>
      <w:r>
        <w:rPr>
          <w:rFonts w:ascii="Times New Roman" w:hAnsi="Times New Roman" w:cs="Times New Roman"/>
        </w:rPr>
        <w:t>“;</w:t>
      </w:r>
    </w:p>
    <w:p w14:paraId="0FB8BE3E" w14:textId="77777777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E834D9">
        <w:rPr>
          <w:rFonts w:ascii="Times New Roman" w:hAnsi="Times New Roman" w:cs="Times New Roman"/>
        </w:rPr>
        <w:t>) nad Prijaviteljem</w:t>
      </w:r>
      <w:r>
        <w:rPr>
          <w:rFonts w:ascii="Times New Roman" w:hAnsi="Times New Roman" w:cs="Times New Roman"/>
        </w:rPr>
        <w:t xml:space="preserve"> </w:t>
      </w:r>
      <w:r w:rsidRPr="00E834D9">
        <w:rPr>
          <w:rFonts w:ascii="Times New Roman" w:hAnsi="Times New Roman" w:cs="Times New Roman"/>
        </w:rPr>
        <w:t xml:space="preserve">nije </w:t>
      </w:r>
      <w:r>
        <w:rPr>
          <w:rFonts w:ascii="Times New Roman" w:hAnsi="Times New Roman" w:cs="Times New Roman"/>
        </w:rPr>
        <w:t>otvoren</w:t>
      </w:r>
      <w:r w:rsidRPr="00E834D9">
        <w:rPr>
          <w:rFonts w:ascii="Times New Roman" w:hAnsi="Times New Roman" w:cs="Times New Roman"/>
        </w:rPr>
        <w:t xml:space="preserve"> postupak stečaja, </w:t>
      </w:r>
      <w:r>
        <w:rPr>
          <w:rFonts w:ascii="Times New Roman" w:hAnsi="Times New Roman" w:cs="Times New Roman"/>
        </w:rPr>
        <w:t xml:space="preserve">postupak </w:t>
      </w:r>
      <w:r w:rsidRPr="00E834D9">
        <w:rPr>
          <w:rFonts w:ascii="Times New Roman" w:hAnsi="Times New Roman" w:cs="Times New Roman"/>
        </w:rPr>
        <w:t xml:space="preserve">predstečajne nagodbe ili </w:t>
      </w:r>
      <w:r>
        <w:rPr>
          <w:rFonts w:ascii="Times New Roman" w:hAnsi="Times New Roman" w:cs="Times New Roman"/>
        </w:rPr>
        <w:t xml:space="preserve">postupak </w:t>
      </w:r>
      <w:r w:rsidRPr="00E834D9">
        <w:rPr>
          <w:rFonts w:ascii="Times New Roman" w:hAnsi="Times New Roman" w:cs="Times New Roman"/>
        </w:rPr>
        <w:t>likvidacije</w:t>
      </w:r>
      <w:r>
        <w:rPr>
          <w:rFonts w:ascii="Times New Roman" w:hAnsi="Times New Roman" w:cs="Times New Roman"/>
        </w:rPr>
        <w:t>;</w:t>
      </w:r>
    </w:p>
    <w:p w14:paraId="3D671B61" w14:textId="77777777" w:rsidR="00444F04" w:rsidRPr="005D4527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prijavitelju nije izrečena </w:t>
      </w:r>
      <w:r w:rsidRPr="001920D5">
        <w:rPr>
          <w:rFonts w:ascii="Times New Roman" w:hAnsi="Times New Roman" w:cs="Times New Roman"/>
        </w:rPr>
        <w:t>pravomoćna osuđujuća presuda za kaznena djela protiv gospodarstva, korupciju, pranje novca ili subvencijske prijevare.</w:t>
      </w:r>
    </w:p>
    <w:p w14:paraId="37921D53" w14:textId="5E5C9323" w:rsidR="00444F04" w:rsidRPr="00E834D9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D4527">
        <w:rPr>
          <w:rFonts w:ascii="Times New Roman" w:hAnsi="Times New Roman" w:cs="Times New Roman"/>
        </w:rPr>
        <w:t xml:space="preserve">2. </w:t>
      </w:r>
      <w:r w:rsidR="00E52CF3">
        <w:rPr>
          <w:rFonts w:ascii="Times New Roman" w:hAnsi="Times New Roman" w:cs="Times New Roman"/>
        </w:rPr>
        <w:t>U</w:t>
      </w:r>
      <w:r w:rsidRPr="005D4527">
        <w:rPr>
          <w:rFonts w:ascii="Times New Roman" w:hAnsi="Times New Roman" w:cs="Times New Roman"/>
        </w:rPr>
        <w:t>rednost poslovanja</w:t>
      </w:r>
      <w:r w:rsidRPr="005D4527">
        <w:rPr>
          <w:rFonts w:ascii="Times New Roman" w:hAnsi="Times New Roman" w:cs="Times New Roman"/>
        </w:rPr>
        <w:t xml:space="preserve"> i prijava</w:t>
      </w:r>
    </w:p>
    <w:p w14:paraId="7B7BBEC2" w14:textId="77777777" w:rsidR="00444F04" w:rsidRPr="00E834D9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 xml:space="preserve">a) udovoljavaju odredbama o potporama male vrijednosti sukladno </w:t>
      </w:r>
      <w:r w:rsidRPr="005D4527">
        <w:rPr>
          <w:rFonts w:ascii="Times New Roman" w:hAnsi="Times New Roman" w:cs="Times New Roman"/>
        </w:rPr>
        <w:t>Uredbi 2023/2831</w:t>
      </w:r>
      <w:r w:rsidRPr="00E834D9">
        <w:rPr>
          <w:rFonts w:ascii="Times New Roman" w:hAnsi="Times New Roman" w:cs="Times New Roman"/>
        </w:rPr>
        <w:t>;</w:t>
      </w:r>
    </w:p>
    <w:p w14:paraId="55520EDD" w14:textId="77777777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E834D9">
        <w:rPr>
          <w:rFonts w:ascii="Times New Roman" w:hAnsi="Times New Roman" w:cs="Times New Roman"/>
        </w:rPr>
        <w:t xml:space="preserve">b) imaju podmirene sve obveze prema zaposlenicima, </w:t>
      </w:r>
    </w:p>
    <w:p w14:paraId="48110DD3" w14:textId="77777777" w:rsidR="00444F04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imaju podmirene sve obveze po osnovi javnih davanja (porezi i doprinosi) o kojima službenu evidenciju vodi Porezna uprava</w:t>
      </w:r>
    </w:p>
    <w:p w14:paraId="514C33D0" w14:textId="77777777" w:rsidR="00444F04" w:rsidRPr="00E834D9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imaju podmirene sve obveze prema </w:t>
      </w:r>
      <w:r w:rsidRPr="00E834D9">
        <w:rPr>
          <w:rFonts w:ascii="Times New Roman" w:hAnsi="Times New Roman" w:cs="Times New Roman"/>
        </w:rPr>
        <w:t>proračunu Krapinsko-zagorske županije;</w:t>
      </w:r>
    </w:p>
    <w:p w14:paraId="736C9C6F" w14:textId="2B1B06CA" w:rsidR="00444F04" w:rsidRPr="00E834D9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834D9">
        <w:rPr>
          <w:rFonts w:ascii="Times New Roman" w:hAnsi="Times New Roman" w:cs="Times New Roman"/>
        </w:rPr>
        <w:t>) račun Prijavitelja nije u blokadi;</w:t>
      </w:r>
    </w:p>
    <w:p w14:paraId="28BA416A" w14:textId="77777777" w:rsidR="00444F04" w:rsidRPr="005D4527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5D4527">
        <w:rPr>
          <w:rFonts w:ascii="Times New Roman" w:hAnsi="Times New Roman" w:cs="Times New Roman"/>
        </w:rPr>
        <w:t xml:space="preserve">) prijava je podnesena pravovremeno i sadrži svu dokumentaciju propisanu Javnim </w:t>
      </w:r>
      <w:r>
        <w:rPr>
          <w:rFonts w:ascii="Times New Roman" w:hAnsi="Times New Roman" w:cs="Times New Roman"/>
        </w:rPr>
        <w:t>natječajem</w:t>
      </w:r>
      <w:r w:rsidRPr="005D4527">
        <w:rPr>
          <w:rFonts w:ascii="Times New Roman" w:hAnsi="Times New Roman" w:cs="Times New Roman"/>
        </w:rPr>
        <w:t>.</w:t>
      </w:r>
    </w:p>
    <w:p w14:paraId="0C6C595A" w14:textId="77777777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Način podnošenja prijave</w:t>
      </w:r>
    </w:p>
    <w:p w14:paraId="33AC7D01" w14:textId="252D6D61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E52CF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7B4468C0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 Potpora iz ovog Pravilnika dodjeljuje se putem Javnih natječaja koje raspisuje župan Krapinsko zagorske županije (u daljnjem tekstu: Župan). Javni natječaji se raspisuju odvojeno za Mjeru 1. i Mjeru 2.</w:t>
      </w:r>
    </w:p>
    <w:p w14:paraId="0A738258" w14:textId="77777777" w:rsidR="00444F04" w:rsidRDefault="00444F04" w:rsidP="00444F04">
      <w:pPr>
        <w:spacing w:after="120" w:line="240" w:lineRule="auto"/>
        <w:jc w:val="both"/>
        <w:rPr>
          <w:rFonts w:eastAsia="Calibri"/>
        </w:rPr>
      </w:pPr>
      <w:r w:rsidRPr="004240F0">
        <w:rPr>
          <w:rFonts w:ascii="Times New Roman" w:hAnsi="Times New Roman" w:cs="Times New Roman"/>
        </w:rPr>
        <w:t xml:space="preserve">(2) Javni </w:t>
      </w:r>
      <w:r>
        <w:rPr>
          <w:rFonts w:ascii="Times New Roman" w:hAnsi="Times New Roman" w:cs="Times New Roman"/>
        </w:rPr>
        <w:t>natječaji</w:t>
      </w:r>
      <w:r w:rsidRPr="004240F0">
        <w:rPr>
          <w:rFonts w:ascii="Times New Roman" w:hAnsi="Times New Roman" w:cs="Times New Roman"/>
        </w:rPr>
        <w:t xml:space="preserve"> iz stavka 1. objavljuje se na službenim </w:t>
      </w:r>
      <w:r>
        <w:rPr>
          <w:rFonts w:ascii="Times New Roman" w:hAnsi="Times New Roman" w:cs="Times New Roman"/>
        </w:rPr>
        <w:t>mrežnim</w:t>
      </w:r>
      <w:r w:rsidRPr="004240F0">
        <w:rPr>
          <w:rFonts w:ascii="Times New Roman" w:hAnsi="Times New Roman" w:cs="Times New Roman"/>
        </w:rPr>
        <w:t xml:space="preserve"> stranicama Krapinsko-zagorske</w:t>
      </w:r>
      <w:r>
        <w:rPr>
          <w:rFonts w:eastAsia="Calibri"/>
        </w:rPr>
        <w:t xml:space="preserve"> </w:t>
      </w:r>
      <w:r w:rsidRPr="00BF1518">
        <w:rPr>
          <w:rFonts w:ascii="Times New Roman" w:eastAsia="Calibri" w:hAnsi="Times New Roman" w:cs="Times New Roman"/>
        </w:rPr>
        <w:t>županije</w:t>
      </w:r>
      <w:r>
        <w:rPr>
          <w:rFonts w:eastAsia="Calibri"/>
        </w:rPr>
        <w:t xml:space="preserve"> (</w:t>
      </w:r>
      <w:hyperlink r:id="rId5" w:history="1">
        <w:r w:rsidRPr="007C4AED">
          <w:rPr>
            <w:rStyle w:val="Hiperveza"/>
            <w:rFonts w:eastAsia="Calibri"/>
          </w:rPr>
          <w:t>www.kzz.hr</w:t>
        </w:r>
      </w:hyperlink>
      <w:r>
        <w:rPr>
          <w:rFonts w:eastAsia="Calibri"/>
        </w:rPr>
        <w:t>).</w:t>
      </w:r>
    </w:p>
    <w:p w14:paraId="0C5C0F5D" w14:textId="77777777" w:rsidR="00444F04" w:rsidRPr="004240F0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 xml:space="preserve">(3) Javnim </w:t>
      </w:r>
      <w:r>
        <w:rPr>
          <w:rFonts w:ascii="Times New Roman" w:hAnsi="Times New Roman" w:cs="Times New Roman"/>
        </w:rPr>
        <w:t xml:space="preserve">natječajima </w:t>
      </w:r>
      <w:r w:rsidRPr="004240F0">
        <w:rPr>
          <w:rFonts w:ascii="Times New Roman" w:hAnsi="Times New Roman" w:cs="Times New Roman"/>
        </w:rPr>
        <w:t>utvrđuju se rokovi, obrasci, popis potrebne dokumentacije te kriteriji bodovanja projekta.</w:t>
      </w:r>
    </w:p>
    <w:p w14:paraId="42C60866" w14:textId="77777777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Administrativna obrada i provjera prihvatljivosti prijave</w:t>
      </w:r>
    </w:p>
    <w:p w14:paraId="423D11F0" w14:textId="29663B84" w:rsidR="00444F04" w:rsidRPr="004240F0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3BE5F8B5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(1) Administrativnu obradu i provjeru prihvatljivosti pristiglih prijava vrši Upravni odjel za gospodarstvo, poljoprivredu, turizam, promet i komunalnu infrastrukturu (u daljnjem tekstu: nadležni Upravni odjel) prema redoslijedu zaprimanja.</w:t>
      </w:r>
    </w:p>
    <w:p w14:paraId="00830D67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(2) Od Prijavitelja se mogu zatražiti dodatna pojašnjenja ili dokumentacija za utvrđivanje njegovog statusa.</w:t>
      </w:r>
    </w:p>
    <w:p w14:paraId="3EA5CD22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(3) Nepravovremene i nepotpune prijave neće se razmatrati, a Prijavitelji će o tome biti obaviješteni pisanim putem.</w:t>
      </w:r>
    </w:p>
    <w:p w14:paraId="79BB6B57" w14:textId="77777777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Postupak ocjene prijava</w:t>
      </w:r>
    </w:p>
    <w:p w14:paraId="2611D3AE" w14:textId="5D2167CD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5</w:t>
      </w:r>
      <w:r w:rsidRPr="004E1F3D">
        <w:rPr>
          <w:rFonts w:ascii="Times New Roman" w:hAnsi="Times New Roman" w:cs="Times New Roman"/>
        </w:rPr>
        <w:t>.</w:t>
      </w:r>
    </w:p>
    <w:p w14:paraId="14F2836B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 xml:space="preserve">(1) Župan odlukom imenuje Povjerenstvo za dodjelu potpore za poticanje proizvodnje </w:t>
      </w:r>
      <w:r>
        <w:rPr>
          <w:rFonts w:ascii="Times New Roman" w:hAnsi="Times New Roman" w:cs="Times New Roman"/>
        </w:rPr>
        <w:t xml:space="preserve">pojedinog </w:t>
      </w:r>
      <w:r w:rsidRPr="004E1F3D">
        <w:rPr>
          <w:rFonts w:ascii="Times New Roman" w:hAnsi="Times New Roman" w:cs="Times New Roman"/>
        </w:rPr>
        <w:t>tradicijsk</w:t>
      </w:r>
      <w:r>
        <w:rPr>
          <w:rFonts w:ascii="Times New Roman" w:hAnsi="Times New Roman" w:cs="Times New Roman"/>
        </w:rPr>
        <w:t>og</w:t>
      </w:r>
      <w:r w:rsidRPr="004E1F3D">
        <w:rPr>
          <w:rFonts w:ascii="Times New Roman" w:hAnsi="Times New Roman" w:cs="Times New Roman"/>
        </w:rPr>
        <w:t xml:space="preserve"> pekarsk</w:t>
      </w:r>
      <w:r>
        <w:rPr>
          <w:rFonts w:ascii="Times New Roman" w:hAnsi="Times New Roman" w:cs="Times New Roman"/>
        </w:rPr>
        <w:t>og</w:t>
      </w:r>
      <w:r w:rsidRPr="004E1F3D">
        <w:rPr>
          <w:rFonts w:ascii="Times New Roman" w:hAnsi="Times New Roman" w:cs="Times New Roman"/>
        </w:rPr>
        <w:t xml:space="preserve"> proizvoda (u daljnjem tekstu: Povjerenstvo), koje se sastoji od 5 (pet) članova/</w:t>
      </w:r>
      <w:proofErr w:type="spellStart"/>
      <w:r w:rsidRPr="004E1F3D">
        <w:rPr>
          <w:rFonts w:ascii="Times New Roman" w:hAnsi="Times New Roman" w:cs="Times New Roman"/>
        </w:rPr>
        <w:t>ica</w:t>
      </w:r>
      <w:proofErr w:type="spellEnd"/>
      <w:r w:rsidRPr="004E1F3D">
        <w:rPr>
          <w:rFonts w:ascii="Times New Roman" w:hAnsi="Times New Roman" w:cs="Times New Roman"/>
        </w:rPr>
        <w:t>.</w:t>
      </w:r>
    </w:p>
    <w:p w14:paraId="36A8651B" w14:textId="77777777" w:rsidR="00444F04" w:rsidRPr="004240F0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>(2) Prijave koje zadovoljavaju uvjete administrativne obrade i provjere prihvatljivosti razmatra i boduje Povjerenstvo sukladno kriterijima za bodovanje</w:t>
      </w:r>
      <w:r>
        <w:rPr>
          <w:rFonts w:ascii="Times New Roman" w:hAnsi="Times New Roman" w:cs="Times New Roman"/>
        </w:rPr>
        <w:t xml:space="preserve"> utvrđenim Javnim natječajem</w:t>
      </w:r>
      <w:r w:rsidRPr="004240F0">
        <w:rPr>
          <w:rFonts w:ascii="Times New Roman" w:hAnsi="Times New Roman" w:cs="Times New Roman"/>
        </w:rPr>
        <w:t>.</w:t>
      </w:r>
    </w:p>
    <w:p w14:paraId="753B905A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>(3) Povjerenstvo donosi Prijedlog liste korisnika</w:t>
      </w:r>
      <w:r>
        <w:rPr>
          <w:rFonts w:ascii="Times New Roman" w:hAnsi="Times New Roman" w:cs="Times New Roman"/>
        </w:rPr>
        <w:t xml:space="preserve"> s pripadajućim iznosima potpore.</w:t>
      </w:r>
    </w:p>
    <w:p w14:paraId="091DBAD8" w14:textId="77777777" w:rsidR="00444F04" w:rsidRPr="004240F0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>(4) U slučaju jednakog broja bodova</w:t>
      </w:r>
      <w:r>
        <w:rPr>
          <w:rFonts w:ascii="Times New Roman" w:hAnsi="Times New Roman" w:cs="Times New Roman"/>
        </w:rPr>
        <w:t xml:space="preserve">, prednost ima prijava </w:t>
      </w:r>
      <w:r w:rsidRPr="004240F0">
        <w:rPr>
          <w:rFonts w:ascii="Times New Roman" w:hAnsi="Times New Roman" w:cs="Times New Roman"/>
        </w:rPr>
        <w:t>koja je zaprimljena ranije.</w:t>
      </w:r>
    </w:p>
    <w:p w14:paraId="5495A48B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 xml:space="preserve">(5) Svaki trošak za koji se provjerom ustanovi da nije prihvatljiv bit će izuzet </w:t>
      </w:r>
      <w:r>
        <w:rPr>
          <w:rFonts w:ascii="Times New Roman" w:hAnsi="Times New Roman" w:cs="Times New Roman"/>
        </w:rPr>
        <w:t>iz izračuna, a potpora će se odobriti samo za prihvatljiv dio troškova.</w:t>
      </w:r>
    </w:p>
    <w:p w14:paraId="0BD64B8E" w14:textId="77777777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dodjeli sredstava</w:t>
      </w:r>
    </w:p>
    <w:p w14:paraId="371D3F02" w14:textId="5111CFD0" w:rsidR="00444F04" w:rsidRPr="004240F0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6</w:t>
      </w:r>
      <w:r w:rsidRPr="004240F0">
        <w:rPr>
          <w:rFonts w:ascii="Times New Roman" w:hAnsi="Times New Roman" w:cs="Times New Roman"/>
        </w:rPr>
        <w:t>.</w:t>
      </w:r>
    </w:p>
    <w:p w14:paraId="780700F2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240F0">
        <w:rPr>
          <w:rFonts w:ascii="Times New Roman" w:hAnsi="Times New Roman" w:cs="Times New Roman"/>
        </w:rPr>
        <w:t>(1) Župan donosi Odluku o dodjeli sredstava</w:t>
      </w:r>
      <w:r w:rsidRPr="00640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 daljnjem tekstu: Odluka) </w:t>
      </w:r>
      <w:r w:rsidRPr="004240F0">
        <w:rPr>
          <w:rFonts w:ascii="Times New Roman" w:hAnsi="Times New Roman" w:cs="Times New Roman"/>
        </w:rPr>
        <w:t>na temelju Prijedloga liste korisnika.</w:t>
      </w:r>
    </w:p>
    <w:p w14:paraId="3FBC4038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 temelju Odluke iz stavka 1., Župan</w:t>
      </w:r>
      <w:r w:rsidRPr="00640DE1">
        <w:rPr>
          <w:rFonts w:ascii="Times New Roman" w:hAnsi="Times New Roman" w:cs="Times New Roman"/>
        </w:rPr>
        <w:t xml:space="preserve"> i korisnik sklapaju Ugovor o dodjeli potpore </w:t>
      </w:r>
      <w:r>
        <w:rPr>
          <w:rFonts w:ascii="Times New Roman" w:hAnsi="Times New Roman" w:cs="Times New Roman"/>
        </w:rPr>
        <w:t xml:space="preserve">(u daljnjem tekstu: Ugovor) </w:t>
      </w:r>
      <w:r w:rsidRPr="00640DE1">
        <w:rPr>
          <w:rFonts w:ascii="Times New Roman" w:hAnsi="Times New Roman" w:cs="Times New Roman"/>
        </w:rPr>
        <w:t>kojim se uređuju međusobna prava i obveze.</w:t>
      </w:r>
    </w:p>
    <w:p w14:paraId="33F88B5F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(3) Korisnik je dužan potpisati Ugovor u roku od 30 dana od donošenja Obavijesti o dodjeli sredstava; u suprotnom će se smatrati da je odustao od potpore.</w:t>
      </w:r>
    </w:p>
    <w:p w14:paraId="61078BFC" w14:textId="77777777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Sadržaj Ugovora</w:t>
      </w:r>
    </w:p>
    <w:p w14:paraId="79921F88" w14:textId="48AA4F52" w:rsidR="00444F04" w:rsidRPr="004E1F3D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7</w:t>
      </w:r>
      <w:r w:rsidRPr="004E1F3D">
        <w:rPr>
          <w:rFonts w:ascii="Times New Roman" w:hAnsi="Times New Roman" w:cs="Times New Roman"/>
        </w:rPr>
        <w:t>.</w:t>
      </w:r>
    </w:p>
    <w:p w14:paraId="75D08E34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A33205">
        <w:rPr>
          <w:rFonts w:ascii="Times New Roman" w:hAnsi="Times New Roman" w:cs="Times New Roman"/>
        </w:rPr>
        <w:t>) Ugovorom se utvrđuju sljedeće ključne obveze korisnika:</w:t>
      </w:r>
    </w:p>
    <w:p w14:paraId="5CEC4D03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01701">
        <w:rPr>
          <w:rFonts w:ascii="Times New Roman" w:hAnsi="Times New Roman" w:cs="Times New Roman"/>
        </w:rPr>
        <w:t>1. Rokovi provedbe aktivnosti:</w:t>
      </w:r>
    </w:p>
    <w:p w14:paraId="70534A1F" w14:textId="78E42F51" w:rsidR="00444F04" w:rsidRPr="00C01701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a) </w:t>
      </w:r>
      <w:r w:rsidRPr="00C01701">
        <w:rPr>
          <w:rFonts w:ascii="Times New Roman" w:hAnsi="Times New Roman" w:cs="Times New Roman"/>
        </w:rPr>
        <w:t>Do 01. prosinca tekuće godine: provesti aktivnosti nabave opreme, uređenja prostora, marketinga, edukacije te kupnje objekata</w:t>
      </w:r>
      <w:r w:rsidR="00B12B3B">
        <w:rPr>
          <w:rFonts w:ascii="Times New Roman" w:hAnsi="Times New Roman" w:cs="Times New Roman"/>
        </w:rPr>
        <w:t xml:space="preserve"> kao i dostaviti dokaz o proizvedenim količinama proizvoda (kg) za koje se potpora isplaćuje</w:t>
      </w:r>
      <w:r w:rsidRPr="00C01701">
        <w:rPr>
          <w:rFonts w:ascii="Times New Roman" w:hAnsi="Times New Roman" w:cs="Times New Roman"/>
        </w:rPr>
        <w:t>;</w:t>
      </w:r>
    </w:p>
    <w:p w14:paraId="464F85E4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</w:t>
      </w:r>
      <w:r w:rsidRPr="00C01701">
        <w:rPr>
          <w:rFonts w:ascii="Times New Roman" w:hAnsi="Times New Roman" w:cs="Times New Roman"/>
        </w:rPr>
        <w:t xml:space="preserve"> roku od 12 mjeseci od sklapanja Ugovora:</w:t>
      </w:r>
      <w:r w:rsidRPr="00A33205">
        <w:rPr>
          <w:rFonts w:ascii="Times New Roman" w:hAnsi="Times New Roman" w:cs="Times New Roman"/>
        </w:rPr>
        <w:t xml:space="preserve"> dovršiti aktivnosti izgradnje i proširenja gospodarskih objekata, uz obvezu ishođenja uporabne dozvole u roku od 6 mjeseci od prihvaćanja izvješća o utrošku sredstava.</w:t>
      </w:r>
    </w:p>
    <w:p w14:paraId="73D054C4" w14:textId="415FB785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01701">
        <w:rPr>
          <w:rFonts w:ascii="Times New Roman" w:hAnsi="Times New Roman" w:cs="Times New Roman"/>
        </w:rPr>
        <w:t>2. Održivost ulaganja i zapošljavanja:</w:t>
      </w:r>
    </w:p>
    <w:p w14:paraId="1A50D459" w14:textId="5FC02A8A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B12B3B">
        <w:rPr>
          <w:rFonts w:ascii="Times New Roman" w:hAnsi="Times New Roman" w:cs="Times New Roman"/>
        </w:rPr>
        <w:t>Očuvanje radnih mjesta</w:t>
      </w:r>
      <w:r w:rsidRPr="00C01701">
        <w:rPr>
          <w:rFonts w:ascii="Times New Roman" w:hAnsi="Times New Roman" w:cs="Times New Roman"/>
        </w:rPr>
        <w:t>:</w:t>
      </w:r>
      <w:r w:rsidRPr="00A33205">
        <w:rPr>
          <w:rFonts w:ascii="Times New Roman" w:hAnsi="Times New Roman" w:cs="Times New Roman"/>
        </w:rPr>
        <w:t xml:space="preserve"> u razdoblju </w:t>
      </w:r>
      <w:r>
        <w:rPr>
          <w:rFonts w:ascii="Times New Roman" w:hAnsi="Times New Roman" w:cs="Times New Roman"/>
        </w:rPr>
        <w:t xml:space="preserve">godine dana od dana isplate potpore </w:t>
      </w:r>
      <w:r w:rsidRPr="00A33205">
        <w:rPr>
          <w:rFonts w:ascii="Times New Roman" w:hAnsi="Times New Roman" w:cs="Times New Roman"/>
        </w:rPr>
        <w:t xml:space="preserve">zadržati </w:t>
      </w:r>
      <w:r w:rsidR="00C03B85">
        <w:rPr>
          <w:rFonts w:ascii="Times New Roman" w:hAnsi="Times New Roman" w:cs="Times New Roman"/>
        </w:rPr>
        <w:t xml:space="preserve">prosječan </w:t>
      </w:r>
      <w:r w:rsidRPr="00A33205">
        <w:rPr>
          <w:rFonts w:ascii="Times New Roman" w:hAnsi="Times New Roman" w:cs="Times New Roman"/>
        </w:rPr>
        <w:t xml:space="preserve">broj radnika </w:t>
      </w:r>
      <w:r w:rsidR="00C03B85">
        <w:rPr>
          <w:rFonts w:ascii="Times New Roman" w:hAnsi="Times New Roman" w:cs="Times New Roman"/>
        </w:rPr>
        <w:t xml:space="preserve">angažiranih </w:t>
      </w:r>
      <w:r w:rsidRPr="00A33205">
        <w:rPr>
          <w:rFonts w:ascii="Times New Roman" w:hAnsi="Times New Roman" w:cs="Times New Roman"/>
        </w:rPr>
        <w:t>na poslovima ručne proizvodnje za koje je odobrena potpora. U slučaju prestanka ugovora o radu</w:t>
      </w:r>
      <w:r w:rsidR="00C03B85">
        <w:rPr>
          <w:rFonts w:ascii="Times New Roman" w:hAnsi="Times New Roman" w:cs="Times New Roman"/>
        </w:rPr>
        <w:t xml:space="preserve"> pojedinog radnika</w:t>
      </w:r>
      <w:r w:rsidRPr="00A33205">
        <w:rPr>
          <w:rFonts w:ascii="Times New Roman" w:hAnsi="Times New Roman" w:cs="Times New Roman"/>
        </w:rPr>
        <w:t xml:space="preserve">, korisnik </w:t>
      </w:r>
      <w:r w:rsidR="00C03B85">
        <w:rPr>
          <w:rFonts w:ascii="Times New Roman" w:hAnsi="Times New Roman" w:cs="Times New Roman"/>
        </w:rPr>
        <w:t xml:space="preserve">je dužan </w:t>
      </w:r>
      <w:r w:rsidRPr="00A33205">
        <w:rPr>
          <w:rFonts w:ascii="Times New Roman" w:hAnsi="Times New Roman" w:cs="Times New Roman"/>
        </w:rPr>
        <w:t xml:space="preserve">u roku od </w:t>
      </w:r>
      <w:r w:rsidR="00E52CF3">
        <w:rPr>
          <w:rFonts w:ascii="Times New Roman" w:hAnsi="Times New Roman" w:cs="Times New Roman"/>
        </w:rPr>
        <w:t>90</w:t>
      </w:r>
      <w:r w:rsidRPr="00A33205">
        <w:rPr>
          <w:rFonts w:ascii="Times New Roman" w:hAnsi="Times New Roman" w:cs="Times New Roman"/>
        </w:rPr>
        <w:t xml:space="preserve"> dana zaposliti </w:t>
      </w:r>
      <w:r w:rsidR="00C03B85">
        <w:rPr>
          <w:rFonts w:ascii="Times New Roman" w:hAnsi="Times New Roman" w:cs="Times New Roman"/>
        </w:rPr>
        <w:t>novog</w:t>
      </w:r>
      <w:r w:rsidRPr="00A33205">
        <w:rPr>
          <w:rFonts w:ascii="Times New Roman" w:hAnsi="Times New Roman" w:cs="Times New Roman"/>
        </w:rPr>
        <w:t xml:space="preserve"> radnika </w:t>
      </w:r>
      <w:r w:rsidR="00C03B85">
        <w:rPr>
          <w:rFonts w:ascii="Times New Roman" w:hAnsi="Times New Roman" w:cs="Times New Roman"/>
        </w:rPr>
        <w:t>kako bi održao ugovoreni kapacitet proizvodnje</w:t>
      </w:r>
      <w:r w:rsidRPr="00A33205">
        <w:rPr>
          <w:rFonts w:ascii="Times New Roman" w:hAnsi="Times New Roman" w:cs="Times New Roman"/>
        </w:rPr>
        <w:t>;</w:t>
      </w:r>
    </w:p>
    <w:p w14:paraId="29EF1899" w14:textId="02B32946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C03B85">
        <w:rPr>
          <w:rFonts w:ascii="Times New Roman" w:hAnsi="Times New Roman" w:cs="Times New Roman"/>
        </w:rPr>
        <w:t>Kontinuitet kvalitete</w:t>
      </w:r>
      <w:r w:rsidRPr="00C01701">
        <w:rPr>
          <w:rFonts w:ascii="Times New Roman" w:hAnsi="Times New Roman" w:cs="Times New Roman"/>
        </w:rPr>
        <w:t>:</w:t>
      </w:r>
      <w:r w:rsidRPr="00A33205">
        <w:rPr>
          <w:rFonts w:ascii="Times New Roman" w:hAnsi="Times New Roman" w:cs="Times New Roman"/>
        </w:rPr>
        <w:t xml:space="preserve"> ostati certificirani nositelj potvrde o sukladnosti (ZOZP) tijekom 5 (pet) godina od datuma konačne isplate potpore;</w:t>
      </w:r>
    </w:p>
    <w:p w14:paraId="548F7D3F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01701">
        <w:rPr>
          <w:rFonts w:ascii="Times New Roman" w:hAnsi="Times New Roman" w:cs="Times New Roman"/>
        </w:rPr>
        <w:t>Zabrana otuđenja:</w:t>
      </w:r>
      <w:r w:rsidRPr="00A33205">
        <w:rPr>
          <w:rFonts w:ascii="Times New Roman" w:hAnsi="Times New Roman" w:cs="Times New Roman"/>
        </w:rPr>
        <w:t xml:space="preserve"> zabrana promjene vlasništva nad ulaganjem, davanja u zakup, najam ili premještanja sufinancirane aktivnosti tijekom 5 (pet) godina od isplate potpore.</w:t>
      </w:r>
    </w:p>
    <w:p w14:paraId="1FC4C7A9" w14:textId="0ADC212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01701">
        <w:rPr>
          <w:rFonts w:ascii="Times New Roman" w:hAnsi="Times New Roman" w:cs="Times New Roman"/>
        </w:rPr>
        <w:t>3. Kontrola i transparentnost:</w:t>
      </w:r>
    </w:p>
    <w:p w14:paraId="5B2C55D7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01701">
        <w:rPr>
          <w:rFonts w:ascii="Times New Roman" w:hAnsi="Times New Roman" w:cs="Times New Roman"/>
        </w:rPr>
        <w:t>Čuvanje dokumentacije:</w:t>
      </w:r>
      <w:r w:rsidRPr="00A33205">
        <w:rPr>
          <w:rFonts w:ascii="Times New Roman" w:hAnsi="Times New Roman" w:cs="Times New Roman"/>
        </w:rPr>
        <w:t xml:space="preserve"> obveza čuvanja cjelokupne dokumentacije 5 (pet) godina od isplate potpore;</w:t>
      </w:r>
    </w:p>
    <w:p w14:paraId="4EE602D4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01701">
        <w:rPr>
          <w:rFonts w:ascii="Times New Roman" w:hAnsi="Times New Roman" w:cs="Times New Roman"/>
        </w:rPr>
        <w:t>Nadzor:</w:t>
      </w:r>
      <w:r w:rsidRPr="00A33205">
        <w:rPr>
          <w:rFonts w:ascii="Times New Roman" w:hAnsi="Times New Roman" w:cs="Times New Roman"/>
        </w:rPr>
        <w:t xml:space="preserve"> obveza osiguravanja nesmetanog pristupa kontroli na terenu i davanja dokumentacije na uvid;</w:t>
      </w:r>
    </w:p>
    <w:p w14:paraId="6907642B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01701">
        <w:rPr>
          <w:rFonts w:ascii="Times New Roman" w:hAnsi="Times New Roman" w:cs="Times New Roman"/>
        </w:rPr>
        <w:t>Zabrana dvostrukog financiranja:</w:t>
      </w:r>
      <w:r w:rsidRPr="00A33205">
        <w:rPr>
          <w:rFonts w:ascii="Times New Roman" w:hAnsi="Times New Roman" w:cs="Times New Roman"/>
        </w:rPr>
        <w:t xml:space="preserve"> zabrana potraživanja sredstava za isti trošak iz drugih javnih izvora.</w:t>
      </w:r>
    </w:p>
    <w:p w14:paraId="5B9AA7B3" w14:textId="41D63F3A" w:rsidR="00444F04" w:rsidRPr="000079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0793D">
        <w:rPr>
          <w:rFonts w:ascii="Times New Roman" w:hAnsi="Times New Roman" w:cs="Times New Roman"/>
        </w:rPr>
        <w:t>(2) Kao instrument osiguranja povrata sredstava u svrhu nenamjenskog korištenja korisnik se pri potpisu Ugovora obvezuje Krapinsko</w:t>
      </w:r>
      <w:r>
        <w:rPr>
          <w:rFonts w:ascii="Times New Roman" w:hAnsi="Times New Roman" w:cs="Times New Roman"/>
        </w:rPr>
        <w:t>-</w:t>
      </w:r>
      <w:r w:rsidRPr="0000793D">
        <w:rPr>
          <w:rFonts w:ascii="Times New Roman" w:hAnsi="Times New Roman" w:cs="Times New Roman"/>
        </w:rPr>
        <w:t xml:space="preserve">zagorskoj županiji dostaviti </w:t>
      </w:r>
      <w:proofErr w:type="spellStart"/>
      <w:r w:rsidRPr="0000793D">
        <w:rPr>
          <w:rFonts w:ascii="Times New Roman" w:hAnsi="Times New Roman" w:cs="Times New Roman"/>
        </w:rPr>
        <w:t>solemniziranu</w:t>
      </w:r>
      <w:proofErr w:type="spellEnd"/>
      <w:r w:rsidRPr="0000793D">
        <w:rPr>
          <w:rFonts w:ascii="Times New Roman" w:hAnsi="Times New Roman" w:cs="Times New Roman"/>
        </w:rPr>
        <w:t xml:space="preserve"> bjanko zadužnicu na prvi veći iznos od iznosa potpore.</w:t>
      </w:r>
    </w:p>
    <w:p w14:paraId="57207550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Instrument osiguranja iz stavka 2. ovoga članka Krapinsko-zagorska županija će vratiti po izvršenju ugovornih obaveza korisnika.</w:t>
      </w:r>
    </w:p>
    <w:p w14:paraId="13415E80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Podnošenje prigovora</w:t>
      </w:r>
    </w:p>
    <w:p w14:paraId="4DD2FF35" w14:textId="0EAB48F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8</w:t>
      </w:r>
      <w:r w:rsidRPr="00A33205">
        <w:rPr>
          <w:rFonts w:ascii="Times New Roman" w:hAnsi="Times New Roman" w:cs="Times New Roman"/>
        </w:rPr>
        <w:t>.</w:t>
      </w:r>
    </w:p>
    <w:p w14:paraId="329582A0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(1) Provedba ovog Pravilnika ne predstavlja upravni postupak i u procesu odobravanja, odnosno odbijanju prijave, ne izdaju se upravni akti.</w:t>
      </w:r>
    </w:p>
    <w:p w14:paraId="2CC0FCF5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Prijavitelji</w:t>
      </w:r>
      <w:r w:rsidRPr="00A33205">
        <w:rPr>
          <w:rFonts w:ascii="Times New Roman" w:hAnsi="Times New Roman" w:cs="Times New Roman"/>
        </w:rPr>
        <w:t xml:space="preserve"> čije su prijave odbijene zbog administrativnih nedostatka, imaju pravo podnošenja prigovora Povjerenstvu za rješavanje o prigovorima u roku od 8 dana od dana zaprimanja obavijesti. </w:t>
      </w:r>
    </w:p>
    <w:p w14:paraId="02B50BC3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>Prijavitelji</w:t>
      </w:r>
      <w:r w:rsidRPr="00A33205">
        <w:rPr>
          <w:rFonts w:ascii="Times New Roman" w:hAnsi="Times New Roman" w:cs="Times New Roman"/>
        </w:rPr>
        <w:t xml:space="preserve"> kojima nisu odobrena financijska sredstva imaju pravo podnošenja prigovora Povjerenstvu za rješavanje o prigovorima u roku od 8 dana od dana zaprimanja obavijesti.</w:t>
      </w:r>
    </w:p>
    <w:p w14:paraId="7690F9A0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(4) Prigovori se podnose putem elektroničke pošte na e-mail adresu: poljoprivreda@kzz.hr, o kojima će odlučiti Povjerenstvo za rješavanje o prigovorima u roku od </w:t>
      </w:r>
      <w:r>
        <w:rPr>
          <w:rFonts w:ascii="Times New Roman" w:hAnsi="Times New Roman" w:cs="Times New Roman"/>
        </w:rPr>
        <w:t>30</w:t>
      </w:r>
      <w:r w:rsidRPr="00A33205">
        <w:rPr>
          <w:rFonts w:ascii="Times New Roman" w:hAnsi="Times New Roman" w:cs="Times New Roman"/>
        </w:rPr>
        <w:t xml:space="preserve"> dana od primitka.</w:t>
      </w:r>
    </w:p>
    <w:p w14:paraId="32C55B66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(5) Povjerenstvo iz stavka 2. ovog članka imenuje </w:t>
      </w:r>
      <w:r>
        <w:rPr>
          <w:rFonts w:ascii="Times New Roman" w:hAnsi="Times New Roman" w:cs="Times New Roman"/>
        </w:rPr>
        <w:t>Ž</w:t>
      </w:r>
      <w:r w:rsidRPr="00A33205">
        <w:rPr>
          <w:rFonts w:ascii="Times New Roman" w:hAnsi="Times New Roman" w:cs="Times New Roman"/>
        </w:rPr>
        <w:t>upan posebnom Odlukom.</w:t>
      </w:r>
    </w:p>
    <w:p w14:paraId="58503497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Isplata</w:t>
      </w:r>
    </w:p>
    <w:p w14:paraId="17FE6B36" w14:textId="6DB6A654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</w:t>
      </w:r>
      <w:r w:rsidR="00E52CF3">
        <w:rPr>
          <w:rFonts w:ascii="Times New Roman" w:hAnsi="Times New Roman" w:cs="Times New Roman"/>
        </w:rPr>
        <w:t>9</w:t>
      </w:r>
      <w:r w:rsidRPr="00A33205">
        <w:rPr>
          <w:rFonts w:ascii="Times New Roman" w:hAnsi="Times New Roman" w:cs="Times New Roman"/>
        </w:rPr>
        <w:t>.</w:t>
      </w:r>
    </w:p>
    <w:p w14:paraId="1663AEBE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lastRenderedPageBreak/>
        <w:t>Isplata dodijeljen</w:t>
      </w:r>
      <w:r>
        <w:rPr>
          <w:rFonts w:ascii="Times New Roman" w:hAnsi="Times New Roman" w:cs="Times New Roman"/>
        </w:rPr>
        <w:t>e</w:t>
      </w:r>
      <w:r w:rsidRPr="00A33205">
        <w:rPr>
          <w:rFonts w:ascii="Times New Roman" w:hAnsi="Times New Roman" w:cs="Times New Roman"/>
        </w:rPr>
        <w:t xml:space="preserve"> potpore korisniku će se izvršiti jednokratno u roku od 30 dana od potpisivanja Ugovora</w:t>
      </w:r>
      <w:r>
        <w:rPr>
          <w:rFonts w:ascii="Times New Roman" w:hAnsi="Times New Roman" w:cs="Times New Roman"/>
        </w:rPr>
        <w:t xml:space="preserve"> o dodjeli potpore</w:t>
      </w:r>
      <w:r w:rsidRPr="00A33205">
        <w:rPr>
          <w:rFonts w:ascii="Times New Roman" w:hAnsi="Times New Roman" w:cs="Times New Roman"/>
        </w:rPr>
        <w:t>.</w:t>
      </w:r>
    </w:p>
    <w:p w14:paraId="09336460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Potvrda o odustajanju i izjava o poništenju obveze</w:t>
      </w:r>
    </w:p>
    <w:p w14:paraId="139E76F1" w14:textId="36BEA7D0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 w:rsidR="00E52CF3">
        <w:rPr>
          <w:rFonts w:ascii="Times New Roman" w:hAnsi="Times New Roman" w:cs="Times New Roman"/>
        </w:rPr>
        <w:t>20</w:t>
      </w:r>
      <w:r w:rsidRPr="00A33205">
        <w:rPr>
          <w:rFonts w:ascii="Times New Roman" w:hAnsi="Times New Roman" w:cs="Times New Roman"/>
        </w:rPr>
        <w:t>.</w:t>
      </w:r>
    </w:p>
    <w:p w14:paraId="4145BAA4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A33205">
        <w:rPr>
          <w:rFonts w:ascii="Times New Roman" w:hAnsi="Times New Roman" w:cs="Times New Roman"/>
        </w:rPr>
        <w:t xml:space="preserve">U slučaju da korisnik želi odustati od dodjele sredstava dužan je </w:t>
      </w:r>
      <w:r>
        <w:rPr>
          <w:rFonts w:ascii="Times New Roman" w:hAnsi="Times New Roman" w:cs="Times New Roman"/>
        </w:rPr>
        <w:t>po</w:t>
      </w:r>
      <w:r w:rsidRPr="00A33205">
        <w:rPr>
          <w:rFonts w:ascii="Times New Roman" w:hAnsi="Times New Roman" w:cs="Times New Roman"/>
        </w:rPr>
        <w:t xml:space="preserve">dnijeti Zahtjev za odustajanje u pisanom obliku. </w:t>
      </w:r>
    </w:p>
    <w:p w14:paraId="2B15FD2C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(2) Ukoliko korisnik podnese Zahtjev za odustajanje prije donošenja Odluke, nadležni Upravni odjel će prekinuti sve aktivnosti nad prijavom te će istom izdati Obavijest o odustajanju.</w:t>
      </w:r>
    </w:p>
    <w:p w14:paraId="059E416D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(3) Ukoliko korisnik podnese Zahtjev za odustajanje nakon donošenja Odluke, a prije sklapanja Ugovora, nadležni Upravni odjel će korisniku izdati Odluka o obustavi dodjele sredstava.</w:t>
      </w:r>
    </w:p>
    <w:p w14:paraId="2340AE2B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Promjene podataka o korisniku i promjena Prijave za potporu</w:t>
      </w:r>
    </w:p>
    <w:p w14:paraId="03666A9C" w14:textId="2AA4DCF8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 w:rsidR="00E52CF3">
        <w:rPr>
          <w:rFonts w:ascii="Times New Roman" w:hAnsi="Times New Roman" w:cs="Times New Roman"/>
        </w:rPr>
        <w:t>21</w:t>
      </w:r>
      <w:r w:rsidRPr="00A33205">
        <w:rPr>
          <w:rFonts w:ascii="Times New Roman" w:hAnsi="Times New Roman" w:cs="Times New Roman"/>
        </w:rPr>
        <w:t>.</w:t>
      </w:r>
    </w:p>
    <w:p w14:paraId="0B14A4FD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Pod promjenama se smatraju sve promjene pravnog statusa korisnika te podataka navedenih u Prijavi i popratnoj dokumentaciji koje nastanu nakon njihovog podnošenja.</w:t>
      </w:r>
    </w:p>
    <w:p w14:paraId="320A27DF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(2) Korisnik je dužan pisanim putem obavijestiti nadležni Upravni odjel o promjenama navedenim u stavku 1. ovoga članka odmah po njihovom nastanku, uz dostavu dokumentacije kojom se ta promjena dokazuje.</w:t>
      </w:r>
    </w:p>
    <w:p w14:paraId="4AA86510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>Nadležni Upravni odjel</w:t>
      </w:r>
      <w:r w:rsidRPr="00A3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utvrđuje opravdanost predloženih promjena te o istome pisano obavještava korisnika. </w:t>
      </w:r>
      <w:r w:rsidRPr="00A33205">
        <w:rPr>
          <w:rFonts w:ascii="Times New Roman" w:hAnsi="Times New Roman" w:cs="Times New Roman"/>
        </w:rPr>
        <w:t>Ukoliko se promjene prihvate</w:t>
      </w:r>
      <w:r>
        <w:rPr>
          <w:rFonts w:ascii="Times New Roman" w:hAnsi="Times New Roman" w:cs="Times New Roman"/>
        </w:rPr>
        <w:t xml:space="preserve">, odobreni iznos potpore ne može biti veći od iznosa koji je </w:t>
      </w:r>
      <w:r w:rsidRPr="00A33205">
        <w:rPr>
          <w:rFonts w:ascii="Times New Roman" w:hAnsi="Times New Roman" w:cs="Times New Roman"/>
        </w:rPr>
        <w:t>određen Odlukom.</w:t>
      </w:r>
    </w:p>
    <w:p w14:paraId="3939E27E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(4) Promjene iz stavka 1. ovoga članka Korisnik mora prijaviti najmanje </w:t>
      </w:r>
      <w:r>
        <w:rPr>
          <w:rFonts w:ascii="Times New Roman" w:hAnsi="Times New Roman" w:cs="Times New Roman"/>
        </w:rPr>
        <w:t>petnaest (</w:t>
      </w:r>
      <w:r w:rsidRPr="00A3320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  <w:r w:rsidRPr="00A33205">
        <w:rPr>
          <w:rFonts w:ascii="Times New Roman" w:hAnsi="Times New Roman" w:cs="Times New Roman"/>
        </w:rPr>
        <w:t xml:space="preserve"> dana prije isteka roka za realizaciju aktivnosti.</w:t>
      </w:r>
    </w:p>
    <w:p w14:paraId="7CB2C0C7" w14:textId="77777777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Obveze korisnika</w:t>
      </w:r>
    </w:p>
    <w:p w14:paraId="709A9DA8" w14:textId="5ABB4E1F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 w:rsidR="00E52CF3">
        <w:rPr>
          <w:rFonts w:ascii="Times New Roman" w:hAnsi="Times New Roman" w:cs="Times New Roman"/>
        </w:rPr>
        <w:t>22</w:t>
      </w:r>
      <w:r w:rsidRPr="00A33205">
        <w:rPr>
          <w:rFonts w:ascii="Times New Roman" w:hAnsi="Times New Roman" w:cs="Times New Roman"/>
        </w:rPr>
        <w:t>.</w:t>
      </w:r>
    </w:p>
    <w:p w14:paraId="48F71427" w14:textId="434A951F" w:rsidR="005A008C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A33205">
        <w:rPr>
          <w:rFonts w:ascii="Times New Roman" w:hAnsi="Times New Roman" w:cs="Times New Roman"/>
        </w:rPr>
        <w:t xml:space="preserve">Korisnik je dužan nakon završetka svih prihvatljivih aktivnosti </w:t>
      </w:r>
      <w:r>
        <w:rPr>
          <w:rFonts w:ascii="Times New Roman" w:hAnsi="Times New Roman" w:cs="Times New Roman"/>
        </w:rPr>
        <w:t>iz Ugovora</w:t>
      </w:r>
      <w:r w:rsidRPr="00A33205">
        <w:rPr>
          <w:rFonts w:ascii="Times New Roman" w:hAnsi="Times New Roman" w:cs="Times New Roman"/>
        </w:rPr>
        <w:t xml:space="preserve">, u roku od </w:t>
      </w:r>
      <w:r>
        <w:rPr>
          <w:rFonts w:ascii="Times New Roman" w:hAnsi="Times New Roman" w:cs="Times New Roman"/>
        </w:rPr>
        <w:t>petnaest (</w:t>
      </w:r>
      <w:r w:rsidRPr="00A3320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  <w:r w:rsidRPr="00A33205">
        <w:rPr>
          <w:rFonts w:ascii="Times New Roman" w:hAnsi="Times New Roman" w:cs="Times New Roman"/>
        </w:rPr>
        <w:t xml:space="preserve"> dana </w:t>
      </w:r>
      <w:r>
        <w:rPr>
          <w:rFonts w:ascii="Times New Roman" w:hAnsi="Times New Roman" w:cs="Times New Roman"/>
        </w:rPr>
        <w:t xml:space="preserve">nadležnom Upravnom odjelu </w:t>
      </w:r>
      <w:r w:rsidRPr="00A33205">
        <w:rPr>
          <w:rFonts w:ascii="Times New Roman" w:hAnsi="Times New Roman" w:cs="Times New Roman"/>
        </w:rPr>
        <w:t>dostaviti Izvješće o utrošku sredstava s popratnom dokumentacijom.</w:t>
      </w:r>
    </w:p>
    <w:p w14:paraId="5415F75F" w14:textId="77777777" w:rsidR="00444F04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(2) Ukoliko je Izvješće o utrošku sredstava iz stavka 1. nepotpuno, nadležni Upravni odjel će pisanim putem zatražiti od korisnika da dopuni dokumentaciju u roku od sedam (7) radnih dana od dana zaprimanja zahtjeva za dopunu.</w:t>
      </w:r>
    </w:p>
    <w:p w14:paraId="69BFDE3C" w14:textId="02415DEC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A33205">
        <w:rPr>
          <w:rFonts w:ascii="Times New Roman" w:hAnsi="Times New Roman" w:cs="Times New Roman"/>
        </w:rPr>
        <w:t xml:space="preserve">Korisnik se obvezuje da tijekom </w:t>
      </w:r>
      <w:r>
        <w:rPr>
          <w:rFonts w:ascii="Times New Roman" w:hAnsi="Times New Roman" w:cs="Times New Roman"/>
        </w:rPr>
        <w:t xml:space="preserve">godine dana od dana isplate potpore </w:t>
      </w:r>
      <w:r w:rsidRPr="00A33205">
        <w:rPr>
          <w:rFonts w:ascii="Times New Roman" w:hAnsi="Times New Roman" w:cs="Times New Roman"/>
        </w:rPr>
        <w:t xml:space="preserve">neće smanjivati </w:t>
      </w:r>
      <w:r w:rsidR="00C03B85">
        <w:rPr>
          <w:rFonts w:ascii="Times New Roman" w:hAnsi="Times New Roman" w:cs="Times New Roman"/>
        </w:rPr>
        <w:t xml:space="preserve">prosječan </w:t>
      </w:r>
      <w:r w:rsidRPr="00A33205">
        <w:rPr>
          <w:rFonts w:ascii="Times New Roman" w:hAnsi="Times New Roman" w:cs="Times New Roman"/>
        </w:rPr>
        <w:t xml:space="preserve">broj zaposlenih </w:t>
      </w:r>
      <w:r w:rsidR="00C03B85">
        <w:rPr>
          <w:rFonts w:ascii="Times New Roman" w:hAnsi="Times New Roman" w:cs="Times New Roman"/>
        </w:rPr>
        <w:t xml:space="preserve">na poslovima ručne proizvodnje </w:t>
      </w:r>
      <w:r w:rsidRPr="00A33205">
        <w:rPr>
          <w:rFonts w:ascii="Times New Roman" w:hAnsi="Times New Roman" w:cs="Times New Roman"/>
        </w:rPr>
        <w:t>za koje je ostvarena potpora</w:t>
      </w:r>
      <w:r>
        <w:rPr>
          <w:rFonts w:ascii="Times New Roman" w:hAnsi="Times New Roman" w:cs="Times New Roman"/>
        </w:rPr>
        <w:t>.</w:t>
      </w:r>
      <w:r w:rsidR="002939FC">
        <w:rPr>
          <w:rFonts w:ascii="Times New Roman" w:hAnsi="Times New Roman" w:cs="Times New Roman"/>
        </w:rPr>
        <w:t xml:space="preserve"> U slučaju opravdanog smanjenja broja radnika (otkaz radnika, mirovina i sl.) korisnik je dužan zadržati ugovoreni kapacitet proizvodnje sukladno odredbama članka 17. ovoga Pravilnika.</w:t>
      </w:r>
    </w:p>
    <w:p w14:paraId="00BDA521" w14:textId="53E7E4CD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A33205">
        <w:rPr>
          <w:rFonts w:ascii="Times New Roman" w:hAnsi="Times New Roman" w:cs="Times New Roman"/>
        </w:rPr>
        <w:t xml:space="preserve">) Korisnik je obavezan da nakon završetka prihvatljivih aktivnosti </w:t>
      </w:r>
      <w:r w:rsidR="002939FC">
        <w:rPr>
          <w:rFonts w:ascii="Times New Roman" w:hAnsi="Times New Roman" w:cs="Times New Roman"/>
        </w:rPr>
        <w:t>ulaganja u objekte i infrastrukturu</w:t>
      </w:r>
      <w:r w:rsidRPr="00A33205">
        <w:rPr>
          <w:rFonts w:ascii="Times New Roman" w:hAnsi="Times New Roman" w:cs="Times New Roman"/>
        </w:rPr>
        <w:t xml:space="preserve">, u roku od </w:t>
      </w:r>
      <w:r>
        <w:rPr>
          <w:rFonts w:ascii="Times New Roman" w:hAnsi="Times New Roman" w:cs="Times New Roman"/>
        </w:rPr>
        <w:t>šest (</w:t>
      </w:r>
      <w:r w:rsidRPr="00A332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A33205">
        <w:rPr>
          <w:rFonts w:ascii="Times New Roman" w:hAnsi="Times New Roman" w:cs="Times New Roman"/>
        </w:rPr>
        <w:t xml:space="preserve"> mjeseci od dana prihvaćanja Izvješća o utrošku sredstava za objekte ishodi uporabnu dozvolu.</w:t>
      </w:r>
    </w:p>
    <w:p w14:paraId="47E010F8" w14:textId="763859E2" w:rsidR="00C03B85" w:rsidRPr="004E1F3D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1F3D">
        <w:rPr>
          <w:rFonts w:ascii="Times New Roman" w:hAnsi="Times New Roman" w:cs="Times New Roman"/>
        </w:rPr>
        <w:t>(5)</w:t>
      </w:r>
      <w:r w:rsidR="00E52CF3">
        <w:rPr>
          <w:rFonts w:ascii="Times New Roman" w:hAnsi="Times New Roman" w:cs="Times New Roman"/>
        </w:rPr>
        <w:t xml:space="preserve"> </w:t>
      </w:r>
      <w:r w:rsidRPr="004E1F3D">
        <w:rPr>
          <w:rFonts w:ascii="Times New Roman" w:hAnsi="Times New Roman" w:cs="Times New Roman"/>
        </w:rPr>
        <w:t>Ukoliko se uporabna dozvola</w:t>
      </w:r>
      <w:r w:rsidR="00E52CF3">
        <w:rPr>
          <w:rFonts w:ascii="Times New Roman" w:hAnsi="Times New Roman" w:cs="Times New Roman"/>
        </w:rPr>
        <w:t xml:space="preserve"> </w:t>
      </w:r>
      <w:r w:rsidRPr="004E1F3D">
        <w:rPr>
          <w:rFonts w:ascii="Times New Roman" w:hAnsi="Times New Roman" w:cs="Times New Roman"/>
        </w:rPr>
        <w:t>ne dostavi u za to utvrđenom roku, nadležni Upravni odjel će pisanim putem zatražiti od korisnika da dostavi uporabnu dozvolu u roku od sedam (7) radnih dana od zaprimanja zahtjeva za dostavu.</w:t>
      </w:r>
      <w:r w:rsidR="002939FC">
        <w:rPr>
          <w:rFonts w:ascii="Times New Roman" w:hAnsi="Times New Roman" w:cs="Times New Roman"/>
        </w:rPr>
        <w:t xml:space="preserve"> Ukoliko korisnik dokaže da je postupak ishođenja dozvole u tijeku, Upravni odjel može odobriti produžetak roka za dodatnih 30 dana.</w:t>
      </w:r>
    </w:p>
    <w:p w14:paraId="3EEE853C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Kontrola na terenu</w:t>
      </w:r>
    </w:p>
    <w:p w14:paraId="5F7A2E23" w14:textId="77F5C3E8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lastRenderedPageBreak/>
        <w:t xml:space="preserve">Članak </w:t>
      </w:r>
      <w:r w:rsidR="00E52CF3">
        <w:rPr>
          <w:rFonts w:ascii="Times New Roman" w:hAnsi="Times New Roman" w:cs="Times New Roman"/>
        </w:rPr>
        <w:t>23</w:t>
      </w:r>
      <w:r w:rsidRPr="00A33205">
        <w:rPr>
          <w:rFonts w:ascii="Times New Roman" w:hAnsi="Times New Roman" w:cs="Times New Roman"/>
        </w:rPr>
        <w:t>.</w:t>
      </w:r>
    </w:p>
    <w:p w14:paraId="6D48DF69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(1) Kontrolu na terenu provodi stručne službe Krapinsko-zagorske županije, a može se vršiti od trenutka zaprimanja Prijave za potporu, u postupku dodjele potpore te za cijelo vrijeme trajanja ugovora o korištenju potpore.</w:t>
      </w:r>
    </w:p>
    <w:p w14:paraId="1FAFB229" w14:textId="77777777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Povrat sredstava</w:t>
      </w:r>
    </w:p>
    <w:p w14:paraId="3252A1D7" w14:textId="78BE86A2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Članak</w:t>
      </w:r>
      <w:r w:rsidR="00E52CF3">
        <w:rPr>
          <w:rFonts w:ascii="Times New Roman" w:hAnsi="Times New Roman" w:cs="Times New Roman"/>
        </w:rPr>
        <w:t xml:space="preserve"> 24</w:t>
      </w:r>
      <w:r w:rsidRPr="00A33205">
        <w:rPr>
          <w:rFonts w:ascii="Times New Roman" w:hAnsi="Times New Roman" w:cs="Times New Roman"/>
        </w:rPr>
        <w:t>.</w:t>
      </w:r>
    </w:p>
    <w:p w14:paraId="271791DE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(1) Korisnik je dužan vratiti </w:t>
      </w:r>
      <w:r>
        <w:rPr>
          <w:rFonts w:ascii="Times New Roman" w:hAnsi="Times New Roman" w:cs="Times New Roman"/>
        </w:rPr>
        <w:t>Krapinsko zagorskoj ž</w:t>
      </w:r>
      <w:r w:rsidRPr="00A33205">
        <w:rPr>
          <w:rFonts w:ascii="Times New Roman" w:hAnsi="Times New Roman" w:cs="Times New Roman"/>
        </w:rPr>
        <w:t xml:space="preserve">upaniji isplaćeni iznos dodijeljene potpore, uvećan za iznos zakonskih zateznih kamata koje se računaju od dana isplate potpore i to u slučajevima kada: </w:t>
      </w:r>
    </w:p>
    <w:p w14:paraId="4E43C68B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A33205">
        <w:rPr>
          <w:rFonts w:ascii="Times New Roman" w:hAnsi="Times New Roman" w:cs="Times New Roman"/>
        </w:rPr>
        <w:t>nije izvršio ni jednu prihvatljivu aktivnost utvrđenu Ugovorom;</w:t>
      </w:r>
    </w:p>
    <w:p w14:paraId="1924949F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>nije namjenski utrošio dodijeljena sredstva potpore;</w:t>
      </w:r>
    </w:p>
    <w:p w14:paraId="2B664E3C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>se nije pridržavao preuzetih obveza iz Ugovora;</w:t>
      </w:r>
    </w:p>
    <w:p w14:paraId="0ED42FAA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>nije dostavio Izvješće/dopunu Izvješća o utrošku sredstava potpore u roku određenom Pravilnikom i Ugovorom;</w:t>
      </w:r>
    </w:p>
    <w:p w14:paraId="7D353464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>nije dostavio uporabnu dozvolu u roku određenom Pravilnikom i Ugovorom;</w:t>
      </w:r>
    </w:p>
    <w:p w14:paraId="7D27E3E6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>se kontrolom na terenu utvrdi da nisu provedene sve prihvatljive aktivnosti sukladno Prijavi, a utvrđene su Ugovorom;</w:t>
      </w:r>
    </w:p>
    <w:p w14:paraId="7E5EED41" w14:textId="77777777" w:rsidR="00444F04" w:rsidRPr="00A33205" w:rsidRDefault="00444F04" w:rsidP="00444F04">
      <w:pPr>
        <w:tabs>
          <w:tab w:val="num" w:pos="720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A33205">
        <w:rPr>
          <w:rFonts w:ascii="Times New Roman" w:hAnsi="Times New Roman" w:cs="Times New Roman"/>
        </w:rPr>
        <w:t xml:space="preserve">se kontrolom na terenu utvrdi drugačije stanje od onog koje je bilo osnova za odobrenje sredstava. </w:t>
      </w:r>
    </w:p>
    <w:p w14:paraId="1AC0DCD0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 temelju utvrđenih činjenica iz stavka 1. Ž</w:t>
      </w:r>
      <w:r w:rsidRPr="00A33205">
        <w:rPr>
          <w:rFonts w:ascii="Times New Roman" w:hAnsi="Times New Roman" w:cs="Times New Roman"/>
        </w:rPr>
        <w:t>upan donosi Odluku o povrat</w:t>
      </w:r>
      <w:r>
        <w:rPr>
          <w:rFonts w:ascii="Times New Roman" w:hAnsi="Times New Roman" w:cs="Times New Roman"/>
        </w:rPr>
        <w:t>u</w:t>
      </w:r>
      <w:r w:rsidRPr="00A33205">
        <w:rPr>
          <w:rFonts w:ascii="Times New Roman" w:hAnsi="Times New Roman" w:cs="Times New Roman"/>
        </w:rPr>
        <w:t xml:space="preserve"> isplaćenog iznosa dodijeljene potpore sa zakonom propisanom zateznom kamatom</w:t>
      </w:r>
      <w:r>
        <w:rPr>
          <w:rFonts w:ascii="Times New Roman" w:hAnsi="Times New Roman" w:cs="Times New Roman"/>
        </w:rPr>
        <w:t>.</w:t>
      </w:r>
    </w:p>
    <w:p w14:paraId="73E3D753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C31A5F">
        <w:rPr>
          <w:rFonts w:ascii="Times New Roman" w:hAnsi="Times New Roman" w:cs="Times New Roman"/>
        </w:rPr>
        <w:t xml:space="preserve">Korisnik je dužan </w:t>
      </w:r>
      <w:r>
        <w:rPr>
          <w:rFonts w:ascii="Times New Roman" w:hAnsi="Times New Roman" w:cs="Times New Roman"/>
        </w:rPr>
        <w:t xml:space="preserve">izvršiti povrat isplaćenih </w:t>
      </w:r>
      <w:r w:rsidRPr="00C31A5F">
        <w:rPr>
          <w:rFonts w:ascii="Times New Roman" w:hAnsi="Times New Roman" w:cs="Times New Roman"/>
        </w:rPr>
        <w:t xml:space="preserve">sredstva u roku od </w:t>
      </w:r>
      <w:r>
        <w:rPr>
          <w:rFonts w:ascii="Times New Roman" w:hAnsi="Times New Roman" w:cs="Times New Roman"/>
        </w:rPr>
        <w:t>trideset (</w:t>
      </w:r>
      <w:r w:rsidRPr="00C31A5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)</w:t>
      </w:r>
      <w:r w:rsidRPr="00C31A5F">
        <w:rPr>
          <w:rFonts w:ascii="Times New Roman" w:hAnsi="Times New Roman" w:cs="Times New Roman"/>
        </w:rPr>
        <w:t xml:space="preserve"> dana od primitka Odluke</w:t>
      </w:r>
      <w:r>
        <w:rPr>
          <w:rFonts w:ascii="Times New Roman" w:hAnsi="Times New Roman" w:cs="Times New Roman"/>
        </w:rPr>
        <w:t xml:space="preserve"> iz stavka 2.</w:t>
      </w:r>
    </w:p>
    <w:p w14:paraId="06C87B19" w14:textId="77777777" w:rsidR="00444F04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</w:t>
      </w:r>
      <w:r w:rsidRPr="00A33205">
        <w:rPr>
          <w:rFonts w:ascii="Times New Roman" w:hAnsi="Times New Roman" w:cs="Times New Roman"/>
        </w:rPr>
        <w:t xml:space="preserve">orisnici iz stavka 1. ovog članka bit će isključeni iz dodjele svih subvencija/potpora Krapinsko-zagorske županije u narednih pet </w:t>
      </w:r>
      <w:r>
        <w:rPr>
          <w:rFonts w:ascii="Times New Roman" w:hAnsi="Times New Roman" w:cs="Times New Roman"/>
        </w:rPr>
        <w:t xml:space="preserve">(5) </w:t>
      </w:r>
      <w:r w:rsidRPr="00A33205">
        <w:rPr>
          <w:rFonts w:ascii="Times New Roman" w:hAnsi="Times New Roman" w:cs="Times New Roman"/>
        </w:rPr>
        <w:t>godina.</w:t>
      </w:r>
    </w:p>
    <w:p w14:paraId="54272FF1" w14:textId="77777777" w:rsidR="00444F04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 na snagu</w:t>
      </w:r>
    </w:p>
    <w:p w14:paraId="7E6723C9" w14:textId="10A091EB" w:rsidR="00444F04" w:rsidRPr="00A33205" w:rsidRDefault="00444F04" w:rsidP="00444F0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Članak </w:t>
      </w:r>
      <w:r w:rsidR="00E52CF3">
        <w:rPr>
          <w:rFonts w:ascii="Times New Roman" w:hAnsi="Times New Roman" w:cs="Times New Roman"/>
        </w:rPr>
        <w:t>25</w:t>
      </w:r>
      <w:r w:rsidRPr="00A33205">
        <w:rPr>
          <w:rFonts w:ascii="Times New Roman" w:hAnsi="Times New Roman" w:cs="Times New Roman"/>
        </w:rPr>
        <w:t>.</w:t>
      </w:r>
    </w:p>
    <w:p w14:paraId="55D4E428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Ovaj Pravilnik stupa na snagu prvog dana od dana objave u „Službenom glasniku Krapinsko-zagorske županije“.</w:t>
      </w:r>
    </w:p>
    <w:p w14:paraId="6341C266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CCBA429" w14:textId="77777777" w:rsidR="00444F04" w:rsidRPr="00A33205" w:rsidRDefault="00444F04" w:rsidP="00444F04">
      <w:pPr>
        <w:spacing w:after="120" w:line="240" w:lineRule="auto"/>
        <w:ind w:left="5670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ŽUPAN</w:t>
      </w:r>
    </w:p>
    <w:p w14:paraId="5B65A251" w14:textId="77777777" w:rsidR="00444F04" w:rsidRPr="00A33205" w:rsidRDefault="00444F04" w:rsidP="00444F04">
      <w:pPr>
        <w:spacing w:after="120" w:line="240" w:lineRule="auto"/>
        <w:ind w:left="5670"/>
        <w:jc w:val="center"/>
        <w:rPr>
          <w:rFonts w:ascii="Times New Roman" w:hAnsi="Times New Roman" w:cs="Times New Roman"/>
        </w:rPr>
      </w:pPr>
    </w:p>
    <w:p w14:paraId="6510ED24" w14:textId="77777777" w:rsidR="00444F04" w:rsidRPr="00A33205" w:rsidRDefault="00444F04" w:rsidP="00444F04">
      <w:pPr>
        <w:spacing w:after="120" w:line="240" w:lineRule="auto"/>
        <w:ind w:left="5670"/>
        <w:jc w:val="center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Željko Kolar</w:t>
      </w:r>
    </w:p>
    <w:p w14:paraId="74E57FA3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35E7AFD" w14:textId="77777777" w:rsidR="00444F04" w:rsidRPr="00A33205" w:rsidRDefault="00444F04" w:rsidP="00444F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 xml:space="preserve">DOSTAVITI: </w:t>
      </w:r>
    </w:p>
    <w:p w14:paraId="7AA10F9A" w14:textId="77777777" w:rsidR="00444F04" w:rsidRPr="00A33205" w:rsidRDefault="00444F04" w:rsidP="00444F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1.</w:t>
      </w:r>
      <w:r w:rsidRPr="00A33205">
        <w:rPr>
          <w:rFonts w:ascii="Times New Roman" w:hAnsi="Times New Roman" w:cs="Times New Roman"/>
        </w:rPr>
        <w:tab/>
        <w:t xml:space="preserve">„Službeni glasnik Krapinsko-zagorske županije“, za objavu, </w:t>
      </w:r>
    </w:p>
    <w:p w14:paraId="0FE08308" w14:textId="77777777" w:rsidR="00444F04" w:rsidRPr="00A33205" w:rsidRDefault="00444F04" w:rsidP="00444F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2.</w:t>
      </w:r>
      <w:r w:rsidRPr="00A33205">
        <w:rPr>
          <w:rFonts w:ascii="Times New Roman" w:hAnsi="Times New Roman" w:cs="Times New Roman"/>
        </w:rPr>
        <w:tab/>
        <w:t xml:space="preserve">Upravni odjel za gospodarstvo, poljoprivredu, turizam, promet i komunalnu infrastrukturu, </w:t>
      </w:r>
    </w:p>
    <w:p w14:paraId="330F7597" w14:textId="77777777" w:rsidR="00444F04" w:rsidRPr="00A33205" w:rsidRDefault="00444F04" w:rsidP="00444F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3.</w:t>
      </w:r>
      <w:r w:rsidRPr="00A33205">
        <w:rPr>
          <w:rFonts w:ascii="Times New Roman" w:hAnsi="Times New Roman" w:cs="Times New Roman"/>
        </w:rPr>
        <w:tab/>
        <w:t xml:space="preserve">Za zbirku isprava, </w:t>
      </w:r>
    </w:p>
    <w:p w14:paraId="36507A68" w14:textId="7B0A9466" w:rsidR="00444F04" w:rsidRPr="00E52CF3" w:rsidRDefault="00444F04" w:rsidP="00E52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5">
        <w:rPr>
          <w:rFonts w:ascii="Times New Roman" w:hAnsi="Times New Roman" w:cs="Times New Roman"/>
        </w:rPr>
        <w:t>4.</w:t>
      </w:r>
      <w:r w:rsidRPr="00A33205">
        <w:rPr>
          <w:rFonts w:ascii="Times New Roman" w:hAnsi="Times New Roman" w:cs="Times New Roman"/>
        </w:rPr>
        <w:tab/>
        <w:t xml:space="preserve">Pismohrana. </w:t>
      </w:r>
    </w:p>
    <w:sectPr w:rsidR="00444F04" w:rsidRPr="00E5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513"/>
    <w:multiLevelType w:val="multilevel"/>
    <w:tmpl w:val="2044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3C6F"/>
    <w:multiLevelType w:val="multilevel"/>
    <w:tmpl w:val="41D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650AE"/>
    <w:multiLevelType w:val="multilevel"/>
    <w:tmpl w:val="D76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4EBC"/>
    <w:multiLevelType w:val="multilevel"/>
    <w:tmpl w:val="834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E7E27"/>
    <w:multiLevelType w:val="multilevel"/>
    <w:tmpl w:val="D7A2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A55C7"/>
    <w:multiLevelType w:val="multilevel"/>
    <w:tmpl w:val="0FD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019D9"/>
    <w:multiLevelType w:val="multilevel"/>
    <w:tmpl w:val="88E0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579E6"/>
    <w:multiLevelType w:val="multilevel"/>
    <w:tmpl w:val="772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B0F79"/>
    <w:multiLevelType w:val="multilevel"/>
    <w:tmpl w:val="5394C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94651"/>
    <w:multiLevelType w:val="hybridMultilevel"/>
    <w:tmpl w:val="D65C10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F3562"/>
    <w:multiLevelType w:val="multilevel"/>
    <w:tmpl w:val="5C1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651419">
    <w:abstractNumId w:val="8"/>
  </w:num>
  <w:num w:numId="2" w16cid:durableId="552234280">
    <w:abstractNumId w:val="9"/>
  </w:num>
  <w:num w:numId="3" w16cid:durableId="52393451">
    <w:abstractNumId w:val="3"/>
  </w:num>
  <w:num w:numId="4" w16cid:durableId="2051757331">
    <w:abstractNumId w:val="1"/>
  </w:num>
  <w:num w:numId="5" w16cid:durableId="1284537527">
    <w:abstractNumId w:val="0"/>
  </w:num>
  <w:num w:numId="6" w16cid:durableId="1508400824">
    <w:abstractNumId w:val="6"/>
  </w:num>
  <w:num w:numId="7" w16cid:durableId="651371361">
    <w:abstractNumId w:val="5"/>
  </w:num>
  <w:num w:numId="8" w16cid:durableId="703749531">
    <w:abstractNumId w:val="10"/>
  </w:num>
  <w:num w:numId="9" w16cid:durableId="1656955926">
    <w:abstractNumId w:val="7"/>
  </w:num>
  <w:num w:numId="10" w16cid:durableId="1311444275">
    <w:abstractNumId w:val="2"/>
  </w:num>
  <w:num w:numId="11" w16cid:durableId="1383940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04"/>
    <w:rsid w:val="00116F9C"/>
    <w:rsid w:val="001F7955"/>
    <w:rsid w:val="00255EB9"/>
    <w:rsid w:val="002835A8"/>
    <w:rsid w:val="002939FC"/>
    <w:rsid w:val="0030065C"/>
    <w:rsid w:val="00335C28"/>
    <w:rsid w:val="003812CC"/>
    <w:rsid w:val="00423688"/>
    <w:rsid w:val="0043392B"/>
    <w:rsid w:val="00444F04"/>
    <w:rsid w:val="0049574B"/>
    <w:rsid w:val="005072F4"/>
    <w:rsid w:val="00575791"/>
    <w:rsid w:val="005A008C"/>
    <w:rsid w:val="006C62D6"/>
    <w:rsid w:val="006C7964"/>
    <w:rsid w:val="006D3FB1"/>
    <w:rsid w:val="00763406"/>
    <w:rsid w:val="00782DA1"/>
    <w:rsid w:val="00785B3B"/>
    <w:rsid w:val="00825C4B"/>
    <w:rsid w:val="008754C8"/>
    <w:rsid w:val="009D39BB"/>
    <w:rsid w:val="00AA23FF"/>
    <w:rsid w:val="00B00318"/>
    <w:rsid w:val="00B0099C"/>
    <w:rsid w:val="00B12B3B"/>
    <w:rsid w:val="00C03B85"/>
    <w:rsid w:val="00C60CC4"/>
    <w:rsid w:val="00D362B9"/>
    <w:rsid w:val="00E52CF3"/>
    <w:rsid w:val="00F52A69"/>
    <w:rsid w:val="00FF102D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852A"/>
  <w15:chartTrackingRefBased/>
  <w15:docId w15:val="{9DB0F2F9-40EC-4691-8A35-607EDD88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04"/>
  </w:style>
  <w:style w:type="paragraph" w:styleId="Naslov1">
    <w:name w:val="heading 1"/>
    <w:basedOn w:val="Normal"/>
    <w:next w:val="Normal"/>
    <w:link w:val="Naslov1Char"/>
    <w:uiPriority w:val="9"/>
    <w:qFormat/>
    <w:rsid w:val="0044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F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F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F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F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F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F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4F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4F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4F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F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4F0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444F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rsid w:val="00444F0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444F04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444F04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8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82DA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82DA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2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9</cp:revision>
  <dcterms:created xsi:type="dcterms:W3CDTF">2026-02-26T08:12:00Z</dcterms:created>
  <dcterms:modified xsi:type="dcterms:W3CDTF">2026-03-06T08:52:00Z</dcterms:modified>
</cp:coreProperties>
</file>