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FF42" w14:textId="77777777" w:rsidR="00E430D0" w:rsidRPr="00F37471" w:rsidRDefault="00843B8B" w:rsidP="00843B8B">
      <w:pPr>
        <w:jc w:val="center"/>
        <w:rPr>
          <w:b/>
          <w:bCs/>
        </w:rPr>
      </w:pPr>
      <w:r w:rsidRPr="00F37471">
        <w:rPr>
          <w:b/>
          <w:bCs/>
        </w:rPr>
        <w:t>ZAHTJEV</w:t>
      </w:r>
    </w:p>
    <w:p w14:paraId="03EC1D77" w14:textId="39F89FE7" w:rsidR="00B750B3" w:rsidRPr="00B750B3" w:rsidRDefault="006F54C9" w:rsidP="003E7A2B">
      <w:pPr>
        <w:jc w:val="center"/>
        <w:rPr>
          <w:b/>
        </w:rPr>
      </w:pPr>
      <w:r>
        <w:t xml:space="preserve">za dodjelu </w:t>
      </w:r>
      <w:r w:rsidR="006C2521" w:rsidRPr="00B750B3">
        <w:t xml:space="preserve">potpore </w:t>
      </w:r>
    </w:p>
    <w:p w14:paraId="143323D8" w14:textId="77777777" w:rsidR="00FD2FE9" w:rsidRPr="00856890" w:rsidRDefault="00FD2FE9" w:rsidP="002D1979">
      <w:pPr>
        <w:shd w:val="clear" w:color="auto" w:fill="FFFFFF"/>
        <w:jc w:val="center"/>
        <w:textAlignment w:val="baseline"/>
        <w:rPr>
          <w:sz w:val="22"/>
          <w:szCs w:val="22"/>
        </w:rPr>
      </w:pPr>
    </w:p>
    <w:p w14:paraId="08F2BF22" w14:textId="77777777" w:rsidR="00843B8B" w:rsidRDefault="00B750B3" w:rsidP="00843B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OSNOVNI </w:t>
      </w:r>
      <w:r w:rsidR="006C2521">
        <w:rPr>
          <w:b/>
          <w:sz w:val="22"/>
          <w:szCs w:val="22"/>
        </w:rPr>
        <w:t>PODACI O PODNOSITELJU</w:t>
      </w:r>
      <w:r>
        <w:rPr>
          <w:b/>
          <w:sz w:val="22"/>
          <w:szCs w:val="22"/>
        </w:rPr>
        <w:t xml:space="preserve"> ZAHTJEVA</w:t>
      </w:r>
    </w:p>
    <w:p w14:paraId="639B2E87" w14:textId="77777777" w:rsidR="006F54C9" w:rsidRPr="00856890" w:rsidRDefault="006F54C9" w:rsidP="00843B8B">
      <w:pPr>
        <w:rPr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546"/>
        <w:gridCol w:w="1040"/>
        <w:gridCol w:w="4596"/>
      </w:tblGrid>
      <w:tr w:rsidR="00843B8B" w:rsidRPr="00856890" w14:paraId="10E8F3A6" w14:textId="77777777" w:rsidTr="005D3D5E">
        <w:trPr>
          <w:trHeight w:val="1163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D34" w14:textId="77777777" w:rsidR="00843B8B" w:rsidRPr="00B750B3" w:rsidRDefault="00B750B3" w:rsidP="00115827">
            <w:pPr>
              <w:rPr>
                <w:rFonts w:eastAsia="Calibri"/>
                <w:b/>
                <w:sz w:val="22"/>
                <w:szCs w:val="22"/>
              </w:rPr>
            </w:pPr>
            <w:r w:rsidRPr="00B750B3">
              <w:rPr>
                <w:rFonts w:eastAsia="Calibri"/>
                <w:b/>
                <w:sz w:val="22"/>
                <w:szCs w:val="22"/>
              </w:rPr>
              <w:t>Podnositelj zahtjeva:</w:t>
            </w:r>
          </w:p>
          <w:p w14:paraId="77512DC3" w14:textId="77777777" w:rsidR="00A26DB8" w:rsidRDefault="00B750B3" w:rsidP="00A26D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(ime i prezime fizičke osobe</w:t>
            </w:r>
            <w:r w:rsidR="00A26DB8">
              <w:rPr>
                <w:rFonts w:eastAsia="Calibri"/>
                <w:sz w:val="22"/>
                <w:szCs w:val="22"/>
              </w:rPr>
              <w:t>,</w:t>
            </w:r>
          </w:p>
          <w:p w14:paraId="005584EF" w14:textId="626B9E0D" w:rsidR="00B750B3" w:rsidRPr="00856890" w:rsidRDefault="00A26DB8" w:rsidP="00A26D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naziv OPG-a, naziv obrta, trgovačkog društva, zadruge</w:t>
            </w:r>
            <w:r w:rsidR="00B750B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 dr. sukla</w:t>
            </w:r>
            <w:r w:rsidR="006D49B2">
              <w:rPr>
                <w:rFonts w:eastAsia="Calibri"/>
                <w:sz w:val="22"/>
                <w:szCs w:val="22"/>
              </w:rPr>
              <w:t>dno Javnom pozivu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84C" w14:textId="77777777" w:rsidR="00843B8B" w:rsidRPr="00856890" w:rsidRDefault="00843B8B" w:rsidP="00843B8B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F05206" w:rsidRPr="00856890" w14:paraId="349B0739" w14:textId="77777777" w:rsidTr="005D3D5E">
        <w:trPr>
          <w:trHeight w:val="1123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8B7" w14:textId="77777777" w:rsidR="00B750B3" w:rsidRPr="00B750B3" w:rsidRDefault="00B750B3" w:rsidP="007747B2">
            <w:pPr>
              <w:rPr>
                <w:rFonts w:eastAsia="Calibri"/>
                <w:b/>
                <w:sz w:val="22"/>
                <w:szCs w:val="22"/>
              </w:rPr>
            </w:pPr>
            <w:r w:rsidRPr="00B750B3">
              <w:rPr>
                <w:rFonts w:eastAsia="Calibri"/>
                <w:b/>
                <w:sz w:val="22"/>
                <w:szCs w:val="22"/>
              </w:rPr>
              <w:t xml:space="preserve">Adresa </w:t>
            </w:r>
            <w:r>
              <w:rPr>
                <w:rFonts w:eastAsia="Calibri"/>
                <w:b/>
                <w:sz w:val="22"/>
                <w:szCs w:val="22"/>
              </w:rPr>
              <w:t xml:space="preserve">prebivališta/sjedišta </w:t>
            </w:r>
            <w:r w:rsidRPr="00B750B3">
              <w:rPr>
                <w:rFonts w:eastAsia="Calibri"/>
                <w:b/>
                <w:sz w:val="22"/>
                <w:szCs w:val="22"/>
              </w:rPr>
              <w:t>podnositelja:</w:t>
            </w:r>
          </w:p>
          <w:p w14:paraId="1D07A447" w14:textId="77777777" w:rsidR="00F05206" w:rsidRPr="00856890" w:rsidRDefault="00B750B3" w:rsidP="00B750B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7747B2" w:rsidRPr="00856890">
              <w:rPr>
                <w:rFonts w:eastAsia="Calibri"/>
                <w:sz w:val="22"/>
                <w:szCs w:val="22"/>
              </w:rPr>
              <w:t>ulica, kućni broj, broj pošte i mjesto</w:t>
            </w:r>
            <w:r w:rsidR="00F05206" w:rsidRPr="0085689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B91" w14:textId="77777777" w:rsidR="00F05206" w:rsidRPr="00856890" w:rsidRDefault="00F05206" w:rsidP="00D0185B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570023" w:rsidRPr="00856890" w14:paraId="446B129A" w14:textId="77777777" w:rsidTr="00570023">
        <w:trPr>
          <w:trHeight w:val="1299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0DE9D" w14:textId="77777777" w:rsidR="00570023" w:rsidRPr="00B750B3" w:rsidRDefault="00570023" w:rsidP="00115827">
            <w:pPr>
              <w:rPr>
                <w:rFonts w:eastAsia="Calibri"/>
                <w:b/>
                <w:sz w:val="22"/>
                <w:szCs w:val="22"/>
              </w:rPr>
            </w:pPr>
            <w:r w:rsidRPr="00B750B3">
              <w:rPr>
                <w:rFonts w:eastAsia="Calibri"/>
                <w:b/>
                <w:sz w:val="22"/>
                <w:szCs w:val="22"/>
              </w:rPr>
              <w:t xml:space="preserve">Status podnositelja: </w:t>
            </w:r>
          </w:p>
          <w:p w14:paraId="1718FCC3" w14:textId="59D86A3A" w:rsidR="00570023" w:rsidRPr="00856890" w:rsidRDefault="00570023" w:rsidP="001158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(fizička osoba, OPG, obrt, trgovačko društvo, zadruga i dr., sukladno</w:t>
            </w:r>
            <w:r w:rsidR="006D49B2">
              <w:rPr>
                <w:rFonts w:eastAsia="Calibri"/>
                <w:sz w:val="22"/>
                <w:szCs w:val="22"/>
              </w:rPr>
              <w:t xml:space="preserve"> Javnom pozivu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C7B82" w14:textId="593277F4" w:rsidR="00570023" w:rsidRPr="0094377A" w:rsidRDefault="00570023" w:rsidP="00D0185B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D3D5E" w:rsidRPr="00856890" w14:paraId="40A3CED6" w14:textId="77777777" w:rsidTr="00F35C5A">
        <w:trPr>
          <w:trHeight w:val="2084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DA869" w14:textId="77777777" w:rsidR="005D3D5E" w:rsidRPr="0094377A" w:rsidRDefault="005D3D5E" w:rsidP="00F05206">
            <w:pPr>
              <w:rPr>
                <w:rFonts w:eastAsia="Calibri"/>
                <w:b/>
                <w:sz w:val="22"/>
                <w:szCs w:val="22"/>
              </w:rPr>
            </w:pPr>
            <w:r w:rsidRPr="0094377A">
              <w:rPr>
                <w:rFonts w:eastAsia="Calibri"/>
                <w:b/>
                <w:sz w:val="22"/>
                <w:szCs w:val="22"/>
              </w:rPr>
              <w:t>Kratak opis djelatnosti: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D72E" w14:textId="77777777" w:rsidR="005D3D5E" w:rsidRPr="0094377A" w:rsidRDefault="005D3D5E" w:rsidP="00F05206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43B8B" w:rsidRPr="00856890" w14:paraId="6DC63102" w14:textId="77777777" w:rsidTr="005D3D5E">
        <w:trPr>
          <w:trHeight w:val="728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88EB" w14:textId="77777777" w:rsidR="00843B8B" w:rsidRPr="0094377A" w:rsidRDefault="0094377A">
            <w:pPr>
              <w:rPr>
                <w:rFonts w:eastAsia="Calibri"/>
                <w:b/>
                <w:sz w:val="22"/>
                <w:szCs w:val="22"/>
              </w:rPr>
            </w:pPr>
            <w:r w:rsidRPr="0094377A">
              <w:rPr>
                <w:rFonts w:eastAsia="Calibri"/>
                <w:b/>
                <w:sz w:val="22"/>
                <w:szCs w:val="22"/>
              </w:rPr>
              <w:t>OIB prijavitelja:</w:t>
            </w:r>
          </w:p>
          <w:p w14:paraId="3E3F80EE" w14:textId="01A9431E" w:rsidR="0094377A" w:rsidRPr="00882820" w:rsidRDefault="00882820" w:rsidP="008828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(fizička osoba,  OPG-a, obrt, trgovačko društvo, zadruga i dr. sukladno </w:t>
            </w:r>
            <w:r w:rsidR="006D49B2">
              <w:rPr>
                <w:rFonts w:eastAsia="Calibri"/>
                <w:sz w:val="22"/>
                <w:szCs w:val="22"/>
              </w:rPr>
              <w:t>Javnom pozivu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F0F8" w14:textId="77777777" w:rsidR="00843B8B" w:rsidRPr="00856890" w:rsidRDefault="00843B8B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F05206" w:rsidRPr="00856890" w14:paraId="54FE9F3B" w14:textId="77777777" w:rsidTr="005D3D5E">
        <w:trPr>
          <w:trHeight w:val="71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E8A" w14:textId="77777777" w:rsidR="00F05206" w:rsidRPr="0094377A" w:rsidRDefault="0094377A" w:rsidP="00F05206">
            <w:pPr>
              <w:rPr>
                <w:rFonts w:eastAsia="Calibri"/>
                <w:b/>
                <w:sz w:val="22"/>
                <w:szCs w:val="22"/>
              </w:rPr>
            </w:pPr>
            <w:r w:rsidRPr="0094377A">
              <w:rPr>
                <w:rFonts w:eastAsia="Calibri"/>
                <w:b/>
                <w:sz w:val="22"/>
                <w:szCs w:val="22"/>
              </w:rPr>
              <w:t>Odgovorna osoba/osoba ovlaštena za zastupanje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4DD" w14:textId="77777777" w:rsidR="00F05206" w:rsidRPr="00856890" w:rsidRDefault="00F05206" w:rsidP="00F05206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F05206" w:rsidRPr="00856890" w14:paraId="008FAFB7" w14:textId="77777777" w:rsidTr="005D3D5E">
        <w:trPr>
          <w:trHeight w:val="838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99A" w14:textId="77777777" w:rsidR="00F05206" w:rsidRDefault="005D3D5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Poduzetnik je u sustavu PDV-a</w:t>
            </w:r>
          </w:p>
          <w:p w14:paraId="472F7878" w14:textId="597C7D52" w:rsidR="005D3D5E" w:rsidRPr="00856890" w:rsidRDefault="005D3D5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(zaokružiti)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727" w14:textId="77777777" w:rsidR="005D3D5E" w:rsidRDefault="005D3D5E" w:rsidP="00843B8B">
            <w:pPr>
              <w:rPr>
                <w:rFonts w:eastAsia="Calibri"/>
                <w:sz w:val="22"/>
                <w:szCs w:val="22"/>
              </w:rPr>
            </w:pPr>
            <w:r w:rsidRPr="005D3D5E">
              <w:rPr>
                <w:rFonts w:eastAsia="Calibri"/>
                <w:sz w:val="22"/>
                <w:szCs w:val="22"/>
              </w:rPr>
              <w:t xml:space="preserve">        </w:t>
            </w:r>
          </w:p>
          <w:p w14:paraId="032D6BDD" w14:textId="73E85682" w:rsidR="00F05206" w:rsidRPr="00856890" w:rsidRDefault="005D3D5E" w:rsidP="00843B8B">
            <w:pPr>
              <w:rPr>
                <w:rFonts w:eastAsia="Calibri"/>
                <w:color w:val="00B0F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</w:t>
            </w:r>
            <w:r w:rsidRPr="005D3D5E">
              <w:rPr>
                <w:rFonts w:eastAsia="Calibri"/>
                <w:sz w:val="22"/>
                <w:szCs w:val="22"/>
              </w:rPr>
              <w:t xml:space="preserve">       </w:t>
            </w:r>
            <w:r w:rsidRPr="005D3D5E">
              <w:rPr>
                <w:rFonts w:eastAsia="Calibri"/>
                <w:b/>
                <w:sz w:val="22"/>
                <w:szCs w:val="22"/>
              </w:rPr>
              <w:t xml:space="preserve">DA </w:t>
            </w:r>
            <w:r w:rsidRPr="005D3D5E">
              <w:rPr>
                <w:rFonts w:eastAsia="Calibri"/>
                <w:sz w:val="22"/>
                <w:szCs w:val="22"/>
              </w:rPr>
              <w:t xml:space="preserve">                                   </w:t>
            </w:r>
            <w:r w:rsidRPr="005D3D5E">
              <w:rPr>
                <w:rFonts w:eastAsia="Calibri"/>
                <w:b/>
                <w:sz w:val="22"/>
                <w:szCs w:val="22"/>
              </w:rPr>
              <w:t>NE</w:t>
            </w:r>
          </w:p>
        </w:tc>
      </w:tr>
      <w:tr w:rsidR="00F05206" w:rsidRPr="00856890" w14:paraId="00A91B6D" w14:textId="77777777" w:rsidTr="005D3D5E">
        <w:trPr>
          <w:trHeight w:val="437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C54" w14:textId="77777777" w:rsidR="00F05206" w:rsidRPr="0094377A" w:rsidRDefault="0094377A">
            <w:pPr>
              <w:rPr>
                <w:rFonts w:eastAsia="Calibri"/>
                <w:b/>
                <w:sz w:val="22"/>
                <w:szCs w:val="22"/>
              </w:rPr>
            </w:pPr>
            <w:r w:rsidRPr="0094377A">
              <w:rPr>
                <w:rFonts w:eastAsia="Calibri"/>
                <w:b/>
                <w:sz w:val="22"/>
                <w:szCs w:val="22"/>
              </w:rPr>
              <w:t>Kontakt odgovorne osobe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  <w:p w14:paraId="04C99983" w14:textId="77777777" w:rsidR="0094377A" w:rsidRPr="00856890" w:rsidRDefault="0094377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(telefon, mobitel)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35C" w14:textId="77777777" w:rsidR="00F05206" w:rsidRPr="00856890" w:rsidRDefault="00F05206" w:rsidP="00843B8B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843B8B" w:rsidRPr="00856890" w14:paraId="0FF472AD" w14:textId="77777777" w:rsidTr="005D3D5E">
        <w:trPr>
          <w:trHeight w:val="750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C0B" w14:textId="77777777" w:rsidR="00843B8B" w:rsidRPr="00856890" w:rsidRDefault="00843B8B">
            <w:pPr>
              <w:rPr>
                <w:rFonts w:eastAsia="Calibri"/>
                <w:sz w:val="22"/>
                <w:szCs w:val="22"/>
              </w:rPr>
            </w:pPr>
          </w:p>
          <w:p w14:paraId="473F7BB9" w14:textId="77777777" w:rsidR="00843B8B" w:rsidRPr="0094377A" w:rsidRDefault="0094377A">
            <w:pPr>
              <w:rPr>
                <w:rFonts w:eastAsia="Calibri"/>
                <w:b/>
                <w:sz w:val="22"/>
                <w:szCs w:val="22"/>
              </w:rPr>
            </w:pPr>
            <w:r w:rsidRPr="0094377A">
              <w:rPr>
                <w:rFonts w:eastAsia="Calibri"/>
                <w:b/>
                <w:sz w:val="22"/>
                <w:szCs w:val="22"/>
              </w:rPr>
              <w:t>E-mail adresa:</w:t>
            </w:r>
            <w:r w:rsidR="00843B8B" w:rsidRPr="0094377A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29C" w14:textId="77777777" w:rsidR="00843B8B" w:rsidRPr="00856890" w:rsidRDefault="00843B8B" w:rsidP="00843B8B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0B40A3" w:rsidRPr="00856890" w14:paraId="7FC9C07A" w14:textId="77777777" w:rsidTr="005D3D5E">
        <w:trPr>
          <w:trHeight w:val="464"/>
        </w:trPr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ED2" w14:textId="77777777" w:rsidR="000B40A3" w:rsidRPr="006631C2" w:rsidRDefault="006631C2">
            <w:pPr>
              <w:rPr>
                <w:rFonts w:eastAsia="Calibri"/>
                <w:b/>
                <w:sz w:val="22"/>
                <w:szCs w:val="22"/>
              </w:rPr>
            </w:pPr>
            <w:r w:rsidRPr="006631C2">
              <w:rPr>
                <w:rFonts w:eastAsia="Calibri"/>
                <w:b/>
                <w:sz w:val="22"/>
                <w:szCs w:val="22"/>
              </w:rPr>
              <w:t>Naziv poslovne banke: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C11" w14:textId="77777777" w:rsidR="000B40A3" w:rsidRPr="00856890" w:rsidRDefault="000B40A3" w:rsidP="00843B8B">
            <w:pPr>
              <w:rPr>
                <w:rFonts w:eastAsia="Calibri"/>
                <w:color w:val="00B0F0"/>
                <w:sz w:val="22"/>
                <w:szCs w:val="22"/>
              </w:rPr>
            </w:pPr>
          </w:p>
        </w:tc>
      </w:tr>
      <w:tr w:rsidR="00755A63" w:rsidRPr="00856890" w14:paraId="3B16637D" w14:textId="77777777" w:rsidTr="005D3D5E">
        <w:trPr>
          <w:trHeight w:val="272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362" w14:textId="77777777" w:rsidR="00755A63" w:rsidRPr="006631C2" w:rsidRDefault="006631C2" w:rsidP="0094377A">
            <w:pPr>
              <w:rPr>
                <w:rFonts w:eastAsia="Calibri"/>
                <w:b/>
                <w:sz w:val="22"/>
                <w:szCs w:val="22"/>
              </w:rPr>
            </w:pPr>
            <w:r w:rsidRPr="006631C2">
              <w:rPr>
                <w:rFonts w:eastAsia="Calibri"/>
                <w:b/>
                <w:sz w:val="22"/>
                <w:szCs w:val="22"/>
              </w:rPr>
              <w:t xml:space="preserve">Broj poslovnog računa </w:t>
            </w:r>
            <w:r w:rsidR="00755A63" w:rsidRPr="006631C2">
              <w:rPr>
                <w:rFonts w:eastAsia="Calibri"/>
                <w:b/>
                <w:sz w:val="22"/>
                <w:szCs w:val="22"/>
              </w:rPr>
              <w:t xml:space="preserve">(IBAN)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B9A" w14:textId="77777777" w:rsidR="00755A63" w:rsidRPr="006631C2" w:rsidRDefault="00755A63" w:rsidP="00755A63">
            <w:pPr>
              <w:rPr>
                <w:rFonts w:eastAsia="Calibri"/>
                <w:b/>
                <w:sz w:val="22"/>
                <w:szCs w:val="22"/>
              </w:rPr>
            </w:pPr>
            <w:r w:rsidRPr="006631C2">
              <w:rPr>
                <w:rFonts w:eastAsia="Calibri"/>
                <w:b/>
                <w:sz w:val="22"/>
                <w:szCs w:val="22"/>
              </w:rPr>
              <w:t>HR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64E" w14:textId="77777777" w:rsidR="00755A63" w:rsidRPr="00856890" w:rsidRDefault="00755A63" w:rsidP="00755A6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4F3947D" w14:textId="77777777" w:rsidR="000544AA" w:rsidRDefault="000544AA" w:rsidP="00B15BC1">
      <w:pPr>
        <w:jc w:val="both"/>
        <w:rPr>
          <w:sz w:val="22"/>
          <w:szCs w:val="22"/>
        </w:rPr>
      </w:pPr>
    </w:p>
    <w:p w14:paraId="6F9476B2" w14:textId="77777777" w:rsidR="006631C2" w:rsidRDefault="006631C2" w:rsidP="00B15BC1">
      <w:pPr>
        <w:jc w:val="both"/>
        <w:rPr>
          <w:sz w:val="22"/>
          <w:szCs w:val="22"/>
        </w:rPr>
      </w:pPr>
    </w:p>
    <w:p w14:paraId="61DB6F99" w14:textId="77777777" w:rsidR="00ED0832" w:rsidRDefault="00ED0832" w:rsidP="00B15BC1">
      <w:pPr>
        <w:jc w:val="both"/>
        <w:rPr>
          <w:sz w:val="22"/>
          <w:szCs w:val="22"/>
        </w:rPr>
      </w:pPr>
    </w:p>
    <w:p w14:paraId="6FF45B1C" w14:textId="77777777" w:rsidR="00ED0832" w:rsidRDefault="00ED0832" w:rsidP="00B15BC1">
      <w:pPr>
        <w:jc w:val="both"/>
        <w:rPr>
          <w:sz w:val="22"/>
          <w:szCs w:val="22"/>
        </w:rPr>
      </w:pPr>
    </w:p>
    <w:p w14:paraId="2C58C518" w14:textId="77777777" w:rsidR="00ED0832" w:rsidRDefault="00ED0832" w:rsidP="00B15BC1">
      <w:pPr>
        <w:jc w:val="both"/>
        <w:rPr>
          <w:sz w:val="22"/>
          <w:szCs w:val="22"/>
        </w:rPr>
      </w:pPr>
    </w:p>
    <w:p w14:paraId="36BB3BAA" w14:textId="77777777" w:rsidR="00ED0832" w:rsidRDefault="00ED0832" w:rsidP="00B15BC1">
      <w:pPr>
        <w:jc w:val="both"/>
        <w:rPr>
          <w:sz w:val="22"/>
          <w:szCs w:val="22"/>
        </w:rPr>
      </w:pPr>
    </w:p>
    <w:p w14:paraId="2D9A6B19" w14:textId="77777777" w:rsidR="006631C2" w:rsidRPr="00B0175D" w:rsidRDefault="006631C2" w:rsidP="00B15BC1">
      <w:pPr>
        <w:jc w:val="both"/>
        <w:rPr>
          <w:sz w:val="22"/>
          <w:szCs w:val="22"/>
        </w:rPr>
      </w:pPr>
    </w:p>
    <w:p w14:paraId="180B6F3B" w14:textId="77777777" w:rsidR="006F54C9" w:rsidRDefault="006F54C9" w:rsidP="00B15BC1">
      <w:pPr>
        <w:jc w:val="both"/>
        <w:rPr>
          <w:sz w:val="22"/>
          <w:szCs w:val="22"/>
        </w:rPr>
      </w:pPr>
    </w:p>
    <w:p w14:paraId="09B6F969" w14:textId="77777777" w:rsidR="00755A63" w:rsidRPr="006631C2" w:rsidRDefault="006631C2" w:rsidP="00B15BC1">
      <w:pPr>
        <w:jc w:val="both"/>
        <w:rPr>
          <w:b/>
          <w:sz w:val="22"/>
          <w:szCs w:val="22"/>
        </w:rPr>
      </w:pPr>
      <w:r w:rsidRPr="006631C2">
        <w:rPr>
          <w:b/>
          <w:sz w:val="22"/>
          <w:szCs w:val="22"/>
        </w:rPr>
        <w:lastRenderedPageBreak/>
        <w:t>2. PODACI O PROJEKTU</w:t>
      </w:r>
    </w:p>
    <w:p w14:paraId="4B8AF5DA" w14:textId="77777777" w:rsidR="00755A63" w:rsidRDefault="00755A63" w:rsidP="00B15BC1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631C2" w14:paraId="2C1CF958" w14:textId="77777777" w:rsidTr="006631C2">
        <w:trPr>
          <w:trHeight w:val="890"/>
        </w:trPr>
        <w:tc>
          <w:tcPr>
            <w:tcW w:w="4531" w:type="dxa"/>
          </w:tcPr>
          <w:p w14:paraId="2D069BB1" w14:textId="77777777" w:rsidR="006631C2" w:rsidRPr="006631C2" w:rsidRDefault="006631C2" w:rsidP="00B15BC1">
            <w:pPr>
              <w:jc w:val="both"/>
              <w:rPr>
                <w:b/>
                <w:sz w:val="22"/>
                <w:szCs w:val="22"/>
              </w:rPr>
            </w:pPr>
            <w:r w:rsidRPr="006631C2">
              <w:rPr>
                <w:b/>
                <w:sz w:val="22"/>
                <w:szCs w:val="22"/>
              </w:rPr>
              <w:t>Naziv prijavljenog programa/projekta:</w:t>
            </w:r>
          </w:p>
        </w:tc>
        <w:tc>
          <w:tcPr>
            <w:tcW w:w="4531" w:type="dxa"/>
          </w:tcPr>
          <w:p w14:paraId="718F9390" w14:textId="77777777" w:rsidR="006631C2" w:rsidRDefault="006631C2" w:rsidP="00B15BC1">
            <w:pPr>
              <w:jc w:val="both"/>
              <w:rPr>
                <w:sz w:val="22"/>
                <w:szCs w:val="22"/>
              </w:rPr>
            </w:pPr>
          </w:p>
        </w:tc>
      </w:tr>
      <w:tr w:rsidR="006631C2" w14:paraId="2615BBE9" w14:textId="77777777" w:rsidTr="006631C2">
        <w:trPr>
          <w:trHeight w:val="990"/>
        </w:trPr>
        <w:tc>
          <w:tcPr>
            <w:tcW w:w="4531" w:type="dxa"/>
          </w:tcPr>
          <w:p w14:paraId="6E966C86" w14:textId="77777777" w:rsidR="006631C2" w:rsidRDefault="00882820" w:rsidP="00B15BC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realizacije projekta i oznaka katastarske čestice:</w:t>
            </w:r>
          </w:p>
          <w:p w14:paraId="1BCE3C6E" w14:textId="77777777" w:rsidR="006631C2" w:rsidRPr="006631C2" w:rsidRDefault="006631C2" w:rsidP="00B15BC1">
            <w:pPr>
              <w:jc w:val="both"/>
              <w:rPr>
                <w:sz w:val="22"/>
                <w:szCs w:val="22"/>
              </w:rPr>
            </w:pPr>
            <w:r w:rsidRPr="006631C2">
              <w:rPr>
                <w:sz w:val="22"/>
                <w:szCs w:val="22"/>
              </w:rPr>
              <w:t>(ulica i kućni broj, poštanski broj, mjesto)</w:t>
            </w:r>
          </w:p>
        </w:tc>
        <w:tc>
          <w:tcPr>
            <w:tcW w:w="4531" w:type="dxa"/>
          </w:tcPr>
          <w:p w14:paraId="51F1033A" w14:textId="77777777" w:rsidR="006631C2" w:rsidRDefault="006631C2" w:rsidP="00B15BC1">
            <w:pPr>
              <w:jc w:val="both"/>
              <w:rPr>
                <w:sz w:val="22"/>
                <w:szCs w:val="22"/>
              </w:rPr>
            </w:pPr>
          </w:p>
        </w:tc>
      </w:tr>
      <w:tr w:rsidR="006631C2" w14:paraId="52932383" w14:textId="77777777" w:rsidTr="006631C2">
        <w:trPr>
          <w:trHeight w:val="976"/>
        </w:trPr>
        <w:tc>
          <w:tcPr>
            <w:tcW w:w="4531" w:type="dxa"/>
          </w:tcPr>
          <w:p w14:paraId="2AD6AC71" w14:textId="77777777" w:rsidR="006631C2" w:rsidRPr="006631C2" w:rsidRDefault="006631C2" w:rsidP="00B15BC1">
            <w:pPr>
              <w:jc w:val="both"/>
              <w:rPr>
                <w:b/>
                <w:sz w:val="22"/>
                <w:szCs w:val="22"/>
              </w:rPr>
            </w:pPr>
            <w:r w:rsidRPr="006631C2">
              <w:rPr>
                <w:b/>
                <w:sz w:val="22"/>
                <w:szCs w:val="22"/>
              </w:rPr>
              <w:t>Cilj/svrha projekta:</w:t>
            </w:r>
          </w:p>
        </w:tc>
        <w:tc>
          <w:tcPr>
            <w:tcW w:w="4531" w:type="dxa"/>
          </w:tcPr>
          <w:p w14:paraId="08A239E1" w14:textId="77777777" w:rsidR="006631C2" w:rsidRDefault="006631C2" w:rsidP="00B15BC1">
            <w:pPr>
              <w:jc w:val="both"/>
              <w:rPr>
                <w:sz w:val="22"/>
                <w:szCs w:val="22"/>
              </w:rPr>
            </w:pPr>
          </w:p>
        </w:tc>
      </w:tr>
      <w:tr w:rsidR="006631C2" w14:paraId="16AA9DAD" w14:textId="77777777" w:rsidTr="0057175D">
        <w:trPr>
          <w:trHeight w:val="1966"/>
        </w:trPr>
        <w:tc>
          <w:tcPr>
            <w:tcW w:w="4531" w:type="dxa"/>
          </w:tcPr>
          <w:p w14:paraId="71C629F6" w14:textId="77777777" w:rsidR="006631C2" w:rsidRPr="006631C2" w:rsidRDefault="006631C2" w:rsidP="00B15BC1">
            <w:pPr>
              <w:jc w:val="both"/>
              <w:rPr>
                <w:b/>
                <w:sz w:val="22"/>
                <w:szCs w:val="22"/>
              </w:rPr>
            </w:pPr>
            <w:r w:rsidRPr="006631C2">
              <w:rPr>
                <w:b/>
                <w:sz w:val="22"/>
                <w:szCs w:val="22"/>
              </w:rPr>
              <w:t>Kratki opis projekta:</w:t>
            </w:r>
          </w:p>
        </w:tc>
        <w:tc>
          <w:tcPr>
            <w:tcW w:w="4531" w:type="dxa"/>
          </w:tcPr>
          <w:p w14:paraId="5A44A63F" w14:textId="77777777" w:rsidR="006631C2" w:rsidRDefault="006631C2" w:rsidP="00B15BC1">
            <w:pPr>
              <w:jc w:val="both"/>
              <w:rPr>
                <w:sz w:val="22"/>
                <w:szCs w:val="22"/>
              </w:rPr>
            </w:pPr>
          </w:p>
        </w:tc>
      </w:tr>
    </w:tbl>
    <w:p w14:paraId="4616E43E" w14:textId="77777777" w:rsidR="00384CB6" w:rsidRDefault="00384CB6" w:rsidP="0057175D">
      <w:pPr>
        <w:rPr>
          <w:b/>
          <w:sz w:val="22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E7A2B" w:rsidRPr="0041749B" w14:paraId="3986D7EB" w14:textId="77777777" w:rsidTr="003E7A2B">
        <w:trPr>
          <w:trHeight w:val="6580"/>
        </w:trPr>
        <w:tc>
          <w:tcPr>
            <w:tcW w:w="4531" w:type="dxa"/>
          </w:tcPr>
          <w:p w14:paraId="5C501A42" w14:textId="77777777" w:rsidR="003E7A2B" w:rsidRPr="002B7C14" w:rsidRDefault="003E7A2B" w:rsidP="00812CB4">
            <w:pPr>
              <w:jc w:val="both"/>
              <w:rPr>
                <w:sz w:val="22"/>
                <w:szCs w:val="22"/>
              </w:rPr>
            </w:pPr>
            <w:r w:rsidRPr="002B7C14">
              <w:rPr>
                <w:b/>
                <w:sz w:val="22"/>
                <w:szCs w:val="22"/>
              </w:rPr>
              <w:t>Aktivnosti koje se sufinanciraju (zaokružiti):</w:t>
            </w:r>
          </w:p>
        </w:tc>
        <w:tc>
          <w:tcPr>
            <w:tcW w:w="4531" w:type="dxa"/>
          </w:tcPr>
          <w:p w14:paraId="080C45B3" w14:textId="77777777" w:rsidR="003E7A2B" w:rsidRPr="002B7C14" w:rsidRDefault="003E7A2B" w:rsidP="00812CB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14:paraId="59DA90D5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>unapređenje postojećih smještajnih kapaciteta te njihovih pratećih sadržaja u smislu kreiranja novog sadržaja s ciljem podizanja razine kvalitete i standarda,</w:t>
            </w:r>
          </w:p>
          <w:p w14:paraId="30F32D0C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 xml:space="preserve"> izgradnja bazena, </w:t>
            </w:r>
          </w:p>
          <w:p w14:paraId="7C13EDE3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 xml:space="preserve">dodatni sadržaji uz bazene, sportsko-rekreacijski i zabavni sadržaji, prostori za tematska i zabavna događanja, igraonice i sl. sadržaji za djecu,  opremanje wellness i  spa zona (saune, </w:t>
            </w:r>
            <w:proofErr w:type="spellStart"/>
            <w:r w:rsidRPr="002B7C14">
              <w:rPr>
                <w:bCs/>
                <w:sz w:val="22"/>
                <w:szCs w:val="22"/>
              </w:rPr>
              <w:t>hidromasažne</w:t>
            </w:r>
            <w:proofErr w:type="spellEnd"/>
            <w:r w:rsidRPr="002B7C14">
              <w:rPr>
                <w:bCs/>
                <w:sz w:val="22"/>
                <w:szCs w:val="22"/>
              </w:rPr>
              <w:t xml:space="preserve"> kade i bazeni) </w:t>
            </w:r>
            <w:r w:rsidRPr="002B7C14"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2B7C14">
              <w:rPr>
                <w:bCs/>
                <w:sz w:val="22"/>
                <w:szCs w:val="22"/>
              </w:rPr>
              <w:t>te ostala oprema vezana uz isto,</w:t>
            </w:r>
          </w:p>
          <w:p w14:paraId="239A1713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>uređenje i opremanje dječjih igrališta,</w:t>
            </w:r>
          </w:p>
          <w:p w14:paraId="6974063F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 xml:space="preserve">ulaganje u </w:t>
            </w:r>
            <w:proofErr w:type="spellStart"/>
            <w:r w:rsidRPr="002B7C14">
              <w:rPr>
                <w:bCs/>
                <w:sz w:val="22"/>
                <w:szCs w:val="22"/>
              </w:rPr>
              <w:t>cikloturističku</w:t>
            </w:r>
            <w:proofErr w:type="spellEnd"/>
            <w:r w:rsidRPr="002B7C14">
              <w:rPr>
                <w:bCs/>
                <w:sz w:val="22"/>
                <w:szCs w:val="22"/>
              </w:rPr>
              <w:t xml:space="preserve"> ponudu i druge rekreativne sadržaje (izuzev nabave skutera, romobila,  </w:t>
            </w:r>
            <w:proofErr w:type="spellStart"/>
            <w:r w:rsidRPr="002B7C14">
              <w:rPr>
                <w:bCs/>
                <w:sz w:val="22"/>
                <w:szCs w:val="22"/>
              </w:rPr>
              <w:t>kvadova</w:t>
            </w:r>
            <w:proofErr w:type="spellEnd"/>
            <w:r w:rsidRPr="002B7C14">
              <w:rPr>
                <w:bCs/>
                <w:sz w:val="22"/>
                <w:szCs w:val="22"/>
              </w:rPr>
              <w:t xml:space="preserve"> i sl.)</w:t>
            </w:r>
          </w:p>
          <w:p w14:paraId="232090A1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>ulaganje u nove turističke sadržaje: vidikovci, jezerca i sl.</w:t>
            </w:r>
          </w:p>
          <w:p w14:paraId="33593FFD" w14:textId="77777777" w:rsidR="003E7A2B" w:rsidRPr="002B7C14" w:rsidRDefault="003E7A2B" w:rsidP="00812CB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2B7C14">
              <w:rPr>
                <w:bCs/>
                <w:sz w:val="22"/>
                <w:szCs w:val="22"/>
              </w:rPr>
              <w:t>trošak ulaganja u obnovljive izvore energije -  solarni paneli</w:t>
            </w:r>
          </w:p>
          <w:p w14:paraId="01F89C0A" w14:textId="77777777" w:rsidR="003E7A2B" w:rsidRPr="002B7C14" w:rsidRDefault="003E7A2B" w:rsidP="00812CB4">
            <w:pPr>
              <w:jc w:val="both"/>
              <w:rPr>
                <w:color w:val="00B0F0"/>
                <w:sz w:val="22"/>
                <w:szCs w:val="22"/>
              </w:rPr>
            </w:pPr>
          </w:p>
        </w:tc>
      </w:tr>
    </w:tbl>
    <w:p w14:paraId="238A9509" w14:textId="77777777" w:rsidR="003E7A2B" w:rsidRDefault="003E7A2B" w:rsidP="0057175D">
      <w:pPr>
        <w:rPr>
          <w:b/>
          <w:sz w:val="22"/>
          <w:szCs w:val="22"/>
        </w:rPr>
      </w:pPr>
    </w:p>
    <w:p w14:paraId="61F7CD7C" w14:textId="77777777" w:rsidR="00ED0832" w:rsidRDefault="00ED0832" w:rsidP="0057175D">
      <w:pPr>
        <w:rPr>
          <w:b/>
          <w:sz w:val="22"/>
          <w:szCs w:val="22"/>
        </w:rPr>
      </w:pPr>
    </w:p>
    <w:p w14:paraId="7210130A" w14:textId="77777777" w:rsidR="00ED0832" w:rsidRDefault="00ED0832" w:rsidP="0057175D">
      <w:pPr>
        <w:rPr>
          <w:b/>
          <w:sz w:val="22"/>
          <w:szCs w:val="22"/>
        </w:rPr>
      </w:pPr>
    </w:p>
    <w:p w14:paraId="2BCF2115" w14:textId="77777777" w:rsidR="00ED0832" w:rsidRDefault="00ED0832" w:rsidP="0057175D">
      <w:pPr>
        <w:rPr>
          <w:b/>
          <w:sz w:val="22"/>
          <w:szCs w:val="22"/>
        </w:rPr>
      </w:pPr>
    </w:p>
    <w:p w14:paraId="3E116CEC" w14:textId="77777777" w:rsidR="00ED0832" w:rsidRDefault="00ED0832" w:rsidP="0057175D">
      <w:pPr>
        <w:rPr>
          <w:b/>
          <w:sz w:val="22"/>
          <w:szCs w:val="22"/>
        </w:rPr>
      </w:pPr>
    </w:p>
    <w:p w14:paraId="67B66BBD" w14:textId="77777777" w:rsidR="003E7A2B" w:rsidRDefault="003E7A2B" w:rsidP="0057175D">
      <w:pPr>
        <w:rPr>
          <w:b/>
          <w:sz w:val="22"/>
          <w:szCs w:val="22"/>
        </w:rPr>
      </w:pPr>
    </w:p>
    <w:p w14:paraId="773EF583" w14:textId="77777777" w:rsidR="0057175D" w:rsidRPr="0057175D" w:rsidRDefault="0057175D" w:rsidP="0057175D">
      <w:pPr>
        <w:rPr>
          <w:b/>
          <w:sz w:val="22"/>
          <w:szCs w:val="22"/>
        </w:rPr>
      </w:pPr>
      <w:r w:rsidRPr="0057175D">
        <w:rPr>
          <w:b/>
          <w:sz w:val="22"/>
          <w:szCs w:val="22"/>
        </w:rPr>
        <w:t>3. FINANCIRANJE PROJEKTA</w:t>
      </w:r>
    </w:p>
    <w:p w14:paraId="455D9E5F" w14:textId="77777777" w:rsidR="0057175D" w:rsidRPr="0057175D" w:rsidRDefault="0057175D" w:rsidP="0057175D">
      <w:pPr>
        <w:rPr>
          <w:b/>
          <w:sz w:val="22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7175D" w14:paraId="46EA859A" w14:textId="77777777" w:rsidTr="0057175D">
        <w:trPr>
          <w:trHeight w:val="419"/>
        </w:trPr>
        <w:tc>
          <w:tcPr>
            <w:tcW w:w="4531" w:type="dxa"/>
          </w:tcPr>
          <w:p w14:paraId="33917F0D" w14:textId="77777777" w:rsidR="0057175D" w:rsidRPr="0057175D" w:rsidRDefault="0057175D" w:rsidP="0057175D">
            <w:pPr>
              <w:rPr>
                <w:b/>
                <w:sz w:val="22"/>
                <w:szCs w:val="22"/>
              </w:rPr>
            </w:pPr>
            <w:r w:rsidRPr="0057175D">
              <w:rPr>
                <w:b/>
                <w:sz w:val="22"/>
                <w:szCs w:val="22"/>
              </w:rPr>
              <w:t>IZVORI FINANCIRANJA:</w:t>
            </w:r>
          </w:p>
        </w:tc>
        <w:tc>
          <w:tcPr>
            <w:tcW w:w="4531" w:type="dxa"/>
          </w:tcPr>
          <w:p w14:paraId="6FC3D5B5" w14:textId="77777777" w:rsidR="0057175D" w:rsidRPr="0057175D" w:rsidRDefault="0057175D" w:rsidP="0057175D">
            <w:pPr>
              <w:rPr>
                <w:b/>
                <w:sz w:val="22"/>
                <w:szCs w:val="22"/>
              </w:rPr>
            </w:pPr>
            <w:r w:rsidRPr="0057175D">
              <w:rPr>
                <w:b/>
                <w:sz w:val="22"/>
                <w:szCs w:val="22"/>
              </w:rPr>
              <w:t>IZNOS U EUR:</w:t>
            </w:r>
          </w:p>
        </w:tc>
      </w:tr>
      <w:tr w:rsidR="0057175D" w14:paraId="6E31FED8" w14:textId="77777777" w:rsidTr="009A61F1">
        <w:trPr>
          <w:trHeight w:val="552"/>
        </w:trPr>
        <w:tc>
          <w:tcPr>
            <w:tcW w:w="4531" w:type="dxa"/>
          </w:tcPr>
          <w:p w14:paraId="083323DF" w14:textId="05D0FC26" w:rsidR="0057175D" w:rsidRDefault="00BB1743" w:rsidP="005717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Ukupni </w:t>
            </w:r>
            <w:r w:rsidR="00C202EA">
              <w:rPr>
                <w:b/>
                <w:sz w:val="22"/>
                <w:szCs w:val="22"/>
              </w:rPr>
              <w:t>iznos sredstava potrebnih za realizaciju projekta</w:t>
            </w:r>
          </w:p>
          <w:p w14:paraId="21718CA9" w14:textId="77777777" w:rsidR="00BB1743" w:rsidRDefault="00BB1743" w:rsidP="0057175D">
            <w:pPr>
              <w:rPr>
                <w:b/>
                <w:sz w:val="22"/>
                <w:szCs w:val="22"/>
              </w:rPr>
            </w:pPr>
          </w:p>
          <w:p w14:paraId="2E1440BC" w14:textId="437A325E" w:rsidR="00BB1743" w:rsidRPr="00032B8A" w:rsidRDefault="00032B8A" w:rsidP="0057175D">
            <w:pPr>
              <w:rPr>
                <w:sz w:val="22"/>
                <w:szCs w:val="22"/>
              </w:rPr>
            </w:pPr>
            <w:r w:rsidRPr="00032B8A">
              <w:rPr>
                <w:sz w:val="18"/>
                <w:szCs w:val="18"/>
              </w:rPr>
              <w:t>(</w:t>
            </w:r>
            <w:r w:rsidR="00BB1743" w:rsidRPr="00032B8A">
              <w:rPr>
                <w:sz w:val="18"/>
                <w:szCs w:val="18"/>
              </w:rPr>
              <w:t>s uključenim PDV-om za prijavitelje koji nisu u sustavu PDV-a, odnosno bez PDV-a za prijavitelje koji su u sustavu PDV-a</w:t>
            </w:r>
            <w:r w:rsidRPr="00032B8A">
              <w:rPr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5A043354" w14:textId="77777777" w:rsidR="0057175D" w:rsidRDefault="0057175D" w:rsidP="0057175D"/>
        </w:tc>
      </w:tr>
      <w:tr w:rsidR="0057175D" w14:paraId="45E5D1AC" w14:textId="77777777" w:rsidTr="00B558FC">
        <w:trPr>
          <w:trHeight w:val="809"/>
        </w:trPr>
        <w:tc>
          <w:tcPr>
            <w:tcW w:w="4531" w:type="dxa"/>
          </w:tcPr>
          <w:p w14:paraId="670FBE60" w14:textId="77777777" w:rsidR="00BB1743" w:rsidRDefault="0057175D" w:rsidP="00BB1743">
            <w:pPr>
              <w:jc w:val="both"/>
              <w:rPr>
                <w:b/>
                <w:sz w:val="22"/>
                <w:szCs w:val="22"/>
              </w:rPr>
            </w:pPr>
            <w:r w:rsidRPr="007B7FBD">
              <w:rPr>
                <w:b/>
                <w:sz w:val="22"/>
                <w:szCs w:val="22"/>
              </w:rPr>
              <w:t xml:space="preserve">Traženi iznos potpore od KZŽ </w:t>
            </w:r>
          </w:p>
          <w:p w14:paraId="4BE644A2" w14:textId="77777777" w:rsidR="00BB1743" w:rsidRDefault="00BB1743" w:rsidP="00BB1743">
            <w:pPr>
              <w:jc w:val="both"/>
              <w:rPr>
                <w:b/>
                <w:sz w:val="22"/>
                <w:szCs w:val="22"/>
              </w:rPr>
            </w:pPr>
          </w:p>
          <w:p w14:paraId="1CB8E64C" w14:textId="620744C6" w:rsidR="00BB1743" w:rsidRPr="00032B8A" w:rsidRDefault="00BB1743" w:rsidP="00BB1743">
            <w:pPr>
              <w:jc w:val="both"/>
              <w:rPr>
                <w:color w:val="FF0000"/>
                <w:sz w:val="18"/>
                <w:szCs w:val="18"/>
              </w:rPr>
            </w:pPr>
            <w:r w:rsidRPr="00032B8A">
              <w:rPr>
                <w:sz w:val="18"/>
                <w:szCs w:val="18"/>
              </w:rPr>
              <w:t>(</w:t>
            </w:r>
            <w:r w:rsidRPr="00032B8A">
              <w:rPr>
                <w:bCs/>
                <w:sz w:val="18"/>
                <w:szCs w:val="18"/>
              </w:rPr>
              <w:t>do 50%</w:t>
            </w:r>
            <w:r w:rsidRPr="00032B8A">
              <w:rPr>
                <w:sz w:val="18"/>
                <w:szCs w:val="18"/>
              </w:rPr>
              <w:t xml:space="preserve"> ukupnih prihvatljivih troškova projekta s uključenim PDV-om za prijavitelje koji nisu u sustavu PDV-a, odnosno bez PDV-a za prijavitelje koji su u sustavu PDV-a, ali najviše </w:t>
            </w:r>
            <w:r w:rsidRPr="00032B8A">
              <w:rPr>
                <w:bCs/>
                <w:sz w:val="18"/>
                <w:szCs w:val="18"/>
              </w:rPr>
              <w:t>do 6.000 EUR)</w:t>
            </w:r>
            <w:r w:rsidRPr="00032B8A">
              <w:rPr>
                <w:color w:val="FF0000"/>
                <w:sz w:val="18"/>
                <w:szCs w:val="18"/>
              </w:rPr>
              <w:t xml:space="preserve"> </w:t>
            </w:r>
          </w:p>
          <w:p w14:paraId="26144F8B" w14:textId="474E2A48" w:rsidR="0057175D" w:rsidRPr="007B7FBD" w:rsidRDefault="0057175D" w:rsidP="0057175D">
            <w:pPr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43C3C65" w14:textId="77777777" w:rsidR="0057175D" w:rsidRDefault="0057175D" w:rsidP="0057175D"/>
        </w:tc>
      </w:tr>
      <w:tr w:rsidR="0057175D" w14:paraId="611108E2" w14:textId="77777777" w:rsidTr="006F54C9">
        <w:trPr>
          <w:trHeight w:val="498"/>
        </w:trPr>
        <w:tc>
          <w:tcPr>
            <w:tcW w:w="4531" w:type="dxa"/>
          </w:tcPr>
          <w:p w14:paraId="1CA98B61" w14:textId="61EE9E71" w:rsidR="0057175D" w:rsidRPr="00BB1743" w:rsidRDefault="00BB1743" w:rsidP="0057175D">
            <w:pPr>
              <w:rPr>
                <w:b/>
                <w:sz w:val="22"/>
                <w:szCs w:val="22"/>
              </w:rPr>
            </w:pPr>
            <w:r w:rsidRPr="00BB1743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4531" w:type="dxa"/>
          </w:tcPr>
          <w:p w14:paraId="2F54BE30" w14:textId="77777777" w:rsidR="0057175D" w:rsidRDefault="0057175D" w:rsidP="0057175D"/>
        </w:tc>
      </w:tr>
      <w:tr w:rsidR="0057175D" w14:paraId="4B38C156" w14:textId="77777777" w:rsidTr="006F54C9">
        <w:trPr>
          <w:trHeight w:val="420"/>
        </w:trPr>
        <w:tc>
          <w:tcPr>
            <w:tcW w:w="4531" w:type="dxa"/>
          </w:tcPr>
          <w:p w14:paraId="658EB0F3" w14:textId="77777777" w:rsidR="0057175D" w:rsidRPr="006F54C9" w:rsidRDefault="006F54C9" w:rsidP="0057175D">
            <w:pPr>
              <w:rPr>
                <w:b/>
                <w:sz w:val="22"/>
                <w:szCs w:val="22"/>
              </w:rPr>
            </w:pPr>
            <w:r w:rsidRPr="006F54C9">
              <w:rPr>
                <w:b/>
                <w:sz w:val="22"/>
                <w:szCs w:val="22"/>
              </w:rPr>
              <w:t>Rok u kojem se planira realizirati projekt:</w:t>
            </w:r>
          </w:p>
          <w:p w14:paraId="2E2734DE" w14:textId="0CEE16DC" w:rsidR="006F54C9" w:rsidRPr="006F54C9" w:rsidRDefault="00882820" w:rsidP="0057175D">
            <w:pPr>
              <w:rPr>
                <w:sz w:val="22"/>
                <w:szCs w:val="22"/>
              </w:rPr>
            </w:pPr>
            <w:r w:rsidRPr="00E402F4">
              <w:rPr>
                <w:sz w:val="22"/>
                <w:szCs w:val="22"/>
              </w:rPr>
              <w:t xml:space="preserve">(najkasnije do </w:t>
            </w:r>
            <w:r w:rsidR="00A762B4" w:rsidRPr="00E402F4">
              <w:rPr>
                <w:sz w:val="22"/>
                <w:szCs w:val="22"/>
              </w:rPr>
              <w:t>31</w:t>
            </w:r>
            <w:r w:rsidR="009A61F1">
              <w:rPr>
                <w:sz w:val="22"/>
                <w:szCs w:val="22"/>
              </w:rPr>
              <w:t>.10.202</w:t>
            </w:r>
            <w:r w:rsidR="004148C0">
              <w:rPr>
                <w:sz w:val="22"/>
                <w:szCs w:val="22"/>
              </w:rPr>
              <w:t>6</w:t>
            </w:r>
            <w:r w:rsidRPr="00E402F4">
              <w:rPr>
                <w:sz w:val="22"/>
                <w:szCs w:val="22"/>
              </w:rPr>
              <w:t>.</w:t>
            </w:r>
            <w:r w:rsidR="006F54C9" w:rsidRPr="00E402F4">
              <w:rPr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3123F347" w14:textId="77777777" w:rsidR="0057175D" w:rsidRDefault="0057175D" w:rsidP="0057175D"/>
        </w:tc>
      </w:tr>
    </w:tbl>
    <w:p w14:paraId="5B5DD236" w14:textId="77777777" w:rsidR="0057175D" w:rsidRDefault="0057175D" w:rsidP="00B15BC1">
      <w:pPr>
        <w:jc w:val="both"/>
        <w:rPr>
          <w:b/>
          <w:i/>
          <w:sz w:val="22"/>
          <w:szCs w:val="22"/>
          <w:u w:val="single"/>
        </w:rPr>
      </w:pPr>
    </w:p>
    <w:p w14:paraId="395656E1" w14:textId="2FC3F121" w:rsidR="00755A63" w:rsidRPr="004148C0" w:rsidRDefault="00570023" w:rsidP="00B15BC1">
      <w:pPr>
        <w:jc w:val="both"/>
        <w:rPr>
          <w:b/>
          <w:i/>
          <w:sz w:val="22"/>
          <w:szCs w:val="22"/>
          <w:u w:val="single"/>
        </w:rPr>
      </w:pPr>
      <w:r w:rsidRPr="004148C0">
        <w:rPr>
          <w:b/>
          <w:i/>
          <w:sz w:val="22"/>
          <w:szCs w:val="22"/>
          <w:u w:val="single"/>
        </w:rPr>
        <w:t>Dokumentacija koju je potrebno priložiti kod prijave na Javni poziv:</w:t>
      </w:r>
    </w:p>
    <w:p w14:paraId="526500B8" w14:textId="77777777" w:rsidR="006F54C9" w:rsidRPr="004148C0" w:rsidRDefault="006F54C9" w:rsidP="00755A63">
      <w:pPr>
        <w:pStyle w:val="Odlomakpopisa"/>
        <w:ind w:left="1065"/>
        <w:jc w:val="both"/>
        <w:rPr>
          <w:rFonts w:ascii="Times New Roman" w:eastAsia="Times New Roman" w:hAnsi="Times New Roman" w:cs="Times New Roman"/>
          <w:b/>
          <w:i/>
          <w:sz w:val="22"/>
          <w:szCs w:val="22"/>
          <w:u w:val="single"/>
          <w:lang w:eastAsia="hr-HR"/>
        </w:rPr>
      </w:pPr>
    </w:p>
    <w:p w14:paraId="6C8B2651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popunjen obrazac Zahtjeva </w:t>
      </w:r>
    </w:p>
    <w:p w14:paraId="3149DEAC" w14:textId="77777777" w:rsidR="002B7C14" w:rsidRPr="002B7C14" w:rsidRDefault="002B7C14" w:rsidP="002B7C14">
      <w:pPr>
        <w:numPr>
          <w:ilvl w:val="1"/>
          <w:numId w:val="13"/>
        </w:numPr>
        <w:jc w:val="both"/>
        <w:rPr>
          <w:sz w:val="22"/>
          <w:szCs w:val="22"/>
        </w:rPr>
      </w:pPr>
      <w:r w:rsidRPr="002B7C14">
        <w:rPr>
          <w:b/>
          <w:sz w:val="22"/>
          <w:szCs w:val="22"/>
        </w:rPr>
        <w:t xml:space="preserve">(Prilog 1-Zahtjev), </w:t>
      </w:r>
    </w:p>
    <w:p w14:paraId="79F04007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popunjenu i ovjerenu Izjavu o korištenim državnim potporama male vrijednosti </w:t>
      </w:r>
    </w:p>
    <w:p w14:paraId="10D53AB1" w14:textId="77777777" w:rsidR="002B7C14" w:rsidRPr="002B7C14" w:rsidRDefault="002B7C14" w:rsidP="002B7C14">
      <w:pPr>
        <w:numPr>
          <w:ilvl w:val="1"/>
          <w:numId w:val="13"/>
        </w:numPr>
        <w:jc w:val="both"/>
        <w:rPr>
          <w:sz w:val="22"/>
          <w:szCs w:val="22"/>
        </w:rPr>
      </w:pPr>
      <w:r w:rsidRPr="002B7C14">
        <w:rPr>
          <w:b/>
          <w:sz w:val="22"/>
          <w:szCs w:val="22"/>
        </w:rPr>
        <w:t xml:space="preserve">(Prilog 2-Izjava o de </w:t>
      </w:r>
      <w:proofErr w:type="spellStart"/>
      <w:r w:rsidRPr="002B7C14">
        <w:rPr>
          <w:b/>
          <w:sz w:val="22"/>
          <w:szCs w:val="22"/>
        </w:rPr>
        <w:t>minimis</w:t>
      </w:r>
      <w:proofErr w:type="spellEnd"/>
      <w:r w:rsidRPr="002B7C14">
        <w:rPr>
          <w:b/>
          <w:sz w:val="22"/>
          <w:szCs w:val="22"/>
        </w:rPr>
        <w:t xml:space="preserve"> potporama i privola), </w:t>
      </w:r>
    </w:p>
    <w:p w14:paraId="5F394C60" w14:textId="77777777" w:rsidR="002B7C14" w:rsidRPr="002B7C14" w:rsidRDefault="002B7C14" w:rsidP="002B7C14">
      <w:pPr>
        <w:pStyle w:val="TableTex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 xml:space="preserve">preslika rješenja o upisu u odgovarajući Registar (za trgovačka društva, obrte, zadruge i </w:t>
      </w:r>
      <w:proofErr w:type="spellStart"/>
      <w:r w:rsidRPr="002B7C14">
        <w:rPr>
          <w:rFonts w:ascii="Times New Roman" w:hAnsi="Times New Roman"/>
          <w:sz w:val="22"/>
          <w:szCs w:val="22"/>
          <w:lang w:val="hr-HR"/>
        </w:rPr>
        <w:t>opg</w:t>
      </w:r>
      <w:proofErr w:type="spellEnd"/>
      <w:r w:rsidRPr="002B7C14">
        <w:rPr>
          <w:rFonts w:ascii="Times New Roman" w:hAnsi="Times New Roman"/>
          <w:sz w:val="22"/>
          <w:szCs w:val="22"/>
          <w:lang w:val="hr-HR"/>
        </w:rPr>
        <w:t xml:space="preserve">), </w:t>
      </w:r>
    </w:p>
    <w:p w14:paraId="3433E1EE" w14:textId="77777777" w:rsidR="002B7C14" w:rsidRPr="002B7C14" w:rsidRDefault="002B7C14" w:rsidP="002B7C14">
      <w:pPr>
        <w:pStyle w:val="TableTex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>izvod iz Obrtnog registra (za obrte), izvod iz sudskog registra (za trgovačka društva)</w:t>
      </w:r>
    </w:p>
    <w:p w14:paraId="456F463F" w14:textId="77777777" w:rsidR="002B7C14" w:rsidRPr="002B7C14" w:rsidRDefault="002B7C14" w:rsidP="002B7C14">
      <w:pPr>
        <w:pStyle w:val="TableText"/>
        <w:numPr>
          <w:ilvl w:val="1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 xml:space="preserve">(ne stariji od 30 dana do dana objave Poziva), </w:t>
      </w:r>
    </w:p>
    <w:p w14:paraId="58E6B01C" w14:textId="77777777" w:rsidR="002B7C14" w:rsidRPr="002B7C14" w:rsidRDefault="002B7C14" w:rsidP="002B7C14">
      <w:pPr>
        <w:pStyle w:val="TableTex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 xml:space="preserve">presliku rješenja o ispunjavanju minimalnih uvjeta za obavljanje turističko/ugostiteljskih djelatnosti, </w:t>
      </w:r>
    </w:p>
    <w:p w14:paraId="24FEF81E" w14:textId="77777777" w:rsidR="002B7C14" w:rsidRPr="002B7C14" w:rsidRDefault="002B7C14" w:rsidP="002B7C14">
      <w:pPr>
        <w:pStyle w:val="TableTex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 xml:space="preserve">rješenje o kategorizaciji objekta, </w:t>
      </w:r>
    </w:p>
    <w:p w14:paraId="6481577C" w14:textId="77777777" w:rsidR="002B7C14" w:rsidRPr="002B7C14" w:rsidRDefault="002B7C14" w:rsidP="002B7C14">
      <w:pPr>
        <w:pStyle w:val="TableTex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 xml:space="preserve">dokaz o vlasništvu na nekretninama na kojima se projekt realizira, </w:t>
      </w:r>
    </w:p>
    <w:p w14:paraId="51061FEA" w14:textId="77777777" w:rsidR="002B7C14" w:rsidRPr="002B7C14" w:rsidRDefault="002B7C14" w:rsidP="002B7C14">
      <w:pPr>
        <w:pStyle w:val="TableTex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2B7C14">
        <w:rPr>
          <w:rFonts w:ascii="Times New Roman" w:hAnsi="Times New Roman"/>
          <w:sz w:val="22"/>
          <w:szCs w:val="22"/>
          <w:lang w:val="hr-HR"/>
        </w:rPr>
        <w:t>ukoliko projekt podrazumijeva rekonstrukciju potrebno je priložiti kopiju pravomoćne građevinske dozvole ili drugi odgovarajući dokument kojim se dokazuje legalnost gradnje,</w:t>
      </w:r>
    </w:p>
    <w:p w14:paraId="7303351D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potvrdu nadležne Porezne uprave o nepostojanju duga po osnovi javnih davanja odnosno potvrdu iz koje je vidljivo da ima financijski reguliranu obvezu prema državnom proračunu, </w:t>
      </w:r>
    </w:p>
    <w:p w14:paraId="5D1982F5" w14:textId="77777777" w:rsidR="002B7C14" w:rsidRPr="002B7C14" w:rsidRDefault="002B7C14" w:rsidP="002B7C14">
      <w:pPr>
        <w:numPr>
          <w:ilvl w:val="1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(ne starija od 30 dana do dana podnošenja zahtjeva, e-Porezna), </w:t>
      </w:r>
    </w:p>
    <w:p w14:paraId="36C1E0B9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dokaz o sustavu PDV-a korisnika, </w:t>
      </w:r>
    </w:p>
    <w:p w14:paraId="46D6EC61" w14:textId="77777777" w:rsidR="002B7C14" w:rsidRPr="002B7C14" w:rsidRDefault="002B7C14" w:rsidP="002B7C14">
      <w:pPr>
        <w:numPr>
          <w:ilvl w:val="1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(ne stariji od 30 dana do dana podnošenja zahtjeva, e-Porezna), </w:t>
      </w:r>
    </w:p>
    <w:p w14:paraId="3E37108B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popunjenu i ovjerenu izjavu poduzetnika da objekt za koji se koristi bespovratna potpora neće prodati, dati u zakup ili iznajmiti drugoj pravnoj ili fizičkoj osobi za obavljanje neke druge djelatnosti  i to sljedeće 2 godine, </w:t>
      </w:r>
      <w:r w:rsidRPr="002B7C14">
        <w:rPr>
          <w:b/>
          <w:sz w:val="22"/>
          <w:szCs w:val="22"/>
        </w:rPr>
        <w:t>(Prilog 3 – Izjava objekt)</w:t>
      </w:r>
      <w:r w:rsidRPr="002B7C14">
        <w:rPr>
          <w:sz w:val="22"/>
          <w:szCs w:val="22"/>
        </w:rPr>
        <w:t xml:space="preserve"> </w:t>
      </w:r>
    </w:p>
    <w:p w14:paraId="61826D06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potvrda banke o IBAN-u koji glasi na podnositelja zahtjeva ili preslika kartice bankovnog računa s istaknutim IBAN-om., </w:t>
      </w:r>
    </w:p>
    <w:p w14:paraId="639D78C9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>popunjenu i ovjerenu izjavu o  zabrani dvostrukog financiranja (</w:t>
      </w:r>
      <w:r w:rsidRPr="002B7C14">
        <w:rPr>
          <w:b/>
          <w:bCs/>
          <w:sz w:val="22"/>
          <w:szCs w:val="22"/>
        </w:rPr>
        <w:t>Prilog 4</w:t>
      </w:r>
      <w:r w:rsidRPr="002B7C14">
        <w:rPr>
          <w:sz w:val="22"/>
          <w:szCs w:val="22"/>
        </w:rPr>
        <w:t xml:space="preserve">- </w:t>
      </w:r>
      <w:r w:rsidRPr="002B7C14">
        <w:rPr>
          <w:b/>
          <w:bCs/>
          <w:sz w:val="22"/>
          <w:szCs w:val="22"/>
        </w:rPr>
        <w:t xml:space="preserve">Izjava o zabrani dvostrukog financiranja), </w:t>
      </w:r>
    </w:p>
    <w:p w14:paraId="2B2FAFA8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>popunjenu i ovjerenu izjavu o podmirenim dugovanjima (</w:t>
      </w:r>
      <w:r w:rsidRPr="002B7C14">
        <w:rPr>
          <w:b/>
          <w:sz w:val="22"/>
          <w:szCs w:val="22"/>
        </w:rPr>
        <w:t>Prilog 5 – Izjava o podmirenim dugovanjima</w:t>
      </w:r>
      <w:r w:rsidRPr="002B7C14">
        <w:rPr>
          <w:sz w:val="22"/>
          <w:szCs w:val="22"/>
        </w:rPr>
        <w:t xml:space="preserve">), </w:t>
      </w:r>
    </w:p>
    <w:p w14:paraId="5F728470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popunjen i ovjeren obrazac poslovnog plana ( </w:t>
      </w:r>
      <w:r w:rsidRPr="002B7C14">
        <w:rPr>
          <w:b/>
          <w:bCs/>
          <w:sz w:val="22"/>
          <w:szCs w:val="22"/>
        </w:rPr>
        <w:t>Prilog 6-</w:t>
      </w:r>
      <w:r w:rsidRPr="002B7C14">
        <w:rPr>
          <w:sz w:val="22"/>
          <w:szCs w:val="22"/>
        </w:rPr>
        <w:t xml:space="preserve"> </w:t>
      </w:r>
      <w:r w:rsidRPr="002B7C14">
        <w:rPr>
          <w:b/>
          <w:bCs/>
          <w:sz w:val="22"/>
          <w:szCs w:val="22"/>
        </w:rPr>
        <w:t>Poslovni plan projekta),</w:t>
      </w:r>
    </w:p>
    <w:p w14:paraId="474FB6AC" w14:textId="29F10C70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 xml:space="preserve">foto-dokumentaciju postojećeg stanja objekta (najviše do </w:t>
      </w:r>
      <w:r w:rsidR="00093686">
        <w:rPr>
          <w:sz w:val="22"/>
          <w:szCs w:val="22"/>
        </w:rPr>
        <w:t>4</w:t>
      </w:r>
      <w:r w:rsidRPr="002B7C14">
        <w:rPr>
          <w:sz w:val="22"/>
          <w:szCs w:val="22"/>
        </w:rPr>
        <w:t xml:space="preserve"> slik</w:t>
      </w:r>
      <w:r w:rsidR="00093686">
        <w:rPr>
          <w:sz w:val="22"/>
          <w:szCs w:val="22"/>
        </w:rPr>
        <w:t>e</w:t>
      </w:r>
      <w:r w:rsidRPr="002B7C14">
        <w:rPr>
          <w:sz w:val="22"/>
          <w:szCs w:val="22"/>
        </w:rPr>
        <w:t xml:space="preserve">), </w:t>
      </w:r>
    </w:p>
    <w:p w14:paraId="581FB33C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>presliku osobne iskaznice – za  fizičku osobu (građane-iznajmljivače),</w:t>
      </w:r>
    </w:p>
    <w:p w14:paraId="532BDAF7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b/>
          <w:sz w:val="22"/>
          <w:szCs w:val="22"/>
        </w:rPr>
        <w:lastRenderedPageBreak/>
        <w:t>ponuda/predračun/račun izvođača za svaku pojedinu aktivnost planiranog projekta</w:t>
      </w:r>
      <w:r w:rsidRPr="002B7C14">
        <w:rPr>
          <w:sz w:val="22"/>
          <w:szCs w:val="22"/>
        </w:rPr>
        <w:t xml:space="preserve"> temeljem kojih se izračunava iznos potpore (moraju biti pisani hrvatskim jezikom i ne smiju biti pisani rukom);  </w:t>
      </w:r>
    </w:p>
    <w:p w14:paraId="547C0B39" w14:textId="77777777" w:rsidR="002B7C14" w:rsidRPr="002B7C14" w:rsidRDefault="002B7C14" w:rsidP="002B7C14">
      <w:pPr>
        <w:numPr>
          <w:ilvl w:val="0"/>
          <w:numId w:val="13"/>
        </w:numPr>
        <w:jc w:val="both"/>
        <w:rPr>
          <w:sz w:val="22"/>
          <w:szCs w:val="22"/>
        </w:rPr>
      </w:pPr>
      <w:r w:rsidRPr="002B7C14">
        <w:rPr>
          <w:sz w:val="22"/>
          <w:szCs w:val="22"/>
        </w:rPr>
        <w:t>ostalu dokumentaciju na zahtjev Županije.</w:t>
      </w:r>
    </w:p>
    <w:p w14:paraId="65E34DAF" w14:textId="77777777" w:rsidR="006F54C9" w:rsidRPr="00882820" w:rsidRDefault="006F54C9" w:rsidP="006F54C9">
      <w:pPr>
        <w:jc w:val="both"/>
        <w:rPr>
          <w:color w:val="00B0F0"/>
          <w:sz w:val="22"/>
          <w:szCs w:val="22"/>
        </w:rPr>
      </w:pPr>
    </w:p>
    <w:p w14:paraId="63E35884" w14:textId="77777777" w:rsidR="00CA1863" w:rsidRPr="00856890" w:rsidRDefault="00CA1863" w:rsidP="0015749A">
      <w:pPr>
        <w:jc w:val="both"/>
        <w:rPr>
          <w:rFonts w:eastAsia="PMingLiU"/>
          <w:sz w:val="22"/>
          <w:szCs w:val="22"/>
          <w:lang w:eastAsia="zh-TW"/>
        </w:rPr>
      </w:pPr>
    </w:p>
    <w:p w14:paraId="23C7991F" w14:textId="77777777" w:rsidR="00882820" w:rsidRDefault="00882820" w:rsidP="008828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Napomena:  </w:t>
      </w:r>
    </w:p>
    <w:p w14:paraId="3B49F395" w14:textId="77777777" w:rsidR="00882820" w:rsidRDefault="00882820" w:rsidP="008828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1DC02BE" w14:textId="096CF524" w:rsidR="00882820" w:rsidRPr="00A64A16" w:rsidRDefault="00A64A16" w:rsidP="00CA1863">
      <w:pPr>
        <w:rPr>
          <w:b/>
          <w:sz w:val="22"/>
          <w:szCs w:val="22"/>
          <w:u w:val="single"/>
        </w:rPr>
      </w:pPr>
      <w:r w:rsidRPr="00A64A16">
        <w:rPr>
          <w:b/>
          <w:sz w:val="22"/>
          <w:szCs w:val="22"/>
          <w:u w:val="single"/>
        </w:rPr>
        <w:t>Zahtjevi s nepotpunim podacima i nepotpunom dokumentacijom, zahtjevi pristigli nakon roka za podnošenje prijava kao i zahtjevi koji se ne odnose na predmet Javnog poziva neće biti razmatrani.</w:t>
      </w:r>
    </w:p>
    <w:p w14:paraId="1061F81C" w14:textId="77777777" w:rsidR="002B7314" w:rsidRDefault="002B7314" w:rsidP="00CA1863">
      <w:pPr>
        <w:ind w:left="708" w:firstLine="708"/>
        <w:rPr>
          <w:b/>
          <w:sz w:val="22"/>
          <w:szCs w:val="22"/>
        </w:rPr>
      </w:pPr>
    </w:p>
    <w:p w14:paraId="19780FC8" w14:textId="77777777" w:rsidR="00CA1863" w:rsidRPr="00CA1863" w:rsidRDefault="00CA1863" w:rsidP="002B7314">
      <w:pPr>
        <w:ind w:left="708" w:hanging="708"/>
        <w:rPr>
          <w:b/>
          <w:sz w:val="22"/>
          <w:szCs w:val="22"/>
        </w:rPr>
      </w:pPr>
      <w:r w:rsidRPr="00CA1863">
        <w:rPr>
          <w:b/>
          <w:sz w:val="22"/>
          <w:szCs w:val="22"/>
        </w:rPr>
        <w:t>Podnositelji zahtjeva vlastoručnim potpisom potvrđuju istinitost  podataka</w:t>
      </w:r>
      <w:r>
        <w:rPr>
          <w:b/>
          <w:sz w:val="22"/>
          <w:szCs w:val="22"/>
        </w:rPr>
        <w:t>.</w:t>
      </w:r>
    </w:p>
    <w:p w14:paraId="2E023BAE" w14:textId="77777777" w:rsidR="00CA1863" w:rsidRPr="00CA1863" w:rsidRDefault="00CA1863" w:rsidP="00CA1863">
      <w:pPr>
        <w:ind w:left="708" w:firstLine="708"/>
        <w:rPr>
          <w:b/>
          <w:sz w:val="22"/>
          <w:szCs w:val="22"/>
        </w:rPr>
      </w:pPr>
    </w:p>
    <w:p w14:paraId="26B85BC1" w14:textId="77777777" w:rsidR="00CA1863" w:rsidRDefault="00CA1863" w:rsidP="00CA1863">
      <w:pPr>
        <w:ind w:left="708" w:firstLine="708"/>
        <w:rPr>
          <w:rFonts w:ascii="Cambria" w:hAnsi="Cambria"/>
          <w:b/>
          <w:sz w:val="22"/>
          <w:szCs w:val="22"/>
        </w:rPr>
      </w:pPr>
    </w:p>
    <w:p w14:paraId="09A4B0EA" w14:textId="77777777" w:rsidR="00CA1863" w:rsidRDefault="00CA1863" w:rsidP="00CA1863">
      <w:pPr>
        <w:rPr>
          <w:rFonts w:ascii="Cambria" w:hAnsi="Cambria"/>
          <w:b/>
          <w:sz w:val="22"/>
          <w:szCs w:val="22"/>
        </w:rPr>
      </w:pPr>
    </w:p>
    <w:p w14:paraId="0E23C486" w14:textId="2A21BCA6" w:rsidR="00CA1863" w:rsidRPr="00CA1863" w:rsidRDefault="00CA1863" w:rsidP="00CA1863">
      <w:pPr>
        <w:rPr>
          <w:b/>
          <w:sz w:val="22"/>
          <w:szCs w:val="22"/>
        </w:rPr>
      </w:pPr>
      <w:r w:rsidRPr="00CA1863">
        <w:rPr>
          <w:b/>
          <w:sz w:val="22"/>
          <w:szCs w:val="22"/>
        </w:rPr>
        <w:t>Mjesto i datum:</w:t>
      </w:r>
      <w:r w:rsidRPr="00CA1863">
        <w:rPr>
          <w:b/>
          <w:sz w:val="22"/>
          <w:szCs w:val="22"/>
        </w:rPr>
        <w:tab/>
      </w:r>
      <w:r w:rsidRPr="00CA1863">
        <w:rPr>
          <w:b/>
          <w:sz w:val="22"/>
          <w:szCs w:val="22"/>
        </w:rPr>
        <w:tab/>
      </w:r>
      <w:r w:rsidRPr="00CA1863">
        <w:rPr>
          <w:b/>
          <w:sz w:val="22"/>
          <w:szCs w:val="22"/>
        </w:rPr>
        <w:tab/>
      </w:r>
      <w:r w:rsidRPr="00CA1863">
        <w:rPr>
          <w:b/>
          <w:sz w:val="22"/>
          <w:szCs w:val="22"/>
        </w:rPr>
        <w:tab/>
      </w:r>
      <w:r w:rsidRPr="00CA1863">
        <w:rPr>
          <w:b/>
          <w:sz w:val="22"/>
          <w:szCs w:val="22"/>
        </w:rPr>
        <w:tab/>
      </w:r>
      <w:r w:rsidR="00BB1743">
        <w:rPr>
          <w:b/>
          <w:sz w:val="22"/>
          <w:szCs w:val="22"/>
        </w:rPr>
        <w:t xml:space="preserve">                   </w:t>
      </w:r>
      <w:r w:rsidRPr="00CA1863">
        <w:rPr>
          <w:b/>
          <w:sz w:val="22"/>
          <w:szCs w:val="22"/>
        </w:rPr>
        <w:t>Potpis odgovorne osobe/</w:t>
      </w:r>
    </w:p>
    <w:p w14:paraId="0D36EF0C" w14:textId="2530B23D" w:rsidR="00CA1863" w:rsidRPr="00CA1863" w:rsidRDefault="00BB1743" w:rsidP="00CA1863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CA1863" w:rsidRPr="00CA1863">
        <w:rPr>
          <w:b/>
          <w:sz w:val="22"/>
          <w:szCs w:val="22"/>
        </w:rPr>
        <w:t>osobe ovlaštene za zastupanje</w:t>
      </w:r>
    </w:p>
    <w:p w14:paraId="0F7D52D7" w14:textId="77777777" w:rsidR="00CA1863" w:rsidRDefault="00CA1863" w:rsidP="00CA1863">
      <w:pPr>
        <w:ind w:left="4248" w:firstLine="708"/>
        <w:rPr>
          <w:rFonts w:ascii="Cambria" w:hAnsi="Cambria"/>
          <w:b/>
          <w:sz w:val="22"/>
          <w:szCs w:val="22"/>
        </w:rPr>
      </w:pPr>
    </w:p>
    <w:p w14:paraId="55DFAD6A" w14:textId="77777777" w:rsidR="00CA1863" w:rsidRPr="003706A9" w:rsidRDefault="00CA1863" w:rsidP="00CA1863">
      <w:pPr>
        <w:ind w:left="4248" w:firstLine="708"/>
        <w:rPr>
          <w:rFonts w:ascii="Cambria" w:hAnsi="Cambria"/>
          <w:b/>
          <w:sz w:val="22"/>
          <w:szCs w:val="22"/>
        </w:rPr>
      </w:pPr>
    </w:p>
    <w:p w14:paraId="010C94E7" w14:textId="5832A646" w:rsidR="00CA1863" w:rsidRPr="003706A9" w:rsidRDefault="00CA1863" w:rsidP="00CA1863">
      <w:pPr>
        <w:rPr>
          <w:rFonts w:ascii="Cambria" w:hAnsi="Cambria"/>
          <w:b/>
          <w:sz w:val="22"/>
          <w:szCs w:val="22"/>
        </w:rPr>
      </w:pPr>
      <w:r w:rsidRPr="003706A9">
        <w:rPr>
          <w:rFonts w:ascii="Cambria" w:hAnsi="Cambria"/>
          <w:b/>
          <w:sz w:val="22"/>
          <w:szCs w:val="22"/>
        </w:rPr>
        <w:t xml:space="preserve">___________________________                       </w:t>
      </w:r>
      <w:r>
        <w:rPr>
          <w:rFonts w:ascii="Cambria" w:hAnsi="Cambria"/>
          <w:b/>
          <w:sz w:val="22"/>
          <w:szCs w:val="22"/>
        </w:rPr>
        <w:t xml:space="preserve">                                   </w:t>
      </w:r>
      <w:r w:rsidR="00BB1743">
        <w:rPr>
          <w:rFonts w:ascii="Cambria" w:hAnsi="Cambria"/>
          <w:b/>
          <w:sz w:val="22"/>
          <w:szCs w:val="22"/>
        </w:rPr>
        <w:t xml:space="preserve">                   </w:t>
      </w:r>
      <w:r w:rsidRPr="003706A9">
        <w:rPr>
          <w:rFonts w:ascii="Cambria" w:hAnsi="Cambria"/>
          <w:b/>
          <w:sz w:val="22"/>
          <w:szCs w:val="22"/>
        </w:rPr>
        <w:t xml:space="preserve"> ___________</w:t>
      </w:r>
      <w:r>
        <w:rPr>
          <w:rFonts w:ascii="Cambria" w:hAnsi="Cambria"/>
          <w:b/>
          <w:sz w:val="22"/>
          <w:szCs w:val="22"/>
        </w:rPr>
        <w:t>______________________</w:t>
      </w:r>
    </w:p>
    <w:p w14:paraId="5AB909C7" w14:textId="77777777" w:rsidR="005829E2" w:rsidRDefault="005829E2" w:rsidP="00CA1863">
      <w:pPr>
        <w:ind w:left="2832" w:firstLine="708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M.P.</w:t>
      </w:r>
    </w:p>
    <w:p w14:paraId="07B9096A" w14:textId="77777777" w:rsidR="00CA1863" w:rsidRPr="005829E2" w:rsidRDefault="00CA1863" w:rsidP="005829E2">
      <w:pPr>
        <w:ind w:left="2832" w:firstLine="429"/>
        <w:rPr>
          <w:rFonts w:ascii="Cambria" w:hAnsi="Cambria"/>
          <w:b/>
          <w:sz w:val="22"/>
          <w:szCs w:val="22"/>
        </w:rPr>
      </w:pPr>
      <w:r w:rsidRPr="00CA1863">
        <w:rPr>
          <w:sz w:val="22"/>
          <w:szCs w:val="22"/>
        </w:rPr>
        <w:t>(ako je primjenjivo)</w:t>
      </w:r>
    </w:p>
    <w:p w14:paraId="60AAD896" w14:textId="77777777" w:rsidR="005466F3" w:rsidRPr="00CA1863" w:rsidRDefault="005466F3" w:rsidP="005470D2">
      <w:pPr>
        <w:ind w:left="-142"/>
        <w:jc w:val="center"/>
        <w:rPr>
          <w:sz w:val="22"/>
          <w:szCs w:val="22"/>
        </w:rPr>
      </w:pPr>
    </w:p>
    <w:p w14:paraId="1543CB5C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64DD4C3B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18C25C09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73518E9F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1AD9634C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20C32610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79980A47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58CF3729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2083F2FE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010DBE9D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07563354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10FBCA07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2682297A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6A7DEE9E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7C381BEB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0F93F9EA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3AE73D15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0AE382A6" w14:textId="77777777" w:rsidR="005466F3" w:rsidRDefault="005466F3" w:rsidP="005470D2">
      <w:pPr>
        <w:ind w:left="-142"/>
        <w:jc w:val="center"/>
        <w:rPr>
          <w:b/>
          <w:sz w:val="22"/>
          <w:szCs w:val="22"/>
        </w:rPr>
      </w:pPr>
    </w:p>
    <w:p w14:paraId="26C9F1E9" w14:textId="77777777" w:rsidR="00ED0254" w:rsidRDefault="00ED0254" w:rsidP="00ED0254">
      <w:pPr>
        <w:ind w:left="426"/>
        <w:jc w:val="both"/>
      </w:pPr>
    </w:p>
    <w:p w14:paraId="2C52346A" w14:textId="77777777" w:rsidR="00ED0254" w:rsidRPr="00856890" w:rsidRDefault="00ED0254" w:rsidP="005470D2">
      <w:pPr>
        <w:ind w:left="-142"/>
        <w:jc w:val="center"/>
        <w:rPr>
          <w:b/>
          <w:sz w:val="22"/>
          <w:szCs w:val="22"/>
        </w:rPr>
      </w:pPr>
    </w:p>
    <w:sectPr w:rsidR="00ED0254" w:rsidRPr="00856890" w:rsidSect="00791EC4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7520" w14:textId="77777777" w:rsidR="0062587E" w:rsidRDefault="0062587E" w:rsidP="00E430D0">
      <w:r>
        <w:separator/>
      </w:r>
    </w:p>
  </w:endnote>
  <w:endnote w:type="continuationSeparator" w:id="0">
    <w:p w14:paraId="0865339D" w14:textId="77777777" w:rsidR="0062587E" w:rsidRDefault="0062587E" w:rsidP="00E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683970"/>
      <w:docPartObj>
        <w:docPartGallery w:val="Page Numbers (Bottom of Page)"/>
        <w:docPartUnique/>
      </w:docPartObj>
    </w:sdtPr>
    <w:sdtContent>
      <w:p w14:paraId="4E748052" w14:textId="2984F840" w:rsidR="001D5539" w:rsidRDefault="001D55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A90E0" w14:textId="77777777" w:rsidR="00283C90" w:rsidRDefault="00283C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19A1" w14:textId="77777777" w:rsidR="0062587E" w:rsidRDefault="0062587E" w:rsidP="00E430D0">
      <w:r>
        <w:separator/>
      </w:r>
    </w:p>
  </w:footnote>
  <w:footnote w:type="continuationSeparator" w:id="0">
    <w:p w14:paraId="05C86600" w14:textId="77777777" w:rsidR="0062587E" w:rsidRDefault="0062587E" w:rsidP="00E4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71A" w14:textId="39B43AEA" w:rsidR="00E430D0" w:rsidRDefault="00E430D0" w:rsidP="00E430D0">
    <w:pPr>
      <w:pStyle w:val="Zaglavlje"/>
      <w:tabs>
        <w:tab w:val="clear" w:pos="4536"/>
        <w:tab w:val="clear" w:pos="9072"/>
        <w:tab w:val="left" w:pos="8160"/>
      </w:tabs>
      <w:rPr>
        <w:rFonts w:ascii="Calibri" w:eastAsia="Calibri" w:hAnsi="Calibri"/>
        <w:b/>
        <w:noProof/>
        <w:sz w:val="22"/>
        <w:szCs w:val="22"/>
      </w:rPr>
    </w:pPr>
    <w:r>
      <w:t xml:space="preserve">                                                                        </w:t>
    </w:r>
    <w:r>
      <w:rPr>
        <w:rFonts w:ascii="Calibri" w:eastAsia="Calibri" w:hAnsi="Calibri"/>
        <w:b/>
        <w:noProof/>
        <w:sz w:val="22"/>
        <w:szCs w:val="22"/>
      </w:rPr>
      <w:t xml:space="preserve">            </w:t>
    </w:r>
  </w:p>
  <w:p w14:paraId="12D1080F" w14:textId="2CF65350" w:rsidR="003E7A2B" w:rsidRPr="003E7A2B" w:rsidRDefault="003E7A2B" w:rsidP="003E7A2B">
    <w:pPr>
      <w:jc w:val="center"/>
      <w:rPr>
        <w:sz w:val="20"/>
        <w:szCs w:val="20"/>
      </w:rPr>
    </w:pPr>
    <w:r w:rsidRPr="003E7A2B">
      <w:rPr>
        <w:sz w:val="20"/>
        <w:szCs w:val="20"/>
      </w:rPr>
      <w:t xml:space="preserve">Javni poziv za dodjelu bespovratnih potpora u turizmu </w:t>
    </w:r>
  </w:p>
  <w:p w14:paraId="3B5DA6B4" w14:textId="372A37F0" w:rsidR="003E7A2B" w:rsidRPr="003E7A2B" w:rsidRDefault="003E7A2B" w:rsidP="003E7A2B">
    <w:pPr>
      <w:jc w:val="center"/>
      <w:rPr>
        <w:b/>
        <w:sz w:val="20"/>
        <w:szCs w:val="20"/>
      </w:rPr>
    </w:pPr>
    <w:r w:rsidRPr="003E7A2B">
      <w:rPr>
        <w:sz w:val="20"/>
        <w:szCs w:val="20"/>
      </w:rPr>
      <w:t>Krapinsko-zagorske županije u 2026. godini</w:t>
    </w:r>
  </w:p>
  <w:p w14:paraId="0A2658AF" w14:textId="77777777" w:rsidR="00E430D0" w:rsidRPr="00384CB6" w:rsidRDefault="00384CB6" w:rsidP="00E430D0">
    <w:pPr>
      <w:pStyle w:val="Zaglavlje"/>
      <w:tabs>
        <w:tab w:val="clear" w:pos="4536"/>
        <w:tab w:val="clear" w:pos="9072"/>
        <w:tab w:val="left" w:pos="8160"/>
      </w:tabs>
      <w:rPr>
        <w:b/>
        <w:sz w:val="22"/>
        <w:szCs w:val="22"/>
      </w:rPr>
    </w:pPr>
    <w:r w:rsidRPr="00384CB6">
      <w:rPr>
        <w:b/>
        <w:sz w:val="22"/>
        <w:szCs w:val="22"/>
      </w:rPr>
      <w:t xml:space="preserve">Prilog 1.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130"/>
    <w:multiLevelType w:val="hybridMultilevel"/>
    <w:tmpl w:val="72A6DB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0155AB"/>
    <w:multiLevelType w:val="hybridMultilevel"/>
    <w:tmpl w:val="90382A00"/>
    <w:lvl w:ilvl="0" w:tplc="041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BA7C2F"/>
    <w:multiLevelType w:val="hybridMultilevel"/>
    <w:tmpl w:val="6812DC84"/>
    <w:lvl w:ilvl="0" w:tplc="C706E7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6374"/>
    <w:multiLevelType w:val="hybridMultilevel"/>
    <w:tmpl w:val="4F90D3A2"/>
    <w:lvl w:ilvl="0" w:tplc="7D16134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885702"/>
    <w:multiLevelType w:val="hybridMultilevel"/>
    <w:tmpl w:val="57B08F78"/>
    <w:lvl w:ilvl="0" w:tplc="49804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94218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D03886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1001B"/>
    <w:multiLevelType w:val="hybridMultilevel"/>
    <w:tmpl w:val="4852C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4CA"/>
    <w:multiLevelType w:val="hybridMultilevel"/>
    <w:tmpl w:val="3D566B36"/>
    <w:lvl w:ilvl="0" w:tplc="33406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1F1F23"/>
    <w:multiLevelType w:val="hybridMultilevel"/>
    <w:tmpl w:val="F85814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F5942"/>
    <w:multiLevelType w:val="hybridMultilevel"/>
    <w:tmpl w:val="CB18E20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88742FA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05258"/>
    <w:multiLevelType w:val="hybridMultilevel"/>
    <w:tmpl w:val="771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8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8220161">
    <w:abstractNumId w:val="12"/>
  </w:num>
  <w:num w:numId="3" w16cid:durableId="857695027">
    <w:abstractNumId w:val="10"/>
  </w:num>
  <w:num w:numId="4" w16cid:durableId="1437364522">
    <w:abstractNumId w:val="4"/>
  </w:num>
  <w:num w:numId="5" w16cid:durableId="309939742">
    <w:abstractNumId w:val="2"/>
  </w:num>
  <w:num w:numId="6" w16cid:durableId="837816935">
    <w:abstractNumId w:val="8"/>
  </w:num>
  <w:num w:numId="7" w16cid:durableId="1483698237">
    <w:abstractNumId w:val="3"/>
  </w:num>
  <w:num w:numId="8" w16cid:durableId="2142457899">
    <w:abstractNumId w:val="6"/>
  </w:num>
  <w:num w:numId="9" w16cid:durableId="589657461">
    <w:abstractNumId w:val="9"/>
  </w:num>
  <w:num w:numId="10" w16cid:durableId="250509540">
    <w:abstractNumId w:val="11"/>
  </w:num>
  <w:num w:numId="11" w16cid:durableId="1928683890">
    <w:abstractNumId w:val="7"/>
  </w:num>
  <w:num w:numId="12" w16cid:durableId="1371959346">
    <w:abstractNumId w:val="0"/>
  </w:num>
  <w:num w:numId="13" w16cid:durableId="685863382">
    <w:abstractNumId w:val="5"/>
  </w:num>
  <w:num w:numId="14" w16cid:durableId="138020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8B"/>
    <w:rsid w:val="00032B8A"/>
    <w:rsid w:val="000362C6"/>
    <w:rsid w:val="00044B6B"/>
    <w:rsid w:val="000544AA"/>
    <w:rsid w:val="00074B9F"/>
    <w:rsid w:val="0008164E"/>
    <w:rsid w:val="00091E2C"/>
    <w:rsid w:val="00093686"/>
    <w:rsid w:val="000B40A3"/>
    <w:rsid w:val="000B6650"/>
    <w:rsid w:val="000D0442"/>
    <w:rsid w:val="000D0C7C"/>
    <w:rsid w:val="00115827"/>
    <w:rsid w:val="00116EEC"/>
    <w:rsid w:val="0014478A"/>
    <w:rsid w:val="0015749A"/>
    <w:rsid w:val="001960BB"/>
    <w:rsid w:val="001B52AB"/>
    <w:rsid w:val="001C5100"/>
    <w:rsid w:val="001D5539"/>
    <w:rsid w:val="001E2FA2"/>
    <w:rsid w:val="00235016"/>
    <w:rsid w:val="00275C12"/>
    <w:rsid w:val="00283C90"/>
    <w:rsid w:val="002A7784"/>
    <w:rsid w:val="002B7314"/>
    <w:rsid w:val="002B7C14"/>
    <w:rsid w:val="002C6F10"/>
    <w:rsid w:val="002D1979"/>
    <w:rsid w:val="00327E39"/>
    <w:rsid w:val="003309D2"/>
    <w:rsid w:val="00331B2E"/>
    <w:rsid w:val="00357051"/>
    <w:rsid w:val="00384CB6"/>
    <w:rsid w:val="003E7A2B"/>
    <w:rsid w:val="004148C0"/>
    <w:rsid w:val="0041749B"/>
    <w:rsid w:val="00421BA9"/>
    <w:rsid w:val="00421FC4"/>
    <w:rsid w:val="00477E3D"/>
    <w:rsid w:val="00485573"/>
    <w:rsid w:val="004D2A95"/>
    <w:rsid w:val="004F6BA6"/>
    <w:rsid w:val="00527971"/>
    <w:rsid w:val="005466F3"/>
    <w:rsid w:val="005469D9"/>
    <w:rsid w:val="005470D2"/>
    <w:rsid w:val="00547401"/>
    <w:rsid w:val="00570023"/>
    <w:rsid w:val="0057175D"/>
    <w:rsid w:val="0057603C"/>
    <w:rsid w:val="005829E2"/>
    <w:rsid w:val="005D3D5E"/>
    <w:rsid w:val="0060405D"/>
    <w:rsid w:val="00613D25"/>
    <w:rsid w:val="0062587E"/>
    <w:rsid w:val="006631C2"/>
    <w:rsid w:val="0068596B"/>
    <w:rsid w:val="00697B10"/>
    <w:rsid w:val="006C2521"/>
    <w:rsid w:val="006D49B2"/>
    <w:rsid w:val="006D76CE"/>
    <w:rsid w:val="006F54C9"/>
    <w:rsid w:val="007261D0"/>
    <w:rsid w:val="0075035C"/>
    <w:rsid w:val="00755A63"/>
    <w:rsid w:val="007747B2"/>
    <w:rsid w:val="00791EC4"/>
    <w:rsid w:val="007B7FBD"/>
    <w:rsid w:val="007C67C4"/>
    <w:rsid w:val="007D744D"/>
    <w:rsid w:val="008014A8"/>
    <w:rsid w:val="00823AAD"/>
    <w:rsid w:val="00830CD0"/>
    <w:rsid w:val="00836630"/>
    <w:rsid w:val="00843B8B"/>
    <w:rsid w:val="00844733"/>
    <w:rsid w:val="0085496C"/>
    <w:rsid w:val="00856890"/>
    <w:rsid w:val="00871FB6"/>
    <w:rsid w:val="00882820"/>
    <w:rsid w:val="00884857"/>
    <w:rsid w:val="008904D9"/>
    <w:rsid w:val="00895CCB"/>
    <w:rsid w:val="00897E2B"/>
    <w:rsid w:val="008A5594"/>
    <w:rsid w:val="008C3C6E"/>
    <w:rsid w:val="008D561C"/>
    <w:rsid w:val="008E6F5B"/>
    <w:rsid w:val="0090543F"/>
    <w:rsid w:val="00913873"/>
    <w:rsid w:val="0094377A"/>
    <w:rsid w:val="00951C4B"/>
    <w:rsid w:val="00973B94"/>
    <w:rsid w:val="009A61F1"/>
    <w:rsid w:val="009C2A96"/>
    <w:rsid w:val="009E6F87"/>
    <w:rsid w:val="00A02816"/>
    <w:rsid w:val="00A26DB8"/>
    <w:rsid w:val="00A63422"/>
    <w:rsid w:val="00A64A16"/>
    <w:rsid w:val="00A762B4"/>
    <w:rsid w:val="00AB3DBF"/>
    <w:rsid w:val="00AC738F"/>
    <w:rsid w:val="00AE4BE8"/>
    <w:rsid w:val="00AE67DD"/>
    <w:rsid w:val="00B0175D"/>
    <w:rsid w:val="00B15BC1"/>
    <w:rsid w:val="00B558FC"/>
    <w:rsid w:val="00B750B3"/>
    <w:rsid w:val="00BA5CCD"/>
    <w:rsid w:val="00BB1743"/>
    <w:rsid w:val="00BB210B"/>
    <w:rsid w:val="00BC31F0"/>
    <w:rsid w:val="00BF5C2D"/>
    <w:rsid w:val="00C05072"/>
    <w:rsid w:val="00C202EA"/>
    <w:rsid w:val="00C922DB"/>
    <w:rsid w:val="00CA1863"/>
    <w:rsid w:val="00CE14AD"/>
    <w:rsid w:val="00D0185B"/>
    <w:rsid w:val="00D20E83"/>
    <w:rsid w:val="00D26480"/>
    <w:rsid w:val="00DB7DF2"/>
    <w:rsid w:val="00DF0E56"/>
    <w:rsid w:val="00DF61DE"/>
    <w:rsid w:val="00E26C39"/>
    <w:rsid w:val="00E402F4"/>
    <w:rsid w:val="00E42792"/>
    <w:rsid w:val="00E430D0"/>
    <w:rsid w:val="00E57A3F"/>
    <w:rsid w:val="00ED0254"/>
    <w:rsid w:val="00ED0832"/>
    <w:rsid w:val="00F0115A"/>
    <w:rsid w:val="00F05206"/>
    <w:rsid w:val="00F37471"/>
    <w:rsid w:val="00F4489C"/>
    <w:rsid w:val="00FA7151"/>
    <w:rsid w:val="00FD2FE9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4C8AC"/>
  <w15:chartTrackingRefBased/>
  <w15:docId w15:val="{964C6AB3-8388-4061-9C51-CC77E17B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843B8B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3B8B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843B8B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843B8B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843B8B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843B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362C6"/>
    <w:rPr>
      <w:color w:val="0563C1"/>
      <w:u w:val="single"/>
    </w:rPr>
  </w:style>
  <w:style w:type="paragraph" w:customStyle="1" w:styleId="t-9-8-bez-uvl">
    <w:name w:val="t-9-8-bez-uvl"/>
    <w:basedOn w:val="Normal"/>
    <w:rsid w:val="00BB210B"/>
    <w:pPr>
      <w:spacing w:before="100" w:beforeAutospacing="1" w:after="100" w:afterAutospacing="1"/>
    </w:pPr>
    <w:rPr>
      <w:lang w:bidi="ta-IN"/>
    </w:rPr>
  </w:style>
  <w:style w:type="table" w:styleId="Reetkatablice">
    <w:name w:val="Table Grid"/>
    <w:basedOn w:val="Obinatablica"/>
    <w:uiPriority w:val="59"/>
    <w:rsid w:val="00B15B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3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3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3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1E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1EC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ableText">
    <w:name w:val="Table Text"/>
    <w:basedOn w:val="Normal"/>
    <w:rsid w:val="006F54C9"/>
    <w:pPr>
      <w:jc w:val="right"/>
    </w:pPr>
    <w:rPr>
      <w:rFonts w:ascii="Arial" w:hAnsi="Arial"/>
      <w:snapToGrid w:val="0"/>
      <w:sz w:val="20"/>
      <w:szCs w:val="20"/>
      <w:lang w:val="en-US" w:eastAsia="en-US"/>
    </w:rPr>
  </w:style>
  <w:style w:type="character" w:styleId="Referencakomentara">
    <w:name w:val="annotation reference"/>
    <w:uiPriority w:val="99"/>
    <w:semiHidden/>
    <w:unhideWhenUsed/>
    <w:rsid w:val="00B558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558F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558FC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6FAA-E4FC-4B15-A86B-379224FC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Ivanka Berislavić</cp:lastModifiedBy>
  <cp:revision>9</cp:revision>
  <cp:lastPrinted>2024-03-07T07:37:00Z</cp:lastPrinted>
  <dcterms:created xsi:type="dcterms:W3CDTF">2026-03-05T06:17:00Z</dcterms:created>
  <dcterms:modified xsi:type="dcterms:W3CDTF">2026-04-28T07:51:00Z</dcterms:modified>
</cp:coreProperties>
</file>