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8741" w14:textId="77777777" w:rsidR="00BC0FC4" w:rsidRPr="00B100B1" w:rsidRDefault="00BC0FC4">
      <w:pPr>
        <w:rPr>
          <w:rFonts w:ascii="Times New Roman" w:hAnsi="Times New Roman"/>
          <w:sz w:val="24"/>
          <w:szCs w:val="24"/>
        </w:rPr>
      </w:pPr>
    </w:p>
    <w:p w14:paraId="004DCA83" w14:textId="77777777" w:rsidR="00BC0FC4" w:rsidRDefault="00BC0FC4">
      <w:pPr>
        <w:rPr>
          <w:rFonts w:ascii="Times New Roman" w:hAnsi="Times New Roman"/>
          <w:sz w:val="24"/>
          <w:szCs w:val="24"/>
        </w:rPr>
      </w:pPr>
    </w:p>
    <w:p w14:paraId="185A0B03" w14:textId="1B16CFA0" w:rsidR="00EE7DEE" w:rsidRPr="00EE7DEE" w:rsidRDefault="00EE7DEE">
      <w:pPr>
        <w:rPr>
          <w:rFonts w:ascii="Times New Roman" w:hAnsi="Times New Roman"/>
          <w:b/>
          <w:bCs/>
          <w:sz w:val="24"/>
          <w:szCs w:val="24"/>
        </w:rPr>
      </w:pPr>
      <w:bookmarkStart w:id="0" w:name="_Hlk225099550"/>
      <w:r w:rsidRPr="00EE7DEE">
        <w:rPr>
          <w:rFonts w:ascii="Times New Roman" w:hAnsi="Times New Roman"/>
          <w:b/>
          <w:bCs/>
          <w:sz w:val="24"/>
          <w:szCs w:val="24"/>
        </w:rPr>
        <w:t>OSNOVNA DOKUMENTACIJA</w:t>
      </w:r>
    </w:p>
    <w:p w14:paraId="55CC7362" w14:textId="77777777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 xml:space="preserve">Preslika Rješenja o upisu u Upisnik poljoprivrednika i/ili Upisnik obiteljskih poljoprivrednih gospodarstava </w:t>
      </w:r>
    </w:p>
    <w:p w14:paraId="1F73511E" w14:textId="77777777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 xml:space="preserve">Preslika Rješenja o upisu u Upisnik subjekata u ekološkoj proizvodnji  </w:t>
      </w:r>
    </w:p>
    <w:p w14:paraId="25FBAF90" w14:textId="5C7B6E10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>Izvadak iz obrtnog registra (obrti), izvadak  iz registra nadležnog Trgovačkog suda (pravne osobe)</w:t>
      </w:r>
      <w:r w:rsidR="00E3724D">
        <w:rPr>
          <w:rFonts w:ascii="Times New Roman" w:hAnsi="Times New Roman"/>
          <w:sz w:val="24"/>
          <w:szCs w:val="24"/>
        </w:rPr>
        <w:t xml:space="preserve"> </w:t>
      </w:r>
      <w:r w:rsidR="00E3724D" w:rsidRPr="00EE7DEE">
        <w:rPr>
          <w:rFonts w:ascii="Times New Roman" w:hAnsi="Times New Roman"/>
          <w:color w:val="EE0000"/>
          <w:sz w:val="24"/>
          <w:szCs w:val="24"/>
        </w:rPr>
        <w:t>NIJE OBAVEZNA</w:t>
      </w:r>
      <w:r w:rsidR="00015970">
        <w:rPr>
          <w:rFonts w:ascii="Times New Roman" w:hAnsi="Times New Roman"/>
          <w:color w:val="EE0000"/>
          <w:sz w:val="24"/>
          <w:szCs w:val="24"/>
        </w:rPr>
        <w:t xml:space="preserve"> ZA OPG-OVE</w:t>
      </w:r>
    </w:p>
    <w:p w14:paraId="438ADB9D" w14:textId="77777777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>Račun nadzornog tijela, s dokazom o plaćanju</w:t>
      </w:r>
    </w:p>
    <w:p w14:paraId="4D1E0446" w14:textId="551E327D" w:rsidR="00EE7DEE" w:rsidRPr="008A7DCB" w:rsidRDefault="00EE7DEE" w:rsidP="008A7DCB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 xml:space="preserve">Potvrda Porezne uprave iz koje je vidljivo da korisnik ima regulirane financijske obveze prema državnom proračunu ne starija od 30 dana na dan podnošenja Zahtjeva za potporu </w:t>
      </w:r>
      <w:r w:rsidR="008A7DCB">
        <w:rPr>
          <w:rFonts w:ascii="Times New Roman" w:hAnsi="Times New Roman"/>
          <w:sz w:val="24"/>
          <w:szCs w:val="24"/>
        </w:rPr>
        <w:t>(U</w:t>
      </w:r>
      <w:r w:rsidRPr="008A7DCB">
        <w:rPr>
          <w:rFonts w:ascii="Times New Roman" w:hAnsi="Times New Roman"/>
          <w:sz w:val="24"/>
          <w:szCs w:val="24"/>
        </w:rPr>
        <w:t xml:space="preserve"> Potvrdi ne smije biti naveden dug</w:t>
      </w:r>
      <w:r w:rsidR="008A7DCB">
        <w:rPr>
          <w:rFonts w:ascii="Times New Roman" w:hAnsi="Times New Roman"/>
          <w:sz w:val="24"/>
          <w:szCs w:val="24"/>
        </w:rPr>
        <w:t>)</w:t>
      </w:r>
    </w:p>
    <w:p w14:paraId="1396C3C7" w14:textId="77777777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>Dokaz o sustavu PDV-a korisnika, ne stariji od 30 dana od dana podnošenja Zahtjeva za potporu</w:t>
      </w:r>
    </w:p>
    <w:p w14:paraId="19E174AC" w14:textId="77777777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 xml:space="preserve">Preslika osobne iskaznice nositelja/odgovorne osobe </w:t>
      </w:r>
    </w:p>
    <w:p w14:paraId="7945B9FB" w14:textId="77777777" w:rsidR="00EE7DEE" w:rsidRPr="00E3724D" w:rsidRDefault="00EE7DEE" w:rsidP="00E3724D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3724D">
        <w:rPr>
          <w:rFonts w:ascii="Times New Roman" w:hAnsi="Times New Roman"/>
          <w:sz w:val="24"/>
          <w:szCs w:val="24"/>
        </w:rPr>
        <w:t>Potvrda banke o IBAN računu</w:t>
      </w:r>
    </w:p>
    <w:p w14:paraId="107396C5" w14:textId="77777777" w:rsidR="00EE7DEE" w:rsidRDefault="00EE7DEE" w:rsidP="00EE7DEE">
      <w:pPr>
        <w:rPr>
          <w:rFonts w:ascii="Times New Roman" w:hAnsi="Times New Roman"/>
          <w:sz w:val="24"/>
          <w:szCs w:val="24"/>
        </w:rPr>
      </w:pPr>
    </w:p>
    <w:p w14:paraId="1D72F98B" w14:textId="79EE99D0" w:rsidR="00EE7DEE" w:rsidRPr="00EE7DEE" w:rsidRDefault="00EE7DEE" w:rsidP="00EE7DEE">
      <w:pPr>
        <w:rPr>
          <w:rFonts w:ascii="Times New Roman" w:hAnsi="Times New Roman"/>
          <w:sz w:val="24"/>
          <w:szCs w:val="24"/>
        </w:rPr>
      </w:pPr>
      <w:r w:rsidRPr="00EE7DEE">
        <w:rPr>
          <w:rFonts w:ascii="Times New Roman" w:hAnsi="Times New Roman"/>
          <w:b/>
          <w:bCs/>
          <w:sz w:val="24"/>
          <w:szCs w:val="24"/>
        </w:rPr>
        <w:t>DODATNA DOKUMENTACIJA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DEE">
        <w:rPr>
          <w:rFonts w:ascii="Times New Roman" w:hAnsi="Times New Roman"/>
          <w:color w:val="EE0000"/>
          <w:sz w:val="24"/>
          <w:szCs w:val="24"/>
        </w:rPr>
        <w:t>NIJE OBAVEZNA</w:t>
      </w:r>
    </w:p>
    <w:p w14:paraId="5EDC110D" w14:textId="77777777" w:rsidR="00EE7DEE" w:rsidRPr="00EE7DEE" w:rsidRDefault="00EE7DEE" w:rsidP="00EE7DEE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E7DEE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 (za poljoprivredna gospodarstva koja plaćaju obvezno mirovinsko osiguranje poljoprivrednika)</w:t>
      </w:r>
    </w:p>
    <w:p w14:paraId="2F59691E" w14:textId="3B870B78" w:rsidR="00EE7DEE" w:rsidRPr="00EE7DEE" w:rsidRDefault="00EE7DEE" w:rsidP="00EE7DEE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E7DEE">
        <w:rPr>
          <w:rFonts w:ascii="Times New Roman" w:hAnsi="Times New Roman"/>
          <w:sz w:val="24"/>
          <w:szCs w:val="24"/>
        </w:rPr>
        <w:t>Važeća Potvrda o sukladnosti izdana od kontrolnog tijela (za proizvođače zaštićenih proizvoda)</w:t>
      </w:r>
      <w:bookmarkEnd w:id="0"/>
    </w:p>
    <w:sectPr w:rsidR="00EE7DEE" w:rsidRPr="00EE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B06D" w14:textId="77777777" w:rsidR="00833C3A" w:rsidRDefault="00833C3A" w:rsidP="0005704C">
      <w:pPr>
        <w:spacing w:after="0" w:line="240" w:lineRule="auto"/>
      </w:pPr>
      <w:r>
        <w:separator/>
      </w:r>
    </w:p>
  </w:endnote>
  <w:endnote w:type="continuationSeparator" w:id="0">
    <w:p w14:paraId="6BC239AA" w14:textId="77777777" w:rsidR="00833C3A" w:rsidRDefault="00833C3A" w:rsidP="000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0B35" w14:textId="77777777" w:rsidR="00833C3A" w:rsidRDefault="00833C3A" w:rsidP="0005704C">
      <w:pPr>
        <w:spacing w:after="0" w:line="240" w:lineRule="auto"/>
      </w:pPr>
      <w:r>
        <w:separator/>
      </w:r>
    </w:p>
  </w:footnote>
  <w:footnote w:type="continuationSeparator" w:id="0">
    <w:p w14:paraId="177CF3B5" w14:textId="77777777" w:rsidR="00833C3A" w:rsidRDefault="00833C3A" w:rsidP="0005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5409" w14:textId="77777777" w:rsidR="0005704C" w:rsidRDefault="0005704C" w:rsidP="0005704C">
    <w:r w:rsidRPr="00FD54AD">
      <w:rPr>
        <w:noProof/>
        <w:lang w:eastAsia="hr-HR"/>
      </w:rPr>
      <w:drawing>
        <wp:inline distT="0" distB="0" distL="0" distR="0" wp14:anchorId="5B695EB8" wp14:editId="7463A064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0C671D">
      <w:rPr>
        <w:b/>
        <w:noProof/>
        <w:lang w:eastAsia="hr-HR"/>
      </w:rPr>
      <w:drawing>
        <wp:inline distT="0" distB="0" distL="0" distR="0" wp14:anchorId="2D0D1D95" wp14:editId="6B349D57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6C68C" w14:textId="775A590A" w:rsidR="0005704C" w:rsidRPr="004465FA" w:rsidRDefault="00612327" w:rsidP="0005704C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Prilog I. </w:t>
    </w:r>
    <w:r w:rsidR="0005704C" w:rsidRPr="004465FA">
      <w:rPr>
        <w:rFonts w:ascii="Times New Roman" w:hAnsi="Times New Roman"/>
        <w:b/>
        <w:sz w:val="24"/>
        <w:szCs w:val="24"/>
      </w:rPr>
      <w:t>POPIS DOKUMENTACIJE ZA PODNOŠENJE ZAHTJEVA ZA POTPORU</w:t>
    </w:r>
  </w:p>
  <w:p w14:paraId="3DFBA434" w14:textId="77777777" w:rsidR="0005704C" w:rsidRDefault="000570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3BA"/>
    <w:multiLevelType w:val="hybridMultilevel"/>
    <w:tmpl w:val="703E5C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B9F"/>
    <w:multiLevelType w:val="hybridMultilevel"/>
    <w:tmpl w:val="BAD2B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F0E5E"/>
    <w:multiLevelType w:val="hybridMultilevel"/>
    <w:tmpl w:val="D9DEDA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BBA"/>
    <w:multiLevelType w:val="hybridMultilevel"/>
    <w:tmpl w:val="394A5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84123">
    <w:abstractNumId w:val="4"/>
  </w:num>
  <w:num w:numId="2" w16cid:durableId="1547179375">
    <w:abstractNumId w:val="0"/>
  </w:num>
  <w:num w:numId="3" w16cid:durableId="7223625">
    <w:abstractNumId w:val="1"/>
  </w:num>
  <w:num w:numId="4" w16cid:durableId="1323316833">
    <w:abstractNumId w:val="2"/>
  </w:num>
  <w:num w:numId="5" w16cid:durableId="1086920684">
    <w:abstractNumId w:val="5"/>
  </w:num>
  <w:num w:numId="6" w16cid:durableId="1474759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C"/>
    <w:rsid w:val="00015970"/>
    <w:rsid w:val="0005704C"/>
    <w:rsid w:val="000769FB"/>
    <w:rsid w:val="000A08EF"/>
    <w:rsid w:val="000F48D8"/>
    <w:rsid w:val="00124130"/>
    <w:rsid w:val="00127F8D"/>
    <w:rsid w:val="00146793"/>
    <w:rsid w:val="00155F8C"/>
    <w:rsid w:val="001B0EE7"/>
    <w:rsid w:val="001D6656"/>
    <w:rsid w:val="00315FA1"/>
    <w:rsid w:val="00316983"/>
    <w:rsid w:val="00383429"/>
    <w:rsid w:val="00385FA5"/>
    <w:rsid w:val="003A2CBF"/>
    <w:rsid w:val="003B7C65"/>
    <w:rsid w:val="004D4BAC"/>
    <w:rsid w:val="005705F6"/>
    <w:rsid w:val="005A409B"/>
    <w:rsid w:val="005E4D63"/>
    <w:rsid w:val="00612327"/>
    <w:rsid w:val="00711C57"/>
    <w:rsid w:val="00741589"/>
    <w:rsid w:val="00753851"/>
    <w:rsid w:val="007E4D89"/>
    <w:rsid w:val="008107D7"/>
    <w:rsid w:val="00820EB6"/>
    <w:rsid w:val="00833C3A"/>
    <w:rsid w:val="00875FF5"/>
    <w:rsid w:val="008A7DCB"/>
    <w:rsid w:val="008F1C66"/>
    <w:rsid w:val="009B141F"/>
    <w:rsid w:val="009E1271"/>
    <w:rsid w:val="00A45155"/>
    <w:rsid w:val="00AA1612"/>
    <w:rsid w:val="00AF3A3A"/>
    <w:rsid w:val="00B100B1"/>
    <w:rsid w:val="00BC0FC4"/>
    <w:rsid w:val="00BC1855"/>
    <w:rsid w:val="00E02FE1"/>
    <w:rsid w:val="00E27704"/>
    <w:rsid w:val="00E3724D"/>
    <w:rsid w:val="00E65C14"/>
    <w:rsid w:val="00E87F71"/>
    <w:rsid w:val="00EA5752"/>
    <w:rsid w:val="00EE7DEE"/>
    <w:rsid w:val="00EF5C30"/>
    <w:rsid w:val="00F3316A"/>
    <w:rsid w:val="00F837C3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D6FC"/>
  <w15:chartTrackingRefBased/>
  <w15:docId w15:val="{4EF78B94-17AE-4CC7-8047-ED88E76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704C"/>
  </w:style>
  <w:style w:type="paragraph" w:styleId="Podnoje">
    <w:name w:val="footer"/>
    <w:basedOn w:val="Normal"/>
    <w:link w:val="Podno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704C"/>
  </w:style>
  <w:style w:type="paragraph" w:styleId="Odlomakpopisa">
    <w:name w:val="List Paragraph"/>
    <w:basedOn w:val="Normal"/>
    <w:uiPriority w:val="34"/>
    <w:qFormat/>
    <w:rsid w:val="0005704C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B141F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9B141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cp:lastPrinted>2024-01-22T10:36:00Z</cp:lastPrinted>
  <dcterms:created xsi:type="dcterms:W3CDTF">2026-02-05T11:11:00Z</dcterms:created>
  <dcterms:modified xsi:type="dcterms:W3CDTF">2026-03-22T18:19:00Z</dcterms:modified>
</cp:coreProperties>
</file>