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B291" w14:textId="54CF8253" w:rsidR="006B1AD2" w:rsidRDefault="006B1AD2" w:rsidP="006B1AD2">
      <w:pPr>
        <w:ind w:left="709" w:firstLine="709"/>
        <w:rPr>
          <w:rFonts w:ascii="Calibri" w:hAnsi="Calibri"/>
          <w:b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t xml:space="preserve">       </w:t>
      </w:r>
      <w:r w:rsidR="00C80B8C">
        <w:rPr>
          <w:rFonts w:ascii="Calibri" w:hAnsi="Calibri"/>
          <w:b/>
          <w:noProof/>
          <w:sz w:val="22"/>
          <w:szCs w:val="22"/>
        </w:rPr>
        <w:t xml:space="preserve">         </w:t>
      </w:r>
      <w:r>
        <w:rPr>
          <w:rFonts w:ascii="Calibri" w:hAnsi="Calibri"/>
          <w:b/>
          <w:noProof/>
          <w:sz w:val="22"/>
          <w:szCs w:val="22"/>
        </w:rPr>
        <w:t xml:space="preserve">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159A" w14:textId="776AA3C4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</w:t>
      </w:r>
      <w:r w:rsidR="00C80B8C">
        <w:rPr>
          <w:b/>
        </w:rPr>
        <w:t xml:space="preserve">       </w:t>
      </w:r>
      <w:r w:rsidRPr="006B1AD2">
        <w:rPr>
          <w:b/>
        </w:rPr>
        <w:t>REPUBLIKA HRVATSKA</w:t>
      </w:r>
      <w:r w:rsidRPr="006B1AD2">
        <w:rPr>
          <w:b/>
        </w:rPr>
        <w:br/>
        <w:t xml:space="preserve">      </w:t>
      </w:r>
      <w:r w:rsidR="00C80B8C">
        <w:rPr>
          <w:b/>
        </w:rPr>
        <w:t xml:space="preserve">    </w:t>
      </w:r>
      <w:r w:rsidR="00617271">
        <w:rPr>
          <w:b/>
        </w:rPr>
        <w:t xml:space="preserve">  </w:t>
      </w:r>
      <w:r w:rsidRPr="006B1AD2">
        <w:rPr>
          <w:b/>
        </w:rPr>
        <w:t>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34C631B7" w14:textId="7185591A" w:rsidR="00C80B8C" w:rsidRDefault="006A035D" w:rsidP="0039482A">
      <w:pPr>
        <w:rPr>
          <w:b/>
          <w:szCs w:val="22"/>
        </w:rPr>
      </w:pPr>
      <w:r>
        <w:rPr>
          <w:b/>
        </w:rPr>
        <w:t xml:space="preserve">    </w:t>
      </w:r>
      <w:r w:rsidR="00C80B8C">
        <w:rPr>
          <w:b/>
        </w:rPr>
        <w:t xml:space="preserve">  </w:t>
      </w:r>
      <w:r w:rsidR="009B327A">
        <w:rPr>
          <w:b/>
        </w:rPr>
        <w:t xml:space="preserve">         </w:t>
      </w:r>
      <w:r w:rsidR="00C80B8C">
        <w:rPr>
          <w:b/>
        </w:rPr>
        <w:t xml:space="preserve"> </w:t>
      </w:r>
      <w:r w:rsidR="00AF1F38">
        <w:rPr>
          <w:b/>
        </w:rPr>
        <w:t xml:space="preserve">  </w:t>
      </w:r>
      <w:r w:rsidR="00005095">
        <w:rPr>
          <w:b/>
        </w:rPr>
        <w:t xml:space="preserve">Povjerenstvo za provedbu </w:t>
      </w:r>
      <w:r w:rsidR="009B327A">
        <w:rPr>
          <w:b/>
          <w:szCs w:val="22"/>
        </w:rPr>
        <w:t xml:space="preserve">Oglasa </w:t>
      </w:r>
    </w:p>
    <w:p w14:paraId="7810E14F" w14:textId="2350AF54" w:rsidR="00C80B8C" w:rsidRDefault="00C80B8C" w:rsidP="0039482A">
      <w:pPr>
        <w:rPr>
          <w:b/>
          <w:szCs w:val="22"/>
        </w:rPr>
      </w:pPr>
      <w:r>
        <w:rPr>
          <w:b/>
          <w:szCs w:val="22"/>
        </w:rPr>
        <w:t xml:space="preserve">  </w:t>
      </w:r>
      <w:r w:rsidR="00617271">
        <w:rPr>
          <w:b/>
          <w:szCs w:val="22"/>
        </w:rPr>
        <w:t xml:space="preserve"> </w:t>
      </w:r>
      <w:r w:rsidR="00C223F2">
        <w:rPr>
          <w:b/>
          <w:szCs w:val="22"/>
        </w:rPr>
        <w:t xml:space="preserve"> </w:t>
      </w:r>
      <w:r w:rsidR="007757B1">
        <w:rPr>
          <w:b/>
          <w:szCs w:val="22"/>
        </w:rPr>
        <w:t xml:space="preserve">za prijam </w:t>
      </w:r>
      <w:r w:rsidR="007226E0">
        <w:rPr>
          <w:b/>
          <w:szCs w:val="22"/>
        </w:rPr>
        <w:t>u službu u Upravni odjel</w:t>
      </w:r>
      <w:r w:rsidR="00313235">
        <w:rPr>
          <w:b/>
          <w:szCs w:val="22"/>
        </w:rPr>
        <w:t xml:space="preserve"> za</w:t>
      </w:r>
      <w:r>
        <w:rPr>
          <w:b/>
          <w:szCs w:val="22"/>
        </w:rPr>
        <w:t xml:space="preserve"> </w:t>
      </w:r>
      <w:proofErr w:type="spellStart"/>
      <w:r w:rsidRPr="00C80B8C">
        <w:rPr>
          <w:b/>
          <w:bCs/>
          <w:lang w:val="it-IT"/>
        </w:rPr>
        <w:t>zdravstvo</w:t>
      </w:r>
      <w:proofErr w:type="spellEnd"/>
      <w:r w:rsidRPr="00C80B8C">
        <w:rPr>
          <w:b/>
          <w:bCs/>
          <w:lang w:val="it-IT"/>
        </w:rPr>
        <w:t>,</w:t>
      </w:r>
    </w:p>
    <w:p w14:paraId="6C4F1D24" w14:textId="7486EEAF" w:rsidR="004C71AE" w:rsidRPr="00C80B8C" w:rsidRDefault="00617271" w:rsidP="0039482A">
      <w:pPr>
        <w:rPr>
          <w:b/>
          <w:szCs w:val="22"/>
        </w:rPr>
      </w:pPr>
      <w:r>
        <w:rPr>
          <w:b/>
          <w:bCs/>
          <w:lang w:val="it-IT"/>
        </w:rPr>
        <w:t xml:space="preserve">   </w:t>
      </w:r>
      <w:proofErr w:type="spellStart"/>
      <w:r w:rsidR="00C80B8C" w:rsidRPr="00C80B8C">
        <w:rPr>
          <w:b/>
          <w:bCs/>
          <w:lang w:val="it-IT"/>
        </w:rPr>
        <w:t>socijalnu</w:t>
      </w:r>
      <w:proofErr w:type="spellEnd"/>
      <w:r w:rsidR="00C80B8C" w:rsidRPr="00C80B8C">
        <w:rPr>
          <w:b/>
          <w:bCs/>
          <w:lang w:val="it-IT"/>
        </w:rPr>
        <w:t xml:space="preserve"> </w:t>
      </w:r>
      <w:proofErr w:type="spellStart"/>
      <w:r w:rsidR="00C80B8C" w:rsidRPr="00C80B8C">
        <w:rPr>
          <w:b/>
          <w:bCs/>
          <w:lang w:val="it-IT"/>
        </w:rPr>
        <w:t>politiku</w:t>
      </w:r>
      <w:proofErr w:type="spellEnd"/>
      <w:r w:rsidR="00C80B8C" w:rsidRPr="00C80B8C">
        <w:rPr>
          <w:b/>
          <w:bCs/>
          <w:lang w:val="it-IT"/>
        </w:rPr>
        <w:t xml:space="preserve">, </w:t>
      </w:r>
      <w:proofErr w:type="spellStart"/>
      <w:r w:rsidR="00C80B8C" w:rsidRPr="00C80B8C">
        <w:rPr>
          <w:b/>
          <w:bCs/>
          <w:lang w:val="it-IT"/>
        </w:rPr>
        <w:t>branitelje</w:t>
      </w:r>
      <w:proofErr w:type="spellEnd"/>
      <w:r w:rsidR="00C80B8C" w:rsidRPr="00C80B8C">
        <w:rPr>
          <w:b/>
          <w:bCs/>
          <w:lang w:val="it-IT"/>
        </w:rPr>
        <w:t xml:space="preserve">, </w:t>
      </w:r>
      <w:proofErr w:type="spellStart"/>
      <w:r w:rsidR="00C80B8C" w:rsidRPr="00C80B8C">
        <w:rPr>
          <w:b/>
          <w:bCs/>
          <w:lang w:val="it-IT"/>
        </w:rPr>
        <w:t>civilno</w:t>
      </w:r>
      <w:proofErr w:type="spellEnd"/>
      <w:r w:rsidR="00C80B8C" w:rsidRPr="00C80B8C">
        <w:rPr>
          <w:b/>
          <w:bCs/>
          <w:lang w:val="it-IT"/>
        </w:rPr>
        <w:t xml:space="preserve"> </w:t>
      </w:r>
      <w:proofErr w:type="spellStart"/>
      <w:r w:rsidR="00C80B8C" w:rsidRPr="00C80B8C">
        <w:rPr>
          <w:b/>
          <w:bCs/>
          <w:lang w:val="it-IT"/>
        </w:rPr>
        <w:t>društvo</w:t>
      </w:r>
      <w:proofErr w:type="spellEnd"/>
      <w:r w:rsidR="00C80B8C" w:rsidRPr="00C80B8C">
        <w:rPr>
          <w:b/>
          <w:bCs/>
          <w:lang w:val="it-IT"/>
        </w:rPr>
        <w:t xml:space="preserve"> i </w:t>
      </w:r>
      <w:proofErr w:type="spellStart"/>
      <w:r w:rsidR="00C80B8C" w:rsidRPr="00C80B8C">
        <w:rPr>
          <w:b/>
          <w:bCs/>
          <w:lang w:val="it-IT"/>
        </w:rPr>
        <w:t>mlade</w:t>
      </w:r>
      <w:proofErr w:type="spellEnd"/>
    </w:p>
    <w:p w14:paraId="321DD209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3D0F62BC" w14:textId="2C0E27FB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9B327A">
        <w:rPr>
          <w:rFonts w:ascii="Times New Roman" w:hAnsi="Times New Roman" w:cs="Times New Roman"/>
          <w:sz w:val="24"/>
          <w:szCs w:val="24"/>
        </w:rPr>
        <w:t>3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7846CC">
        <w:rPr>
          <w:rFonts w:ascii="Times New Roman" w:hAnsi="Times New Roman" w:cs="Times New Roman"/>
          <w:sz w:val="24"/>
          <w:szCs w:val="24"/>
        </w:rPr>
        <w:t>6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9610D7">
        <w:rPr>
          <w:rFonts w:ascii="Times New Roman" w:hAnsi="Times New Roman" w:cs="Times New Roman"/>
          <w:sz w:val="24"/>
          <w:szCs w:val="24"/>
        </w:rPr>
        <w:t>04</w:t>
      </w:r>
    </w:p>
    <w:p w14:paraId="124B9A5F" w14:textId="5F008854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C80B8C">
        <w:rPr>
          <w:rFonts w:ascii="Times New Roman" w:hAnsi="Times New Roman" w:cs="Times New Roman"/>
          <w:sz w:val="24"/>
          <w:szCs w:val="24"/>
        </w:rPr>
        <w:t>09</w:t>
      </w:r>
      <w:r w:rsidR="00FF6787">
        <w:rPr>
          <w:rFonts w:ascii="Times New Roman" w:hAnsi="Times New Roman" w:cs="Times New Roman"/>
          <w:sz w:val="24"/>
          <w:szCs w:val="24"/>
        </w:rPr>
        <w:t>/1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7846CC">
        <w:rPr>
          <w:rFonts w:ascii="Times New Roman" w:hAnsi="Times New Roman" w:cs="Times New Roman"/>
          <w:sz w:val="24"/>
          <w:szCs w:val="24"/>
        </w:rPr>
        <w:t>6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9B327A">
        <w:rPr>
          <w:rFonts w:ascii="Times New Roman" w:hAnsi="Times New Roman" w:cs="Times New Roman"/>
          <w:sz w:val="24"/>
          <w:szCs w:val="24"/>
        </w:rPr>
        <w:t>3</w:t>
      </w:r>
    </w:p>
    <w:p w14:paraId="796DDA57" w14:textId="5E1E5EC2" w:rsidR="004C71AE" w:rsidRPr="00C00B31" w:rsidRDefault="008F0608" w:rsidP="004C71AE">
      <w:r>
        <w:t>Krapina</w:t>
      </w:r>
      <w:r w:rsidR="006C2D36">
        <w:t xml:space="preserve">, </w:t>
      </w:r>
      <w:r w:rsidR="009610D7">
        <w:t>17</w:t>
      </w:r>
      <w:r w:rsidR="00BC2063">
        <w:t xml:space="preserve">. </w:t>
      </w:r>
      <w:r w:rsidR="007846CC">
        <w:t>srpnja</w:t>
      </w:r>
      <w:r w:rsidR="0039482A">
        <w:t xml:space="preserve"> </w:t>
      </w:r>
      <w:r w:rsidR="00BC2063">
        <w:t>20</w:t>
      </w:r>
      <w:r w:rsidR="0039482A">
        <w:t>2</w:t>
      </w:r>
      <w:r w:rsidR="007846CC">
        <w:t>6</w:t>
      </w:r>
      <w:r w:rsidR="00DE09E7">
        <w:t>.</w:t>
      </w:r>
    </w:p>
    <w:p w14:paraId="065E45C7" w14:textId="77777777" w:rsidR="004C71AE" w:rsidRPr="00027FD3" w:rsidRDefault="004C71AE" w:rsidP="00DE09E7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6C6C8327" w14:textId="19F0505A" w:rsidR="00C679D0" w:rsidRDefault="00C679D0" w:rsidP="00C679D0">
      <w:pPr>
        <w:rPr>
          <w:caps/>
        </w:rPr>
      </w:pPr>
    </w:p>
    <w:p w14:paraId="3A1403CB" w14:textId="77777777" w:rsidR="00C679D0" w:rsidRPr="00005095" w:rsidRDefault="00C679D0" w:rsidP="00C679D0">
      <w:pPr>
        <w:rPr>
          <w:b/>
          <w:u w:val="single"/>
        </w:rPr>
      </w:pPr>
    </w:p>
    <w:p w14:paraId="7EDCC529" w14:textId="239B25CA" w:rsidR="003909FF" w:rsidRPr="00C80B8C" w:rsidRDefault="009B327A" w:rsidP="003909FF">
      <w:pPr>
        <w:jc w:val="center"/>
        <w:rPr>
          <w:b/>
          <w:bCs/>
        </w:rPr>
      </w:pPr>
      <w:r>
        <w:rPr>
          <w:b/>
        </w:rPr>
        <w:t>OGLAS</w:t>
      </w:r>
      <w:r w:rsidR="00C679D0">
        <w:rPr>
          <w:b/>
        </w:rPr>
        <w:t xml:space="preserve"> ZA PRIJAM U SLUŽBU NA ODREĐENO VRIJEME </w:t>
      </w:r>
      <w:r w:rsidR="003909FF">
        <w:rPr>
          <w:b/>
        </w:rPr>
        <w:t>U UPRAVNI ODJEL</w:t>
      </w:r>
      <w:r w:rsidR="004D3DC5">
        <w:rPr>
          <w:b/>
        </w:rPr>
        <w:t xml:space="preserve"> </w:t>
      </w:r>
      <w:r w:rsidR="003909FF">
        <w:rPr>
          <w:b/>
        </w:rPr>
        <w:t>ZA</w:t>
      </w:r>
      <w:r w:rsidR="003909FF" w:rsidRPr="007226E0">
        <w:rPr>
          <w:b/>
        </w:rPr>
        <w:t xml:space="preserve"> </w:t>
      </w:r>
      <w:r w:rsidR="00C80B8C" w:rsidRPr="00C80B8C">
        <w:rPr>
          <w:b/>
          <w:bCs/>
          <w:lang w:val="it-IT"/>
        </w:rPr>
        <w:t>ZDRAVSTVO, SOCIJALNU POLITIKU, BRANITELJE, CIVILNO DRUŠTVO I MLADE</w:t>
      </w:r>
    </w:p>
    <w:p w14:paraId="7684BF16" w14:textId="77777777" w:rsidR="003909FF" w:rsidRPr="00C80B8C" w:rsidRDefault="003909FF" w:rsidP="003909FF">
      <w:pPr>
        <w:rPr>
          <w:b/>
          <w:bCs/>
          <w:caps/>
        </w:rPr>
      </w:pPr>
    </w:p>
    <w:p w14:paraId="2CE2570B" w14:textId="5DA39F4F" w:rsidR="00C679D0" w:rsidRDefault="00C679D0" w:rsidP="00C679D0">
      <w:pPr>
        <w:jc w:val="center"/>
        <w:rPr>
          <w:b/>
        </w:rPr>
      </w:pPr>
    </w:p>
    <w:p w14:paraId="260F4EFB" w14:textId="77777777" w:rsidR="00FA66D7" w:rsidRDefault="00C223F2" w:rsidP="00705119">
      <w:pPr>
        <w:jc w:val="both"/>
        <w:rPr>
          <w:b/>
          <w:szCs w:val="22"/>
        </w:rPr>
      </w:pPr>
      <w:r w:rsidRPr="00C223F2">
        <w:rPr>
          <w:b/>
          <w:szCs w:val="22"/>
        </w:rPr>
        <w:t>1.</w:t>
      </w:r>
      <w:r>
        <w:rPr>
          <w:b/>
          <w:szCs w:val="22"/>
        </w:rPr>
        <w:t xml:space="preserve"> </w:t>
      </w:r>
      <w:r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71B83256" w14:textId="77777777" w:rsidR="00B00147" w:rsidRDefault="00B00147" w:rsidP="00C223F2">
      <w:pPr>
        <w:jc w:val="both"/>
        <w:rPr>
          <w:b/>
        </w:rPr>
      </w:pPr>
    </w:p>
    <w:p w14:paraId="0FF76FD3" w14:textId="135D34E5" w:rsidR="009B327A" w:rsidRPr="003909FF" w:rsidRDefault="009B327A" w:rsidP="009B327A">
      <w:pPr>
        <w:pStyle w:val="Odlomakpopisa"/>
        <w:jc w:val="center"/>
        <w:rPr>
          <w:caps/>
        </w:rPr>
      </w:pPr>
      <w:r>
        <w:rPr>
          <w:b/>
        </w:rPr>
        <w:t xml:space="preserve"> </w:t>
      </w:r>
      <w:r w:rsidRPr="003909FF">
        <w:rPr>
          <w:b/>
        </w:rPr>
        <w:t>VIŠ</w:t>
      </w:r>
      <w:r>
        <w:rPr>
          <w:b/>
        </w:rPr>
        <w:t>I</w:t>
      </w:r>
      <w:r w:rsidRPr="003909FF">
        <w:rPr>
          <w:b/>
        </w:rPr>
        <w:t xml:space="preserve"> STRUČN</w:t>
      </w:r>
      <w:r>
        <w:rPr>
          <w:b/>
        </w:rPr>
        <w:t>I</w:t>
      </w:r>
      <w:r w:rsidRPr="003909FF">
        <w:rPr>
          <w:b/>
        </w:rPr>
        <w:t xml:space="preserve"> SURADNIK ZA </w:t>
      </w:r>
      <w:r>
        <w:rPr>
          <w:b/>
        </w:rPr>
        <w:t>SOCIJALNU SKRB</w:t>
      </w:r>
    </w:p>
    <w:p w14:paraId="2289AC06" w14:textId="77777777" w:rsidR="009B327A" w:rsidRDefault="009B327A" w:rsidP="009B327A">
      <w:pPr>
        <w:jc w:val="both"/>
        <w:rPr>
          <w:b/>
        </w:rPr>
      </w:pPr>
    </w:p>
    <w:p w14:paraId="169928C4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prati rad jedinica lokalne samouprave s područja Županije, udruga, ustanova socijalne skrbi i drugih pružatelja socijalnih usluga i prikuplja podatke za izradu izvješća o njihovom radu</w:t>
      </w:r>
    </w:p>
    <w:p w14:paraId="0CBD9EBA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 xml:space="preserve">vodi upravni postupak utvrđivanja ispunjavanja uvjeta za početak pružanja socijalnih usluga, rješava i priprema očitovanja po žalbama u tim predmetima te vodi evidenciju pružatelja socijalnih usluga </w:t>
      </w:r>
    </w:p>
    <w:p w14:paraId="617F0FE6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vodi upravni postupak o ispunjavanju uvjeta za ostvarivanje prava iz sustava socijalne skrbi, sukladno Zakonu o socijalnoj skrbi, odredbama Odluke o uvjetima i postupku ostvarivanja prava iz programa socijalne skrbi kao i drugih propisa iz područja socijalne skrbi</w:t>
      </w:r>
    </w:p>
    <w:p w14:paraId="6291CB96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prati rad udruga u području socijalne skrbi, rješava na području nadležnosti Upravnog odjela u upravnim stvarima izdavanja rješenja za prikupljanje i pružanje humanitarne pomoći, vodi evidenciju izdanih rješenja te evidenciju izvješća o prikupljenoj i pruženoj humanitarnoj pomoći</w:t>
      </w:r>
    </w:p>
    <w:p w14:paraId="0E3C1BF4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prati rad udruga u području socijalne skrbi te izrađuje nacrte i prijedloge akata iz područja socijalne skrbi</w:t>
      </w:r>
    </w:p>
    <w:p w14:paraId="330906AE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obavlja poslove vezane uz primjenu Zakona o socijalnoj skrbi u pitanjima koja su u nadležnosti jedinica područne (regionalne) samouprave</w:t>
      </w:r>
    </w:p>
    <w:p w14:paraId="7C520D09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obavlja administrativne i stručne poslove za radna i savjetodavna tijela iz područja socijalne skrbi</w:t>
      </w:r>
    </w:p>
    <w:p w14:paraId="72CB0B93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sudjeluje u pripremi i provedbi EU projekata u području socijalne skrbi</w:t>
      </w:r>
    </w:p>
    <w:p w14:paraId="72880999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osmišljava i organizira različite preventivne aktivnosti za sva područja u nadležnosti Upravnog odjela</w:t>
      </w:r>
    </w:p>
    <w:p w14:paraId="67E534E1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izrađuje stručna izvješća za nadležne državne institucije i druge službe</w:t>
      </w:r>
    </w:p>
    <w:p w14:paraId="5F2A9725" w14:textId="77777777" w:rsidR="009B327A" w:rsidRPr="00FF6787" w:rsidRDefault="009B327A" w:rsidP="009B327A">
      <w:pPr>
        <w:pStyle w:val="Odlomakpopisa"/>
        <w:numPr>
          <w:ilvl w:val="0"/>
          <w:numId w:val="29"/>
        </w:numPr>
        <w:jc w:val="both"/>
        <w:rPr>
          <w:b/>
        </w:rPr>
      </w:pPr>
      <w:r>
        <w:t xml:space="preserve">obavlja druge srodne poslove po nalogu pročelnika Upravnog odjela </w:t>
      </w:r>
    </w:p>
    <w:p w14:paraId="11BA8D78" w14:textId="755F8F34" w:rsidR="00B00147" w:rsidRPr="009B327A" w:rsidRDefault="00B00147" w:rsidP="001A69BA">
      <w:pPr>
        <w:jc w:val="both"/>
        <w:rPr>
          <w:bCs/>
        </w:rPr>
      </w:pPr>
    </w:p>
    <w:p w14:paraId="76EFE0AF" w14:textId="77777777" w:rsidR="00A72C03" w:rsidRDefault="00A72C03" w:rsidP="00C223F2">
      <w:pPr>
        <w:jc w:val="both"/>
        <w:rPr>
          <w:b/>
        </w:rPr>
      </w:pPr>
    </w:p>
    <w:p w14:paraId="26345E5F" w14:textId="4B46D1EA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2. PODACI O PLAĆI</w:t>
      </w:r>
      <w:r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733A07A1" w14:textId="77777777" w:rsidR="007846CC" w:rsidRPr="00C223F2" w:rsidRDefault="007846CC" w:rsidP="007846CC">
      <w:pPr>
        <w:jc w:val="both"/>
      </w:pPr>
      <w:r>
        <w:t>Sukladno članku 12. Zakona o plaćama u lokalnoj i područnoj (regionalnoj) samoupravi („Narodne novine“, broj 28/10., 51/23.)</w:t>
      </w:r>
      <w:r w:rsidRPr="00412DC9">
        <w:t xml:space="preserve"> </w:t>
      </w:r>
      <w:r>
        <w:t xml:space="preserve">i članku 2. Odluke o koeficijentima za obračun plaće službenika i namještenika u upravnim tijelima Krapinsko- zagorske županije („Službeni glasnik Krapinsko-zagorske županije“, broj 52/19., 31/23) plaću radnog mjesta višeg stručnog suradnika čini umnožak koeficijenta za obračun plaće 4,20  i osnovice za obračun plaće koja iznosi </w:t>
      </w:r>
      <w:r w:rsidRPr="00C223F2">
        <w:t xml:space="preserve">i osnovice za obračun plaće koja iznosi </w:t>
      </w:r>
      <w:r w:rsidRPr="00E70C97">
        <w:t>5</w:t>
      </w:r>
      <w:r>
        <w:t>48</w:t>
      </w:r>
      <w:r w:rsidRPr="00E70C97">
        <w:t>,</w:t>
      </w:r>
      <w:r>
        <w:t>6</w:t>
      </w:r>
      <w:r w:rsidRPr="00E70C97">
        <w:t xml:space="preserve">5 EUR </w:t>
      </w:r>
      <w:r w:rsidRPr="00C223F2">
        <w:t xml:space="preserve">bruto, uvećan za 0,5% za svaku navršenu godinu radnog staža. </w:t>
      </w:r>
    </w:p>
    <w:p w14:paraId="6928D4D9" w14:textId="667AA223" w:rsidR="00C223F2" w:rsidRPr="00C223F2" w:rsidRDefault="00C223F2" w:rsidP="00C223F2">
      <w:pPr>
        <w:jc w:val="both"/>
      </w:pPr>
    </w:p>
    <w:p w14:paraId="66DC0A59" w14:textId="77777777" w:rsidR="00A72C03" w:rsidRDefault="00A72C03" w:rsidP="00C223F2">
      <w:pPr>
        <w:jc w:val="both"/>
        <w:rPr>
          <w:b/>
        </w:rPr>
      </w:pPr>
    </w:p>
    <w:p w14:paraId="5E7A6DE9" w14:textId="6B8BA23E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 xml:space="preserve">3. NAČIN I PODRUČJA OBAVLJANJA PRETHODNE PROVJERE ZNANJA I SPOSOBNOSTI KANDIDATA TE PRAVNI IZVORI ZA  PRIPREMANJE KANDIDATA ZA PRETHODNU PROVJERU ZNANJA I SPOSOBNOSTI: </w:t>
      </w:r>
    </w:p>
    <w:p w14:paraId="19D75EC3" w14:textId="77777777" w:rsidR="00C223F2" w:rsidRPr="00C223F2" w:rsidRDefault="00C223F2" w:rsidP="00C223F2">
      <w:pPr>
        <w:jc w:val="both"/>
        <w:rPr>
          <w:b/>
        </w:rPr>
      </w:pPr>
    </w:p>
    <w:p w14:paraId="1E228760" w14:textId="04A72033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77394EDD" w14:textId="77777777" w:rsidR="00A72C03" w:rsidRDefault="00A72C03" w:rsidP="00C223F2">
      <w:pPr>
        <w:jc w:val="both"/>
        <w:rPr>
          <w:b/>
        </w:rPr>
      </w:pPr>
    </w:p>
    <w:p w14:paraId="11C04703" w14:textId="37D165C0" w:rsid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3253B88A" w14:textId="77777777" w:rsidR="00B00147" w:rsidRDefault="00B00147" w:rsidP="00C223F2">
      <w:pPr>
        <w:jc w:val="both"/>
        <w:rPr>
          <w:b/>
        </w:rPr>
      </w:pPr>
    </w:p>
    <w:p w14:paraId="72281EDE" w14:textId="05C6B036" w:rsidR="008E1368" w:rsidRPr="008F3E0D" w:rsidRDefault="008E1368" w:rsidP="008E1368">
      <w:pPr>
        <w:pStyle w:val="Odlomakpopisa"/>
        <w:numPr>
          <w:ilvl w:val="0"/>
          <w:numId w:val="24"/>
        </w:numPr>
        <w:ind w:left="720"/>
        <w:jc w:val="both"/>
      </w:pPr>
      <w:r w:rsidRPr="008F3E0D">
        <w:t>Zakon o socijalnoj skrbi („Narodne novine“ broj 18/22, 46/22, 119/22</w:t>
      </w:r>
      <w:r w:rsidR="001C426B" w:rsidRPr="008F3E0D">
        <w:t>,</w:t>
      </w:r>
      <w:r w:rsidRPr="008F3E0D">
        <w:t xml:space="preserve"> 71/23</w:t>
      </w:r>
      <w:r w:rsidR="001C426B" w:rsidRPr="008F3E0D">
        <w:t>, 156/23</w:t>
      </w:r>
      <w:r w:rsidR="00EA19F5" w:rsidRPr="008F3E0D">
        <w:t xml:space="preserve"> i 61/25</w:t>
      </w:r>
      <w:r w:rsidRPr="008F3E0D">
        <w:t xml:space="preserve">) </w:t>
      </w:r>
    </w:p>
    <w:p w14:paraId="08352888" w14:textId="38F1BF4D" w:rsidR="008E1368" w:rsidRPr="008F3E0D" w:rsidRDefault="008E1368" w:rsidP="008E1368">
      <w:pPr>
        <w:pStyle w:val="Odlomakpopisa"/>
        <w:numPr>
          <w:ilvl w:val="0"/>
          <w:numId w:val="24"/>
        </w:numPr>
        <w:ind w:left="720"/>
        <w:jc w:val="both"/>
      </w:pPr>
      <w:r w:rsidRPr="008F3E0D">
        <w:t xml:space="preserve">Zakon o udrugama („Narodne novine“, broj 74/14, 70/17, 98/19 i 151/22) </w:t>
      </w:r>
    </w:p>
    <w:p w14:paraId="7A60A2DF" w14:textId="2D44AF5C" w:rsidR="008E1368" w:rsidRPr="008F3E0D" w:rsidRDefault="008E1368" w:rsidP="008E1368">
      <w:pPr>
        <w:pStyle w:val="Odlomakpopisa"/>
        <w:numPr>
          <w:ilvl w:val="0"/>
          <w:numId w:val="24"/>
        </w:numPr>
        <w:ind w:left="720"/>
        <w:jc w:val="both"/>
      </w:pPr>
      <w:r w:rsidRPr="008F3E0D">
        <w:t xml:space="preserve">Uredba o kriterijima, mjerilima i postupcima financiranja i ugovaranja programa i projekata od interesa za opće dobro koje provode udruge („Narodne novine“ broj 26/15 i 37/21) </w:t>
      </w:r>
    </w:p>
    <w:p w14:paraId="6855516D" w14:textId="125F1F97" w:rsidR="008E1368" w:rsidRPr="008F3E0D" w:rsidRDefault="008E1368" w:rsidP="008E1368">
      <w:pPr>
        <w:pStyle w:val="Odlomakpopisa"/>
        <w:numPr>
          <w:ilvl w:val="0"/>
          <w:numId w:val="24"/>
        </w:numPr>
        <w:ind w:left="720"/>
        <w:jc w:val="both"/>
      </w:pPr>
      <w:r w:rsidRPr="008F3E0D">
        <w:t>Odluka o uvjetima i postupku ostvarivanja prava iz programa socijalne skrbi („Službeni glasnik Krapinsko-zagorske županije“ broj 38/22</w:t>
      </w:r>
      <w:r w:rsidR="005468D7" w:rsidRPr="008F3E0D">
        <w:t xml:space="preserve"> i 6/24</w:t>
      </w:r>
      <w:r w:rsidRPr="008F3E0D">
        <w:t xml:space="preserve">) </w:t>
      </w:r>
    </w:p>
    <w:p w14:paraId="2C21ABB9" w14:textId="307A2489" w:rsidR="008E1368" w:rsidRPr="008F3E0D" w:rsidRDefault="008E1368" w:rsidP="008E1368">
      <w:pPr>
        <w:pStyle w:val="Odlomakpopisa"/>
        <w:numPr>
          <w:ilvl w:val="0"/>
          <w:numId w:val="24"/>
        </w:numPr>
        <w:ind w:left="720"/>
        <w:jc w:val="both"/>
      </w:pPr>
      <w:r w:rsidRPr="008F3E0D">
        <w:t>Pravilnik o mjerilima za pružanje socijalnih usluga („Narodne novine, broj 110/22</w:t>
      </w:r>
      <w:r w:rsidR="001C426B" w:rsidRPr="008F3E0D">
        <w:t>, 58/24</w:t>
      </w:r>
      <w:r w:rsidRPr="008F3E0D">
        <w:t xml:space="preserve">) </w:t>
      </w:r>
    </w:p>
    <w:p w14:paraId="4D90D907" w14:textId="77777777" w:rsidR="00B00147" w:rsidRDefault="00B00147" w:rsidP="00C223F2">
      <w:pPr>
        <w:jc w:val="both"/>
        <w:rPr>
          <w:b/>
        </w:rPr>
      </w:pPr>
    </w:p>
    <w:p w14:paraId="6DA9CB05" w14:textId="77777777" w:rsidR="00A72C03" w:rsidRDefault="00A72C03" w:rsidP="00C223F2">
      <w:pPr>
        <w:jc w:val="both"/>
        <w:rPr>
          <w:b/>
        </w:rPr>
      </w:pPr>
    </w:p>
    <w:p w14:paraId="6300DDD1" w14:textId="3B153584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334A8DA4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2D2202E6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9B327A">
        <w:t>Oglasa</w:t>
      </w:r>
      <w:r w:rsidRPr="00C223F2">
        <w:t xml:space="preserve"> za prijam u službu </w:t>
      </w:r>
      <w:r w:rsidR="000E7751">
        <w:t>na neodređeno vrijeme 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9B327A">
        <w:t>.</w:t>
      </w:r>
    </w:p>
    <w:p w14:paraId="682FCD38" w14:textId="2A13AE36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9B327A">
        <w:t>Oglas</w:t>
      </w:r>
      <w:r w:rsidRPr="00C223F2">
        <w:t>.</w:t>
      </w:r>
    </w:p>
    <w:p w14:paraId="0CE0C366" w14:textId="77777777" w:rsidR="00C223F2" w:rsidRPr="00C223F2" w:rsidRDefault="00C223F2" w:rsidP="00C223F2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297059AD" w14:textId="77777777" w:rsidR="008E1368" w:rsidRDefault="00C223F2" w:rsidP="007C30D3">
      <w:pPr>
        <w:jc w:val="both"/>
      </w:pPr>
      <w:r w:rsidRPr="00C223F2">
        <w:t xml:space="preserve">Nakon utvrđivanja identiteta kandidata, prethodna provjera znanja i sposobnosti započinje pisanim testiranjem. </w:t>
      </w:r>
    </w:p>
    <w:p w14:paraId="708DC493" w14:textId="10C2408F" w:rsidR="007C30D3" w:rsidRDefault="007C30D3" w:rsidP="007C30D3">
      <w:pPr>
        <w:jc w:val="both"/>
      </w:pPr>
      <w:r w:rsidRPr="000B3669">
        <w:t>Kandidatima će biti podijeljen</w:t>
      </w:r>
      <w:r>
        <w:t>o 10</w:t>
      </w:r>
      <w:r w:rsidRPr="000B3669">
        <w:t xml:space="preserve"> pitanja za provjeru znanja</w:t>
      </w:r>
      <w:r w:rsidR="001A69BA">
        <w:t xml:space="preserve"> </w:t>
      </w:r>
      <w:r w:rsidRPr="001A69BA">
        <w:t>iz odredbi</w:t>
      </w:r>
      <w:r>
        <w:t>: Zakona o socijalnoj skrbi (</w:t>
      </w:r>
      <w:r w:rsidR="002D7633">
        <w:t>3</w:t>
      </w:r>
      <w:r>
        <w:t xml:space="preserve"> pitanja), Zakona o udrugama (1</w:t>
      </w:r>
      <w:r w:rsidR="00074D97">
        <w:t xml:space="preserve"> </w:t>
      </w:r>
      <w:r>
        <w:t xml:space="preserve">pitanje), Uredbe o kriterijima, mjerilima i postupcima financiranja i ugovaranja programa i projekata od interesa za opće dobro koje provode udruge </w:t>
      </w:r>
      <w:r>
        <w:lastRenderedPageBreak/>
        <w:t>(2 pitanja)</w:t>
      </w:r>
      <w:r w:rsidR="00A749AD">
        <w:t>,</w:t>
      </w:r>
      <w:r>
        <w:t xml:space="preserve"> Odluke o uvjetima i postupku ostvarivanja prava iz programa socijalne skrbi (</w:t>
      </w:r>
      <w:r w:rsidR="00074D97">
        <w:t>2</w:t>
      </w:r>
      <w:r>
        <w:t xml:space="preserve"> pitanj</w:t>
      </w:r>
      <w:r w:rsidR="00074D97">
        <w:t>a</w:t>
      </w:r>
      <w:r>
        <w:t>)</w:t>
      </w:r>
      <w:r w:rsidR="00A749AD">
        <w:t xml:space="preserve"> i </w:t>
      </w:r>
      <w:r w:rsidR="00A749AD">
        <w:rPr>
          <w:color w:val="000000" w:themeColor="text1"/>
        </w:rPr>
        <w:t>Pravilnika o m</w:t>
      </w:r>
      <w:r w:rsidR="009F7B42">
        <w:rPr>
          <w:color w:val="000000" w:themeColor="text1"/>
        </w:rPr>
        <w:t>jerilima</w:t>
      </w:r>
      <w:r w:rsidR="00A749AD">
        <w:rPr>
          <w:color w:val="000000" w:themeColor="text1"/>
        </w:rPr>
        <w:t xml:space="preserve"> za pružanje socijalnih usluga (</w:t>
      </w:r>
      <w:r w:rsidR="00074D97">
        <w:rPr>
          <w:color w:val="000000" w:themeColor="text1"/>
        </w:rPr>
        <w:t>2</w:t>
      </w:r>
      <w:r w:rsidR="00A749AD">
        <w:rPr>
          <w:color w:val="000000" w:themeColor="text1"/>
        </w:rPr>
        <w:t xml:space="preserve"> pitanj</w:t>
      </w:r>
      <w:r w:rsidR="00074D97">
        <w:rPr>
          <w:color w:val="000000" w:themeColor="text1"/>
        </w:rPr>
        <w:t>a</w:t>
      </w:r>
      <w:r w:rsidR="00A749AD">
        <w:rPr>
          <w:color w:val="000000" w:themeColor="text1"/>
        </w:rPr>
        <w:t>)</w:t>
      </w:r>
      <w:r w:rsidR="00E413DE">
        <w:rPr>
          <w:color w:val="000000" w:themeColor="text1"/>
        </w:rPr>
        <w:t>.</w:t>
      </w:r>
    </w:p>
    <w:p w14:paraId="27687FF5" w14:textId="09BB37C9" w:rsidR="00C223F2" w:rsidRPr="00C223F2" w:rsidRDefault="00C223F2" w:rsidP="00C223F2">
      <w:pPr>
        <w:jc w:val="both"/>
      </w:pPr>
      <w:r w:rsidRPr="00C223F2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F019891" w14:textId="6E9C1DF2" w:rsidR="00C223F2" w:rsidRPr="00C223F2" w:rsidRDefault="00C223F2" w:rsidP="00C223F2">
      <w:pPr>
        <w:jc w:val="both"/>
      </w:pPr>
      <w:r w:rsidRPr="00C223F2">
        <w:t xml:space="preserve">Nakon pisanog testiranja kandidati će pristupiti provjeri znanja rada na osobnom računalu. Provjera traje maksimalno 30 minuta, a sastoji se u praktičnoj provjeri poznavanja MS </w:t>
      </w:r>
      <w:r w:rsidR="007226E0">
        <w:t>Office</w:t>
      </w:r>
      <w:r w:rsidRPr="00C223F2">
        <w:t xml:space="preserve"> programa </w:t>
      </w:r>
      <w:r w:rsidR="008E1368">
        <w:t>(</w:t>
      </w:r>
      <w:r w:rsidR="006D5D37">
        <w:t>Word i Excel</w:t>
      </w:r>
      <w:r w:rsidR="008E1368">
        <w:t>)</w:t>
      </w:r>
      <w:r w:rsidR="006D5D37">
        <w:t>,</w:t>
      </w:r>
      <w:r w:rsidRPr="00C223F2">
        <w:t xml:space="preserve"> WEB i e-mail servisa. Provjera se izvodi na osobnom računalu. Za  provjeru  kandidat može dobiti od 1 do 10 bodova.</w:t>
      </w:r>
    </w:p>
    <w:p w14:paraId="2B46E638" w14:textId="563344F0" w:rsidR="00C223F2" w:rsidRPr="00F246A6" w:rsidRDefault="00C223F2" w:rsidP="00F246A6">
      <w:pPr>
        <w:jc w:val="both"/>
        <w:rPr>
          <w:szCs w:val="22"/>
        </w:rPr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9B327A">
        <w:t>Oglasa</w:t>
      </w:r>
      <w:r w:rsidRPr="00C223F2">
        <w:t xml:space="preserve"> za prijam u službu </w:t>
      </w:r>
      <w:r w:rsidR="007226E0">
        <w:t>u Upravni odjel</w:t>
      </w:r>
      <w:r w:rsidR="00C80B8C">
        <w:t xml:space="preserve"> </w:t>
      </w:r>
      <w:r w:rsidR="00F246A6">
        <w:t>za zdravstvo, socijalnu politiku, branitelje, civilno društvo i mlade</w:t>
      </w:r>
      <w:r w:rsidR="005D375D">
        <w:t xml:space="preserve"> </w:t>
      </w:r>
      <w:r w:rsidRPr="00C223F2">
        <w:t xml:space="preserve">- dalje u tekstu: Povjerenstvo) kroz intervju s kandidatima utvrđuje u kojoj mjeri je kandidat snalažljiv, komunikativan, </w:t>
      </w:r>
      <w:r w:rsidR="005D375D">
        <w:t>kreativan</w:t>
      </w:r>
      <w:r w:rsidRPr="00C223F2">
        <w:t>, spreman na rad u timu i motiviran za rad u Krapinsko – zagorskoj županiji.  Rezultati intervjua boduju se s od 1 do 10 bodova.</w:t>
      </w:r>
    </w:p>
    <w:p w14:paraId="6878BE65" w14:textId="77777777" w:rsidR="007846CC" w:rsidRPr="007846CC" w:rsidRDefault="007846CC" w:rsidP="007846CC">
      <w:pPr>
        <w:jc w:val="both"/>
      </w:pPr>
      <w:bookmarkStart w:id="0" w:name="_Hlk199403223"/>
      <w:r w:rsidRPr="007846CC">
        <w:t>Nakon prethodne provjere znanja i sposobnosti kandidata Povjerenstvo sastavlja Izvješće o provedenom postupku i utvrđuje rang-listu kandidata prema ukupnom broju ostvarenih bodova.</w:t>
      </w:r>
    </w:p>
    <w:p w14:paraId="7B2D0992" w14:textId="77777777" w:rsidR="007846CC" w:rsidRPr="007846CC" w:rsidRDefault="007846CC" w:rsidP="007846CC">
      <w:pPr>
        <w:jc w:val="both"/>
      </w:pPr>
      <w:r w:rsidRPr="007846CC">
        <w:t>Izvješće o provedenom postupku i rang-listu kandidata Povjerenstvo dostavlja pročelnici koja donosi rješenje o prijmu u službu izabranog kandidata.</w:t>
      </w:r>
    </w:p>
    <w:p w14:paraId="09D520ED" w14:textId="77777777" w:rsidR="007846CC" w:rsidRPr="007846CC" w:rsidRDefault="007846CC" w:rsidP="007846CC">
      <w:pPr>
        <w:jc w:val="both"/>
      </w:pPr>
      <w:proofErr w:type="spellStart"/>
      <w:r w:rsidRPr="007846CC">
        <w:rPr>
          <w:lang w:val="it-IT"/>
        </w:rPr>
        <w:t>Kandidat</w:t>
      </w:r>
      <w:proofErr w:type="spellEnd"/>
      <w:r w:rsidRPr="007846CC">
        <w:rPr>
          <w:lang w:val="it-IT"/>
        </w:rPr>
        <w:t xml:space="preserve">  </w:t>
      </w:r>
      <w:proofErr w:type="spellStart"/>
      <w:r w:rsidRPr="007846CC">
        <w:rPr>
          <w:lang w:val="it-IT"/>
        </w:rPr>
        <w:t>koji</w:t>
      </w:r>
      <w:proofErr w:type="spellEnd"/>
      <w:r w:rsidRPr="007846CC">
        <w:rPr>
          <w:lang w:val="it-IT"/>
        </w:rPr>
        <w:t xml:space="preserve">  </w:t>
      </w:r>
      <w:proofErr w:type="spellStart"/>
      <w:r w:rsidRPr="007846CC">
        <w:rPr>
          <w:lang w:val="it-IT"/>
        </w:rPr>
        <w:t>bude</w:t>
      </w:r>
      <w:proofErr w:type="spellEnd"/>
      <w:r w:rsidRPr="007846CC">
        <w:rPr>
          <w:lang w:val="it-IT"/>
        </w:rPr>
        <w:t xml:space="preserve">  </w:t>
      </w:r>
      <w:proofErr w:type="spellStart"/>
      <w:r w:rsidRPr="007846CC">
        <w:rPr>
          <w:lang w:val="it-IT"/>
        </w:rPr>
        <w:t>izabran</w:t>
      </w:r>
      <w:proofErr w:type="spellEnd"/>
      <w:r w:rsidRPr="007846CC">
        <w:rPr>
          <w:lang w:val="it-IT"/>
        </w:rPr>
        <w:t xml:space="preserve">  </w:t>
      </w:r>
      <w:r w:rsidRPr="007846CC">
        <w:t>pozvat će se da u primjerenom roku, a prije donošenja rješenja o</w:t>
      </w:r>
    </w:p>
    <w:p w14:paraId="505CD360" w14:textId="77777777" w:rsidR="007846CC" w:rsidRPr="007846CC" w:rsidRDefault="007846CC" w:rsidP="007846CC">
      <w:pPr>
        <w:jc w:val="both"/>
      </w:pPr>
      <w:r w:rsidRPr="007846CC">
        <w:t>prijmu u službu, dostavi uvjerenje nadležnog suda da se protiv njega/nje ne vodi kazneni postupak i uvjerenje o zdravstvenoj sposobnosti za obavljanje poslova radnog mjesta te da dostavi na uvid izvornike drugih dokaza o ispunjavanju formalnih uvjeta iz oglasa, uz upozorenje da se nedostavljanje traženih isprava smatra odustankom od prijma u službu.</w:t>
      </w:r>
    </w:p>
    <w:p w14:paraId="1425FB52" w14:textId="77777777" w:rsidR="007846CC" w:rsidRPr="007846CC" w:rsidRDefault="007846CC" w:rsidP="007846CC">
      <w:pPr>
        <w:jc w:val="both"/>
      </w:pPr>
      <w:r w:rsidRPr="007846CC">
        <w:t xml:space="preserve">O rezultatima  natječaja kandidati će biti obaviješteni javnom objavom rješenja o prijmu u službu izabranog kandidata na web stranici </w:t>
      </w:r>
      <w:proofErr w:type="spellStart"/>
      <w:r w:rsidRPr="007846CC">
        <w:rPr>
          <w:lang w:val="it-IT"/>
        </w:rPr>
        <w:t>Krapinsko-zagorske</w:t>
      </w:r>
      <w:proofErr w:type="spellEnd"/>
      <w:r w:rsidRPr="007846CC">
        <w:rPr>
          <w:lang w:val="it-IT"/>
        </w:rPr>
        <w:t xml:space="preserve"> </w:t>
      </w:r>
      <w:proofErr w:type="spellStart"/>
      <w:r w:rsidRPr="007846CC">
        <w:rPr>
          <w:lang w:val="it-IT"/>
        </w:rPr>
        <w:t>županije</w:t>
      </w:r>
      <w:proofErr w:type="spellEnd"/>
      <w:r w:rsidRPr="007846CC">
        <w:rPr>
          <w:lang w:val="it-IT"/>
        </w:rPr>
        <w:t xml:space="preserve">  </w:t>
      </w:r>
      <w:hyperlink r:id="rId6" w:history="1">
        <w:r w:rsidRPr="007846CC">
          <w:rPr>
            <w:u w:val="single"/>
            <w:lang w:val="it-IT"/>
          </w:rPr>
          <w:t>www.kzz.hr</w:t>
        </w:r>
      </w:hyperlink>
      <w:r w:rsidRPr="007846CC">
        <w:t xml:space="preserve"> (</w:t>
      </w:r>
      <w:proofErr w:type="spellStart"/>
      <w:r w:rsidRPr="007846CC">
        <w:rPr>
          <w:lang w:val="it-IT"/>
        </w:rPr>
        <w:t>natječaji</w:t>
      </w:r>
      <w:proofErr w:type="spellEnd"/>
      <w:r w:rsidRPr="007846CC">
        <w:rPr>
          <w:lang w:val="it-IT"/>
        </w:rPr>
        <w:t xml:space="preserve"> za </w:t>
      </w:r>
      <w:proofErr w:type="spellStart"/>
      <w:r w:rsidRPr="007846CC">
        <w:rPr>
          <w:lang w:val="it-IT"/>
        </w:rPr>
        <w:t>radna</w:t>
      </w:r>
      <w:proofErr w:type="spellEnd"/>
      <w:r w:rsidRPr="007846CC">
        <w:rPr>
          <w:lang w:val="it-IT"/>
        </w:rPr>
        <w:t xml:space="preserve"> </w:t>
      </w:r>
      <w:proofErr w:type="spellStart"/>
      <w:r w:rsidRPr="007846CC">
        <w:rPr>
          <w:lang w:val="it-IT"/>
        </w:rPr>
        <w:t>mjesta</w:t>
      </w:r>
      <w:proofErr w:type="spellEnd"/>
      <w:r w:rsidRPr="007846CC">
        <w:rPr>
          <w:lang w:val="it-IT"/>
        </w:rPr>
        <w:t>).</w:t>
      </w:r>
    </w:p>
    <w:p w14:paraId="10272C6B" w14:textId="77777777" w:rsidR="007846CC" w:rsidRPr="007846CC" w:rsidRDefault="007846CC" w:rsidP="007846CC">
      <w:pPr>
        <w:jc w:val="both"/>
        <w:rPr>
          <w:lang w:val="it-IT"/>
        </w:rPr>
      </w:pPr>
      <w:r w:rsidRPr="007846CC">
        <w:t xml:space="preserve">Dostava rješenja svim kandidatima smatra se obavljenom istekom osmog dana od dana javne objave rješenja  na web stranici </w:t>
      </w:r>
      <w:proofErr w:type="spellStart"/>
      <w:r w:rsidRPr="007846CC">
        <w:rPr>
          <w:lang w:val="it-IT"/>
        </w:rPr>
        <w:t>Krapinsko-zagorske</w:t>
      </w:r>
      <w:proofErr w:type="spellEnd"/>
      <w:r w:rsidRPr="007846CC">
        <w:rPr>
          <w:lang w:val="it-IT"/>
        </w:rPr>
        <w:t xml:space="preserve"> </w:t>
      </w:r>
      <w:proofErr w:type="spellStart"/>
      <w:r w:rsidRPr="007846CC">
        <w:rPr>
          <w:lang w:val="it-IT"/>
        </w:rPr>
        <w:t>županije</w:t>
      </w:r>
      <w:proofErr w:type="spellEnd"/>
      <w:r w:rsidRPr="007846CC">
        <w:rPr>
          <w:lang w:val="it-IT"/>
        </w:rPr>
        <w:t xml:space="preserve">  </w:t>
      </w:r>
      <w:hyperlink r:id="rId7" w:history="1">
        <w:r w:rsidRPr="007846CC">
          <w:rPr>
            <w:u w:val="single"/>
            <w:lang w:val="it-IT"/>
          </w:rPr>
          <w:t>www.kzz.hr</w:t>
        </w:r>
      </w:hyperlink>
      <w:r w:rsidRPr="007846CC">
        <w:t xml:space="preserve"> (</w:t>
      </w:r>
      <w:proofErr w:type="spellStart"/>
      <w:r w:rsidRPr="007846CC">
        <w:rPr>
          <w:lang w:val="it-IT"/>
        </w:rPr>
        <w:t>natječaji</w:t>
      </w:r>
      <w:proofErr w:type="spellEnd"/>
      <w:r w:rsidRPr="007846CC">
        <w:rPr>
          <w:lang w:val="it-IT"/>
        </w:rPr>
        <w:t xml:space="preserve"> za </w:t>
      </w:r>
      <w:proofErr w:type="spellStart"/>
      <w:r w:rsidRPr="007846CC">
        <w:rPr>
          <w:lang w:val="it-IT"/>
        </w:rPr>
        <w:t>radna</w:t>
      </w:r>
      <w:proofErr w:type="spellEnd"/>
      <w:r w:rsidRPr="007846CC">
        <w:rPr>
          <w:lang w:val="it-IT"/>
        </w:rPr>
        <w:t xml:space="preserve"> </w:t>
      </w:r>
      <w:proofErr w:type="spellStart"/>
      <w:r w:rsidRPr="007846CC">
        <w:rPr>
          <w:lang w:val="it-IT"/>
        </w:rPr>
        <w:t>mjesta</w:t>
      </w:r>
      <w:proofErr w:type="spellEnd"/>
      <w:r w:rsidRPr="007846CC">
        <w:rPr>
          <w:lang w:val="it-IT"/>
        </w:rPr>
        <w:t>).</w:t>
      </w:r>
    </w:p>
    <w:p w14:paraId="49DFBE1E" w14:textId="77777777" w:rsidR="007846CC" w:rsidRPr="007846CC" w:rsidRDefault="007846CC" w:rsidP="007846CC">
      <w:pPr>
        <w:jc w:val="both"/>
      </w:pPr>
    </w:p>
    <w:p w14:paraId="278D560C" w14:textId="12057C12" w:rsidR="007846CC" w:rsidRPr="007846CC" w:rsidRDefault="007846CC" w:rsidP="007846CC">
      <w:pPr>
        <w:jc w:val="both"/>
        <w:rPr>
          <w:b/>
          <w:u w:val="single"/>
        </w:rPr>
      </w:pPr>
      <w:r w:rsidRPr="007846CC">
        <w:rPr>
          <w:b/>
        </w:rPr>
        <w:t>POZIV NA PRETHODNU PROVJERU ZNANJA I SPOSOBNOSTI BIT ĆE OBJAVLJEN NAJMANJE 5 DANA PRIJE PRETHODNE PROVJERE NA OVOJ WEB STRANICI.</w:t>
      </w:r>
    </w:p>
    <w:bookmarkEnd w:id="0"/>
    <w:p w14:paraId="742AD955" w14:textId="77777777" w:rsidR="007846CC" w:rsidRPr="007846CC" w:rsidRDefault="007846CC" w:rsidP="007846CC">
      <w:pPr>
        <w:jc w:val="both"/>
        <w:rPr>
          <w:b/>
        </w:rPr>
      </w:pPr>
      <w:r w:rsidRPr="007846CC">
        <w:rPr>
          <w:b/>
        </w:rPr>
        <w:tab/>
      </w:r>
      <w:r w:rsidRPr="007846CC">
        <w:rPr>
          <w:b/>
        </w:rPr>
        <w:tab/>
      </w:r>
      <w:r w:rsidRPr="007846CC">
        <w:rPr>
          <w:b/>
        </w:rPr>
        <w:tab/>
      </w:r>
      <w:r w:rsidRPr="007846CC">
        <w:rPr>
          <w:b/>
        </w:rPr>
        <w:tab/>
      </w:r>
      <w:r w:rsidRPr="007846CC">
        <w:rPr>
          <w:b/>
        </w:rPr>
        <w:tab/>
        <w:t xml:space="preserve">           </w:t>
      </w:r>
      <w:r w:rsidRPr="007846CC">
        <w:rPr>
          <w:b/>
        </w:rPr>
        <w:tab/>
      </w:r>
      <w:r w:rsidRPr="007846CC">
        <w:rPr>
          <w:b/>
        </w:rPr>
        <w:tab/>
      </w:r>
      <w:r w:rsidRPr="007846CC">
        <w:rPr>
          <w:b/>
        </w:rPr>
        <w:tab/>
      </w:r>
    </w:p>
    <w:p w14:paraId="3FDDB419" w14:textId="2C9FA0BA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375302FE" w14:textId="77777777" w:rsid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1BEC1DC1" w14:textId="3958BAE2" w:rsidR="009610D7" w:rsidRPr="009610D7" w:rsidRDefault="009610D7" w:rsidP="00C223F2">
      <w:pPr>
        <w:ind w:left="4248" w:firstLine="708"/>
        <w:rPr>
          <w:bCs/>
        </w:rPr>
      </w:pPr>
      <w:r w:rsidRPr="009610D7">
        <w:rPr>
          <w:bCs/>
        </w:rPr>
        <w:t xml:space="preserve">                      Sonja Novački, v. r.</w:t>
      </w:r>
    </w:p>
    <w:sectPr w:rsidR="009610D7" w:rsidRPr="009610D7" w:rsidSect="000923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46102"/>
    <w:multiLevelType w:val="hybridMultilevel"/>
    <w:tmpl w:val="A706FB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F61EC"/>
    <w:multiLevelType w:val="hybridMultilevel"/>
    <w:tmpl w:val="CBB0D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A973CBD"/>
    <w:multiLevelType w:val="hybridMultilevel"/>
    <w:tmpl w:val="BA38A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15126"/>
    <w:multiLevelType w:val="hybridMultilevel"/>
    <w:tmpl w:val="D91A44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115ED"/>
    <w:multiLevelType w:val="hybridMultilevel"/>
    <w:tmpl w:val="F7CE56D2"/>
    <w:lvl w:ilvl="0" w:tplc="4B42961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81504"/>
    <w:multiLevelType w:val="hybridMultilevel"/>
    <w:tmpl w:val="536018FC"/>
    <w:lvl w:ilvl="0" w:tplc="4F504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7107">
    <w:abstractNumId w:val="17"/>
  </w:num>
  <w:num w:numId="2" w16cid:durableId="20804462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758553">
    <w:abstractNumId w:val="22"/>
  </w:num>
  <w:num w:numId="4" w16cid:durableId="1222713901">
    <w:abstractNumId w:val="16"/>
  </w:num>
  <w:num w:numId="5" w16cid:durableId="89743689">
    <w:abstractNumId w:val="6"/>
  </w:num>
  <w:num w:numId="6" w16cid:durableId="612060816">
    <w:abstractNumId w:val="7"/>
  </w:num>
  <w:num w:numId="7" w16cid:durableId="169954568">
    <w:abstractNumId w:val="2"/>
  </w:num>
  <w:num w:numId="8" w16cid:durableId="844708430">
    <w:abstractNumId w:val="9"/>
  </w:num>
  <w:num w:numId="9" w16cid:durableId="815535725">
    <w:abstractNumId w:val="24"/>
  </w:num>
  <w:num w:numId="10" w16cid:durableId="813062468">
    <w:abstractNumId w:val="10"/>
  </w:num>
  <w:num w:numId="11" w16cid:durableId="204414179">
    <w:abstractNumId w:val="20"/>
  </w:num>
  <w:num w:numId="12" w16cid:durableId="1740247808">
    <w:abstractNumId w:val="5"/>
  </w:num>
  <w:num w:numId="13" w16cid:durableId="137722889">
    <w:abstractNumId w:val="15"/>
  </w:num>
  <w:num w:numId="14" w16cid:durableId="609824017">
    <w:abstractNumId w:val="12"/>
  </w:num>
  <w:num w:numId="15" w16cid:durableId="754135895">
    <w:abstractNumId w:val="19"/>
  </w:num>
  <w:num w:numId="16" w16cid:durableId="1029070446">
    <w:abstractNumId w:val="23"/>
  </w:num>
  <w:num w:numId="17" w16cid:durableId="2042588464">
    <w:abstractNumId w:val="16"/>
  </w:num>
  <w:num w:numId="18" w16cid:durableId="581262754">
    <w:abstractNumId w:val="14"/>
  </w:num>
  <w:num w:numId="19" w16cid:durableId="817379518">
    <w:abstractNumId w:val="0"/>
  </w:num>
  <w:num w:numId="20" w16cid:durableId="442456357">
    <w:abstractNumId w:val="11"/>
  </w:num>
  <w:num w:numId="21" w16cid:durableId="1532066381">
    <w:abstractNumId w:val="13"/>
  </w:num>
  <w:num w:numId="22" w16cid:durableId="2025787574">
    <w:abstractNumId w:val="1"/>
  </w:num>
  <w:num w:numId="23" w16cid:durableId="1487549910">
    <w:abstractNumId w:val="3"/>
  </w:num>
  <w:num w:numId="24" w16cid:durableId="159658108">
    <w:abstractNumId w:val="25"/>
  </w:num>
  <w:num w:numId="25" w16cid:durableId="394666757">
    <w:abstractNumId w:val="26"/>
  </w:num>
  <w:num w:numId="26" w16cid:durableId="582877640">
    <w:abstractNumId w:val="25"/>
  </w:num>
  <w:num w:numId="27" w16cid:durableId="2128787">
    <w:abstractNumId w:val="8"/>
  </w:num>
  <w:num w:numId="28" w16cid:durableId="1463886221">
    <w:abstractNumId w:val="8"/>
  </w:num>
  <w:num w:numId="29" w16cid:durableId="469784472">
    <w:abstractNumId w:val="21"/>
  </w:num>
  <w:num w:numId="30" w16cid:durableId="1396271560">
    <w:abstractNumId w:val="4"/>
  </w:num>
  <w:num w:numId="31" w16cid:durableId="20129467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E0"/>
    <w:rsid w:val="00005095"/>
    <w:rsid w:val="00011FB0"/>
    <w:rsid w:val="00027FD3"/>
    <w:rsid w:val="00067AE9"/>
    <w:rsid w:val="00074D97"/>
    <w:rsid w:val="00082C48"/>
    <w:rsid w:val="000923D3"/>
    <w:rsid w:val="000C071D"/>
    <w:rsid w:val="000D1F3D"/>
    <w:rsid w:val="000E7751"/>
    <w:rsid w:val="000F2C68"/>
    <w:rsid w:val="001001DB"/>
    <w:rsid w:val="00111996"/>
    <w:rsid w:val="0015024D"/>
    <w:rsid w:val="00172EF0"/>
    <w:rsid w:val="00180990"/>
    <w:rsid w:val="00192F47"/>
    <w:rsid w:val="00193966"/>
    <w:rsid w:val="001A69BA"/>
    <w:rsid w:val="001C426B"/>
    <w:rsid w:val="001E706A"/>
    <w:rsid w:val="00200E90"/>
    <w:rsid w:val="0020501F"/>
    <w:rsid w:val="00206B38"/>
    <w:rsid w:val="00255941"/>
    <w:rsid w:val="002612F4"/>
    <w:rsid w:val="00267B62"/>
    <w:rsid w:val="002705EC"/>
    <w:rsid w:val="002A1E47"/>
    <w:rsid w:val="002A6023"/>
    <w:rsid w:val="002A7912"/>
    <w:rsid w:val="002C7488"/>
    <w:rsid w:val="002D102F"/>
    <w:rsid w:val="002D7633"/>
    <w:rsid w:val="002E0D28"/>
    <w:rsid w:val="002E26E7"/>
    <w:rsid w:val="002E33F0"/>
    <w:rsid w:val="002F03F1"/>
    <w:rsid w:val="002F59AE"/>
    <w:rsid w:val="003056DF"/>
    <w:rsid w:val="0031315E"/>
    <w:rsid w:val="00313235"/>
    <w:rsid w:val="00315A1F"/>
    <w:rsid w:val="00317523"/>
    <w:rsid w:val="0032695B"/>
    <w:rsid w:val="00370221"/>
    <w:rsid w:val="00375E14"/>
    <w:rsid w:val="00383539"/>
    <w:rsid w:val="003909FF"/>
    <w:rsid w:val="0039482A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6653"/>
    <w:rsid w:val="00481701"/>
    <w:rsid w:val="004A3CF3"/>
    <w:rsid w:val="004B00F0"/>
    <w:rsid w:val="004B2CC1"/>
    <w:rsid w:val="004C439B"/>
    <w:rsid w:val="004C663A"/>
    <w:rsid w:val="004C71AE"/>
    <w:rsid w:val="004D2E5E"/>
    <w:rsid w:val="004D3DC5"/>
    <w:rsid w:val="004D422C"/>
    <w:rsid w:val="004F7988"/>
    <w:rsid w:val="00507DA2"/>
    <w:rsid w:val="0052240B"/>
    <w:rsid w:val="00525983"/>
    <w:rsid w:val="005415FF"/>
    <w:rsid w:val="005468D7"/>
    <w:rsid w:val="00572231"/>
    <w:rsid w:val="00574527"/>
    <w:rsid w:val="0059055B"/>
    <w:rsid w:val="005A6378"/>
    <w:rsid w:val="005B3827"/>
    <w:rsid w:val="005D375D"/>
    <w:rsid w:val="005D6C2F"/>
    <w:rsid w:val="005E084F"/>
    <w:rsid w:val="006058B4"/>
    <w:rsid w:val="00617271"/>
    <w:rsid w:val="0062201F"/>
    <w:rsid w:val="00626F65"/>
    <w:rsid w:val="0063233B"/>
    <w:rsid w:val="00655D6B"/>
    <w:rsid w:val="00665F1E"/>
    <w:rsid w:val="00666632"/>
    <w:rsid w:val="00681DFA"/>
    <w:rsid w:val="00683AB9"/>
    <w:rsid w:val="00686BE1"/>
    <w:rsid w:val="006A035D"/>
    <w:rsid w:val="006B1AD2"/>
    <w:rsid w:val="006B2EAA"/>
    <w:rsid w:val="006C2D36"/>
    <w:rsid w:val="006D12EE"/>
    <w:rsid w:val="006D5D37"/>
    <w:rsid w:val="00701FEC"/>
    <w:rsid w:val="00705119"/>
    <w:rsid w:val="007134E6"/>
    <w:rsid w:val="00716D12"/>
    <w:rsid w:val="007226E0"/>
    <w:rsid w:val="00740218"/>
    <w:rsid w:val="00744777"/>
    <w:rsid w:val="00751CCB"/>
    <w:rsid w:val="00760245"/>
    <w:rsid w:val="00764DBD"/>
    <w:rsid w:val="00767932"/>
    <w:rsid w:val="007757B1"/>
    <w:rsid w:val="007846CC"/>
    <w:rsid w:val="00787534"/>
    <w:rsid w:val="007A1919"/>
    <w:rsid w:val="007B5B19"/>
    <w:rsid w:val="007C30D3"/>
    <w:rsid w:val="007E1DEB"/>
    <w:rsid w:val="007E5886"/>
    <w:rsid w:val="007F3CC7"/>
    <w:rsid w:val="00802E2D"/>
    <w:rsid w:val="0082665E"/>
    <w:rsid w:val="008353E9"/>
    <w:rsid w:val="008C3F56"/>
    <w:rsid w:val="008D4D22"/>
    <w:rsid w:val="008D626A"/>
    <w:rsid w:val="008D6903"/>
    <w:rsid w:val="008E1368"/>
    <w:rsid w:val="008E4318"/>
    <w:rsid w:val="008F0608"/>
    <w:rsid w:val="008F3E0D"/>
    <w:rsid w:val="00941A7D"/>
    <w:rsid w:val="009610D7"/>
    <w:rsid w:val="009652E8"/>
    <w:rsid w:val="009758AE"/>
    <w:rsid w:val="009906DC"/>
    <w:rsid w:val="0099652B"/>
    <w:rsid w:val="009A4419"/>
    <w:rsid w:val="009A5CB5"/>
    <w:rsid w:val="009A5E15"/>
    <w:rsid w:val="009B327A"/>
    <w:rsid w:val="009B7552"/>
    <w:rsid w:val="009C1558"/>
    <w:rsid w:val="009C4861"/>
    <w:rsid w:val="009C6456"/>
    <w:rsid w:val="009E558A"/>
    <w:rsid w:val="009E5BDC"/>
    <w:rsid w:val="009F672B"/>
    <w:rsid w:val="009F7B42"/>
    <w:rsid w:val="00A25AD7"/>
    <w:rsid w:val="00A338D7"/>
    <w:rsid w:val="00A3539A"/>
    <w:rsid w:val="00A508D4"/>
    <w:rsid w:val="00A564B1"/>
    <w:rsid w:val="00A6115D"/>
    <w:rsid w:val="00A72C03"/>
    <w:rsid w:val="00A749AD"/>
    <w:rsid w:val="00A86D26"/>
    <w:rsid w:val="00AA01CD"/>
    <w:rsid w:val="00AA6656"/>
    <w:rsid w:val="00AF1F38"/>
    <w:rsid w:val="00B00147"/>
    <w:rsid w:val="00B308E0"/>
    <w:rsid w:val="00B4019E"/>
    <w:rsid w:val="00B4091C"/>
    <w:rsid w:val="00B524F8"/>
    <w:rsid w:val="00B65B3E"/>
    <w:rsid w:val="00B66EE9"/>
    <w:rsid w:val="00B75E46"/>
    <w:rsid w:val="00B83820"/>
    <w:rsid w:val="00B8631A"/>
    <w:rsid w:val="00B92488"/>
    <w:rsid w:val="00B92CC1"/>
    <w:rsid w:val="00B97487"/>
    <w:rsid w:val="00BA6DF3"/>
    <w:rsid w:val="00BC2063"/>
    <w:rsid w:val="00BC34B0"/>
    <w:rsid w:val="00BC603D"/>
    <w:rsid w:val="00BE4B14"/>
    <w:rsid w:val="00C00B31"/>
    <w:rsid w:val="00C10FF6"/>
    <w:rsid w:val="00C14F02"/>
    <w:rsid w:val="00C20CAB"/>
    <w:rsid w:val="00C223F2"/>
    <w:rsid w:val="00C2673E"/>
    <w:rsid w:val="00C27858"/>
    <w:rsid w:val="00C516CC"/>
    <w:rsid w:val="00C679D0"/>
    <w:rsid w:val="00C80B8C"/>
    <w:rsid w:val="00C816D9"/>
    <w:rsid w:val="00C82A54"/>
    <w:rsid w:val="00C86E71"/>
    <w:rsid w:val="00C9664E"/>
    <w:rsid w:val="00CA19AB"/>
    <w:rsid w:val="00CB0E10"/>
    <w:rsid w:val="00CD645B"/>
    <w:rsid w:val="00CF31A6"/>
    <w:rsid w:val="00D300A0"/>
    <w:rsid w:val="00D40A33"/>
    <w:rsid w:val="00D6508C"/>
    <w:rsid w:val="00D72F39"/>
    <w:rsid w:val="00D80DB6"/>
    <w:rsid w:val="00D90EDE"/>
    <w:rsid w:val="00D9384F"/>
    <w:rsid w:val="00D97EB3"/>
    <w:rsid w:val="00DA6F1F"/>
    <w:rsid w:val="00DB50D3"/>
    <w:rsid w:val="00DC1865"/>
    <w:rsid w:val="00DC7564"/>
    <w:rsid w:val="00DE09E7"/>
    <w:rsid w:val="00E10CB5"/>
    <w:rsid w:val="00E264F1"/>
    <w:rsid w:val="00E33C5F"/>
    <w:rsid w:val="00E413DE"/>
    <w:rsid w:val="00E56278"/>
    <w:rsid w:val="00E63E6E"/>
    <w:rsid w:val="00E66875"/>
    <w:rsid w:val="00E769B6"/>
    <w:rsid w:val="00E82161"/>
    <w:rsid w:val="00EA19F5"/>
    <w:rsid w:val="00EA73DA"/>
    <w:rsid w:val="00EE37C4"/>
    <w:rsid w:val="00EF3E3B"/>
    <w:rsid w:val="00EF41F4"/>
    <w:rsid w:val="00EF5ECB"/>
    <w:rsid w:val="00F246A6"/>
    <w:rsid w:val="00F609AA"/>
    <w:rsid w:val="00F76BD7"/>
    <w:rsid w:val="00F94473"/>
    <w:rsid w:val="00F94995"/>
    <w:rsid w:val="00FA3C9C"/>
    <w:rsid w:val="00FA66D7"/>
    <w:rsid w:val="00FC398A"/>
    <w:rsid w:val="00FC54AA"/>
    <w:rsid w:val="00FD05BF"/>
    <w:rsid w:val="00FE6615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  <w:style w:type="paragraph" w:customStyle="1" w:styleId="ListParagraph1">
    <w:name w:val="List Paragraph1"/>
    <w:basedOn w:val="Normal"/>
    <w:rsid w:val="00CA19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CA19AB"/>
    <w:rPr>
      <w:rFonts w:eastAsiaTheme="minorHAnsi" w:cstheme="minorBidi"/>
      <w:sz w:val="24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6</cp:revision>
  <cp:lastPrinted>2024-01-09T10:55:00Z</cp:lastPrinted>
  <dcterms:created xsi:type="dcterms:W3CDTF">2026-07-09T08:59:00Z</dcterms:created>
  <dcterms:modified xsi:type="dcterms:W3CDTF">2026-07-17T10:23:00Z</dcterms:modified>
</cp:coreProperties>
</file>