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text" w:horzAnchor="page" w:tblpX="5903" w:tblpY="-577"/>
        <w:tblW w:w="0" w:type="auto"/>
        <w:tblLook w:val="04A0" w:firstRow="1" w:lastRow="0" w:firstColumn="1" w:lastColumn="0" w:noHBand="0" w:noVBand="1"/>
      </w:tblPr>
      <w:tblGrid>
        <w:gridCol w:w="5280"/>
      </w:tblGrid>
      <w:tr w:rsidR="00B92D0F" w14:paraId="18F9E16A" w14:textId="77777777" w:rsidTr="00B92D0F">
        <w:trPr>
          <w:trHeight w:val="1408"/>
        </w:trPr>
        <w:tc>
          <w:tcPr>
            <w:tcW w:w="5280" w:type="dxa"/>
            <w:tcBorders>
              <w:top w:val="nil"/>
              <w:left w:val="nil"/>
              <w:bottom w:val="nil"/>
              <w:right w:val="nil"/>
            </w:tcBorders>
          </w:tcPr>
          <w:p w14:paraId="2E589FDE" w14:textId="77777777" w:rsidR="00B92D0F" w:rsidRDefault="00B92D0F" w:rsidP="00B92D0F">
            <w:pPr>
              <w:contextualSpacing/>
              <w:rPr>
                <w:rFonts w:ascii="PDF417x" w:hAnsi="PDF417x"/>
                <w:sz w:val="24"/>
                <w:szCs w:val="24"/>
              </w:rPr>
            </w:pPr>
            <w:bookmarkStart w:id="0" w:name="_Hlk107255613"/>
            <w:r>
              <w:rPr>
                <w:rFonts w:ascii="PDF417x" w:hAnsi="PDF417x"/>
                <w:sz w:val="24"/>
                <w:szCs w:val="24"/>
              </w:rPr>
              <w:t>+*xfs*pvs*lsu*cvA*xBj*qkc*oEa*osw*cvA*oab*pBk*-</w:t>
            </w:r>
            <w:r>
              <w:rPr>
                <w:rFonts w:ascii="PDF417x" w:hAnsi="PDF417x"/>
                <w:sz w:val="24"/>
                <w:szCs w:val="24"/>
              </w:rPr>
              <w:br/>
              <w:t>+*yqw*lro*sgx*Eyc*yni*krn*ziv*Avx*myg*jus*zew*-</w:t>
            </w:r>
            <w:r>
              <w:rPr>
                <w:rFonts w:ascii="PDF417x" w:hAnsi="PDF417x"/>
                <w:sz w:val="24"/>
                <w:szCs w:val="24"/>
              </w:rPr>
              <w:br/>
              <w:t>+*eDs*lyd*lyd*lyd*lyd*mnw*vjt*vyd*ulz*ydu*zfE*-</w:t>
            </w:r>
            <w:r>
              <w:rPr>
                <w:rFonts w:ascii="PDF417x" w:hAnsi="PDF417x"/>
                <w:sz w:val="24"/>
                <w:szCs w:val="24"/>
              </w:rPr>
              <w:br/>
              <w:t>+*ftw*lCs*nFA*xwl*owj*qga*EvA*tuB*ckc*ypy*onA*-</w:t>
            </w:r>
            <w:r>
              <w:rPr>
                <w:rFonts w:ascii="PDF417x" w:hAnsi="PDF417x"/>
                <w:sz w:val="24"/>
                <w:szCs w:val="24"/>
              </w:rPr>
              <w:br/>
              <w:t>+*ftA*wFn*llx*bsr*yDF*obc*azE*obn*srD*xDD*uws*-</w:t>
            </w:r>
            <w:r>
              <w:rPr>
                <w:rFonts w:ascii="PDF417x" w:hAnsi="PDF417x"/>
                <w:sz w:val="24"/>
                <w:szCs w:val="24"/>
              </w:rPr>
              <w:br/>
              <w:t>+*xjq*cCj*xjB*qFw*Dfk*DmD*jsx*lyd*rxo*zhu*uzq*-</w:t>
            </w:r>
            <w:r>
              <w:rPr>
                <w:rFonts w:ascii="PDF417x" w:hAnsi="PDF417x"/>
                <w:sz w:val="24"/>
                <w:szCs w:val="24"/>
              </w:rPr>
              <w:br/>
            </w:r>
          </w:p>
        </w:tc>
      </w:tr>
      <w:bookmarkEnd w:id="0"/>
    </w:tbl>
    <w:tbl>
      <w:tblPr>
        <w:tblStyle w:val="TableGrid1"/>
        <w:tblpPr w:leftFromText="180" w:rightFromText="180" w:vertAnchor="text" w:horzAnchor="page" w:tblpX="5738" w:tblpY="-633"/>
        <w:tblW w:w="0" w:type="auto"/>
        <w:tblLook w:val="04A0" w:firstRow="1" w:lastRow="0" w:firstColumn="1" w:lastColumn="0" w:noHBand="0" w:noVBand="1"/>
      </w:tblPr>
      <w:tblGrid>
        <w:gridCol w:w="5280"/>
      </w:tblGrid>
      <w:tr w:rsidR="00B92D0F" w:rsidRPr="00B92D0F" w14:paraId="2F6E1E83" w14:textId="77777777" w:rsidTr="00B92D0F">
        <w:trPr>
          <w:trHeight w:val="1408"/>
        </w:trPr>
        <w:tc>
          <w:tcPr>
            <w:tcW w:w="5280" w:type="dxa"/>
            <w:tcBorders>
              <w:top w:val="nil"/>
              <w:left w:val="nil"/>
              <w:bottom w:val="nil"/>
              <w:right w:val="nil"/>
            </w:tcBorders>
          </w:tcPr>
          <w:p w14:paraId="5BFA6128" w14:textId="77777777" w:rsidR="00B92D0F" w:rsidRPr="00B92D0F" w:rsidRDefault="00B92D0F" w:rsidP="00A836D0">
            <w:pPr>
              <w:contextualSpacing/>
              <w:rPr>
                <w:rFonts w:ascii="PDF417x" w:eastAsia="Times New Roman" w:hAnsi="PDF417x" w:cs="Times New Roman"/>
                <w:sz w:val="24"/>
                <w:szCs w:val="24"/>
              </w:rPr>
            </w:pPr>
          </w:p>
        </w:tc>
      </w:tr>
    </w:tbl>
    <w:p w14:paraId="49B221CD" w14:textId="30EED5AA" w:rsidR="008C5FE5" w:rsidRPr="00B06427" w:rsidRDefault="000E78FB" w:rsidP="00B92D0F">
      <w:pPr>
        <w:jc w:val="both"/>
        <w:rPr>
          <w:rFonts w:ascii="Times New Roman" w:eastAsia="Times New Roman" w:hAnsi="Times New Roman" w:cs="Times New Roman"/>
          <w:sz w:val="24"/>
          <w:szCs w:val="24"/>
        </w:rPr>
      </w:pPr>
      <w:r w:rsidRPr="00976ED0">
        <w:rPr>
          <w:rFonts w:ascii="Arial" w:eastAsia="Calibri" w:hAnsi="Arial" w:cs="Arial"/>
          <w:b/>
        </w:rPr>
        <w:drawing>
          <wp:anchor distT="0" distB="0" distL="114300" distR="114300" simplePos="0" relativeHeight="251673600" behindDoc="1" locked="0" layoutInCell="1" allowOverlap="1" wp14:anchorId="5587B8A4" wp14:editId="7262013D">
            <wp:simplePos x="0" y="0"/>
            <wp:positionH relativeFrom="column">
              <wp:posOffset>1221105</wp:posOffset>
            </wp:positionH>
            <wp:positionV relativeFrom="paragraph">
              <wp:posOffset>17780</wp:posOffset>
            </wp:positionV>
            <wp:extent cx="523875" cy="666750"/>
            <wp:effectExtent l="0" t="0" r="9525" b="0"/>
            <wp:wrapTight wrapText="bothSides">
              <wp:wrapPolygon edited="0">
                <wp:start x="0" y="0"/>
                <wp:lineTo x="0" y="20983"/>
                <wp:lineTo x="21207" y="20983"/>
                <wp:lineTo x="21207" y="0"/>
                <wp:lineTo x="0" y="0"/>
              </wp:wrapPolygon>
            </wp:wrapTight>
            <wp:docPr id="1" name="Slika 2" descr="grb_3d_za_do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grb_3d_za_doc.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3875" cy="666750"/>
                    </a:xfrm>
                    <a:prstGeom prst="rect">
                      <a:avLst/>
                    </a:prstGeom>
                    <a:noFill/>
                    <a:ln>
                      <a:noFill/>
                    </a:ln>
                  </pic:spPr>
                </pic:pic>
              </a:graphicData>
            </a:graphic>
          </wp:anchor>
        </w:drawing>
      </w:r>
    </w:p>
    <w:p w14:paraId="4767FD09" w14:textId="77777777" w:rsidR="000E78FB" w:rsidRPr="00B06427" w:rsidRDefault="000E78FB" w:rsidP="00B92D0F">
      <w:pPr>
        <w:jc w:val="both"/>
        <w:rPr>
          <w:rFonts w:ascii="Times New Roman" w:eastAsia="Times New Roman" w:hAnsi="Times New Roman" w:cs="Times New Roman"/>
          <w:noProof w:val="0"/>
          <w:color w:val="000000"/>
          <w:sz w:val="24"/>
          <w:szCs w:val="24"/>
          <w:lang w:eastAsia="hr-HR"/>
        </w:rPr>
      </w:pPr>
    </w:p>
    <w:p w14:paraId="218B2EC1" w14:textId="77777777" w:rsidR="000E78FB" w:rsidRPr="00B06427" w:rsidRDefault="000E78FB" w:rsidP="00B92D0F">
      <w:pPr>
        <w:jc w:val="both"/>
        <w:rPr>
          <w:rFonts w:ascii="Times New Roman" w:eastAsia="Times New Roman" w:hAnsi="Times New Roman" w:cs="Times New Roman"/>
          <w:noProof w:val="0"/>
          <w:color w:val="000000"/>
          <w:sz w:val="24"/>
          <w:szCs w:val="24"/>
          <w:lang w:eastAsia="hr-HR"/>
        </w:rPr>
      </w:pPr>
    </w:p>
    <w:p w14:paraId="13EAA78F" w14:textId="77777777" w:rsidR="000E78FB" w:rsidRPr="00B06427" w:rsidRDefault="000E78FB" w:rsidP="00B92D0F">
      <w:pPr>
        <w:jc w:val="both"/>
        <w:rPr>
          <w:rFonts w:ascii="Times New Roman" w:eastAsia="Times New Roman" w:hAnsi="Times New Roman" w:cs="Times New Roman"/>
          <w:noProof w:val="0"/>
          <w:color w:val="000000"/>
          <w:sz w:val="24"/>
          <w:szCs w:val="24"/>
          <w:lang w:eastAsia="hr-HR"/>
        </w:rPr>
      </w:pPr>
    </w:p>
    <w:p w14:paraId="18E4CF3F" w14:textId="77777777" w:rsidR="000E78FB" w:rsidRPr="00B06427" w:rsidRDefault="000E78FB" w:rsidP="00B92D0F">
      <w:pPr>
        <w:jc w:val="both"/>
        <w:rPr>
          <w:rFonts w:ascii="Times New Roman" w:eastAsia="Times New Roman" w:hAnsi="Times New Roman" w:cs="Times New Roman"/>
          <w:noProof w:val="0"/>
          <w:color w:val="000000"/>
          <w:sz w:val="24"/>
          <w:szCs w:val="24"/>
          <w:lang w:eastAsia="hr-HR"/>
        </w:rPr>
      </w:pPr>
    </w:p>
    <w:p w14:paraId="3DC5DAFB" w14:textId="77777777" w:rsidR="000E78FB" w:rsidRPr="00B06427" w:rsidRDefault="000E78FB" w:rsidP="000E78FB">
      <w:pPr>
        <w:rPr>
          <w:rFonts w:ascii="Times New Roman" w:eastAsia="Calibri" w:hAnsi="Times New Roman" w:cs="Times New Roman"/>
          <w:b/>
          <w:noProof w:val="0"/>
          <w:sz w:val="24"/>
          <w:szCs w:val="24"/>
        </w:rPr>
      </w:pPr>
      <w:r w:rsidRPr="00B06427">
        <w:rPr>
          <w:rFonts w:ascii="Times New Roman" w:eastAsia="Calibri" w:hAnsi="Times New Roman" w:cs="Times New Roman"/>
          <w:b/>
          <w:noProof w:val="0"/>
          <w:sz w:val="24"/>
          <w:szCs w:val="24"/>
        </w:rPr>
        <w:t xml:space="preserve">                 REPUBLIKA HRVATSKA</w:t>
      </w:r>
      <w:r w:rsidRPr="00B06427">
        <w:rPr>
          <w:rFonts w:ascii="Times New Roman" w:eastAsia="Calibri" w:hAnsi="Times New Roman" w:cs="Times New Roman"/>
          <w:b/>
          <w:noProof w:val="0"/>
          <w:sz w:val="24"/>
          <w:szCs w:val="24"/>
        </w:rPr>
        <w:br/>
        <w:t xml:space="preserve">      KRAPINSKO-ZAGORSKA ŽUPANIJA</w:t>
      </w:r>
    </w:p>
    <w:p w14:paraId="3379EE20" w14:textId="528E1968" w:rsidR="00B92D0F" w:rsidRPr="001C6777" w:rsidRDefault="001C6777" w:rsidP="001C6777">
      <w:pPr>
        <w:tabs>
          <w:tab w:val="left" w:pos="1185"/>
        </w:tabs>
        <w:rPr>
          <w:rFonts w:ascii="Times New Roman" w:eastAsia="Calibri" w:hAnsi="Times New Roman" w:cs="Times New Roman"/>
          <w:b/>
          <w:noProof w:val="0"/>
          <w:sz w:val="24"/>
          <w:szCs w:val="24"/>
        </w:rPr>
      </w:pPr>
      <w:r>
        <w:rPr>
          <w:rFonts w:ascii="Times New Roman" w:eastAsia="Calibri" w:hAnsi="Times New Roman" w:cs="Times New Roman"/>
          <w:b/>
          <w:noProof w:val="0"/>
          <w:sz w:val="24"/>
          <w:szCs w:val="24"/>
        </w:rPr>
        <w:tab/>
        <w:t xml:space="preserve">           ŽUPAN</w:t>
      </w:r>
    </w:p>
    <w:p w14:paraId="67B11731" w14:textId="43247347" w:rsidR="00B92D0F" w:rsidRPr="00B06427" w:rsidRDefault="00C9578C" w:rsidP="00B92D0F">
      <w:pPr>
        <w:rPr>
          <w:rFonts w:ascii="Times New Roman" w:eastAsia="Times New Roman" w:hAnsi="Times New Roman" w:cs="Times New Roman"/>
          <w:noProof w:val="0"/>
          <w:color w:val="000000"/>
          <w:sz w:val="24"/>
          <w:szCs w:val="24"/>
          <w:lang w:eastAsia="hr-HR"/>
        </w:rPr>
      </w:pPr>
      <w:r w:rsidRPr="00B06427">
        <w:rPr>
          <w:rFonts w:ascii="Times New Roman" w:eastAsia="Times New Roman" w:hAnsi="Times New Roman" w:cs="Times New Roman"/>
          <w:noProof w:val="0"/>
          <w:color w:val="000000"/>
          <w:sz w:val="24"/>
          <w:szCs w:val="24"/>
          <w:lang w:eastAsia="hr-HR"/>
        </w:rPr>
        <w:t>KLASA:</w:t>
      </w:r>
      <w:r w:rsidR="00417158">
        <w:rPr>
          <w:rFonts w:ascii="Times New Roman" w:eastAsia="Times New Roman" w:hAnsi="Times New Roman" w:cs="Times New Roman"/>
          <w:noProof w:val="0"/>
          <w:color w:val="000000"/>
          <w:sz w:val="24"/>
          <w:szCs w:val="24"/>
          <w:lang w:eastAsia="hr-HR"/>
        </w:rPr>
        <w:t xml:space="preserve"> </w:t>
      </w:r>
      <w:r w:rsidRPr="00B06427">
        <w:rPr>
          <w:rFonts w:ascii="Times New Roman" w:eastAsia="Times New Roman" w:hAnsi="Times New Roman" w:cs="Times New Roman"/>
          <w:noProof w:val="0"/>
          <w:color w:val="000000"/>
          <w:sz w:val="24"/>
          <w:szCs w:val="24"/>
          <w:lang w:eastAsia="hr-HR"/>
        </w:rPr>
        <w:t xml:space="preserve"> </w:t>
      </w:r>
      <w:r w:rsidR="00417158" w:rsidRPr="00417158">
        <w:rPr>
          <w:rFonts w:ascii="Times New Roman" w:eastAsia="Times New Roman" w:hAnsi="Times New Roman" w:cs="Times New Roman"/>
          <w:noProof w:val="0"/>
          <w:color w:val="000000"/>
          <w:sz w:val="24"/>
          <w:szCs w:val="24"/>
          <w:lang w:eastAsia="hr-HR"/>
        </w:rPr>
        <w:t>024-05/26-01/03</w:t>
      </w:r>
    </w:p>
    <w:p w14:paraId="0FD39D47" w14:textId="3B225B5A" w:rsidR="00B92D0F" w:rsidRPr="00B06427" w:rsidRDefault="00C9578C" w:rsidP="00B92D0F">
      <w:pPr>
        <w:rPr>
          <w:rFonts w:ascii="Times New Roman" w:eastAsia="Times New Roman" w:hAnsi="Times New Roman" w:cs="Times New Roman"/>
          <w:noProof w:val="0"/>
          <w:color w:val="000000"/>
          <w:sz w:val="24"/>
          <w:szCs w:val="24"/>
          <w:lang w:eastAsia="hr-HR"/>
        </w:rPr>
      </w:pPr>
      <w:r w:rsidRPr="00B06427">
        <w:rPr>
          <w:rFonts w:ascii="Times New Roman" w:eastAsia="Times New Roman" w:hAnsi="Times New Roman" w:cs="Times New Roman"/>
          <w:noProof w:val="0"/>
          <w:color w:val="000000"/>
          <w:sz w:val="24"/>
          <w:szCs w:val="24"/>
          <w:lang w:eastAsia="hr-HR"/>
        </w:rPr>
        <w:t xml:space="preserve">URBROJ: </w:t>
      </w:r>
      <w:r w:rsidR="00B92D0F" w:rsidRPr="00B06427">
        <w:rPr>
          <w:rFonts w:ascii="Times New Roman" w:eastAsia="Times New Roman" w:hAnsi="Times New Roman" w:cs="Times New Roman"/>
          <w:noProof w:val="0"/>
          <w:color w:val="000000"/>
          <w:sz w:val="24"/>
          <w:szCs w:val="24"/>
          <w:lang w:eastAsia="hr-HR"/>
        </w:rPr>
        <w:t>2140-02-26-2</w:t>
      </w:r>
    </w:p>
    <w:p w14:paraId="4445648A" w14:textId="44212012" w:rsidR="00B92D0F" w:rsidRPr="00B06427" w:rsidRDefault="001C6777" w:rsidP="00B92D0F">
      <w:pPr>
        <w:rPr>
          <w:rFonts w:ascii="Times New Roman" w:eastAsia="Times New Roman" w:hAnsi="Times New Roman" w:cs="Times New Roman"/>
          <w:noProof w:val="0"/>
          <w:color w:val="000000"/>
          <w:sz w:val="24"/>
          <w:szCs w:val="24"/>
          <w:lang w:eastAsia="hr-HR"/>
        </w:rPr>
      </w:pPr>
      <w:r w:rsidRPr="001C6777">
        <w:rPr>
          <w:rFonts w:ascii="Times New Roman" w:eastAsia="Times New Roman" w:hAnsi="Times New Roman" w:cs="Times New Roman"/>
          <w:noProof w:val="0"/>
          <w:sz w:val="24"/>
          <w:szCs w:val="24"/>
          <w:lang w:eastAsia="hr-HR"/>
        </w:rPr>
        <w:t xml:space="preserve">Krapina, </w:t>
      </w:r>
      <w:r w:rsidR="00B92D0F" w:rsidRPr="00B06427">
        <w:rPr>
          <w:rFonts w:ascii="Times New Roman" w:eastAsia="Times New Roman" w:hAnsi="Times New Roman" w:cs="Times New Roman"/>
          <w:noProof w:val="0"/>
          <w:color w:val="000000"/>
          <w:sz w:val="24"/>
          <w:szCs w:val="24"/>
          <w:lang w:eastAsia="hr-HR"/>
        </w:rPr>
        <w:t>17.</w:t>
      </w:r>
      <w:r>
        <w:rPr>
          <w:rFonts w:ascii="Times New Roman" w:eastAsia="Times New Roman" w:hAnsi="Times New Roman" w:cs="Times New Roman"/>
          <w:noProof w:val="0"/>
          <w:color w:val="000000"/>
          <w:sz w:val="24"/>
          <w:szCs w:val="24"/>
          <w:lang w:eastAsia="hr-HR"/>
        </w:rPr>
        <w:t xml:space="preserve"> kolovoza </w:t>
      </w:r>
      <w:r w:rsidR="00B92D0F" w:rsidRPr="00B06427">
        <w:rPr>
          <w:rFonts w:ascii="Times New Roman" w:eastAsia="Times New Roman" w:hAnsi="Times New Roman" w:cs="Times New Roman"/>
          <w:noProof w:val="0"/>
          <w:color w:val="000000"/>
          <w:sz w:val="24"/>
          <w:szCs w:val="24"/>
          <w:lang w:eastAsia="hr-HR"/>
        </w:rPr>
        <w:t>2026.</w:t>
      </w:r>
    </w:p>
    <w:p w14:paraId="352EE15E" w14:textId="77777777" w:rsidR="00B92D0F" w:rsidRPr="00B06427" w:rsidRDefault="00B92D0F" w:rsidP="00B92D0F">
      <w:pPr>
        <w:spacing w:after="160" w:line="259" w:lineRule="auto"/>
        <w:rPr>
          <w:rFonts w:ascii="Times New Roman" w:eastAsia="Times New Roman" w:hAnsi="Times New Roman" w:cs="Times New Roman"/>
          <w:noProof w:val="0"/>
          <w:sz w:val="24"/>
          <w:szCs w:val="24"/>
        </w:rPr>
      </w:pPr>
    </w:p>
    <w:p w14:paraId="409B890C" w14:textId="77777777" w:rsidR="001C6777" w:rsidRDefault="001C6777" w:rsidP="001C6777">
      <w:pPr>
        <w:spacing w:after="160" w:line="259" w:lineRule="auto"/>
        <w:jc w:val="both"/>
        <w:rPr>
          <w:rFonts w:ascii="Times New Roman" w:hAnsi="Times New Roman"/>
          <w:sz w:val="24"/>
          <w:szCs w:val="24"/>
        </w:rPr>
      </w:pPr>
      <w:r>
        <w:rPr>
          <w:rFonts w:ascii="Times New Roman" w:eastAsia="Times New Roman" w:hAnsi="Times New Roman"/>
          <w:sz w:val="24"/>
          <w:szCs w:val="24"/>
        </w:rPr>
        <w:t xml:space="preserve">Na temelju članka 35. b. stavka 1. Zakona o lokalnoj i područnoj (regionalnoj) samoupravi </w:t>
      </w:r>
      <w:r w:rsidRPr="005A145E">
        <w:rPr>
          <w:rFonts w:ascii="Times New Roman" w:hAnsi="Times New Roman"/>
          <w:sz w:val="24"/>
          <w:szCs w:val="24"/>
        </w:rPr>
        <w:t>(“Narodne novine” broj 33/01, 60/01-vjerodostojno</w:t>
      </w:r>
      <w:r>
        <w:rPr>
          <w:rFonts w:ascii="Times New Roman" w:hAnsi="Times New Roman"/>
          <w:sz w:val="24"/>
          <w:szCs w:val="24"/>
        </w:rPr>
        <w:t xml:space="preserve"> </w:t>
      </w:r>
      <w:r w:rsidRPr="005A145E">
        <w:rPr>
          <w:rFonts w:ascii="Times New Roman" w:hAnsi="Times New Roman"/>
          <w:sz w:val="24"/>
          <w:szCs w:val="24"/>
        </w:rPr>
        <w:t>tumačenje, 129/05, 109/07, 125/08, 36/09, 150/11, 144/12,</w:t>
      </w:r>
      <w:r>
        <w:rPr>
          <w:rFonts w:ascii="Times New Roman" w:hAnsi="Times New Roman"/>
          <w:sz w:val="24"/>
          <w:szCs w:val="24"/>
        </w:rPr>
        <w:t xml:space="preserve"> </w:t>
      </w:r>
      <w:r w:rsidRPr="005A145E">
        <w:rPr>
          <w:rFonts w:ascii="Times New Roman" w:hAnsi="Times New Roman"/>
          <w:sz w:val="24"/>
          <w:szCs w:val="24"/>
        </w:rPr>
        <w:t>23/17, 98/19 i 144/20)</w:t>
      </w:r>
      <w:r>
        <w:rPr>
          <w:rFonts w:ascii="Times New Roman" w:hAnsi="Times New Roman"/>
          <w:sz w:val="24"/>
          <w:szCs w:val="24"/>
        </w:rPr>
        <w:t xml:space="preserve"> i članka 33. Statuta Krapinsko- zagorske županije</w:t>
      </w:r>
      <w:bookmarkStart w:id="1" w:name="_Hlk81388736"/>
      <w:r w:rsidRPr="00E36A09">
        <w:rPr>
          <w:rFonts w:ascii="Times New Roman" w:hAnsi="Times New Roman"/>
          <w:sz w:val="24"/>
          <w:szCs w:val="24"/>
        </w:rPr>
        <w:t>(„Službeni glasnik Krapinsko-zagorske županije“ br. 13/01., 5/06., 4/09., 11/13., 13/18., 5/20., 10/21. i 15/21. – pročišćeni tekst)</w:t>
      </w:r>
      <w:bookmarkEnd w:id="1"/>
      <w:r>
        <w:rPr>
          <w:rFonts w:ascii="Times New Roman" w:hAnsi="Times New Roman"/>
          <w:sz w:val="24"/>
          <w:szCs w:val="24"/>
        </w:rPr>
        <w:t xml:space="preserve"> podnosim Županijskoj skupštini </w:t>
      </w:r>
    </w:p>
    <w:p w14:paraId="484FB64E" w14:textId="77777777" w:rsidR="001C6777" w:rsidRDefault="001C6777" w:rsidP="001C6777">
      <w:pPr>
        <w:spacing w:after="160" w:line="259" w:lineRule="auto"/>
        <w:jc w:val="both"/>
        <w:rPr>
          <w:rFonts w:ascii="Times New Roman" w:hAnsi="Times New Roman"/>
          <w:sz w:val="24"/>
          <w:szCs w:val="24"/>
        </w:rPr>
      </w:pPr>
    </w:p>
    <w:p w14:paraId="63E6CF2E" w14:textId="77777777" w:rsidR="00BF0EC8" w:rsidRDefault="00BF0EC8" w:rsidP="001C6777">
      <w:pPr>
        <w:spacing w:after="160" w:line="259" w:lineRule="auto"/>
        <w:jc w:val="both"/>
        <w:rPr>
          <w:rFonts w:ascii="Times New Roman" w:hAnsi="Times New Roman"/>
          <w:sz w:val="24"/>
          <w:szCs w:val="24"/>
        </w:rPr>
      </w:pPr>
    </w:p>
    <w:p w14:paraId="2BC08F87" w14:textId="77777777" w:rsidR="00BF0EC8" w:rsidRDefault="00BF0EC8" w:rsidP="001C6777">
      <w:pPr>
        <w:spacing w:after="160" w:line="259" w:lineRule="auto"/>
        <w:jc w:val="both"/>
        <w:rPr>
          <w:rFonts w:ascii="Times New Roman" w:hAnsi="Times New Roman"/>
          <w:sz w:val="24"/>
          <w:szCs w:val="24"/>
        </w:rPr>
      </w:pPr>
    </w:p>
    <w:p w14:paraId="12DA4731" w14:textId="77777777" w:rsidR="00BF0EC8" w:rsidRDefault="00BF0EC8" w:rsidP="001C6777">
      <w:pPr>
        <w:spacing w:after="160" w:line="259" w:lineRule="auto"/>
        <w:jc w:val="both"/>
        <w:rPr>
          <w:rFonts w:ascii="Times New Roman" w:hAnsi="Times New Roman"/>
          <w:sz w:val="24"/>
          <w:szCs w:val="24"/>
        </w:rPr>
      </w:pPr>
    </w:p>
    <w:p w14:paraId="5988DF8C" w14:textId="77777777" w:rsidR="00BF0EC8" w:rsidRDefault="00BF0EC8" w:rsidP="001C6777">
      <w:pPr>
        <w:spacing w:after="160" w:line="259" w:lineRule="auto"/>
        <w:jc w:val="both"/>
        <w:rPr>
          <w:rFonts w:ascii="Times New Roman" w:hAnsi="Times New Roman"/>
          <w:sz w:val="24"/>
          <w:szCs w:val="24"/>
        </w:rPr>
      </w:pPr>
    </w:p>
    <w:p w14:paraId="38932237" w14:textId="77777777" w:rsidR="00BF0EC8" w:rsidRDefault="00BF0EC8" w:rsidP="001C6777">
      <w:pPr>
        <w:spacing w:after="160" w:line="259" w:lineRule="auto"/>
        <w:jc w:val="both"/>
        <w:rPr>
          <w:rFonts w:ascii="Times New Roman" w:hAnsi="Times New Roman"/>
          <w:sz w:val="24"/>
          <w:szCs w:val="24"/>
        </w:rPr>
      </w:pPr>
    </w:p>
    <w:p w14:paraId="3511A10F" w14:textId="77777777" w:rsidR="001C6777" w:rsidRPr="00E36A09" w:rsidRDefault="001C6777" w:rsidP="001C6777">
      <w:pPr>
        <w:pStyle w:val="Bezproreda"/>
        <w:jc w:val="center"/>
        <w:rPr>
          <w:rFonts w:ascii="Times New Roman" w:hAnsi="Times New Roman" w:cs="Times New Roman"/>
          <w:b/>
          <w:bCs/>
          <w:sz w:val="24"/>
          <w:szCs w:val="24"/>
        </w:rPr>
      </w:pPr>
      <w:r w:rsidRPr="00E36A09">
        <w:rPr>
          <w:rFonts w:ascii="Times New Roman" w:hAnsi="Times New Roman" w:cs="Times New Roman"/>
          <w:b/>
          <w:bCs/>
          <w:sz w:val="24"/>
          <w:szCs w:val="24"/>
        </w:rPr>
        <w:t>POLUGODIŠNJE IZVJEŠĆE</w:t>
      </w:r>
    </w:p>
    <w:p w14:paraId="005C844F" w14:textId="77777777" w:rsidR="001C6777" w:rsidRDefault="001C6777" w:rsidP="001C6777">
      <w:pPr>
        <w:pStyle w:val="Bezproreda"/>
        <w:jc w:val="center"/>
        <w:rPr>
          <w:rFonts w:ascii="Times New Roman" w:hAnsi="Times New Roman" w:cs="Times New Roman"/>
          <w:b/>
          <w:bCs/>
          <w:sz w:val="24"/>
          <w:szCs w:val="24"/>
        </w:rPr>
      </w:pPr>
      <w:r w:rsidRPr="00E36A09">
        <w:rPr>
          <w:rFonts w:ascii="Times New Roman" w:hAnsi="Times New Roman" w:cs="Times New Roman"/>
          <w:b/>
          <w:bCs/>
          <w:sz w:val="24"/>
          <w:szCs w:val="24"/>
        </w:rPr>
        <w:t>O RADU ŽUPANA KRAPINSKO- ZAGORSKE ŽUPANIJE</w:t>
      </w:r>
    </w:p>
    <w:p w14:paraId="138CBB7F" w14:textId="4824179A" w:rsidR="001C6777" w:rsidRPr="00E36A09" w:rsidRDefault="001C6777" w:rsidP="001C6777">
      <w:pPr>
        <w:pStyle w:val="Bezproreda"/>
        <w:jc w:val="center"/>
        <w:rPr>
          <w:rFonts w:ascii="Times New Roman" w:hAnsi="Times New Roman" w:cs="Times New Roman"/>
          <w:b/>
          <w:bCs/>
          <w:sz w:val="24"/>
          <w:szCs w:val="24"/>
        </w:rPr>
      </w:pPr>
      <w:r>
        <w:rPr>
          <w:rFonts w:ascii="Times New Roman" w:hAnsi="Times New Roman" w:cs="Times New Roman"/>
          <w:b/>
          <w:bCs/>
          <w:sz w:val="24"/>
          <w:szCs w:val="24"/>
        </w:rPr>
        <w:t>za razdoblje siječanj- lipanj 2026. godine</w:t>
      </w:r>
    </w:p>
    <w:p w14:paraId="1BD4E6FF" w14:textId="77777777" w:rsidR="00D707B3" w:rsidRPr="00B06427" w:rsidRDefault="00D707B3" w:rsidP="00D707B3">
      <w:pPr>
        <w:rPr>
          <w:rFonts w:ascii="Times New Roman" w:hAnsi="Times New Roman" w:cs="Times New Roman"/>
          <w:sz w:val="24"/>
          <w:szCs w:val="24"/>
        </w:rPr>
      </w:pPr>
    </w:p>
    <w:p w14:paraId="51AE9230" w14:textId="77777777" w:rsidR="00D707B3" w:rsidRPr="00B06427" w:rsidRDefault="00D707B3" w:rsidP="00D707B3">
      <w:pPr>
        <w:jc w:val="right"/>
        <w:rPr>
          <w:rFonts w:ascii="Times New Roman" w:eastAsia="Times New Roman" w:hAnsi="Times New Roman" w:cs="Times New Roman"/>
          <w:color w:val="000000"/>
          <w:sz w:val="24"/>
          <w:szCs w:val="24"/>
          <w:lang w:eastAsia="hr-HR"/>
        </w:rPr>
      </w:pPr>
    </w:p>
    <w:p w14:paraId="312B1534" w14:textId="77777777" w:rsidR="00D707B3" w:rsidRPr="00B06427" w:rsidRDefault="00D707B3" w:rsidP="00D707B3">
      <w:pPr>
        <w:jc w:val="right"/>
        <w:rPr>
          <w:rFonts w:ascii="Times New Roman" w:eastAsia="Times New Roman" w:hAnsi="Times New Roman" w:cs="Times New Roman"/>
          <w:color w:val="000000"/>
          <w:sz w:val="24"/>
          <w:szCs w:val="24"/>
          <w:lang w:eastAsia="hr-HR"/>
        </w:rPr>
      </w:pPr>
    </w:p>
    <w:p w14:paraId="5CD93698" w14:textId="6139AC8D" w:rsidR="00D707B3" w:rsidRPr="00B06427" w:rsidRDefault="00693AB1" w:rsidP="00D707B3">
      <w:pPr>
        <w:jc w:val="right"/>
        <w:rPr>
          <w:rFonts w:ascii="Times New Roman" w:eastAsia="Times New Roman" w:hAnsi="Times New Roman" w:cs="Times New Roman"/>
          <w:color w:val="000000"/>
          <w:sz w:val="24"/>
          <w:szCs w:val="24"/>
          <w:lang w:eastAsia="hr-HR"/>
        </w:rPr>
      </w:pPr>
      <w:r w:rsidRPr="00B06427">
        <w:rPr>
          <w:rFonts w:ascii="Times New Roman" w:eastAsia="Times New Roman" w:hAnsi="Times New Roman" w:cs="Times New Roman"/>
          <w:color w:val="000000"/>
          <w:sz w:val="24"/>
          <w:szCs w:val="24"/>
          <w:lang w:eastAsia="hr-HR"/>
        </w:rPr>
        <w:t xml:space="preserve"> </w:t>
      </w:r>
    </w:p>
    <w:p w14:paraId="141042BB" w14:textId="4397981A" w:rsidR="00D707B3" w:rsidRPr="00B06427" w:rsidRDefault="00D707B3" w:rsidP="00D707B3">
      <w:pPr>
        <w:jc w:val="right"/>
        <w:rPr>
          <w:rFonts w:ascii="Times New Roman" w:hAnsi="Times New Roman" w:cs="Times New Roman"/>
          <w:sz w:val="24"/>
          <w:szCs w:val="24"/>
        </w:rPr>
      </w:pPr>
    </w:p>
    <w:p w14:paraId="29B2EC7F" w14:textId="77777777" w:rsidR="008C5FE5" w:rsidRPr="00B06427" w:rsidRDefault="008C5FE5" w:rsidP="00D707B3">
      <w:pPr>
        <w:jc w:val="right"/>
        <w:rPr>
          <w:rFonts w:ascii="Times New Roman" w:hAnsi="Times New Roman" w:cs="Times New Roman"/>
          <w:sz w:val="24"/>
          <w:szCs w:val="24"/>
        </w:rPr>
      </w:pPr>
    </w:p>
    <w:p w14:paraId="4EDCCDC9" w14:textId="77777777" w:rsidR="00D707B3" w:rsidRPr="00B06427" w:rsidRDefault="00D707B3" w:rsidP="00D707B3">
      <w:pPr>
        <w:jc w:val="right"/>
        <w:rPr>
          <w:rFonts w:ascii="Times New Roman" w:hAnsi="Times New Roman" w:cs="Times New Roman"/>
          <w:sz w:val="24"/>
          <w:szCs w:val="24"/>
        </w:rPr>
      </w:pPr>
    </w:p>
    <w:p w14:paraId="3ABA88D4" w14:textId="77777777" w:rsidR="00D707B3" w:rsidRPr="00B06427" w:rsidRDefault="00D707B3" w:rsidP="00D707B3">
      <w:pPr>
        <w:rPr>
          <w:rFonts w:ascii="Times New Roman" w:eastAsia="Times New Roman" w:hAnsi="Times New Roman" w:cs="Times New Roman"/>
          <w:color w:val="000000"/>
          <w:sz w:val="24"/>
          <w:szCs w:val="24"/>
          <w:lang w:eastAsia="hr-HR"/>
        </w:rPr>
      </w:pPr>
    </w:p>
    <w:p w14:paraId="21200C07" w14:textId="77777777" w:rsidR="00D707B3" w:rsidRPr="00B06427" w:rsidRDefault="00D707B3" w:rsidP="00D707B3">
      <w:pPr>
        <w:rPr>
          <w:rFonts w:ascii="Times New Roman" w:hAnsi="Times New Roman" w:cs="Times New Roman"/>
          <w:sz w:val="24"/>
          <w:szCs w:val="24"/>
        </w:rPr>
      </w:pPr>
    </w:p>
    <w:p w14:paraId="657A284E" w14:textId="77777777" w:rsidR="00D707B3" w:rsidRPr="00B06427" w:rsidRDefault="00D707B3" w:rsidP="00D707B3">
      <w:pPr>
        <w:rPr>
          <w:rFonts w:ascii="Times New Roman" w:hAnsi="Times New Roman" w:cs="Times New Roman"/>
          <w:sz w:val="24"/>
          <w:szCs w:val="24"/>
        </w:rPr>
      </w:pPr>
    </w:p>
    <w:p w14:paraId="2566C6D9" w14:textId="77777777" w:rsidR="00017813" w:rsidRDefault="00017813" w:rsidP="00D707B3">
      <w:pPr>
        <w:rPr>
          <w:rFonts w:ascii="Times New Roman" w:hAnsi="Times New Roman" w:cs="Times New Roman"/>
          <w:sz w:val="24"/>
          <w:szCs w:val="24"/>
        </w:rPr>
        <w:sectPr w:rsidR="00017813" w:rsidSect="00DE337C">
          <w:headerReference w:type="default" r:id="rId9"/>
          <w:footerReference w:type="default" r:id="rId10"/>
          <w:pgSz w:w="11906" w:h="16838"/>
          <w:pgMar w:top="1134" w:right="1417" w:bottom="426" w:left="1417" w:header="708" w:footer="708" w:gutter="0"/>
          <w:cols w:space="708"/>
          <w:docGrid w:linePitch="360"/>
        </w:sectPr>
      </w:pPr>
    </w:p>
    <w:sdt>
      <w:sdtPr>
        <w:rPr>
          <w:rFonts w:asciiTheme="minorHAnsi" w:eastAsiaTheme="minorHAnsi" w:hAnsiTheme="minorHAnsi" w:cstheme="minorBidi"/>
          <w:b w:val="0"/>
          <w:bCs w:val="0"/>
          <w:noProof/>
          <w:color w:val="auto"/>
          <w:sz w:val="22"/>
          <w:szCs w:val="22"/>
          <w:lang w:val="hr-HR" w:eastAsia="en-US"/>
        </w:rPr>
        <w:id w:val="-210048231"/>
        <w:docPartObj>
          <w:docPartGallery w:val="Table of Contents"/>
          <w:docPartUnique/>
        </w:docPartObj>
      </w:sdtPr>
      <w:sdtEndPr/>
      <w:sdtContent>
        <w:p w14:paraId="07DE880F" w14:textId="7F805804" w:rsidR="00570D84" w:rsidRDefault="00570D84">
          <w:pPr>
            <w:pStyle w:val="TOCNaslov"/>
          </w:pPr>
          <w:r>
            <w:rPr>
              <w:lang w:val="hr-HR"/>
            </w:rPr>
            <w:t>Sadržaj</w:t>
          </w:r>
        </w:p>
        <w:p w14:paraId="0BCB9FAA" w14:textId="2BA47212" w:rsidR="00570D84" w:rsidRDefault="00570D84">
          <w:pPr>
            <w:pStyle w:val="Sadraj1"/>
            <w:tabs>
              <w:tab w:val="right" w:leader="dot" w:pos="9062"/>
            </w:tabs>
          </w:pPr>
          <w:r>
            <w:fldChar w:fldCharType="begin"/>
          </w:r>
          <w:r>
            <w:instrText xml:space="preserve"> TOC \o "1-3" \h \z \u </w:instrText>
          </w:r>
          <w:r>
            <w:fldChar w:fldCharType="separate"/>
          </w:r>
          <w:hyperlink w:anchor="_Toc239167434" w:history="1">
            <w:r w:rsidRPr="00894C6D">
              <w:rPr>
                <w:rStyle w:val="Hiperveza"/>
                <w:rFonts w:ascii="Times New Roman" w:hAnsi="Times New Roman" w:cs="Times New Roman"/>
                <w:b/>
                <w:bCs/>
              </w:rPr>
              <w:t>1. UPRAVNI ODJEL ZA POSLOVE ŽUPANA I ŽUPANIJSKE SKUPŠTINE</w:t>
            </w:r>
            <w:r>
              <w:rPr>
                <w:webHidden/>
              </w:rPr>
              <w:tab/>
            </w:r>
            <w:r>
              <w:rPr>
                <w:webHidden/>
              </w:rPr>
              <w:fldChar w:fldCharType="begin"/>
            </w:r>
            <w:r>
              <w:rPr>
                <w:webHidden/>
              </w:rPr>
              <w:instrText xml:space="preserve"> PAGEREF _Toc239167434 \h </w:instrText>
            </w:r>
            <w:r>
              <w:rPr>
                <w:webHidden/>
              </w:rPr>
            </w:r>
            <w:r>
              <w:rPr>
                <w:webHidden/>
              </w:rPr>
              <w:fldChar w:fldCharType="separate"/>
            </w:r>
            <w:r w:rsidR="00113446">
              <w:rPr>
                <w:webHidden/>
              </w:rPr>
              <w:t>1</w:t>
            </w:r>
            <w:r>
              <w:rPr>
                <w:webHidden/>
              </w:rPr>
              <w:fldChar w:fldCharType="end"/>
            </w:r>
          </w:hyperlink>
        </w:p>
        <w:p w14:paraId="1DB8F628" w14:textId="4FA47C0C" w:rsidR="00570D84" w:rsidRDefault="00570D84">
          <w:pPr>
            <w:pStyle w:val="Sadraj1"/>
            <w:tabs>
              <w:tab w:val="right" w:leader="dot" w:pos="9062"/>
            </w:tabs>
          </w:pPr>
          <w:hyperlink w:anchor="_Toc239167435" w:history="1">
            <w:r w:rsidRPr="00894C6D">
              <w:rPr>
                <w:rStyle w:val="Hiperveza"/>
                <w:rFonts w:ascii="Times New Roman" w:hAnsi="Times New Roman" w:cs="Times New Roman"/>
                <w:b/>
                <w:bCs/>
              </w:rPr>
              <w:t>2. UPRAVNI ODJEL ZA GOSPODARSTVO, POLJOPRIVREDU, TURIZAM, PROMET I KOMUNALNU INFRASTRUKTURU</w:t>
            </w:r>
            <w:r>
              <w:rPr>
                <w:webHidden/>
              </w:rPr>
              <w:tab/>
            </w:r>
            <w:r>
              <w:rPr>
                <w:webHidden/>
              </w:rPr>
              <w:fldChar w:fldCharType="begin"/>
            </w:r>
            <w:r>
              <w:rPr>
                <w:webHidden/>
              </w:rPr>
              <w:instrText xml:space="preserve"> PAGEREF _Toc239167435 \h </w:instrText>
            </w:r>
            <w:r>
              <w:rPr>
                <w:webHidden/>
              </w:rPr>
            </w:r>
            <w:r>
              <w:rPr>
                <w:webHidden/>
              </w:rPr>
              <w:fldChar w:fldCharType="separate"/>
            </w:r>
            <w:r w:rsidR="00113446">
              <w:rPr>
                <w:webHidden/>
              </w:rPr>
              <w:t>18</w:t>
            </w:r>
            <w:r>
              <w:rPr>
                <w:webHidden/>
              </w:rPr>
              <w:fldChar w:fldCharType="end"/>
            </w:r>
          </w:hyperlink>
        </w:p>
        <w:p w14:paraId="5BC81540" w14:textId="2EA18AD4" w:rsidR="00570D84" w:rsidRDefault="00570D84">
          <w:pPr>
            <w:pStyle w:val="Sadraj1"/>
            <w:tabs>
              <w:tab w:val="right" w:leader="dot" w:pos="9062"/>
            </w:tabs>
          </w:pPr>
          <w:hyperlink w:anchor="_Toc239167436" w:history="1">
            <w:r w:rsidRPr="00894C6D">
              <w:rPr>
                <w:rStyle w:val="Hiperveza"/>
                <w:rFonts w:ascii="Times New Roman" w:eastAsia="Times New Roman" w:hAnsi="Times New Roman" w:cs="Times New Roman"/>
                <w:b/>
                <w:bCs/>
                <w:lang w:eastAsia="hr-HR"/>
              </w:rPr>
              <w:t>3. UPRAVNI ODJEL ZA FINANCIJE I PRORAČUN</w:t>
            </w:r>
            <w:r>
              <w:rPr>
                <w:webHidden/>
              </w:rPr>
              <w:tab/>
            </w:r>
            <w:r>
              <w:rPr>
                <w:webHidden/>
              </w:rPr>
              <w:fldChar w:fldCharType="begin"/>
            </w:r>
            <w:r>
              <w:rPr>
                <w:webHidden/>
              </w:rPr>
              <w:instrText xml:space="preserve"> PAGEREF _Toc239167436 \h </w:instrText>
            </w:r>
            <w:r>
              <w:rPr>
                <w:webHidden/>
              </w:rPr>
            </w:r>
            <w:r>
              <w:rPr>
                <w:webHidden/>
              </w:rPr>
              <w:fldChar w:fldCharType="separate"/>
            </w:r>
            <w:r w:rsidR="00113446">
              <w:rPr>
                <w:webHidden/>
              </w:rPr>
              <w:t>29</w:t>
            </w:r>
            <w:r>
              <w:rPr>
                <w:webHidden/>
              </w:rPr>
              <w:fldChar w:fldCharType="end"/>
            </w:r>
          </w:hyperlink>
        </w:p>
        <w:p w14:paraId="25E42559" w14:textId="7F3194AB" w:rsidR="00570D84" w:rsidRDefault="00570D84">
          <w:pPr>
            <w:pStyle w:val="Sadraj1"/>
            <w:tabs>
              <w:tab w:val="right" w:leader="dot" w:pos="9062"/>
            </w:tabs>
          </w:pPr>
          <w:hyperlink w:anchor="_Toc239167437" w:history="1">
            <w:r w:rsidRPr="00894C6D">
              <w:rPr>
                <w:rStyle w:val="Hiperveza"/>
                <w:rFonts w:ascii="Times New Roman" w:hAnsi="Times New Roman" w:cs="Times New Roman"/>
                <w:b/>
                <w:bCs/>
              </w:rPr>
              <w:t>4. UPRAVNI ODJEL ZA JAVNU NABAVU I EU FONDOVE</w:t>
            </w:r>
            <w:r>
              <w:rPr>
                <w:webHidden/>
              </w:rPr>
              <w:tab/>
            </w:r>
            <w:r>
              <w:rPr>
                <w:webHidden/>
              </w:rPr>
              <w:fldChar w:fldCharType="begin"/>
            </w:r>
            <w:r>
              <w:rPr>
                <w:webHidden/>
              </w:rPr>
              <w:instrText xml:space="preserve"> PAGEREF _Toc239167437 \h </w:instrText>
            </w:r>
            <w:r>
              <w:rPr>
                <w:webHidden/>
              </w:rPr>
            </w:r>
            <w:r>
              <w:rPr>
                <w:webHidden/>
              </w:rPr>
              <w:fldChar w:fldCharType="separate"/>
            </w:r>
            <w:r w:rsidR="00113446">
              <w:rPr>
                <w:webHidden/>
              </w:rPr>
              <w:t>31</w:t>
            </w:r>
            <w:r>
              <w:rPr>
                <w:webHidden/>
              </w:rPr>
              <w:fldChar w:fldCharType="end"/>
            </w:r>
          </w:hyperlink>
        </w:p>
        <w:p w14:paraId="3C798CCB" w14:textId="52ACB6E6" w:rsidR="00570D84" w:rsidRDefault="00570D84">
          <w:pPr>
            <w:pStyle w:val="Sadraj1"/>
            <w:tabs>
              <w:tab w:val="right" w:leader="dot" w:pos="9062"/>
            </w:tabs>
          </w:pPr>
          <w:hyperlink w:anchor="_Toc239167438" w:history="1">
            <w:r w:rsidRPr="00894C6D">
              <w:rPr>
                <w:rStyle w:val="Hiperveza"/>
                <w:rFonts w:ascii="Times New Roman" w:hAnsi="Times New Roman" w:cs="Times New Roman"/>
                <w:b/>
                <w:bCs/>
              </w:rPr>
              <w:t>5. UPRAVNI ODJEL ZA OBRAZOVANJE, KULTURU, SPORT I TEHNIČKU KULTURU</w:t>
            </w:r>
            <w:r>
              <w:rPr>
                <w:webHidden/>
              </w:rPr>
              <w:tab/>
            </w:r>
            <w:r>
              <w:rPr>
                <w:webHidden/>
              </w:rPr>
              <w:fldChar w:fldCharType="begin"/>
            </w:r>
            <w:r>
              <w:rPr>
                <w:webHidden/>
              </w:rPr>
              <w:instrText xml:space="preserve"> PAGEREF _Toc239167438 \h </w:instrText>
            </w:r>
            <w:r>
              <w:rPr>
                <w:webHidden/>
              </w:rPr>
            </w:r>
            <w:r>
              <w:rPr>
                <w:webHidden/>
              </w:rPr>
              <w:fldChar w:fldCharType="separate"/>
            </w:r>
            <w:r w:rsidR="00113446">
              <w:rPr>
                <w:webHidden/>
              </w:rPr>
              <w:t>43</w:t>
            </w:r>
            <w:r>
              <w:rPr>
                <w:webHidden/>
              </w:rPr>
              <w:fldChar w:fldCharType="end"/>
            </w:r>
          </w:hyperlink>
        </w:p>
        <w:p w14:paraId="1E1B09D6" w14:textId="3B9FE4E8" w:rsidR="00570D84" w:rsidRDefault="00570D84">
          <w:pPr>
            <w:pStyle w:val="Sadraj1"/>
            <w:tabs>
              <w:tab w:val="right" w:leader="dot" w:pos="9062"/>
            </w:tabs>
          </w:pPr>
          <w:hyperlink w:anchor="_Toc239167439" w:history="1">
            <w:r w:rsidRPr="00894C6D">
              <w:rPr>
                <w:rStyle w:val="Hiperveza"/>
                <w:rFonts w:ascii="Times New Roman" w:eastAsia="Times New Roman" w:hAnsi="Times New Roman" w:cs="Times New Roman"/>
                <w:b/>
                <w:bCs/>
                <w:lang w:eastAsia="hr-HR"/>
              </w:rPr>
              <w:t>6. UPRAVNI ODJEL ZA ZDRAVSTVO, SOCIJALNU POLITIKU, BRANITELJE, CIVILNO DRUŠTVO I MLADE</w:t>
            </w:r>
            <w:r>
              <w:rPr>
                <w:webHidden/>
              </w:rPr>
              <w:tab/>
            </w:r>
            <w:r>
              <w:rPr>
                <w:webHidden/>
              </w:rPr>
              <w:fldChar w:fldCharType="begin"/>
            </w:r>
            <w:r>
              <w:rPr>
                <w:webHidden/>
              </w:rPr>
              <w:instrText xml:space="preserve"> PAGEREF _Toc239167439 \h </w:instrText>
            </w:r>
            <w:r>
              <w:rPr>
                <w:webHidden/>
              </w:rPr>
            </w:r>
            <w:r>
              <w:rPr>
                <w:webHidden/>
              </w:rPr>
              <w:fldChar w:fldCharType="separate"/>
            </w:r>
            <w:r w:rsidR="00113446">
              <w:rPr>
                <w:webHidden/>
              </w:rPr>
              <w:t>56</w:t>
            </w:r>
            <w:r>
              <w:rPr>
                <w:webHidden/>
              </w:rPr>
              <w:fldChar w:fldCharType="end"/>
            </w:r>
          </w:hyperlink>
        </w:p>
        <w:p w14:paraId="0E55122A" w14:textId="5C412D26" w:rsidR="00570D84" w:rsidRDefault="00570D84">
          <w:pPr>
            <w:pStyle w:val="Sadraj1"/>
            <w:tabs>
              <w:tab w:val="right" w:leader="dot" w:pos="9062"/>
            </w:tabs>
          </w:pPr>
          <w:hyperlink w:anchor="_Toc239167440" w:history="1">
            <w:r w:rsidRPr="00894C6D">
              <w:rPr>
                <w:rStyle w:val="Hiperveza"/>
                <w:rFonts w:ascii="Times New Roman" w:hAnsi="Times New Roman" w:cs="Times New Roman"/>
                <w:b/>
                <w:bCs/>
              </w:rPr>
              <w:t>7. UPRAVNI ODJEL ZA PROSTORNO UREĐENJE, GRADNJU I ZAŠTITU OKOLIŠA</w:t>
            </w:r>
            <w:r>
              <w:rPr>
                <w:webHidden/>
              </w:rPr>
              <w:tab/>
            </w:r>
            <w:r>
              <w:rPr>
                <w:webHidden/>
              </w:rPr>
              <w:fldChar w:fldCharType="begin"/>
            </w:r>
            <w:r>
              <w:rPr>
                <w:webHidden/>
              </w:rPr>
              <w:instrText xml:space="preserve"> PAGEREF _Toc239167440 \h </w:instrText>
            </w:r>
            <w:r>
              <w:rPr>
                <w:webHidden/>
              </w:rPr>
            </w:r>
            <w:r>
              <w:rPr>
                <w:webHidden/>
              </w:rPr>
              <w:fldChar w:fldCharType="separate"/>
            </w:r>
            <w:r w:rsidR="00113446">
              <w:rPr>
                <w:webHidden/>
              </w:rPr>
              <w:t>68</w:t>
            </w:r>
            <w:r>
              <w:rPr>
                <w:webHidden/>
              </w:rPr>
              <w:fldChar w:fldCharType="end"/>
            </w:r>
          </w:hyperlink>
        </w:p>
        <w:p w14:paraId="70A68A4E" w14:textId="4323FAA0" w:rsidR="00570D84" w:rsidRDefault="00570D84">
          <w:pPr>
            <w:pStyle w:val="Sadraj1"/>
            <w:tabs>
              <w:tab w:val="right" w:leader="dot" w:pos="9062"/>
            </w:tabs>
          </w:pPr>
          <w:hyperlink w:anchor="_Toc239167441" w:history="1">
            <w:r w:rsidRPr="00894C6D">
              <w:rPr>
                <w:rStyle w:val="Hiperveza"/>
                <w:rFonts w:ascii="Times New Roman" w:hAnsi="Times New Roman" w:cs="Times New Roman"/>
                <w:b/>
                <w:bCs/>
              </w:rPr>
              <w:t>8. UPRAVNI ODJEL ZA OPĆU UPRAVU, IMOVINSKO PRAVNE POSLOVE I ZAJEDNIČKE POSLOVE</w:t>
            </w:r>
            <w:r>
              <w:rPr>
                <w:webHidden/>
              </w:rPr>
              <w:tab/>
            </w:r>
            <w:r>
              <w:rPr>
                <w:webHidden/>
              </w:rPr>
              <w:fldChar w:fldCharType="begin"/>
            </w:r>
            <w:r>
              <w:rPr>
                <w:webHidden/>
              </w:rPr>
              <w:instrText xml:space="preserve"> PAGEREF _Toc239167441 \h </w:instrText>
            </w:r>
            <w:r>
              <w:rPr>
                <w:webHidden/>
              </w:rPr>
            </w:r>
            <w:r>
              <w:rPr>
                <w:webHidden/>
              </w:rPr>
              <w:fldChar w:fldCharType="separate"/>
            </w:r>
            <w:r w:rsidR="00113446">
              <w:rPr>
                <w:webHidden/>
              </w:rPr>
              <w:t>72</w:t>
            </w:r>
            <w:r>
              <w:rPr>
                <w:webHidden/>
              </w:rPr>
              <w:fldChar w:fldCharType="end"/>
            </w:r>
          </w:hyperlink>
        </w:p>
        <w:p w14:paraId="4014C341" w14:textId="3025A542" w:rsidR="00570D84" w:rsidRDefault="00570D84">
          <w:pPr>
            <w:pStyle w:val="Sadraj1"/>
            <w:tabs>
              <w:tab w:val="right" w:leader="dot" w:pos="9062"/>
            </w:tabs>
          </w:pPr>
          <w:hyperlink w:anchor="_Toc239167442" w:history="1">
            <w:r w:rsidRPr="00894C6D">
              <w:rPr>
                <w:rStyle w:val="Hiperveza"/>
                <w:rFonts w:ascii="Times New Roman" w:hAnsi="Times New Roman" w:cs="Times New Roman"/>
                <w:b/>
                <w:bCs/>
              </w:rPr>
              <w:t>9. SLUŽBA ZA UNUTARNJU REVIZIJU</w:t>
            </w:r>
            <w:r>
              <w:rPr>
                <w:webHidden/>
              </w:rPr>
              <w:tab/>
            </w:r>
            <w:r>
              <w:rPr>
                <w:webHidden/>
              </w:rPr>
              <w:fldChar w:fldCharType="begin"/>
            </w:r>
            <w:r>
              <w:rPr>
                <w:webHidden/>
              </w:rPr>
              <w:instrText xml:space="preserve"> PAGEREF _Toc239167442 \h </w:instrText>
            </w:r>
            <w:r>
              <w:rPr>
                <w:webHidden/>
              </w:rPr>
            </w:r>
            <w:r>
              <w:rPr>
                <w:webHidden/>
              </w:rPr>
              <w:fldChar w:fldCharType="separate"/>
            </w:r>
            <w:r w:rsidR="00113446">
              <w:rPr>
                <w:webHidden/>
              </w:rPr>
              <w:t>79</w:t>
            </w:r>
            <w:r>
              <w:rPr>
                <w:webHidden/>
              </w:rPr>
              <w:fldChar w:fldCharType="end"/>
            </w:r>
          </w:hyperlink>
        </w:p>
        <w:p w14:paraId="7F166E1A" w14:textId="7300C487" w:rsidR="00570D84" w:rsidRDefault="00570D84">
          <w:r>
            <w:rPr>
              <w:b/>
              <w:bCs/>
            </w:rPr>
            <w:fldChar w:fldCharType="end"/>
          </w:r>
        </w:p>
      </w:sdtContent>
    </w:sdt>
    <w:p w14:paraId="46FD029D" w14:textId="15FF22A5" w:rsidR="00223691" w:rsidRDefault="00223691" w:rsidP="00D707B3">
      <w:pPr>
        <w:rPr>
          <w:rFonts w:ascii="Times New Roman" w:hAnsi="Times New Roman" w:cs="Times New Roman"/>
          <w:sz w:val="24"/>
          <w:szCs w:val="24"/>
        </w:rPr>
        <w:sectPr w:rsidR="00223691" w:rsidSect="00DE337C">
          <w:pgSz w:w="11906" w:h="16838"/>
          <w:pgMar w:top="1134" w:right="1417" w:bottom="426" w:left="1417" w:header="708" w:footer="708" w:gutter="0"/>
          <w:cols w:space="708"/>
          <w:docGrid w:linePitch="360"/>
        </w:sectPr>
      </w:pPr>
    </w:p>
    <w:p w14:paraId="7BF937E0" w14:textId="5B3A72C0" w:rsidR="008C5FE5" w:rsidRPr="00B06427" w:rsidRDefault="008C5FE5" w:rsidP="00D707B3">
      <w:pPr>
        <w:rPr>
          <w:rFonts w:ascii="Times New Roman" w:hAnsi="Times New Roman" w:cs="Times New Roman"/>
          <w:sz w:val="24"/>
          <w:szCs w:val="24"/>
        </w:rPr>
      </w:pPr>
    </w:p>
    <w:p w14:paraId="25B6D1A8" w14:textId="77777777" w:rsidR="00BF0EC8" w:rsidRPr="00017813" w:rsidRDefault="00BF0EC8" w:rsidP="00017813">
      <w:pPr>
        <w:pStyle w:val="Naslov1"/>
        <w:rPr>
          <w:rFonts w:ascii="Times New Roman" w:hAnsi="Times New Roman" w:cs="Times New Roman"/>
          <w:b/>
          <w:bCs/>
          <w:color w:val="auto"/>
          <w:sz w:val="28"/>
          <w:szCs w:val="28"/>
        </w:rPr>
      </w:pPr>
      <w:bookmarkStart w:id="2" w:name="_Toc239167434"/>
      <w:r w:rsidRPr="00017813">
        <w:rPr>
          <w:rFonts w:ascii="Times New Roman" w:hAnsi="Times New Roman" w:cs="Times New Roman"/>
          <w:b/>
          <w:bCs/>
          <w:color w:val="auto"/>
          <w:sz w:val="28"/>
          <w:szCs w:val="28"/>
        </w:rPr>
        <w:t>1. UPRAVNI ODJEL ZA POSLOVE ŽUPANA I ŽUPANIJSKE SKUPŠTINE</w:t>
      </w:r>
      <w:bookmarkEnd w:id="2"/>
    </w:p>
    <w:p w14:paraId="7195F2E5" w14:textId="77777777" w:rsidR="00BF0EC8" w:rsidRPr="00EB1FEE" w:rsidRDefault="00BF0EC8" w:rsidP="00BF0EC8">
      <w:pPr>
        <w:jc w:val="both"/>
        <w:rPr>
          <w:rFonts w:ascii="Times New Roman" w:hAnsi="Times New Roman" w:cs="Times New Roman"/>
          <w:sz w:val="24"/>
          <w:szCs w:val="24"/>
        </w:rPr>
      </w:pPr>
    </w:p>
    <w:p w14:paraId="0B94FE69" w14:textId="77777777" w:rsidR="00570D84" w:rsidRDefault="00570D84" w:rsidP="00570D84">
      <w:pPr>
        <w:spacing w:line="276" w:lineRule="auto"/>
        <w:jc w:val="both"/>
        <w:rPr>
          <w:rFonts w:ascii="Times New Roman" w:eastAsia="Times New Roman" w:hAnsi="Times New Roman" w:cs="Times New Roman"/>
          <w:iCs/>
          <w:sz w:val="24"/>
          <w:szCs w:val="24"/>
        </w:rPr>
      </w:pPr>
      <w:r w:rsidRPr="00572840">
        <w:rPr>
          <w:rFonts w:ascii="Times New Roman" w:eastAsia="Times New Roman" w:hAnsi="Times New Roman" w:cs="Times New Roman"/>
          <w:b/>
          <w:bCs/>
          <w:iCs/>
          <w:sz w:val="24"/>
          <w:szCs w:val="24"/>
        </w:rPr>
        <w:t xml:space="preserve">A) PROTOKOLARNE I DRUGE AKTIVNOSTI ŽUPANA I ZAMJENICE ŽUPANA </w:t>
      </w:r>
      <w:r w:rsidRPr="00736AF1">
        <w:rPr>
          <w:rFonts w:ascii="Times New Roman" w:eastAsia="Times New Roman" w:hAnsi="Times New Roman" w:cs="Times New Roman"/>
          <w:iCs/>
          <w:sz w:val="24"/>
          <w:szCs w:val="24"/>
        </w:rPr>
        <w:t>(1. siječnja – 30. lipnja 2026.)</w:t>
      </w:r>
    </w:p>
    <w:p w14:paraId="6DF0AC54" w14:textId="77777777" w:rsidR="00570D84" w:rsidRDefault="00570D84" w:rsidP="00570D84">
      <w:pPr>
        <w:overflowPunct w:val="0"/>
        <w:spacing w:line="276" w:lineRule="auto"/>
        <w:jc w:val="both"/>
        <w:rPr>
          <w:rFonts w:ascii="Times New Roman" w:eastAsia="Times New Roman" w:hAnsi="Times New Roman" w:cs="Times New Roman"/>
          <w:sz w:val="24"/>
          <w:szCs w:val="24"/>
        </w:rPr>
      </w:pPr>
      <w:r w:rsidRPr="00572840">
        <w:rPr>
          <w:rFonts w:ascii="Times New Roman" w:eastAsia="Times New Roman" w:hAnsi="Times New Roman" w:cs="Times New Roman"/>
          <w:sz w:val="24"/>
          <w:szCs w:val="24"/>
        </w:rPr>
        <w:t xml:space="preserve">Tijekom navedenog razdoblja dužnosnici Krapinsko-zagorske županije svakodnevno su primali stranke, održavali kolegije i konzultacije s pročelnicima županijskih upravnih tijela te ravnateljima i direktorima županijskih društava i ustanova. Također, održavali su sastanke u resornim ministarstvima, državnim ustanovama i institucijama, gradovima i općinama. </w:t>
      </w:r>
    </w:p>
    <w:p w14:paraId="450FF678" w14:textId="77777777" w:rsidR="00570D84" w:rsidRDefault="00570D84" w:rsidP="00570D84">
      <w:pPr>
        <w:overflowPunct w:val="0"/>
        <w:spacing w:line="276" w:lineRule="auto"/>
        <w:jc w:val="both"/>
        <w:rPr>
          <w:rFonts w:ascii="Times New Roman" w:eastAsia="Times New Roman" w:hAnsi="Times New Roman" w:cs="Times New Roman"/>
          <w:sz w:val="24"/>
          <w:szCs w:val="24"/>
        </w:rPr>
      </w:pPr>
      <w:r w:rsidRPr="00572840">
        <w:rPr>
          <w:rFonts w:ascii="Times New Roman" w:eastAsia="Times New Roman" w:hAnsi="Times New Roman" w:cs="Times New Roman"/>
          <w:sz w:val="24"/>
          <w:szCs w:val="24"/>
        </w:rPr>
        <w:t>U nastavku slijedi kronološki prikaz aktivnosti, s uključenim protokolarnim aktivnostima:</w:t>
      </w:r>
    </w:p>
    <w:p w14:paraId="7C07471D" w14:textId="77777777" w:rsidR="009C3252" w:rsidRPr="00572840" w:rsidRDefault="009C3252" w:rsidP="00570D84">
      <w:pPr>
        <w:overflowPunct w:val="0"/>
        <w:spacing w:line="276" w:lineRule="auto"/>
        <w:jc w:val="both"/>
        <w:rPr>
          <w:rFonts w:ascii="Times New Roman" w:eastAsia="Times New Roman" w:hAnsi="Times New Roman" w:cs="Times New Roman"/>
          <w:sz w:val="24"/>
          <w:szCs w:val="24"/>
        </w:rPr>
      </w:pPr>
    </w:p>
    <w:p w14:paraId="106F3F6D" w14:textId="77777777" w:rsidR="00570D84" w:rsidRDefault="00570D84" w:rsidP="00570D84">
      <w:pPr>
        <w:jc w:val="both"/>
        <w:rPr>
          <w:rFonts w:ascii="Times New Roman" w:hAnsi="Times New Roman" w:cs="Times New Roman"/>
          <w:b/>
          <w:bCs/>
          <w:sz w:val="24"/>
          <w:szCs w:val="24"/>
        </w:rPr>
      </w:pPr>
      <w:r w:rsidRPr="00EB1FEE">
        <w:rPr>
          <w:rFonts w:ascii="Times New Roman" w:hAnsi="Times New Roman" w:cs="Times New Roman"/>
          <w:b/>
          <w:bCs/>
          <w:sz w:val="24"/>
          <w:szCs w:val="24"/>
        </w:rPr>
        <w:t>Siječanj 2026.</w:t>
      </w:r>
    </w:p>
    <w:p w14:paraId="3DE71890" w14:textId="77777777" w:rsidR="009C3252" w:rsidRPr="00EB1FEE" w:rsidRDefault="009C3252" w:rsidP="00570D84">
      <w:pPr>
        <w:jc w:val="both"/>
        <w:rPr>
          <w:rFonts w:ascii="Times New Roman" w:hAnsi="Times New Roman" w:cs="Times New Roman"/>
          <w:b/>
          <w:bCs/>
          <w:sz w:val="24"/>
          <w:szCs w:val="24"/>
        </w:rPr>
      </w:pPr>
    </w:p>
    <w:p w14:paraId="16E0E64F" w14:textId="77777777" w:rsidR="00570D84" w:rsidRPr="00EB1FEE" w:rsidRDefault="00570D84" w:rsidP="00570D84">
      <w:pPr>
        <w:jc w:val="both"/>
        <w:rPr>
          <w:rFonts w:ascii="Times New Roman" w:hAnsi="Times New Roman" w:cs="Times New Roman"/>
          <w:sz w:val="24"/>
          <w:szCs w:val="24"/>
        </w:rPr>
      </w:pPr>
      <w:r w:rsidRPr="00EB1FEE">
        <w:rPr>
          <w:rFonts w:ascii="Times New Roman" w:hAnsi="Times New Roman" w:cs="Times New Roman"/>
          <w:sz w:val="24"/>
          <w:szCs w:val="24"/>
        </w:rPr>
        <w:t>1. siječnja - obilazak rodilišta Opće bolnice Zabok i bolnice hrvatskih veterana, darivanje prve djece rođene u 2025. godini (župan Željko Kolar)</w:t>
      </w:r>
    </w:p>
    <w:p w14:paraId="4CF01088" w14:textId="77777777" w:rsidR="00570D84" w:rsidRPr="00EB1FEE" w:rsidRDefault="00570D84" w:rsidP="00570D84">
      <w:pPr>
        <w:jc w:val="both"/>
        <w:rPr>
          <w:rFonts w:ascii="Times New Roman" w:hAnsi="Times New Roman" w:cs="Times New Roman"/>
          <w:sz w:val="24"/>
          <w:szCs w:val="24"/>
        </w:rPr>
      </w:pPr>
      <w:r w:rsidRPr="00EB1FEE">
        <w:rPr>
          <w:rFonts w:ascii="Times New Roman" w:hAnsi="Times New Roman" w:cs="Times New Roman"/>
          <w:sz w:val="24"/>
          <w:szCs w:val="24"/>
        </w:rPr>
        <w:t>7. siječnja - predstavljen početak suradnje između UPMC Cancer Center Hrvatska pri Općoj bolnici Zabok i bolnici hrvatskih veterana te Hrvatskog zavoda za zdravstveno osiguranje (župan Željko Kolar)</w:t>
      </w:r>
    </w:p>
    <w:p w14:paraId="30B71536" w14:textId="77777777" w:rsidR="00570D84" w:rsidRPr="00EB1FEE" w:rsidRDefault="00570D84" w:rsidP="00570D84">
      <w:pPr>
        <w:jc w:val="both"/>
        <w:rPr>
          <w:rStyle w:val="Istaknuto"/>
          <w:rFonts w:ascii="Times New Roman" w:hAnsi="Times New Roman" w:cs="Times New Roman"/>
          <w:i w:val="0"/>
          <w:iCs w:val="0"/>
          <w:spacing w:val="7"/>
          <w:sz w:val="24"/>
          <w:szCs w:val="24"/>
          <w:bdr w:val="none" w:sz="0" w:space="0" w:color="auto" w:frame="1"/>
          <w:shd w:val="clear" w:color="auto" w:fill="FFFFFF"/>
        </w:rPr>
      </w:pPr>
      <w:r w:rsidRPr="00EB1FEE">
        <w:rPr>
          <w:rFonts w:ascii="Times New Roman" w:hAnsi="Times New Roman" w:cs="Times New Roman"/>
          <w:sz w:val="24"/>
          <w:szCs w:val="24"/>
        </w:rPr>
        <w:t xml:space="preserve">9. siječnja - u Hotelu Well u Termama Tuhelj predstavljeni turistički rezultati </w:t>
      </w:r>
      <w:r w:rsidRPr="00EB1FEE">
        <w:rPr>
          <w:rStyle w:val="Istaknuto"/>
          <w:rFonts w:ascii="Times New Roman" w:hAnsi="Times New Roman" w:cs="Times New Roman"/>
          <w:i w:val="0"/>
          <w:iCs w:val="0"/>
          <w:spacing w:val="7"/>
          <w:sz w:val="24"/>
          <w:szCs w:val="24"/>
          <w:bdr w:val="none" w:sz="0" w:space="0" w:color="auto" w:frame="1"/>
          <w:shd w:val="clear" w:color="auto" w:fill="FFFFFF"/>
        </w:rPr>
        <w:t>Krapinsko-zagorske županije u 2025. godini (župan Željko Kolar)</w:t>
      </w:r>
    </w:p>
    <w:p w14:paraId="7AB5905B" w14:textId="77777777" w:rsidR="00570D84" w:rsidRPr="00EB1FEE" w:rsidRDefault="00570D84" w:rsidP="00570D84">
      <w:pPr>
        <w:jc w:val="both"/>
        <w:rPr>
          <w:rFonts w:ascii="Times New Roman" w:hAnsi="Times New Roman" w:cs="Times New Roman"/>
          <w:spacing w:val="7"/>
          <w:sz w:val="24"/>
          <w:szCs w:val="24"/>
          <w:shd w:val="clear" w:color="auto" w:fill="FFFFFF"/>
        </w:rPr>
      </w:pPr>
      <w:r w:rsidRPr="00EB1FEE">
        <w:rPr>
          <w:rFonts w:ascii="Times New Roman" w:hAnsi="Times New Roman" w:cs="Times New Roman"/>
          <w:spacing w:val="7"/>
          <w:sz w:val="24"/>
          <w:szCs w:val="24"/>
          <w:shd w:val="clear" w:color="auto" w:fill="FFFFFF"/>
        </w:rPr>
        <w:t>12. siječnja - u Poslovno</w:t>
      </w:r>
      <w:r>
        <w:rPr>
          <w:rFonts w:ascii="Times New Roman" w:hAnsi="Times New Roman" w:cs="Times New Roman"/>
          <w:spacing w:val="7"/>
          <w:sz w:val="24"/>
          <w:szCs w:val="24"/>
          <w:shd w:val="clear" w:color="auto" w:fill="FFFFFF"/>
        </w:rPr>
        <w:t xml:space="preserve"> </w:t>
      </w:r>
      <w:r w:rsidRPr="00EB1FEE">
        <w:rPr>
          <w:rFonts w:ascii="Times New Roman" w:hAnsi="Times New Roman" w:cs="Times New Roman"/>
          <w:spacing w:val="7"/>
          <w:sz w:val="24"/>
          <w:szCs w:val="24"/>
          <w:shd w:val="clear" w:color="auto" w:fill="FFFFFF"/>
        </w:rPr>
        <w:t>tehnološkom inkubatoru  potpisan Ugovor o županijskom sufinanciranju rada Zagorske razvojne agencije, Poduzetničkog centra Krapinsko-zagorske županije i Regionalne energetsko-klimatske agencije Sjeverozapadne</w:t>
      </w:r>
      <w:r>
        <w:rPr>
          <w:rFonts w:ascii="Times New Roman" w:hAnsi="Times New Roman" w:cs="Times New Roman"/>
          <w:spacing w:val="7"/>
          <w:sz w:val="24"/>
          <w:szCs w:val="24"/>
          <w:shd w:val="clear" w:color="auto" w:fill="FFFFFF"/>
        </w:rPr>
        <w:t xml:space="preserve"> Hrvatske</w:t>
      </w:r>
      <w:r w:rsidRPr="00EB1FEE">
        <w:rPr>
          <w:rFonts w:ascii="Times New Roman" w:hAnsi="Times New Roman" w:cs="Times New Roman"/>
          <w:spacing w:val="7"/>
          <w:sz w:val="24"/>
          <w:szCs w:val="24"/>
          <w:shd w:val="clear" w:color="auto" w:fill="FFFFFF"/>
        </w:rPr>
        <w:t xml:space="preserve"> (župan Željko Kolar)</w:t>
      </w:r>
    </w:p>
    <w:p w14:paraId="226FE7CD" w14:textId="77777777" w:rsidR="00570D84" w:rsidRPr="00EB1FEE" w:rsidRDefault="00570D84" w:rsidP="00570D84">
      <w:pPr>
        <w:jc w:val="both"/>
        <w:rPr>
          <w:rFonts w:ascii="Times New Roman" w:hAnsi="Times New Roman" w:cs="Times New Roman"/>
          <w:spacing w:val="7"/>
          <w:sz w:val="24"/>
          <w:szCs w:val="24"/>
          <w:shd w:val="clear" w:color="auto" w:fill="FFFFFF"/>
        </w:rPr>
      </w:pPr>
      <w:r w:rsidRPr="00EB1FEE">
        <w:rPr>
          <w:rFonts w:ascii="Times New Roman" w:hAnsi="Times New Roman" w:cs="Times New Roman"/>
          <w:spacing w:val="7"/>
          <w:sz w:val="24"/>
          <w:szCs w:val="24"/>
          <w:shd w:val="clear" w:color="auto" w:fill="FFFFFF"/>
        </w:rPr>
        <w:t>13. siječnja - u Uredu župana potpisan Sporazum o podršci i partnerstvu na provedbi programa „Krapinsko-zagorska županija – prijatelj djece“ sa predsjednicom Saveza društava Naša djeca Hrvatske Sonjom Borovčak (župan Željko Kolar)</w:t>
      </w:r>
    </w:p>
    <w:p w14:paraId="3A1C56F3" w14:textId="77777777" w:rsidR="00570D84" w:rsidRPr="00EB1FEE" w:rsidRDefault="00570D84" w:rsidP="00570D84">
      <w:pPr>
        <w:jc w:val="both"/>
        <w:rPr>
          <w:rFonts w:ascii="Times New Roman" w:hAnsi="Times New Roman" w:cs="Times New Roman"/>
          <w:spacing w:val="7"/>
          <w:sz w:val="24"/>
          <w:szCs w:val="24"/>
          <w:shd w:val="clear" w:color="auto" w:fill="FFFFFF"/>
        </w:rPr>
      </w:pPr>
      <w:r w:rsidRPr="00EB1FEE">
        <w:rPr>
          <w:rFonts w:ascii="Times New Roman" w:hAnsi="Times New Roman" w:cs="Times New Roman"/>
          <w:spacing w:val="7"/>
          <w:sz w:val="24"/>
          <w:szCs w:val="24"/>
          <w:shd w:val="clear" w:color="auto" w:fill="FFFFFF"/>
        </w:rPr>
        <w:t>14. siječnja – u Uredu župana održan prijam za Kulturno-umjetničko društvo Ilirci</w:t>
      </w:r>
      <w:r w:rsidRPr="00EB1FEE">
        <w:rPr>
          <w:rFonts w:ascii="Times New Roman" w:hAnsi="Times New Roman" w:cs="Times New Roman"/>
          <w:sz w:val="24"/>
          <w:szCs w:val="24"/>
        </w:rPr>
        <w:t xml:space="preserve"> povodom </w:t>
      </w:r>
      <w:r w:rsidRPr="00EB1FEE">
        <w:rPr>
          <w:rFonts w:ascii="Times New Roman" w:hAnsi="Times New Roman" w:cs="Times New Roman"/>
          <w:spacing w:val="7"/>
          <w:sz w:val="24"/>
          <w:szCs w:val="24"/>
          <w:shd w:val="clear" w:color="auto" w:fill="FFFFFF"/>
        </w:rPr>
        <w:t>60 godina uspješnog djelovanja (župan Željko Kolar, zamjenica župana Jasna Petek)</w:t>
      </w:r>
    </w:p>
    <w:p w14:paraId="6C4079F2" w14:textId="77777777" w:rsidR="00570D84" w:rsidRPr="00EB1FEE" w:rsidRDefault="00570D84" w:rsidP="00570D84">
      <w:pPr>
        <w:jc w:val="both"/>
        <w:rPr>
          <w:rFonts w:ascii="Times New Roman" w:hAnsi="Times New Roman" w:cs="Times New Roman"/>
          <w:spacing w:val="7"/>
          <w:sz w:val="24"/>
          <w:szCs w:val="24"/>
          <w:shd w:val="clear" w:color="auto" w:fill="FFFFFF"/>
        </w:rPr>
      </w:pPr>
      <w:r w:rsidRPr="00EB1FEE">
        <w:rPr>
          <w:rFonts w:ascii="Times New Roman" w:hAnsi="Times New Roman" w:cs="Times New Roman"/>
          <w:spacing w:val="7"/>
          <w:sz w:val="24"/>
          <w:szCs w:val="24"/>
          <w:shd w:val="clear" w:color="auto" w:fill="FFFFFF"/>
        </w:rPr>
        <w:t xml:space="preserve">16. siječnja - u Uredu župana potpisan Ugovor o izravnoj dodjeli financijskih sredstava Krapinsko-zagorske županije za financiranje javnih ovlasti i djelatnosti županijskog Društva Crvenog križa (župan Željko Kolar) </w:t>
      </w:r>
    </w:p>
    <w:p w14:paraId="009338AC" w14:textId="77777777" w:rsidR="00570D84" w:rsidRPr="00EB1FEE" w:rsidRDefault="00570D84" w:rsidP="00570D84">
      <w:pPr>
        <w:jc w:val="both"/>
        <w:rPr>
          <w:rFonts w:ascii="Times New Roman" w:hAnsi="Times New Roman" w:cs="Times New Roman"/>
          <w:spacing w:val="7"/>
          <w:sz w:val="24"/>
          <w:szCs w:val="24"/>
          <w:shd w:val="clear" w:color="auto" w:fill="FFFFFF"/>
        </w:rPr>
      </w:pPr>
      <w:r w:rsidRPr="00EB1FEE">
        <w:rPr>
          <w:rFonts w:ascii="Times New Roman" w:hAnsi="Times New Roman" w:cs="Times New Roman"/>
          <w:spacing w:val="7"/>
          <w:sz w:val="24"/>
          <w:szCs w:val="24"/>
          <w:shd w:val="clear" w:color="auto" w:fill="FFFFFF"/>
        </w:rPr>
        <w:t xml:space="preserve">20. siječnja – u Uredu župana održan je sastanak s gradonačelnikom Pregrade Goranom Vukmanićem i predsjednicom Gradskog vijeća Davorkom Filipčić u okviru nastavka provedbe te osmišljavanja novih zajedničkih razvojnih projekata Krapinsko-zagorske županije i Grada Pregrade (župan Željko Kolar i zamjenica župana Jasna Petek) </w:t>
      </w:r>
    </w:p>
    <w:p w14:paraId="2AF1C66C" w14:textId="77777777" w:rsidR="00570D84" w:rsidRPr="00EB1FEE" w:rsidRDefault="00570D84" w:rsidP="00570D84">
      <w:pPr>
        <w:jc w:val="both"/>
        <w:rPr>
          <w:rFonts w:ascii="Times New Roman" w:hAnsi="Times New Roman" w:cs="Times New Roman"/>
          <w:spacing w:val="7"/>
          <w:sz w:val="24"/>
          <w:szCs w:val="24"/>
          <w:shd w:val="clear" w:color="auto" w:fill="FFFFFF"/>
        </w:rPr>
      </w:pPr>
      <w:r w:rsidRPr="00EB1FEE">
        <w:rPr>
          <w:rFonts w:ascii="Times New Roman" w:hAnsi="Times New Roman" w:cs="Times New Roman"/>
          <w:spacing w:val="7"/>
          <w:sz w:val="24"/>
          <w:szCs w:val="24"/>
          <w:shd w:val="clear" w:color="auto" w:fill="FFFFFF"/>
        </w:rPr>
        <w:t>21. siječnja</w:t>
      </w:r>
      <w:r>
        <w:rPr>
          <w:rFonts w:ascii="Times New Roman" w:hAnsi="Times New Roman" w:cs="Times New Roman"/>
          <w:spacing w:val="7"/>
          <w:sz w:val="24"/>
          <w:szCs w:val="24"/>
          <w:shd w:val="clear" w:color="auto" w:fill="FFFFFF"/>
        </w:rPr>
        <w:t xml:space="preserve"> </w:t>
      </w:r>
      <w:r w:rsidRPr="00EB1FEE">
        <w:rPr>
          <w:rFonts w:ascii="Times New Roman" w:hAnsi="Times New Roman" w:cs="Times New Roman"/>
          <w:spacing w:val="7"/>
          <w:sz w:val="24"/>
          <w:szCs w:val="24"/>
          <w:shd w:val="clear" w:color="auto" w:fill="FFFFFF"/>
        </w:rPr>
        <w:t>- u Uredu župana potpisana su tri ugovora ukupne vrijednosti 465.000 eura u sklopu provođenja Programa javnih potreba u sportu Krapinsko-zagorske županije. Ugovori su potpisani sa županijskom Zajednicom tehničke kulture (20.000 eura), županijskim Školskim sportskim savezom (80.000 eura) te sa županijskom Športskom zajednicom (365.000 eura), (župan Željko Kolar)</w:t>
      </w:r>
    </w:p>
    <w:p w14:paraId="1855EFF6" w14:textId="77777777" w:rsidR="00570D84" w:rsidRPr="00EB1FEE" w:rsidRDefault="00570D84" w:rsidP="00570D84">
      <w:pPr>
        <w:jc w:val="both"/>
        <w:rPr>
          <w:rFonts w:ascii="Times New Roman" w:hAnsi="Times New Roman" w:cs="Times New Roman"/>
          <w:spacing w:val="7"/>
          <w:sz w:val="24"/>
          <w:szCs w:val="24"/>
          <w:shd w:val="clear" w:color="auto" w:fill="FFFFFF"/>
        </w:rPr>
      </w:pPr>
      <w:r w:rsidRPr="00EB1FEE">
        <w:rPr>
          <w:rFonts w:ascii="Times New Roman" w:hAnsi="Times New Roman" w:cs="Times New Roman"/>
          <w:spacing w:val="7"/>
          <w:sz w:val="24"/>
          <w:szCs w:val="24"/>
          <w:shd w:val="clear" w:color="auto" w:fill="FFFFFF"/>
        </w:rPr>
        <w:t xml:space="preserve">22. siječnja – u Klanječkoj pelnici u Klanjcu najavljen noćni planinarski pohod na Cesargrad </w:t>
      </w:r>
      <w:r w:rsidRPr="00EB1FEE">
        <w:rPr>
          <w:rFonts w:ascii="Times New Roman" w:hAnsi="Times New Roman" w:cs="Times New Roman"/>
          <w:sz w:val="24"/>
          <w:szCs w:val="24"/>
        </w:rPr>
        <w:t xml:space="preserve"> </w:t>
      </w:r>
      <w:r w:rsidRPr="00EB1FEE">
        <w:rPr>
          <w:rFonts w:ascii="Times New Roman" w:hAnsi="Times New Roman" w:cs="Times New Roman"/>
          <w:spacing w:val="7"/>
          <w:sz w:val="24"/>
          <w:szCs w:val="24"/>
          <w:shd w:val="clear" w:color="auto" w:fill="FFFFFF"/>
        </w:rPr>
        <w:t>(župan Željko Kolar)</w:t>
      </w:r>
    </w:p>
    <w:p w14:paraId="33E35D5D" w14:textId="77777777" w:rsidR="00570D84" w:rsidRPr="00EB1FEE" w:rsidRDefault="00570D84" w:rsidP="00570D84">
      <w:pPr>
        <w:jc w:val="both"/>
        <w:rPr>
          <w:rFonts w:ascii="Times New Roman" w:hAnsi="Times New Roman" w:cs="Times New Roman"/>
          <w:spacing w:val="7"/>
          <w:sz w:val="24"/>
          <w:szCs w:val="24"/>
          <w:shd w:val="clear" w:color="auto" w:fill="FFFFFF"/>
        </w:rPr>
      </w:pPr>
      <w:r w:rsidRPr="00EB1FEE">
        <w:rPr>
          <w:rFonts w:ascii="Times New Roman" w:hAnsi="Times New Roman" w:cs="Times New Roman"/>
          <w:spacing w:val="7"/>
          <w:sz w:val="24"/>
          <w:szCs w:val="24"/>
          <w:shd w:val="clear" w:color="auto" w:fill="FFFFFF"/>
        </w:rPr>
        <w:t>22. siječnja</w:t>
      </w:r>
      <w:r>
        <w:rPr>
          <w:rFonts w:ascii="Times New Roman" w:hAnsi="Times New Roman" w:cs="Times New Roman"/>
          <w:spacing w:val="7"/>
          <w:sz w:val="24"/>
          <w:szCs w:val="24"/>
          <w:shd w:val="clear" w:color="auto" w:fill="FFFFFF"/>
        </w:rPr>
        <w:t xml:space="preserve"> </w:t>
      </w:r>
      <w:r w:rsidRPr="00EB1FEE">
        <w:rPr>
          <w:rFonts w:ascii="Times New Roman" w:hAnsi="Times New Roman" w:cs="Times New Roman"/>
          <w:spacing w:val="7"/>
          <w:sz w:val="24"/>
          <w:szCs w:val="24"/>
          <w:shd w:val="clear" w:color="auto" w:fill="FFFFFF"/>
        </w:rPr>
        <w:t>- u vinogradu obitelji Sever održana proslava Vincekova, u organizaciji Društva vinara i vinogradara “Antun Mihanović” Klanjec</w:t>
      </w:r>
      <w:r w:rsidRPr="00EB1FEE">
        <w:rPr>
          <w:rFonts w:ascii="Times New Roman" w:hAnsi="Times New Roman" w:cs="Times New Roman"/>
          <w:sz w:val="24"/>
          <w:szCs w:val="24"/>
        </w:rPr>
        <w:t xml:space="preserve"> </w:t>
      </w:r>
      <w:r w:rsidRPr="00EB1FEE">
        <w:rPr>
          <w:rFonts w:ascii="Times New Roman" w:hAnsi="Times New Roman" w:cs="Times New Roman"/>
          <w:spacing w:val="7"/>
          <w:sz w:val="24"/>
          <w:szCs w:val="24"/>
          <w:shd w:val="clear" w:color="auto" w:fill="FFFFFF"/>
        </w:rPr>
        <w:t>(župan Željko Kolar)</w:t>
      </w:r>
    </w:p>
    <w:p w14:paraId="34818254" w14:textId="77777777" w:rsidR="00570D84" w:rsidRPr="00EB1FEE" w:rsidRDefault="00570D84" w:rsidP="00570D84">
      <w:pPr>
        <w:jc w:val="both"/>
        <w:rPr>
          <w:rFonts w:ascii="Times New Roman" w:hAnsi="Times New Roman" w:cs="Times New Roman"/>
          <w:spacing w:val="7"/>
          <w:sz w:val="24"/>
          <w:szCs w:val="24"/>
          <w:shd w:val="clear" w:color="auto" w:fill="FFFFFF"/>
        </w:rPr>
      </w:pPr>
      <w:r w:rsidRPr="00EB1FEE">
        <w:rPr>
          <w:rFonts w:ascii="Times New Roman" w:hAnsi="Times New Roman" w:cs="Times New Roman"/>
          <w:spacing w:val="7"/>
          <w:sz w:val="24"/>
          <w:szCs w:val="24"/>
          <w:shd w:val="clear" w:color="auto" w:fill="FFFFFF"/>
        </w:rPr>
        <w:lastRenderedPageBreak/>
        <w:t>23. siječnj</w:t>
      </w:r>
      <w:r>
        <w:rPr>
          <w:rFonts w:ascii="Times New Roman" w:hAnsi="Times New Roman" w:cs="Times New Roman"/>
          <w:spacing w:val="7"/>
          <w:sz w:val="24"/>
          <w:szCs w:val="24"/>
          <w:shd w:val="clear" w:color="auto" w:fill="FFFFFF"/>
        </w:rPr>
        <w:t>a</w:t>
      </w:r>
      <w:r w:rsidRPr="00EB1FEE">
        <w:rPr>
          <w:rFonts w:ascii="Times New Roman" w:hAnsi="Times New Roman" w:cs="Times New Roman"/>
          <w:spacing w:val="7"/>
          <w:sz w:val="24"/>
          <w:szCs w:val="24"/>
          <w:shd w:val="clear" w:color="auto" w:fill="FFFFFF"/>
        </w:rPr>
        <w:t xml:space="preserve"> – u županijskom Poslovno-tehnološkom inkubatoru održan je prijem za učiteljice, učitelje i odgojno-obrazovne djelatnike koji su tijekom 2025. godine otišli u mirovinu (župan Željko Kolar i zamjenica župana Jasna Petek)</w:t>
      </w:r>
    </w:p>
    <w:p w14:paraId="6771A1EC" w14:textId="77777777" w:rsidR="00570D84" w:rsidRPr="00EB1FEE" w:rsidRDefault="00570D84" w:rsidP="00570D84">
      <w:pPr>
        <w:jc w:val="both"/>
        <w:rPr>
          <w:rFonts w:ascii="Times New Roman" w:hAnsi="Times New Roman" w:cs="Times New Roman"/>
          <w:spacing w:val="7"/>
          <w:sz w:val="24"/>
          <w:szCs w:val="24"/>
          <w:shd w:val="clear" w:color="auto" w:fill="FFFFFF"/>
        </w:rPr>
      </w:pPr>
      <w:r w:rsidRPr="00EB1FEE">
        <w:rPr>
          <w:rFonts w:ascii="Times New Roman" w:hAnsi="Times New Roman" w:cs="Times New Roman"/>
          <w:spacing w:val="7"/>
          <w:sz w:val="24"/>
          <w:szCs w:val="24"/>
          <w:shd w:val="clear" w:color="auto" w:fill="FFFFFF"/>
        </w:rPr>
        <w:t>23. siječnja - u Poslovno-tehnološkom inkubatoru održano je potpisivanje ugovora o županijskom sufinanciranju rada Vatrogasne zajednice Krapinsko-zagorske županije i Hrvatske gorske službe spašavanja – Stanice Zlatar Bistrica (župan Željko Kolar)</w:t>
      </w:r>
    </w:p>
    <w:p w14:paraId="0D5DD548" w14:textId="77777777" w:rsidR="00570D84" w:rsidRPr="00EB1FEE" w:rsidRDefault="00570D84" w:rsidP="00570D84">
      <w:pPr>
        <w:jc w:val="both"/>
        <w:rPr>
          <w:rFonts w:ascii="Times New Roman" w:hAnsi="Times New Roman" w:cs="Times New Roman"/>
          <w:spacing w:val="7"/>
          <w:sz w:val="24"/>
          <w:szCs w:val="24"/>
          <w:shd w:val="clear" w:color="auto" w:fill="FFFFFF"/>
        </w:rPr>
      </w:pPr>
      <w:r w:rsidRPr="00EB1FEE">
        <w:rPr>
          <w:rFonts w:ascii="Times New Roman" w:hAnsi="Times New Roman" w:cs="Times New Roman"/>
          <w:spacing w:val="7"/>
          <w:sz w:val="24"/>
          <w:szCs w:val="24"/>
          <w:shd w:val="clear" w:color="auto" w:fill="FFFFFF"/>
        </w:rPr>
        <w:t>23. siječnja</w:t>
      </w:r>
      <w:r>
        <w:rPr>
          <w:rFonts w:ascii="Times New Roman" w:hAnsi="Times New Roman" w:cs="Times New Roman"/>
          <w:spacing w:val="7"/>
          <w:sz w:val="24"/>
          <w:szCs w:val="24"/>
          <w:shd w:val="clear" w:color="auto" w:fill="FFFFFF"/>
        </w:rPr>
        <w:t xml:space="preserve"> </w:t>
      </w:r>
      <w:r w:rsidRPr="00EB1FEE">
        <w:rPr>
          <w:rFonts w:ascii="Times New Roman" w:hAnsi="Times New Roman" w:cs="Times New Roman"/>
          <w:spacing w:val="7"/>
          <w:sz w:val="24"/>
          <w:szCs w:val="24"/>
          <w:shd w:val="clear" w:color="auto" w:fill="FFFFFF"/>
        </w:rPr>
        <w:t>- u Krapini održana svečanost proglašenja najboljih sportašica i sportaša u 2025. godini (župan Željko Kolar)</w:t>
      </w:r>
    </w:p>
    <w:p w14:paraId="63CBF496" w14:textId="77777777" w:rsidR="00570D84" w:rsidRPr="00EB1FEE" w:rsidRDefault="00570D84" w:rsidP="00570D84">
      <w:pPr>
        <w:jc w:val="both"/>
        <w:rPr>
          <w:rFonts w:ascii="Times New Roman" w:hAnsi="Times New Roman" w:cs="Times New Roman"/>
          <w:spacing w:val="7"/>
          <w:sz w:val="24"/>
          <w:szCs w:val="24"/>
          <w:shd w:val="clear" w:color="auto" w:fill="FFFFFF"/>
        </w:rPr>
      </w:pPr>
      <w:r w:rsidRPr="00EB1FEE">
        <w:rPr>
          <w:rFonts w:ascii="Times New Roman" w:hAnsi="Times New Roman" w:cs="Times New Roman"/>
          <w:spacing w:val="7"/>
          <w:sz w:val="24"/>
          <w:szCs w:val="24"/>
          <w:shd w:val="clear" w:color="auto" w:fill="FFFFFF"/>
        </w:rPr>
        <w:t>24. siječnja - u Knjižnici i čitaonici Bogdana Ogrizovića u Zagrebu održana promocija zbirke pripovijedaka ”The Toys Tell the Story” (zamjenica župana Jasna Petek)</w:t>
      </w:r>
    </w:p>
    <w:p w14:paraId="2272F8A2" w14:textId="77777777" w:rsidR="00570D84" w:rsidRPr="00EB1FEE" w:rsidRDefault="00570D84" w:rsidP="00570D84">
      <w:pPr>
        <w:jc w:val="both"/>
        <w:rPr>
          <w:rStyle w:val="Istaknuto"/>
          <w:rFonts w:ascii="Times New Roman" w:hAnsi="Times New Roman" w:cs="Times New Roman"/>
          <w:i w:val="0"/>
          <w:iCs w:val="0"/>
          <w:spacing w:val="7"/>
          <w:sz w:val="24"/>
          <w:szCs w:val="24"/>
          <w:bdr w:val="none" w:sz="0" w:space="0" w:color="auto" w:frame="1"/>
          <w:shd w:val="clear" w:color="auto" w:fill="FFFFFF"/>
        </w:rPr>
      </w:pPr>
      <w:r w:rsidRPr="00EB1FEE">
        <w:rPr>
          <w:rStyle w:val="Istaknuto"/>
          <w:rFonts w:ascii="Times New Roman" w:hAnsi="Times New Roman" w:cs="Times New Roman"/>
          <w:i w:val="0"/>
          <w:iCs w:val="0"/>
          <w:spacing w:val="7"/>
          <w:sz w:val="24"/>
          <w:szCs w:val="24"/>
          <w:bdr w:val="none" w:sz="0" w:space="0" w:color="auto" w:frame="1"/>
          <w:shd w:val="clear" w:color="auto" w:fill="FFFFFF"/>
        </w:rPr>
        <w:t>26. siječnja -  u Poslovno</w:t>
      </w:r>
      <w:r>
        <w:rPr>
          <w:rStyle w:val="Istaknuto"/>
          <w:rFonts w:ascii="Times New Roman" w:hAnsi="Times New Roman" w:cs="Times New Roman"/>
          <w:i w:val="0"/>
          <w:iCs w:val="0"/>
          <w:spacing w:val="7"/>
          <w:sz w:val="24"/>
          <w:szCs w:val="24"/>
          <w:bdr w:val="none" w:sz="0" w:space="0" w:color="auto" w:frame="1"/>
          <w:shd w:val="clear" w:color="auto" w:fill="FFFFFF"/>
        </w:rPr>
        <w:t xml:space="preserve"> </w:t>
      </w:r>
      <w:r w:rsidRPr="00EB1FEE">
        <w:rPr>
          <w:rStyle w:val="Istaknuto"/>
          <w:rFonts w:ascii="Times New Roman" w:hAnsi="Times New Roman" w:cs="Times New Roman"/>
          <w:i w:val="0"/>
          <w:iCs w:val="0"/>
          <w:spacing w:val="7"/>
          <w:sz w:val="24"/>
          <w:szCs w:val="24"/>
          <w:bdr w:val="none" w:sz="0" w:space="0" w:color="auto" w:frame="1"/>
          <w:shd w:val="clear" w:color="auto" w:fill="FFFFFF"/>
        </w:rPr>
        <w:t>tehnološkom inkubatoru potpisani su </w:t>
      </w:r>
      <w:r w:rsidRPr="00EB1FEE">
        <w:rPr>
          <w:rStyle w:val="Naglaeno"/>
          <w:rFonts w:ascii="Times New Roman" w:hAnsi="Times New Roman" w:cs="Times New Roman"/>
          <w:b w:val="0"/>
          <w:bCs w:val="0"/>
          <w:spacing w:val="7"/>
          <w:sz w:val="24"/>
          <w:szCs w:val="24"/>
          <w:bdr w:val="none" w:sz="0" w:space="0" w:color="auto" w:frame="1"/>
          <w:shd w:val="clear" w:color="auto" w:fill="FFFFFF"/>
        </w:rPr>
        <w:t>927.871 eura vrijedni ugovori</w:t>
      </w:r>
      <w:r w:rsidRPr="00EB1FEE">
        <w:rPr>
          <w:rStyle w:val="Istaknuto"/>
          <w:rFonts w:ascii="Times New Roman" w:hAnsi="Times New Roman" w:cs="Times New Roman"/>
          <w:i w:val="0"/>
          <w:iCs w:val="0"/>
          <w:spacing w:val="7"/>
          <w:sz w:val="24"/>
          <w:szCs w:val="24"/>
          <w:bdr w:val="none" w:sz="0" w:space="0" w:color="auto" w:frame="1"/>
          <w:shd w:val="clear" w:color="auto" w:fill="FFFFFF"/>
        </w:rPr>
        <w:t> o županijskom financiranju rada Zavoda za prostorno uređenje Krapinsko-zagorske županije i Javne ustanove Zagorje zeleno za 2026. godinu (župan Željko Kolar)</w:t>
      </w:r>
    </w:p>
    <w:p w14:paraId="2FB92609" w14:textId="77777777" w:rsidR="00570D84" w:rsidRPr="00EB1FEE" w:rsidRDefault="00570D84" w:rsidP="00570D84">
      <w:pPr>
        <w:jc w:val="both"/>
        <w:rPr>
          <w:rFonts w:ascii="Times New Roman" w:hAnsi="Times New Roman" w:cs="Times New Roman"/>
          <w:spacing w:val="7"/>
          <w:sz w:val="24"/>
          <w:szCs w:val="24"/>
          <w:shd w:val="clear" w:color="auto" w:fill="FFFFFF"/>
        </w:rPr>
      </w:pPr>
      <w:r w:rsidRPr="00EB1FEE">
        <w:rPr>
          <w:rFonts w:ascii="Times New Roman" w:hAnsi="Times New Roman" w:cs="Times New Roman"/>
          <w:spacing w:val="7"/>
          <w:sz w:val="24"/>
          <w:szCs w:val="24"/>
          <w:shd w:val="clear" w:color="auto" w:fill="FFFFFF"/>
        </w:rPr>
        <w:t>26. siječnja</w:t>
      </w:r>
      <w:r>
        <w:rPr>
          <w:rFonts w:ascii="Times New Roman" w:hAnsi="Times New Roman" w:cs="Times New Roman"/>
          <w:spacing w:val="7"/>
          <w:sz w:val="24"/>
          <w:szCs w:val="24"/>
          <w:shd w:val="clear" w:color="auto" w:fill="FFFFFF"/>
        </w:rPr>
        <w:t xml:space="preserve"> </w:t>
      </w:r>
      <w:r w:rsidRPr="00EB1FEE">
        <w:rPr>
          <w:rFonts w:ascii="Times New Roman" w:hAnsi="Times New Roman" w:cs="Times New Roman"/>
          <w:spacing w:val="7"/>
          <w:sz w:val="24"/>
          <w:szCs w:val="24"/>
          <w:shd w:val="clear" w:color="auto" w:fill="FFFFFF"/>
        </w:rPr>
        <w:t>- u Poslovno</w:t>
      </w:r>
      <w:r>
        <w:rPr>
          <w:rFonts w:ascii="Times New Roman" w:hAnsi="Times New Roman" w:cs="Times New Roman"/>
          <w:spacing w:val="7"/>
          <w:sz w:val="24"/>
          <w:szCs w:val="24"/>
          <w:shd w:val="clear" w:color="auto" w:fill="FFFFFF"/>
        </w:rPr>
        <w:t xml:space="preserve"> </w:t>
      </w:r>
      <w:r w:rsidRPr="00EB1FEE">
        <w:rPr>
          <w:rFonts w:ascii="Times New Roman" w:hAnsi="Times New Roman" w:cs="Times New Roman"/>
          <w:spacing w:val="7"/>
          <w:sz w:val="24"/>
          <w:szCs w:val="24"/>
          <w:shd w:val="clear" w:color="auto" w:fill="FFFFFF"/>
        </w:rPr>
        <w:t xml:space="preserve">tehnološkom inkubatoru najavljen je </w:t>
      </w:r>
      <w:r>
        <w:rPr>
          <w:rFonts w:ascii="Times New Roman" w:hAnsi="Times New Roman" w:cs="Times New Roman"/>
          <w:spacing w:val="7"/>
          <w:sz w:val="24"/>
          <w:szCs w:val="24"/>
          <w:shd w:val="clear" w:color="auto" w:fill="FFFFFF"/>
        </w:rPr>
        <w:t xml:space="preserve">Zagorje </w:t>
      </w:r>
      <w:r w:rsidRPr="00EB1FEE">
        <w:rPr>
          <w:rFonts w:ascii="Times New Roman" w:hAnsi="Times New Roman" w:cs="Times New Roman"/>
          <w:spacing w:val="7"/>
          <w:sz w:val="24"/>
          <w:szCs w:val="24"/>
          <w:shd w:val="clear" w:color="auto" w:fill="FFFFFF"/>
        </w:rPr>
        <w:t>Investicijski summit 2026 (župan Željko Kolar)</w:t>
      </w:r>
    </w:p>
    <w:p w14:paraId="6CF4F02C" w14:textId="77777777" w:rsidR="00570D84" w:rsidRPr="00EB1FEE" w:rsidRDefault="00570D84" w:rsidP="00570D84">
      <w:pPr>
        <w:jc w:val="both"/>
        <w:rPr>
          <w:rFonts w:ascii="Times New Roman" w:hAnsi="Times New Roman" w:cs="Times New Roman"/>
          <w:spacing w:val="7"/>
          <w:sz w:val="24"/>
          <w:szCs w:val="24"/>
          <w:shd w:val="clear" w:color="auto" w:fill="FFFFFF"/>
        </w:rPr>
      </w:pPr>
      <w:r w:rsidRPr="00EB1FEE">
        <w:rPr>
          <w:rFonts w:ascii="Times New Roman" w:hAnsi="Times New Roman" w:cs="Times New Roman"/>
          <w:spacing w:val="7"/>
          <w:sz w:val="24"/>
          <w:szCs w:val="24"/>
          <w:shd w:val="clear" w:color="auto" w:fill="FFFFFF"/>
        </w:rPr>
        <w:t>28. siječnja</w:t>
      </w:r>
      <w:r>
        <w:rPr>
          <w:rFonts w:ascii="Times New Roman" w:hAnsi="Times New Roman" w:cs="Times New Roman"/>
          <w:spacing w:val="7"/>
          <w:sz w:val="24"/>
          <w:szCs w:val="24"/>
          <w:shd w:val="clear" w:color="auto" w:fill="FFFFFF"/>
        </w:rPr>
        <w:t xml:space="preserve"> </w:t>
      </w:r>
      <w:r w:rsidRPr="00EB1FEE">
        <w:rPr>
          <w:rFonts w:ascii="Times New Roman" w:hAnsi="Times New Roman" w:cs="Times New Roman"/>
          <w:spacing w:val="7"/>
          <w:sz w:val="24"/>
          <w:szCs w:val="24"/>
          <w:shd w:val="clear" w:color="auto" w:fill="FFFFFF"/>
        </w:rPr>
        <w:t>- u Dvorcu Mihanović u Tuhlju potpisano pet ugovora o bespovratnih sredstava na temelju Poziva “Izgradnja, rekonstrukcija i opremanje osnovnih škola za potrebe jednosmjenskog rada i cjelodnevne škole” iz Nacionalnog plana oporavka i otpornosti 2021. – 2026. vrijednih 28.436.173,7 eura te 1.350.892,17 eura vrijedan ugovor za projekt “Ulaganje u kapacitete za pružanje primarne i specijalističko- konzilijarne zdravstvene zaštite na potpomognutim i brdsko-planinskim područjima Krapinsko-zagorske županije” (župan Željko Kolar)</w:t>
      </w:r>
    </w:p>
    <w:p w14:paraId="0BAEBE13" w14:textId="77777777" w:rsidR="00570D84" w:rsidRPr="00EB1FEE" w:rsidRDefault="00570D84" w:rsidP="00570D84">
      <w:pPr>
        <w:jc w:val="both"/>
        <w:rPr>
          <w:rFonts w:ascii="Times New Roman" w:hAnsi="Times New Roman" w:cs="Times New Roman"/>
          <w:spacing w:val="7"/>
          <w:sz w:val="24"/>
          <w:szCs w:val="24"/>
          <w:shd w:val="clear" w:color="auto" w:fill="FFFFFF"/>
        </w:rPr>
      </w:pPr>
      <w:r w:rsidRPr="00EB1FEE">
        <w:rPr>
          <w:rFonts w:ascii="Times New Roman" w:hAnsi="Times New Roman" w:cs="Times New Roman"/>
          <w:spacing w:val="7"/>
          <w:sz w:val="24"/>
          <w:szCs w:val="24"/>
          <w:shd w:val="clear" w:color="auto" w:fill="FFFFFF"/>
        </w:rPr>
        <w:t>28. siječnja – u Dvorcu Mihanović u Tuhlju održan peti sastanak Vlade Republike Hrvatske i župana uključenih u Razvojni sporazum (župan Željko Kolar)</w:t>
      </w:r>
    </w:p>
    <w:p w14:paraId="49BE9C91" w14:textId="77777777" w:rsidR="00570D84" w:rsidRPr="00EB1FEE" w:rsidRDefault="00570D84" w:rsidP="00570D84">
      <w:pPr>
        <w:jc w:val="both"/>
        <w:rPr>
          <w:rFonts w:ascii="Times New Roman" w:hAnsi="Times New Roman" w:cs="Times New Roman"/>
          <w:spacing w:val="7"/>
          <w:sz w:val="24"/>
          <w:szCs w:val="24"/>
          <w:shd w:val="clear" w:color="auto" w:fill="FFFFFF"/>
        </w:rPr>
      </w:pPr>
      <w:r w:rsidRPr="00EB1FEE">
        <w:rPr>
          <w:rFonts w:ascii="Times New Roman" w:hAnsi="Times New Roman" w:cs="Times New Roman"/>
          <w:spacing w:val="7"/>
          <w:sz w:val="24"/>
          <w:szCs w:val="24"/>
          <w:shd w:val="clear" w:color="auto" w:fill="FFFFFF"/>
        </w:rPr>
        <w:t>29 siječnja - u Muzeju suvremene umjetnosti u Zagrebu održan veliki Zagorje Investicijski summit 2026 (župan Željko Kolar i zamjenica župana Jasna Petek)</w:t>
      </w:r>
    </w:p>
    <w:p w14:paraId="30895353" w14:textId="77777777" w:rsidR="00570D84" w:rsidRPr="00EB1FEE" w:rsidRDefault="00570D84" w:rsidP="00570D84">
      <w:pPr>
        <w:jc w:val="both"/>
        <w:rPr>
          <w:rFonts w:ascii="Times New Roman" w:hAnsi="Times New Roman" w:cs="Times New Roman"/>
          <w:spacing w:val="7"/>
          <w:sz w:val="24"/>
          <w:szCs w:val="24"/>
          <w:shd w:val="clear" w:color="auto" w:fill="FFFFFF"/>
        </w:rPr>
      </w:pPr>
      <w:r w:rsidRPr="00EB1FEE">
        <w:rPr>
          <w:rFonts w:ascii="Times New Roman" w:hAnsi="Times New Roman" w:cs="Times New Roman"/>
          <w:spacing w:val="7"/>
          <w:sz w:val="24"/>
          <w:szCs w:val="24"/>
          <w:shd w:val="clear" w:color="auto" w:fill="FFFFFF"/>
        </w:rPr>
        <w:t>30. siječnja – u</w:t>
      </w:r>
      <w:r w:rsidRPr="00EB1FEE">
        <w:rPr>
          <w:rFonts w:ascii="Times New Roman" w:hAnsi="Times New Roman" w:cs="Times New Roman"/>
          <w:sz w:val="24"/>
          <w:szCs w:val="24"/>
        </w:rPr>
        <w:t xml:space="preserve"> </w:t>
      </w:r>
      <w:r w:rsidRPr="00EB1FEE">
        <w:rPr>
          <w:rFonts w:ascii="Times New Roman" w:hAnsi="Times New Roman" w:cs="Times New Roman"/>
          <w:spacing w:val="7"/>
          <w:sz w:val="24"/>
          <w:szCs w:val="24"/>
          <w:shd w:val="clear" w:color="auto" w:fill="FFFFFF"/>
        </w:rPr>
        <w:t>Poslovno</w:t>
      </w:r>
      <w:r>
        <w:rPr>
          <w:rFonts w:ascii="Times New Roman" w:hAnsi="Times New Roman" w:cs="Times New Roman"/>
          <w:spacing w:val="7"/>
          <w:sz w:val="24"/>
          <w:szCs w:val="24"/>
          <w:shd w:val="clear" w:color="auto" w:fill="FFFFFF"/>
        </w:rPr>
        <w:t xml:space="preserve"> </w:t>
      </w:r>
      <w:r w:rsidRPr="00EB1FEE">
        <w:rPr>
          <w:rFonts w:ascii="Times New Roman" w:hAnsi="Times New Roman" w:cs="Times New Roman"/>
          <w:spacing w:val="7"/>
          <w:sz w:val="24"/>
          <w:szCs w:val="24"/>
          <w:shd w:val="clear" w:color="auto" w:fill="FFFFFF"/>
        </w:rPr>
        <w:t>tehnološkom inkubatoru potpisan ugovor o županijskom financiranju rada Doma za žrtve nasilja u obitelji NOVI POČETAK u 2026. godini (zamjenica župana Jasna Petek)</w:t>
      </w:r>
    </w:p>
    <w:p w14:paraId="1F4E592B" w14:textId="77777777" w:rsidR="00570D84" w:rsidRPr="00EB1FEE" w:rsidRDefault="00570D84" w:rsidP="00570D84">
      <w:pPr>
        <w:jc w:val="both"/>
        <w:rPr>
          <w:rFonts w:ascii="Times New Roman" w:hAnsi="Times New Roman" w:cs="Times New Roman"/>
          <w:spacing w:val="7"/>
          <w:sz w:val="24"/>
          <w:szCs w:val="24"/>
          <w:shd w:val="clear" w:color="auto" w:fill="FFFFFF"/>
        </w:rPr>
      </w:pPr>
      <w:r w:rsidRPr="00EB1FEE">
        <w:rPr>
          <w:rFonts w:ascii="Times New Roman" w:hAnsi="Times New Roman" w:cs="Times New Roman"/>
          <w:spacing w:val="7"/>
          <w:sz w:val="24"/>
          <w:szCs w:val="24"/>
          <w:shd w:val="clear" w:color="auto" w:fill="FFFFFF"/>
        </w:rPr>
        <w:t>30. siječnja – u Uredu župana održan radni sastanak s načelnicom Općine Petrovsko na temu 8,8 milijuna eura vrijednog projekta izgradnje nove zgrade Osnovne škole Petrovsko i prateće sportske dvorane (župan Željko Kolar i zamjenica župana Jasna Petek)</w:t>
      </w:r>
    </w:p>
    <w:p w14:paraId="1BBF7B13" w14:textId="77777777" w:rsidR="00570D84" w:rsidRPr="00EB1FEE" w:rsidRDefault="00570D84" w:rsidP="00570D84">
      <w:pPr>
        <w:jc w:val="both"/>
        <w:rPr>
          <w:rFonts w:ascii="Times New Roman" w:hAnsi="Times New Roman" w:cs="Times New Roman"/>
          <w:spacing w:val="7"/>
          <w:sz w:val="24"/>
          <w:szCs w:val="24"/>
          <w:shd w:val="clear" w:color="auto" w:fill="FFFFFF"/>
        </w:rPr>
      </w:pPr>
      <w:r w:rsidRPr="00EB1FEE">
        <w:rPr>
          <w:rFonts w:ascii="Times New Roman" w:hAnsi="Times New Roman" w:cs="Times New Roman"/>
          <w:spacing w:val="7"/>
          <w:sz w:val="24"/>
          <w:szCs w:val="24"/>
          <w:shd w:val="clear" w:color="auto" w:fill="FFFFFF"/>
        </w:rPr>
        <w:t xml:space="preserve">30. siječnja - u Muzeju grada Pregrade obilježena „Noć muzeja“ (zamjenica župana Jasna Petek) </w:t>
      </w:r>
    </w:p>
    <w:p w14:paraId="1BE14113" w14:textId="77777777" w:rsidR="00570D84" w:rsidRPr="00EB1FEE" w:rsidRDefault="00570D84" w:rsidP="00570D84">
      <w:pPr>
        <w:jc w:val="both"/>
        <w:rPr>
          <w:rFonts w:ascii="Times New Roman" w:hAnsi="Times New Roman" w:cs="Times New Roman"/>
          <w:sz w:val="24"/>
          <w:szCs w:val="24"/>
        </w:rPr>
      </w:pPr>
      <w:r w:rsidRPr="00EB1FEE">
        <w:rPr>
          <w:rFonts w:ascii="Times New Roman" w:hAnsi="Times New Roman" w:cs="Times New Roman"/>
          <w:sz w:val="24"/>
          <w:szCs w:val="24"/>
        </w:rPr>
        <w:t>30. siječnja - u velikoj dvorani Hotela Matija Gubec u Stubičkim Toplicama održana 15. Zagorska noć – tradicionalna manifestacija koja slavi bogatstvo zagorske tradicije, glazbe, kulture i ljepote našeg kraja (župan Željko Kolar)</w:t>
      </w:r>
    </w:p>
    <w:p w14:paraId="2B8A4015" w14:textId="77777777" w:rsidR="00570D84" w:rsidRPr="00EB1FEE" w:rsidRDefault="00570D84" w:rsidP="00570D84">
      <w:pPr>
        <w:jc w:val="both"/>
        <w:rPr>
          <w:rFonts w:ascii="Times New Roman" w:hAnsi="Times New Roman" w:cs="Times New Roman"/>
          <w:sz w:val="24"/>
          <w:szCs w:val="24"/>
        </w:rPr>
      </w:pPr>
      <w:r w:rsidRPr="00EB1FEE">
        <w:rPr>
          <w:rFonts w:ascii="Times New Roman" w:hAnsi="Times New Roman" w:cs="Times New Roman"/>
          <w:sz w:val="24"/>
          <w:szCs w:val="24"/>
        </w:rPr>
        <w:t xml:space="preserve">30. siječnja – u Osnovnoj školi Side Košutić Radoboj održan je sastanak s dječjim načelnicama i gradonačelnicama te načelnicima i gradonačelnicima s područja Krapinsko-zagorske županije (zamjenica župana Jasna Petek) </w:t>
      </w:r>
    </w:p>
    <w:p w14:paraId="71C938B9" w14:textId="77777777" w:rsidR="00570D84" w:rsidRPr="00EB1FEE" w:rsidRDefault="00570D84" w:rsidP="00570D84">
      <w:pPr>
        <w:jc w:val="both"/>
        <w:rPr>
          <w:rFonts w:ascii="Times New Roman" w:hAnsi="Times New Roman" w:cs="Times New Roman"/>
          <w:sz w:val="24"/>
          <w:szCs w:val="24"/>
        </w:rPr>
      </w:pPr>
      <w:r w:rsidRPr="00EB1FEE">
        <w:rPr>
          <w:rFonts w:ascii="Times New Roman" w:hAnsi="Times New Roman" w:cs="Times New Roman"/>
          <w:sz w:val="24"/>
          <w:szCs w:val="24"/>
        </w:rPr>
        <w:t xml:space="preserve">30. siječnja – </w:t>
      </w:r>
      <w:r>
        <w:rPr>
          <w:rFonts w:ascii="Times New Roman" w:hAnsi="Times New Roman" w:cs="Times New Roman"/>
          <w:sz w:val="24"/>
          <w:szCs w:val="24"/>
        </w:rPr>
        <w:t xml:space="preserve">održana </w:t>
      </w:r>
      <w:r w:rsidRPr="00EB1FEE">
        <w:rPr>
          <w:rFonts w:ascii="Times New Roman" w:hAnsi="Times New Roman" w:cs="Times New Roman"/>
          <w:sz w:val="24"/>
          <w:szCs w:val="24"/>
        </w:rPr>
        <w:t>8. Obrtnička noć Udruženja obrtnika općine Krapinske Toplice (zamjenica župana Jasna Petek)</w:t>
      </w:r>
    </w:p>
    <w:p w14:paraId="4F91FBE7" w14:textId="77777777" w:rsidR="00570D84" w:rsidRPr="00EB1FEE" w:rsidRDefault="00570D84" w:rsidP="00570D84">
      <w:pPr>
        <w:jc w:val="both"/>
        <w:rPr>
          <w:rFonts w:ascii="Times New Roman" w:hAnsi="Times New Roman" w:cs="Times New Roman"/>
          <w:sz w:val="24"/>
          <w:szCs w:val="24"/>
        </w:rPr>
      </w:pPr>
    </w:p>
    <w:p w14:paraId="2E79BFEF" w14:textId="77777777" w:rsidR="00570D84" w:rsidRDefault="00570D84" w:rsidP="00570D84">
      <w:pPr>
        <w:jc w:val="both"/>
        <w:rPr>
          <w:rFonts w:ascii="Times New Roman" w:hAnsi="Times New Roman" w:cs="Times New Roman"/>
          <w:b/>
          <w:bCs/>
          <w:sz w:val="24"/>
          <w:szCs w:val="24"/>
        </w:rPr>
      </w:pPr>
      <w:r w:rsidRPr="00EB1FEE">
        <w:rPr>
          <w:rFonts w:ascii="Times New Roman" w:hAnsi="Times New Roman" w:cs="Times New Roman"/>
          <w:b/>
          <w:bCs/>
          <w:sz w:val="24"/>
          <w:szCs w:val="24"/>
        </w:rPr>
        <w:t>Veljača 2026.</w:t>
      </w:r>
    </w:p>
    <w:p w14:paraId="30F5E4A5" w14:textId="77777777" w:rsidR="009C3252" w:rsidRPr="00EB1FEE" w:rsidRDefault="009C3252" w:rsidP="00570D84">
      <w:pPr>
        <w:jc w:val="both"/>
        <w:rPr>
          <w:rFonts w:ascii="Times New Roman" w:hAnsi="Times New Roman" w:cs="Times New Roman"/>
          <w:b/>
          <w:bCs/>
          <w:sz w:val="24"/>
          <w:szCs w:val="24"/>
        </w:rPr>
      </w:pPr>
    </w:p>
    <w:p w14:paraId="0FC506B3" w14:textId="77777777" w:rsidR="00570D84" w:rsidRPr="00EB1FEE" w:rsidRDefault="00570D84" w:rsidP="00570D84">
      <w:pPr>
        <w:jc w:val="both"/>
        <w:rPr>
          <w:rFonts w:ascii="Times New Roman" w:hAnsi="Times New Roman" w:cs="Times New Roman"/>
          <w:spacing w:val="7"/>
          <w:sz w:val="24"/>
          <w:szCs w:val="24"/>
          <w:shd w:val="clear" w:color="auto" w:fill="FFFFFF"/>
        </w:rPr>
      </w:pPr>
      <w:r w:rsidRPr="00EB1FEE">
        <w:rPr>
          <w:rFonts w:ascii="Times New Roman" w:hAnsi="Times New Roman" w:cs="Times New Roman"/>
          <w:sz w:val="24"/>
          <w:szCs w:val="24"/>
        </w:rPr>
        <w:t>4. veljače</w:t>
      </w:r>
      <w:r>
        <w:rPr>
          <w:rFonts w:ascii="Times New Roman" w:hAnsi="Times New Roman" w:cs="Times New Roman"/>
          <w:sz w:val="24"/>
          <w:szCs w:val="24"/>
        </w:rPr>
        <w:t xml:space="preserve"> </w:t>
      </w:r>
      <w:r w:rsidRPr="00EB1FEE">
        <w:rPr>
          <w:rFonts w:ascii="Times New Roman" w:hAnsi="Times New Roman" w:cs="Times New Roman"/>
          <w:sz w:val="24"/>
          <w:szCs w:val="24"/>
        </w:rPr>
        <w:t xml:space="preserve">- u Poslovno tehnološkom inkubatoru predstavljene </w:t>
      </w:r>
      <w:r w:rsidRPr="00EB1FEE">
        <w:rPr>
          <w:rFonts w:ascii="Times New Roman" w:hAnsi="Times New Roman" w:cs="Times New Roman"/>
          <w:spacing w:val="7"/>
          <w:sz w:val="24"/>
          <w:szCs w:val="24"/>
          <w:shd w:val="clear" w:color="auto" w:fill="FFFFFF"/>
        </w:rPr>
        <w:t>aktivnosti i projekti Krapinsko-zagorske županije na području socijalne skrbi, branitelja, civilnog društva i mladih (župan Željko Kolar i zamjenica župana Jasna Petek)</w:t>
      </w:r>
    </w:p>
    <w:p w14:paraId="149EB076" w14:textId="77777777" w:rsidR="00570D84" w:rsidRPr="00EB1FEE" w:rsidRDefault="00570D84" w:rsidP="00570D84">
      <w:pPr>
        <w:jc w:val="both"/>
        <w:rPr>
          <w:rFonts w:ascii="Times New Roman" w:hAnsi="Times New Roman" w:cs="Times New Roman"/>
          <w:sz w:val="24"/>
          <w:szCs w:val="24"/>
        </w:rPr>
      </w:pPr>
      <w:r w:rsidRPr="00EB1FEE">
        <w:rPr>
          <w:rFonts w:ascii="Times New Roman" w:hAnsi="Times New Roman" w:cs="Times New Roman"/>
          <w:sz w:val="24"/>
          <w:szCs w:val="24"/>
        </w:rPr>
        <w:t>5. veljače</w:t>
      </w:r>
      <w:r>
        <w:rPr>
          <w:rFonts w:ascii="Times New Roman" w:hAnsi="Times New Roman" w:cs="Times New Roman"/>
          <w:sz w:val="24"/>
          <w:szCs w:val="24"/>
        </w:rPr>
        <w:t xml:space="preserve"> </w:t>
      </w:r>
      <w:r w:rsidRPr="00EB1FEE">
        <w:rPr>
          <w:rFonts w:ascii="Times New Roman" w:hAnsi="Times New Roman" w:cs="Times New Roman"/>
          <w:sz w:val="24"/>
          <w:szCs w:val="24"/>
        </w:rPr>
        <w:t>- u Uredu župana održan radni sastanak s načelnikom Policijske uprave krapinsko-zagorske Kristijan</w:t>
      </w:r>
      <w:r>
        <w:rPr>
          <w:rFonts w:ascii="Times New Roman" w:hAnsi="Times New Roman" w:cs="Times New Roman"/>
          <w:sz w:val="24"/>
          <w:szCs w:val="24"/>
        </w:rPr>
        <w:t>om</w:t>
      </w:r>
      <w:r w:rsidRPr="00EB1FEE">
        <w:rPr>
          <w:rFonts w:ascii="Times New Roman" w:hAnsi="Times New Roman" w:cs="Times New Roman"/>
          <w:sz w:val="24"/>
          <w:szCs w:val="24"/>
        </w:rPr>
        <w:t xml:space="preserve"> Suš</w:t>
      </w:r>
      <w:r>
        <w:rPr>
          <w:rFonts w:ascii="Times New Roman" w:hAnsi="Times New Roman" w:cs="Times New Roman"/>
          <w:sz w:val="24"/>
          <w:szCs w:val="24"/>
        </w:rPr>
        <w:t>om</w:t>
      </w:r>
      <w:r w:rsidRPr="00EB1FEE">
        <w:rPr>
          <w:rFonts w:ascii="Times New Roman" w:hAnsi="Times New Roman" w:cs="Times New Roman"/>
          <w:sz w:val="24"/>
          <w:szCs w:val="24"/>
        </w:rPr>
        <w:t xml:space="preserve"> (župan Željko Kolar)</w:t>
      </w:r>
    </w:p>
    <w:p w14:paraId="26E45185" w14:textId="77777777" w:rsidR="00570D84" w:rsidRPr="00EB1FEE" w:rsidRDefault="00570D84" w:rsidP="00570D84">
      <w:pPr>
        <w:jc w:val="both"/>
        <w:rPr>
          <w:rFonts w:ascii="Times New Roman" w:hAnsi="Times New Roman" w:cs="Times New Roman"/>
          <w:sz w:val="24"/>
          <w:szCs w:val="24"/>
        </w:rPr>
      </w:pPr>
      <w:r w:rsidRPr="00EB1FEE">
        <w:rPr>
          <w:rFonts w:ascii="Times New Roman" w:hAnsi="Times New Roman" w:cs="Times New Roman"/>
          <w:sz w:val="24"/>
          <w:szCs w:val="24"/>
        </w:rPr>
        <w:lastRenderedPageBreak/>
        <w:t>6. veljače</w:t>
      </w:r>
      <w:r>
        <w:rPr>
          <w:rFonts w:ascii="Times New Roman" w:hAnsi="Times New Roman" w:cs="Times New Roman"/>
          <w:sz w:val="24"/>
          <w:szCs w:val="24"/>
        </w:rPr>
        <w:t xml:space="preserve"> </w:t>
      </w:r>
      <w:r w:rsidRPr="00EB1FEE">
        <w:rPr>
          <w:rFonts w:ascii="Times New Roman" w:hAnsi="Times New Roman" w:cs="Times New Roman"/>
          <w:sz w:val="24"/>
          <w:szCs w:val="24"/>
        </w:rPr>
        <w:t>- u Poslovno</w:t>
      </w:r>
      <w:r>
        <w:rPr>
          <w:rFonts w:ascii="Times New Roman" w:hAnsi="Times New Roman" w:cs="Times New Roman"/>
          <w:sz w:val="24"/>
          <w:szCs w:val="24"/>
        </w:rPr>
        <w:t xml:space="preserve"> </w:t>
      </w:r>
      <w:r w:rsidRPr="00EB1FEE">
        <w:rPr>
          <w:rFonts w:ascii="Times New Roman" w:hAnsi="Times New Roman" w:cs="Times New Roman"/>
          <w:sz w:val="24"/>
          <w:szCs w:val="24"/>
        </w:rPr>
        <w:t>tehnološkom inkubatoru predstavljen rad Poduzetničkog centra Krapinsko-zagorske županije u 202</w:t>
      </w:r>
      <w:r>
        <w:rPr>
          <w:rFonts w:ascii="Times New Roman" w:hAnsi="Times New Roman" w:cs="Times New Roman"/>
          <w:sz w:val="24"/>
          <w:szCs w:val="24"/>
        </w:rPr>
        <w:t>5</w:t>
      </w:r>
      <w:r w:rsidRPr="00EB1FEE">
        <w:rPr>
          <w:rFonts w:ascii="Times New Roman" w:hAnsi="Times New Roman" w:cs="Times New Roman"/>
          <w:sz w:val="24"/>
          <w:szCs w:val="24"/>
        </w:rPr>
        <w:t>. godini (župan Željko Kolar)</w:t>
      </w:r>
    </w:p>
    <w:p w14:paraId="20182D11" w14:textId="77777777" w:rsidR="00570D84" w:rsidRPr="00EB1FEE" w:rsidRDefault="00570D84" w:rsidP="00570D84">
      <w:pPr>
        <w:jc w:val="both"/>
        <w:rPr>
          <w:rFonts w:ascii="Times New Roman" w:hAnsi="Times New Roman" w:cs="Times New Roman"/>
          <w:sz w:val="24"/>
          <w:szCs w:val="24"/>
        </w:rPr>
      </w:pPr>
      <w:r w:rsidRPr="00EB1FEE">
        <w:rPr>
          <w:rFonts w:ascii="Times New Roman" w:hAnsi="Times New Roman" w:cs="Times New Roman"/>
          <w:sz w:val="24"/>
          <w:szCs w:val="24"/>
        </w:rPr>
        <w:t>6. veljače – Posjet središnjem turističkom sajmu Alpe-Adria u Ljubljani (župan Željko Kolar)</w:t>
      </w:r>
    </w:p>
    <w:p w14:paraId="5A859F2B" w14:textId="77777777" w:rsidR="00570D84" w:rsidRPr="00EB1FEE" w:rsidRDefault="00570D84" w:rsidP="00570D84">
      <w:pPr>
        <w:jc w:val="both"/>
        <w:rPr>
          <w:rFonts w:ascii="Times New Roman" w:hAnsi="Times New Roman" w:cs="Times New Roman"/>
          <w:sz w:val="24"/>
          <w:szCs w:val="24"/>
        </w:rPr>
      </w:pPr>
      <w:r w:rsidRPr="00EB1FEE">
        <w:rPr>
          <w:rFonts w:ascii="Times New Roman" w:hAnsi="Times New Roman" w:cs="Times New Roman"/>
          <w:sz w:val="24"/>
          <w:szCs w:val="24"/>
        </w:rPr>
        <w:t>6. veljače</w:t>
      </w:r>
      <w:r>
        <w:rPr>
          <w:rFonts w:ascii="Times New Roman" w:hAnsi="Times New Roman" w:cs="Times New Roman"/>
          <w:sz w:val="24"/>
          <w:szCs w:val="24"/>
        </w:rPr>
        <w:t xml:space="preserve"> </w:t>
      </w:r>
      <w:r w:rsidRPr="00EB1FEE">
        <w:rPr>
          <w:rFonts w:ascii="Times New Roman" w:hAnsi="Times New Roman" w:cs="Times New Roman"/>
          <w:sz w:val="24"/>
          <w:szCs w:val="24"/>
        </w:rPr>
        <w:t>- obilazak rodilišta Opće bolnice Zabok i bolnice hrvatskih veterana, čestitanje i darivanje Snježane Degač koja je po šesti put postala majka (zamjenica župana Jasna Petek)</w:t>
      </w:r>
    </w:p>
    <w:p w14:paraId="53382516" w14:textId="77777777" w:rsidR="00570D84" w:rsidRPr="00EB1FEE" w:rsidRDefault="00570D84" w:rsidP="00570D84">
      <w:pPr>
        <w:pStyle w:val="Bezproreda"/>
        <w:spacing w:after="160"/>
        <w:jc w:val="both"/>
        <w:rPr>
          <w:rFonts w:ascii="Times New Roman" w:hAnsi="Times New Roman" w:cs="Times New Roman"/>
          <w:sz w:val="24"/>
          <w:szCs w:val="24"/>
        </w:rPr>
      </w:pPr>
      <w:r w:rsidRPr="00EB1FEE">
        <w:rPr>
          <w:rFonts w:ascii="Times New Roman" w:hAnsi="Times New Roman" w:cs="Times New Roman"/>
          <w:sz w:val="24"/>
          <w:szCs w:val="24"/>
          <w:shd w:val="clear" w:color="auto" w:fill="FFFFFF"/>
        </w:rPr>
        <w:t xml:space="preserve">9. veljače – u Poslovno tehnološkom inkubatoru predstavljanje ulaganja Krapinsko- zagorske županije u poljoprivredu u 2025. godini </w:t>
      </w:r>
      <w:r w:rsidRPr="00EB1FEE">
        <w:rPr>
          <w:rFonts w:ascii="Times New Roman" w:hAnsi="Times New Roman" w:cs="Times New Roman"/>
          <w:sz w:val="24"/>
          <w:szCs w:val="24"/>
        </w:rPr>
        <w:t>(župan Željko Kolar)</w:t>
      </w:r>
    </w:p>
    <w:p w14:paraId="2BF3AF7C" w14:textId="77777777" w:rsidR="00570D84" w:rsidRPr="00EB1FEE" w:rsidRDefault="00570D84" w:rsidP="00570D84">
      <w:pPr>
        <w:pStyle w:val="Bezproreda"/>
        <w:spacing w:after="160"/>
        <w:jc w:val="both"/>
        <w:rPr>
          <w:rFonts w:ascii="Times New Roman" w:hAnsi="Times New Roman" w:cs="Times New Roman"/>
          <w:sz w:val="24"/>
          <w:szCs w:val="24"/>
          <w:shd w:val="clear" w:color="auto" w:fill="FFFFFF"/>
        </w:rPr>
      </w:pPr>
      <w:r w:rsidRPr="00EB1FEE">
        <w:rPr>
          <w:rFonts w:ascii="Times New Roman" w:hAnsi="Times New Roman" w:cs="Times New Roman"/>
          <w:sz w:val="24"/>
          <w:szCs w:val="24"/>
          <w:shd w:val="clear" w:color="auto" w:fill="FFFFFF"/>
        </w:rPr>
        <w:t>9. veljače</w:t>
      </w:r>
      <w:r>
        <w:rPr>
          <w:rFonts w:ascii="Times New Roman" w:hAnsi="Times New Roman" w:cs="Times New Roman"/>
          <w:sz w:val="24"/>
          <w:szCs w:val="24"/>
          <w:shd w:val="clear" w:color="auto" w:fill="FFFFFF"/>
        </w:rPr>
        <w:t xml:space="preserve"> </w:t>
      </w:r>
      <w:r w:rsidRPr="00EB1FEE">
        <w:rPr>
          <w:rFonts w:ascii="Times New Roman" w:hAnsi="Times New Roman" w:cs="Times New Roman"/>
          <w:sz w:val="24"/>
          <w:szCs w:val="24"/>
          <w:shd w:val="clear" w:color="auto" w:fill="FFFFFF"/>
        </w:rPr>
        <w:t xml:space="preserve">- u Osnovnoj školi Ante Kovačića Zlatar održana je 5. po redu dodjela nagrade “Denis Vincek” – proglašenje </w:t>
      </w:r>
      <w:proofErr w:type="spellStart"/>
      <w:r w:rsidRPr="00EB1FEE">
        <w:rPr>
          <w:rFonts w:ascii="Times New Roman" w:hAnsi="Times New Roman" w:cs="Times New Roman"/>
          <w:sz w:val="24"/>
          <w:szCs w:val="24"/>
          <w:shd w:val="clear" w:color="auto" w:fill="FFFFFF"/>
        </w:rPr>
        <w:t>najčitatelja</w:t>
      </w:r>
      <w:proofErr w:type="spellEnd"/>
      <w:r w:rsidRPr="00EB1FEE">
        <w:rPr>
          <w:rFonts w:ascii="Times New Roman" w:hAnsi="Times New Roman" w:cs="Times New Roman"/>
          <w:sz w:val="24"/>
          <w:szCs w:val="24"/>
          <w:shd w:val="clear" w:color="auto" w:fill="FFFFFF"/>
        </w:rPr>
        <w:t xml:space="preserve"> u Krapinsko- zagorskoj županiji u 2025. godini (župan Željko Kolar)</w:t>
      </w:r>
    </w:p>
    <w:p w14:paraId="3E9FF081" w14:textId="77777777" w:rsidR="00570D84" w:rsidRPr="00EB1FEE" w:rsidRDefault="00570D84" w:rsidP="00570D84">
      <w:pPr>
        <w:pStyle w:val="Bezproreda"/>
        <w:spacing w:after="160"/>
        <w:jc w:val="both"/>
        <w:rPr>
          <w:rFonts w:ascii="Times New Roman" w:hAnsi="Times New Roman" w:cs="Times New Roman"/>
          <w:sz w:val="24"/>
          <w:szCs w:val="24"/>
        </w:rPr>
      </w:pPr>
      <w:r w:rsidRPr="00EB1FEE">
        <w:rPr>
          <w:rFonts w:ascii="Times New Roman" w:hAnsi="Times New Roman" w:cs="Times New Roman"/>
          <w:sz w:val="24"/>
          <w:szCs w:val="24"/>
        </w:rPr>
        <w:t>10. veljače</w:t>
      </w:r>
      <w:r>
        <w:rPr>
          <w:rFonts w:ascii="Times New Roman" w:hAnsi="Times New Roman" w:cs="Times New Roman"/>
          <w:sz w:val="24"/>
          <w:szCs w:val="24"/>
        </w:rPr>
        <w:t xml:space="preserve"> </w:t>
      </w:r>
      <w:r w:rsidRPr="00EB1FEE">
        <w:rPr>
          <w:rFonts w:ascii="Times New Roman" w:hAnsi="Times New Roman" w:cs="Times New Roman"/>
          <w:sz w:val="24"/>
          <w:szCs w:val="24"/>
        </w:rPr>
        <w:t>- obilazak Specijalne bolnic</w:t>
      </w:r>
      <w:r>
        <w:rPr>
          <w:rFonts w:ascii="Times New Roman" w:hAnsi="Times New Roman" w:cs="Times New Roman"/>
          <w:sz w:val="24"/>
          <w:szCs w:val="24"/>
        </w:rPr>
        <w:t>e</w:t>
      </w:r>
      <w:r w:rsidRPr="00EB1FEE">
        <w:rPr>
          <w:rFonts w:ascii="Times New Roman" w:hAnsi="Times New Roman" w:cs="Times New Roman"/>
          <w:sz w:val="24"/>
          <w:szCs w:val="24"/>
        </w:rPr>
        <w:t xml:space="preserve"> za medicinsku rehabilitaciju Stubičke Toplice </w:t>
      </w:r>
      <w:r>
        <w:rPr>
          <w:rFonts w:ascii="Times New Roman" w:hAnsi="Times New Roman" w:cs="Times New Roman"/>
          <w:sz w:val="24"/>
          <w:szCs w:val="24"/>
        </w:rPr>
        <w:t>i radova u sklopu</w:t>
      </w:r>
      <w:r w:rsidRPr="00EB1FEE">
        <w:rPr>
          <w:rFonts w:ascii="Times New Roman" w:hAnsi="Times New Roman" w:cs="Times New Roman"/>
          <w:sz w:val="24"/>
          <w:szCs w:val="24"/>
        </w:rPr>
        <w:t xml:space="preserve"> 17.638.648 eura vrijednog projekta „Gradnja bazena i hotela Specijalne bolnice za medicinsku rehabilitaciju Stubičke Toplice“</w:t>
      </w:r>
      <w:r>
        <w:rPr>
          <w:rFonts w:ascii="Times New Roman" w:hAnsi="Times New Roman" w:cs="Times New Roman"/>
          <w:sz w:val="24"/>
          <w:szCs w:val="24"/>
        </w:rPr>
        <w:t xml:space="preserve">, zajedno </w:t>
      </w:r>
      <w:r w:rsidRPr="00EB1FEE">
        <w:rPr>
          <w:rFonts w:ascii="Times New Roman" w:hAnsi="Times New Roman" w:cs="Times New Roman"/>
          <w:sz w:val="24"/>
          <w:szCs w:val="24"/>
        </w:rPr>
        <w:t>s ministrom turizma i sporta Tončijem Glavina (župan Željko Kolar)</w:t>
      </w:r>
    </w:p>
    <w:p w14:paraId="18DA5125" w14:textId="77777777" w:rsidR="00570D84" w:rsidRPr="00EB1FEE" w:rsidRDefault="00570D84" w:rsidP="00570D84">
      <w:pPr>
        <w:pStyle w:val="Bezproreda"/>
        <w:spacing w:after="160"/>
        <w:jc w:val="both"/>
        <w:rPr>
          <w:rFonts w:ascii="Times New Roman" w:hAnsi="Times New Roman" w:cs="Times New Roman"/>
          <w:sz w:val="24"/>
          <w:szCs w:val="24"/>
        </w:rPr>
      </w:pPr>
      <w:r w:rsidRPr="00EB1FEE">
        <w:rPr>
          <w:rFonts w:ascii="Times New Roman" w:hAnsi="Times New Roman" w:cs="Times New Roman"/>
          <w:sz w:val="24"/>
          <w:szCs w:val="24"/>
        </w:rPr>
        <w:t>10. veljače</w:t>
      </w:r>
      <w:r>
        <w:rPr>
          <w:rFonts w:ascii="Times New Roman" w:hAnsi="Times New Roman" w:cs="Times New Roman"/>
          <w:sz w:val="24"/>
          <w:szCs w:val="24"/>
        </w:rPr>
        <w:t xml:space="preserve"> </w:t>
      </w:r>
      <w:r w:rsidRPr="00EB1FEE">
        <w:rPr>
          <w:rFonts w:ascii="Times New Roman" w:hAnsi="Times New Roman" w:cs="Times New Roman"/>
          <w:sz w:val="24"/>
          <w:szCs w:val="24"/>
        </w:rPr>
        <w:t>- u galeriji Gradske knjižnice “Ksaver Šandor Gjalski” u Zaboku svečana dodjela nagrada i priznanja sudionicima projekata “Promicanje istine o Domovinskom ratu” i “Likovno-literarni natječaj na temu Domovinskog rata” za 2025. godinu (župan Željko Kolar)</w:t>
      </w:r>
    </w:p>
    <w:p w14:paraId="0A67A879" w14:textId="77777777" w:rsidR="00570D84" w:rsidRPr="00EB1FEE" w:rsidRDefault="00570D84" w:rsidP="00570D84">
      <w:pPr>
        <w:pStyle w:val="Bezproreda"/>
        <w:spacing w:after="160"/>
        <w:jc w:val="both"/>
        <w:rPr>
          <w:rFonts w:ascii="Times New Roman" w:hAnsi="Times New Roman" w:cs="Times New Roman"/>
          <w:sz w:val="24"/>
          <w:szCs w:val="24"/>
        </w:rPr>
      </w:pPr>
      <w:r w:rsidRPr="00EB1FEE">
        <w:rPr>
          <w:rFonts w:ascii="Times New Roman" w:hAnsi="Times New Roman" w:cs="Times New Roman"/>
          <w:sz w:val="24"/>
          <w:szCs w:val="24"/>
        </w:rPr>
        <w:t>11. veljače</w:t>
      </w:r>
      <w:r>
        <w:rPr>
          <w:rFonts w:ascii="Times New Roman" w:hAnsi="Times New Roman" w:cs="Times New Roman"/>
          <w:sz w:val="24"/>
          <w:szCs w:val="24"/>
        </w:rPr>
        <w:t xml:space="preserve"> </w:t>
      </w:r>
      <w:r w:rsidRPr="00EB1FEE">
        <w:rPr>
          <w:rFonts w:ascii="Times New Roman" w:hAnsi="Times New Roman" w:cs="Times New Roman"/>
          <w:sz w:val="24"/>
          <w:szCs w:val="24"/>
        </w:rPr>
        <w:t>- u Poslovno tehnološkom inkubatoru predstavljen rad Zagorske razvojne agencije u 2025. godini (župan Željko Kolar)</w:t>
      </w:r>
    </w:p>
    <w:p w14:paraId="45B6EDFE" w14:textId="77777777" w:rsidR="00570D84" w:rsidRPr="00EB1FEE" w:rsidRDefault="00570D84" w:rsidP="00570D84">
      <w:pPr>
        <w:pStyle w:val="Bezproreda"/>
        <w:spacing w:after="160"/>
        <w:jc w:val="both"/>
        <w:rPr>
          <w:rFonts w:ascii="Times New Roman" w:hAnsi="Times New Roman" w:cs="Times New Roman"/>
          <w:sz w:val="24"/>
          <w:szCs w:val="24"/>
        </w:rPr>
      </w:pPr>
      <w:r w:rsidRPr="00EB1FEE">
        <w:rPr>
          <w:rFonts w:ascii="Times New Roman" w:hAnsi="Times New Roman" w:cs="Times New Roman"/>
          <w:sz w:val="24"/>
          <w:szCs w:val="24"/>
        </w:rPr>
        <w:t>11. veljače</w:t>
      </w:r>
      <w:r>
        <w:rPr>
          <w:rFonts w:ascii="Times New Roman" w:hAnsi="Times New Roman" w:cs="Times New Roman"/>
          <w:sz w:val="24"/>
          <w:szCs w:val="24"/>
        </w:rPr>
        <w:t xml:space="preserve"> </w:t>
      </w:r>
      <w:r w:rsidRPr="00EB1FEE">
        <w:rPr>
          <w:rFonts w:ascii="Times New Roman" w:hAnsi="Times New Roman" w:cs="Times New Roman"/>
          <w:sz w:val="24"/>
          <w:szCs w:val="24"/>
        </w:rPr>
        <w:t>- u Krapini u prostorima Županijskog centra 112 Krapina obilježen Dan broja 112 (župan Željko Kolar)</w:t>
      </w:r>
    </w:p>
    <w:p w14:paraId="15D5006B" w14:textId="77777777" w:rsidR="00570D84" w:rsidRPr="00EB1FEE" w:rsidRDefault="00570D84" w:rsidP="00570D84">
      <w:pPr>
        <w:pStyle w:val="Bezproreda"/>
        <w:spacing w:after="160"/>
        <w:jc w:val="both"/>
        <w:rPr>
          <w:rFonts w:ascii="Times New Roman" w:hAnsi="Times New Roman" w:cs="Times New Roman"/>
          <w:sz w:val="24"/>
          <w:szCs w:val="24"/>
        </w:rPr>
      </w:pPr>
      <w:r w:rsidRPr="00EB1FEE">
        <w:rPr>
          <w:rFonts w:ascii="Times New Roman" w:hAnsi="Times New Roman" w:cs="Times New Roman"/>
          <w:sz w:val="24"/>
          <w:szCs w:val="24"/>
        </w:rPr>
        <w:t>11. veljače</w:t>
      </w:r>
      <w:r>
        <w:rPr>
          <w:rFonts w:ascii="Times New Roman" w:hAnsi="Times New Roman" w:cs="Times New Roman"/>
          <w:sz w:val="24"/>
          <w:szCs w:val="24"/>
        </w:rPr>
        <w:t xml:space="preserve"> </w:t>
      </w:r>
      <w:r w:rsidRPr="00EB1FEE">
        <w:rPr>
          <w:rFonts w:ascii="Times New Roman" w:hAnsi="Times New Roman" w:cs="Times New Roman"/>
          <w:sz w:val="24"/>
          <w:szCs w:val="24"/>
        </w:rPr>
        <w:t xml:space="preserve">- polaganje kamena temeljca čime je obilježen početak radova na izgradnji višestambene zgrade u naselju </w:t>
      </w:r>
      <w:proofErr w:type="spellStart"/>
      <w:r w:rsidRPr="00EB1FEE">
        <w:rPr>
          <w:rFonts w:ascii="Times New Roman" w:hAnsi="Times New Roman" w:cs="Times New Roman"/>
          <w:sz w:val="24"/>
          <w:szCs w:val="24"/>
        </w:rPr>
        <w:t>Kladnik</w:t>
      </w:r>
      <w:proofErr w:type="spellEnd"/>
      <w:r w:rsidRPr="00EB1FEE">
        <w:rPr>
          <w:rFonts w:ascii="Times New Roman" w:hAnsi="Times New Roman" w:cs="Times New Roman"/>
          <w:sz w:val="24"/>
          <w:szCs w:val="24"/>
        </w:rPr>
        <w:t xml:space="preserve"> u Kumrovcu iz Programa društveno poticane stanogradnje (POS) (župan Željko Kolar)</w:t>
      </w:r>
    </w:p>
    <w:p w14:paraId="277DC5DD" w14:textId="77777777" w:rsidR="00570D84" w:rsidRPr="00EB1FEE" w:rsidRDefault="00570D84" w:rsidP="00570D84">
      <w:pPr>
        <w:pStyle w:val="Bezproreda"/>
        <w:spacing w:after="160"/>
        <w:jc w:val="both"/>
        <w:rPr>
          <w:rFonts w:ascii="Times New Roman" w:hAnsi="Times New Roman" w:cs="Times New Roman"/>
          <w:sz w:val="24"/>
          <w:szCs w:val="24"/>
        </w:rPr>
      </w:pPr>
      <w:r w:rsidRPr="00EB1FEE">
        <w:rPr>
          <w:rFonts w:ascii="Times New Roman" w:hAnsi="Times New Roman" w:cs="Times New Roman"/>
          <w:sz w:val="24"/>
          <w:szCs w:val="24"/>
        </w:rPr>
        <w:t>12. veljače</w:t>
      </w:r>
      <w:r>
        <w:rPr>
          <w:rFonts w:ascii="Times New Roman" w:hAnsi="Times New Roman" w:cs="Times New Roman"/>
          <w:sz w:val="24"/>
          <w:szCs w:val="24"/>
        </w:rPr>
        <w:t xml:space="preserve"> </w:t>
      </w:r>
      <w:r w:rsidRPr="00EB1FEE">
        <w:rPr>
          <w:rFonts w:ascii="Times New Roman" w:hAnsi="Times New Roman" w:cs="Times New Roman"/>
          <w:sz w:val="24"/>
          <w:szCs w:val="24"/>
        </w:rPr>
        <w:t>- u Hrvatskom zavodu za zapošljavanje – Područnom uredu Krapina održani Dani poslova i  predstavljene mogućnosti zaposlenja (zamjenica župana Jasna Petek)</w:t>
      </w:r>
    </w:p>
    <w:p w14:paraId="1F1C8395" w14:textId="77777777" w:rsidR="00570D84" w:rsidRPr="00EB1FEE" w:rsidRDefault="00570D84" w:rsidP="00570D84">
      <w:pPr>
        <w:pStyle w:val="Bezproreda"/>
        <w:spacing w:after="160"/>
        <w:jc w:val="both"/>
        <w:rPr>
          <w:rFonts w:ascii="Times New Roman" w:hAnsi="Times New Roman" w:cs="Times New Roman"/>
          <w:sz w:val="24"/>
          <w:szCs w:val="24"/>
        </w:rPr>
      </w:pPr>
      <w:r w:rsidRPr="00EB1FEE">
        <w:rPr>
          <w:rFonts w:ascii="Times New Roman" w:hAnsi="Times New Roman" w:cs="Times New Roman"/>
          <w:sz w:val="24"/>
          <w:szCs w:val="24"/>
        </w:rPr>
        <w:t xml:space="preserve">12. veljače –  u Nacionalnoj i sveučilišnoj knjižnici u Zagrebu predstavljen Nacrta prijedloga Zakona o </w:t>
      </w:r>
      <w:proofErr w:type="spellStart"/>
      <w:r w:rsidRPr="00EB1FEE">
        <w:rPr>
          <w:rFonts w:ascii="Times New Roman" w:hAnsi="Times New Roman" w:cs="Times New Roman"/>
          <w:sz w:val="24"/>
          <w:szCs w:val="24"/>
        </w:rPr>
        <w:t>priuštivom</w:t>
      </w:r>
      <w:proofErr w:type="spellEnd"/>
      <w:r w:rsidRPr="00EB1FEE">
        <w:rPr>
          <w:rFonts w:ascii="Times New Roman" w:hAnsi="Times New Roman" w:cs="Times New Roman"/>
          <w:sz w:val="24"/>
          <w:szCs w:val="24"/>
        </w:rPr>
        <w:t xml:space="preserve"> stanovanju (župan Željko Kolar)</w:t>
      </w:r>
    </w:p>
    <w:p w14:paraId="23F0ABDE" w14:textId="77777777" w:rsidR="00570D84" w:rsidRPr="00EB1FEE" w:rsidRDefault="00570D84" w:rsidP="00570D84">
      <w:pPr>
        <w:jc w:val="both"/>
        <w:rPr>
          <w:rFonts w:ascii="Times New Roman" w:hAnsi="Times New Roman" w:cs="Times New Roman"/>
          <w:color w:val="3A3E44"/>
          <w:spacing w:val="7"/>
          <w:sz w:val="24"/>
          <w:szCs w:val="24"/>
          <w:shd w:val="clear" w:color="auto" w:fill="FFFFFF"/>
        </w:rPr>
      </w:pPr>
      <w:r w:rsidRPr="00EB1FEE">
        <w:rPr>
          <w:rFonts w:ascii="Times New Roman" w:eastAsia="Times New Roman" w:hAnsi="Times New Roman" w:cs="Times New Roman"/>
          <w:sz w:val="24"/>
          <w:szCs w:val="24"/>
          <w:lang w:eastAsia="hr-HR"/>
        </w:rPr>
        <w:t xml:space="preserve">13. veljače - u Centru za prirodu Zagorje u Radoboju predstavljen rad </w:t>
      </w:r>
      <w:r w:rsidRPr="00EB1FEE">
        <w:rPr>
          <w:rFonts w:ascii="Times New Roman" w:hAnsi="Times New Roman" w:cs="Times New Roman"/>
          <w:spacing w:val="7"/>
          <w:sz w:val="24"/>
          <w:szCs w:val="24"/>
          <w:shd w:val="clear" w:color="auto" w:fill="FFFFFF"/>
        </w:rPr>
        <w:t>Javne ustanove za upravljanje zaštićenim dijelovima prirode Krapinsko-zagorske županije Zagorje zeleno</w:t>
      </w:r>
      <w:r w:rsidRPr="00EB1FEE">
        <w:rPr>
          <w:rFonts w:ascii="Times New Roman" w:hAnsi="Times New Roman" w:cs="Times New Roman"/>
          <w:color w:val="3A3E44"/>
          <w:spacing w:val="7"/>
          <w:sz w:val="24"/>
          <w:szCs w:val="24"/>
          <w:shd w:val="clear" w:color="auto" w:fill="FFFFFF"/>
        </w:rPr>
        <w:t xml:space="preserve"> </w:t>
      </w:r>
      <w:r w:rsidRPr="00EB1FEE">
        <w:rPr>
          <w:rFonts w:ascii="Times New Roman" w:hAnsi="Times New Roman" w:cs="Times New Roman"/>
          <w:spacing w:val="7"/>
          <w:sz w:val="24"/>
          <w:szCs w:val="24"/>
          <w:shd w:val="clear" w:color="auto" w:fill="FFFFFF"/>
        </w:rPr>
        <w:t>u 2025. godini (župan Željko Kolar)</w:t>
      </w:r>
    </w:p>
    <w:p w14:paraId="62FE3B17" w14:textId="77777777" w:rsidR="00570D84" w:rsidRPr="00EB1FEE" w:rsidRDefault="00570D84" w:rsidP="00570D84">
      <w:pPr>
        <w:jc w:val="both"/>
        <w:rPr>
          <w:rFonts w:ascii="Times New Roman" w:eastAsia="Times New Roman" w:hAnsi="Times New Roman" w:cs="Times New Roman"/>
          <w:sz w:val="24"/>
          <w:szCs w:val="24"/>
          <w:lang w:eastAsia="hr-HR"/>
        </w:rPr>
      </w:pPr>
      <w:r w:rsidRPr="00EB1FEE">
        <w:rPr>
          <w:rFonts w:ascii="Times New Roman" w:eastAsia="Times New Roman" w:hAnsi="Times New Roman" w:cs="Times New Roman"/>
          <w:sz w:val="24"/>
          <w:szCs w:val="24"/>
          <w:lang w:eastAsia="hr-HR"/>
        </w:rPr>
        <w:t xml:space="preserve">14.  veljače – u Radoboju obilježena  25. godišnjica Udruge umirovljenika Radoboj (zamjenica župana Jasna Petek) </w:t>
      </w:r>
    </w:p>
    <w:p w14:paraId="4E2DBA38" w14:textId="77777777" w:rsidR="00570D84" w:rsidRPr="00EB1FEE" w:rsidRDefault="00570D84" w:rsidP="00570D84">
      <w:pPr>
        <w:jc w:val="both"/>
        <w:rPr>
          <w:rFonts w:ascii="Times New Roman" w:eastAsia="Times New Roman" w:hAnsi="Times New Roman" w:cs="Times New Roman"/>
          <w:sz w:val="24"/>
          <w:szCs w:val="24"/>
          <w:lang w:eastAsia="hr-HR"/>
        </w:rPr>
      </w:pPr>
      <w:r w:rsidRPr="00EB1FEE">
        <w:rPr>
          <w:rFonts w:ascii="Times New Roman" w:eastAsia="Times New Roman" w:hAnsi="Times New Roman" w:cs="Times New Roman"/>
          <w:sz w:val="24"/>
          <w:szCs w:val="24"/>
          <w:lang w:eastAsia="hr-HR"/>
        </w:rPr>
        <w:t>16. veljače– u Poslovno-tehnološkom inkubatoru predstavljena ulaganja u zdravstvo u 2025. godini (župan Željko Kolar i zamjenica župana Jasna Petek)</w:t>
      </w:r>
    </w:p>
    <w:p w14:paraId="4B4DE084" w14:textId="77777777" w:rsidR="00570D84" w:rsidRPr="00EB1FEE" w:rsidRDefault="00570D84" w:rsidP="00570D84">
      <w:pPr>
        <w:jc w:val="both"/>
        <w:rPr>
          <w:rFonts w:ascii="Times New Roman" w:hAnsi="Times New Roman" w:cs="Times New Roman"/>
          <w:spacing w:val="7"/>
          <w:sz w:val="24"/>
          <w:szCs w:val="24"/>
          <w:shd w:val="clear" w:color="auto" w:fill="FFFFFF"/>
        </w:rPr>
      </w:pPr>
      <w:r w:rsidRPr="00EB1FEE">
        <w:rPr>
          <w:rFonts w:ascii="Times New Roman" w:hAnsi="Times New Roman" w:cs="Times New Roman"/>
          <w:sz w:val="24"/>
          <w:szCs w:val="24"/>
        </w:rPr>
        <w:t xml:space="preserve">16. veljače – u Zagrebu održano predstavljanje Bijele knjige 2026. „Ključevi razvitka – kako prilagoditi model rasta” </w:t>
      </w:r>
      <w:r w:rsidRPr="00EB1FEE">
        <w:rPr>
          <w:rFonts w:ascii="Times New Roman" w:hAnsi="Times New Roman" w:cs="Times New Roman"/>
          <w:spacing w:val="7"/>
          <w:sz w:val="24"/>
          <w:szCs w:val="24"/>
          <w:shd w:val="clear" w:color="auto" w:fill="FFFFFF"/>
        </w:rPr>
        <w:t>(župan Željko Kolar)</w:t>
      </w:r>
    </w:p>
    <w:p w14:paraId="05AB108F" w14:textId="77777777" w:rsidR="00570D84" w:rsidRPr="00EB1FEE" w:rsidRDefault="00570D84" w:rsidP="00570D84">
      <w:pPr>
        <w:jc w:val="both"/>
        <w:rPr>
          <w:rFonts w:ascii="Times New Roman" w:hAnsi="Times New Roman" w:cs="Times New Roman"/>
          <w:spacing w:val="7"/>
          <w:sz w:val="24"/>
          <w:szCs w:val="24"/>
          <w:shd w:val="clear" w:color="auto" w:fill="FFFFFF"/>
        </w:rPr>
      </w:pPr>
      <w:r w:rsidRPr="00EB1FEE">
        <w:rPr>
          <w:rFonts w:ascii="Times New Roman" w:hAnsi="Times New Roman" w:cs="Times New Roman"/>
          <w:spacing w:val="7"/>
          <w:sz w:val="24"/>
          <w:szCs w:val="24"/>
          <w:shd w:val="clear" w:color="auto" w:fill="FFFFFF"/>
        </w:rPr>
        <w:t xml:space="preserve">17. veljače - </w:t>
      </w:r>
      <w:r w:rsidRPr="00EB1FEE">
        <w:rPr>
          <w:rFonts w:ascii="Times New Roman" w:eastAsia="Times New Roman" w:hAnsi="Times New Roman" w:cs="Times New Roman"/>
          <w:sz w:val="24"/>
          <w:szCs w:val="24"/>
          <w:lang w:eastAsia="hr-HR"/>
        </w:rPr>
        <w:t>u Poslovno</w:t>
      </w:r>
      <w:r>
        <w:rPr>
          <w:rFonts w:ascii="Times New Roman" w:eastAsia="Times New Roman" w:hAnsi="Times New Roman" w:cs="Times New Roman"/>
          <w:sz w:val="24"/>
          <w:szCs w:val="24"/>
          <w:lang w:eastAsia="hr-HR"/>
        </w:rPr>
        <w:t xml:space="preserve"> </w:t>
      </w:r>
      <w:r w:rsidRPr="00EB1FEE">
        <w:rPr>
          <w:rFonts w:ascii="Times New Roman" w:eastAsia="Times New Roman" w:hAnsi="Times New Roman" w:cs="Times New Roman"/>
          <w:sz w:val="24"/>
          <w:szCs w:val="24"/>
          <w:lang w:eastAsia="hr-HR"/>
        </w:rPr>
        <w:t xml:space="preserve">tehnološkom inkubatoru održano potpisivanje 50.000 eura vrijednih ugovora za sufinanciranje promocije i edukacije obrtnika i gospodarstvenika Krapinsko-zagorske županije </w:t>
      </w:r>
      <w:r w:rsidRPr="00EB1FEE">
        <w:rPr>
          <w:rFonts w:ascii="Times New Roman" w:hAnsi="Times New Roman" w:cs="Times New Roman"/>
          <w:spacing w:val="7"/>
          <w:sz w:val="24"/>
          <w:szCs w:val="24"/>
          <w:shd w:val="clear" w:color="auto" w:fill="FFFFFF"/>
        </w:rPr>
        <w:t>(župan Željko Kolar)</w:t>
      </w:r>
    </w:p>
    <w:p w14:paraId="0EA6E0F2" w14:textId="77777777" w:rsidR="00570D84" w:rsidRPr="00EB1FEE" w:rsidRDefault="00570D84" w:rsidP="00570D84">
      <w:pPr>
        <w:jc w:val="both"/>
        <w:rPr>
          <w:rFonts w:ascii="Times New Roman" w:eastAsia="Times New Roman" w:hAnsi="Times New Roman" w:cs="Times New Roman"/>
          <w:sz w:val="24"/>
          <w:szCs w:val="24"/>
          <w:lang w:eastAsia="hr-HR"/>
        </w:rPr>
      </w:pPr>
      <w:r w:rsidRPr="00EB1FEE">
        <w:rPr>
          <w:rFonts w:ascii="Times New Roman" w:hAnsi="Times New Roman" w:cs="Times New Roman"/>
          <w:spacing w:val="7"/>
          <w:sz w:val="24"/>
          <w:szCs w:val="24"/>
          <w:shd w:val="clear" w:color="auto" w:fill="FFFFFF"/>
        </w:rPr>
        <w:t xml:space="preserve">18. veljače - </w:t>
      </w:r>
      <w:r w:rsidRPr="00EB1FEE">
        <w:rPr>
          <w:rFonts w:ascii="Times New Roman" w:eastAsia="Times New Roman" w:hAnsi="Times New Roman" w:cs="Times New Roman"/>
          <w:sz w:val="24"/>
          <w:szCs w:val="24"/>
          <w:lang w:eastAsia="hr-HR"/>
        </w:rPr>
        <w:t>u Poslovno</w:t>
      </w:r>
      <w:r>
        <w:rPr>
          <w:rFonts w:ascii="Times New Roman" w:eastAsia="Times New Roman" w:hAnsi="Times New Roman" w:cs="Times New Roman"/>
          <w:sz w:val="24"/>
          <w:szCs w:val="24"/>
          <w:lang w:eastAsia="hr-HR"/>
        </w:rPr>
        <w:t xml:space="preserve"> </w:t>
      </w:r>
      <w:r w:rsidRPr="00EB1FEE">
        <w:rPr>
          <w:rFonts w:ascii="Times New Roman" w:eastAsia="Times New Roman" w:hAnsi="Times New Roman" w:cs="Times New Roman"/>
          <w:sz w:val="24"/>
          <w:szCs w:val="24"/>
          <w:lang w:eastAsia="hr-HR"/>
        </w:rPr>
        <w:t>tehnološkom inkubatoru predstavljen rad Doma za žrtve nasilja u obitelji NOVI POČETAK kroz 2025. godinu (župan Željko Kolar i zamjenica župana Jasna Petek)</w:t>
      </w:r>
    </w:p>
    <w:p w14:paraId="331050B9" w14:textId="77777777" w:rsidR="00570D84" w:rsidRPr="00EB1FEE" w:rsidRDefault="00570D84" w:rsidP="00570D84">
      <w:pPr>
        <w:jc w:val="both"/>
        <w:rPr>
          <w:rFonts w:ascii="Times New Roman" w:hAnsi="Times New Roman" w:cs="Times New Roman"/>
          <w:spacing w:val="7"/>
          <w:sz w:val="24"/>
          <w:szCs w:val="24"/>
          <w:shd w:val="clear" w:color="auto" w:fill="FFFFFF"/>
        </w:rPr>
      </w:pPr>
      <w:r w:rsidRPr="00EB1FEE">
        <w:rPr>
          <w:rFonts w:ascii="Times New Roman" w:eastAsia="Times New Roman" w:hAnsi="Times New Roman" w:cs="Times New Roman"/>
          <w:sz w:val="24"/>
          <w:szCs w:val="24"/>
          <w:lang w:eastAsia="hr-HR"/>
        </w:rPr>
        <w:t>20. veljače - u Poslovno</w:t>
      </w:r>
      <w:r>
        <w:rPr>
          <w:rFonts w:ascii="Times New Roman" w:eastAsia="Times New Roman" w:hAnsi="Times New Roman" w:cs="Times New Roman"/>
          <w:sz w:val="24"/>
          <w:szCs w:val="24"/>
          <w:lang w:eastAsia="hr-HR"/>
        </w:rPr>
        <w:t xml:space="preserve"> </w:t>
      </w:r>
      <w:r w:rsidRPr="00EB1FEE">
        <w:rPr>
          <w:rFonts w:ascii="Times New Roman" w:eastAsia="Times New Roman" w:hAnsi="Times New Roman" w:cs="Times New Roman"/>
          <w:sz w:val="24"/>
          <w:szCs w:val="24"/>
          <w:lang w:eastAsia="hr-HR"/>
        </w:rPr>
        <w:t xml:space="preserve">tehnološkom inkubatoru predstavljen rad Županijske uprave za ceste Krapinsko-zagorske županije kroz 2025. godinu </w:t>
      </w:r>
      <w:r w:rsidRPr="00EB1FEE">
        <w:rPr>
          <w:rFonts w:ascii="Times New Roman" w:hAnsi="Times New Roman" w:cs="Times New Roman"/>
          <w:spacing w:val="7"/>
          <w:sz w:val="24"/>
          <w:szCs w:val="24"/>
          <w:shd w:val="clear" w:color="auto" w:fill="FFFFFF"/>
        </w:rPr>
        <w:t>(župan Željko Kolar)</w:t>
      </w:r>
    </w:p>
    <w:p w14:paraId="13F59483" w14:textId="77777777" w:rsidR="00570D84" w:rsidRPr="00EB1FEE" w:rsidRDefault="00570D84" w:rsidP="00570D84">
      <w:pPr>
        <w:jc w:val="both"/>
        <w:rPr>
          <w:rFonts w:ascii="Times New Roman" w:eastAsia="Times New Roman" w:hAnsi="Times New Roman" w:cs="Times New Roman"/>
          <w:sz w:val="24"/>
          <w:szCs w:val="24"/>
          <w:lang w:eastAsia="hr-HR"/>
        </w:rPr>
      </w:pPr>
      <w:r w:rsidRPr="00EB1FEE">
        <w:rPr>
          <w:rFonts w:ascii="Times New Roman" w:hAnsi="Times New Roman" w:cs="Times New Roman"/>
          <w:spacing w:val="7"/>
          <w:sz w:val="24"/>
          <w:szCs w:val="24"/>
          <w:shd w:val="clear" w:color="auto" w:fill="FFFFFF"/>
        </w:rPr>
        <w:lastRenderedPageBreak/>
        <w:t xml:space="preserve">23. veljače - </w:t>
      </w:r>
      <w:r w:rsidRPr="00EB1FEE">
        <w:rPr>
          <w:rFonts w:ascii="Times New Roman" w:eastAsia="Times New Roman" w:hAnsi="Times New Roman" w:cs="Times New Roman"/>
          <w:sz w:val="24"/>
          <w:szCs w:val="24"/>
          <w:lang w:eastAsia="hr-HR"/>
        </w:rPr>
        <w:t>u Poslovno</w:t>
      </w:r>
      <w:r>
        <w:rPr>
          <w:rFonts w:ascii="Times New Roman" w:eastAsia="Times New Roman" w:hAnsi="Times New Roman" w:cs="Times New Roman"/>
          <w:sz w:val="24"/>
          <w:szCs w:val="24"/>
          <w:lang w:eastAsia="hr-HR"/>
        </w:rPr>
        <w:t xml:space="preserve"> </w:t>
      </w:r>
      <w:r w:rsidRPr="00EB1FEE">
        <w:rPr>
          <w:rFonts w:ascii="Times New Roman" w:eastAsia="Times New Roman" w:hAnsi="Times New Roman" w:cs="Times New Roman"/>
          <w:sz w:val="24"/>
          <w:szCs w:val="24"/>
          <w:lang w:eastAsia="hr-HR"/>
        </w:rPr>
        <w:t>tehnološkom inkubatoru predstavljene županijske aktivnosti i ulaganja u resor obrazovanja kroz 2025. godinu, kao i osvrt na planove za 2026. godinu (župan Željko Kolar i zamjenica župana Jasna Petek)</w:t>
      </w:r>
    </w:p>
    <w:p w14:paraId="4F4F2E1F" w14:textId="77777777" w:rsidR="00570D84" w:rsidRPr="00EB1FEE" w:rsidRDefault="00570D84" w:rsidP="00570D84">
      <w:pPr>
        <w:jc w:val="both"/>
        <w:rPr>
          <w:rFonts w:ascii="Times New Roman" w:eastAsia="Times New Roman" w:hAnsi="Times New Roman" w:cs="Times New Roman"/>
          <w:sz w:val="24"/>
          <w:szCs w:val="24"/>
          <w:lang w:eastAsia="hr-HR"/>
        </w:rPr>
      </w:pPr>
      <w:r w:rsidRPr="00EB1FEE">
        <w:rPr>
          <w:rFonts w:ascii="Times New Roman" w:eastAsia="Times New Roman" w:hAnsi="Times New Roman" w:cs="Times New Roman"/>
          <w:sz w:val="24"/>
          <w:szCs w:val="24"/>
          <w:lang w:eastAsia="hr-HR"/>
        </w:rPr>
        <w:t>23. veljače – u Stubičkim Toplicama održana promocija knjige Vinske priče Hrvatsko zagorje (župan Željko Kolar i zamjenica župana Jasna Petek)</w:t>
      </w:r>
    </w:p>
    <w:p w14:paraId="2BA92E82" w14:textId="77777777" w:rsidR="00570D84" w:rsidRPr="00EB1FEE" w:rsidRDefault="00570D84" w:rsidP="00570D84">
      <w:pPr>
        <w:jc w:val="both"/>
        <w:rPr>
          <w:rFonts w:ascii="Times New Roman" w:eastAsia="Times New Roman" w:hAnsi="Times New Roman" w:cs="Times New Roman"/>
          <w:sz w:val="24"/>
          <w:szCs w:val="24"/>
          <w:lang w:eastAsia="hr-HR"/>
        </w:rPr>
      </w:pPr>
      <w:r w:rsidRPr="00EB1FEE">
        <w:rPr>
          <w:rFonts w:ascii="Times New Roman" w:eastAsia="Times New Roman" w:hAnsi="Times New Roman" w:cs="Times New Roman"/>
          <w:sz w:val="24"/>
          <w:szCs w:val="24"/>
          <w:lang w:eastAsia="hr-HR"/>
        </w:rPr>
        <w:t>24. veljače – u Srednjoj školi Krapina otvorena županijska smotra LiDraNo</w:t>
      </w:r>
    </w:p>
    <w:p w14:paraId="146A0380" w14:textId="77777777" w:rsidR="00570D84" w:rsidRPr="00EB1FEE" w:rsidRDefault="00570D84" w:rsidP="00570D84">
      <w:pPr>
        <w:jc w:val="both"/>
        <w:rPr>
          <w:rFonts w:ascii="Times New Roman" w:hAnsi="Times New Roman" w:cs="Times New Roman"/>
          <w:spacing w:val="7"/>
          <w:sz w:val="24"/>
          <w:szCs w:val="24"/>
          <w:shd w:val="clear" w:color="auto" w:fill="FFFFFF"/>
        </w:rPr>
      </w:pPr>
      <w:r w:rsidRPr="00EB1FEE">
        <w:rPr>
          <w:rFonts w:ascii="Times New Roman" w:eastAsia="Times New Roman" w:hAnsi="Times New Roman" w:cs="Times New Roman"/>
          <w:sz w:val="24"/>
          <w:szCs w:val="24"/>
          <w:lang w:eastAsia="hr-HR"/>
        </w:rPr>
        <w:t xml:space="preserve">24. veljače – u Zagrebu održan Regionalni razvojni forum: Investicije u fokusu u sklopu kojeg je župan bio panelist na okruglom stolu „EU fondovi i regionalne investicije: što je aktualno, a što dolazi“ </w:t>
      </w:r>
      <w:r w:rsidRPr="00EB1FEE">
        <w:rPr>
          <w:rFonts w:ascii="Times New Roman" w:hAnsi="Times New Roman" w:cs="Times New Roman"/>
          <w:spacing w:val="7"/>
          <w:sz w:val="24"/>
          <w:szCs w:val="24"/>
          <w:shd w:val="clear" w:color="auto" w:fill="FFFFFF"/>
        </w:rPr>
        <w:t>(župan Željko Kolar)</w:t>
      </w:r>
    </w:p>
    <w:p w14:paraId="421509E9" w14:textId="77777777" w:rsidR="00570D84" w:rsidRPr="00EB1FEE" w:rsidRDefault="00570D84" w:rsidP="00570D84">
      <w:pPr>
        <w:jc w:val="both"/>
        <w:rPr>
          <w:rFonts w:ascii="Times New Roman" w:hAnsi="Times New Roman" w:cs="Times New Roman"/>
          <w:spacing w:val="7"/>
          <w:sz w:val="24"/>
          <w:szCs w:val="24"/>
          <w:shd w:val="clear" w:color="auto" w:fill="FFFFFF"/>
        </w:rPr>
      </w:pPr>
      <w:r w:rsidRPr="00EB1FEE">
        <w:rPr>
          <w:rFonts w:ascii="Times New Roman" w:hAnsi="Times New Roman" w:cs="Times New Roman"/>
          <w:spacing w:val="7"/>
          <w:sz w:val="24"/>
          <w:szCs w:val="24"/>
          <w:shd w:val="clear" w:color="auto" w:fill="FFFFFF"/>
        </w:rPr>
        <w:t>25. veljače - u Energetskom centru Bračak predstavljen rad Regionalne energetsko-klimatske agencije Sjeverozapadne Hrvatske u 2025. godini (župan Željko Kolar)</w:t>
      </w:r>
    </w:p>
    <w:p w14:paraId="3C2A0344" w14:textId="77777777" w:rsidR="00570D84" w:rsidRPr="00EB1FEE" w:rsidRDefault="00570D84" w:rsidP="00570D84">
      <w:pPr>
        <w:jc w:val="both"/>
        <w:rPr>
          <w:rFonts w:ascii="Times New Roman" w:eastAsia="Times New Roman" w:hAnsi="Times New Roman" w:cs="Times New Roman"/>
          <w:sz w:val="24"/>
          <w:szCs w:val="24"/>
          <w:lang w:eastAsia="hr-HR"/>
        </w:rPr>
      </w:pPr>
      <w:r w:rsidRPr="00EB1FEE">
        <w:rPr>
          <w:rFonts w:ascii="Times New Roman" w:hAnsi="Times New Roman" w:cs="Times New Roman"/>
          <w:spacing w:val="7"/>
          <w:sz w:val="24"/>
          <w:szCs w:val="24"/>
          <w:shd w:val="clear" w:color="auto" w:fill="FFFFFF"/>
        </w:rPr>
        <w:t>25. veljače – u Maču održana dodjela 36.889,59 eura vrijednih ugovora za 13 korisnika ostvarenih temeljem Javnog poziva za prijavu prijedloga za participativni dječji proračun za 2026. godinu (</w:t>
      </w:r>
      <w:r w:rsidRPr="00EB1FEE">
        <w:rPr>
          <w:rFonts w:ascii="Times New Roman" w:eastAsia="Times New Roman" w:hAnsi="Times New Roman" w:cs="Times New Roman"/>
          <w:sz w:val="24"/>
          <w:szCs w:val="24"/>
          <w:lang w:eastAsia="hr-HR"/>
        </w:rPr>
        <w:t>zamjenica župana Jasna Petek)</w:t>
      </w:r>
    </w:p>
    <w:p w14:paraId="32CC1674" w14:textId="77777777" w:rsidR="00570D84" w:rsidRPr="00EB1FEE" w:rsidRDefault="00570D84" w:rsidP="00570D84">
      <w:pPr>
        <w:jc w:val="both"/>
        <w:rPr>
          <w:rFonts w:ascii="Times New Roman" w:eastAsia="Times New Roman" w:hAnsi="Times New Roman" w:cs="Times New Roman"/>
          <w:sz w:val="24"/>
          <w:szCs w:val="24"/>
          <w:lang w:eastAsia="hr-HR"/>
        </w:rPr>
      </w:pPr>
      <w:r w:rsidRPr="00EB1FEE">
        <w:rPr>
          <w:rFonts w:ascii="Times New Roman" w:eastAsia="Times New Roman" w:hAnsi="Times New Roman" w:cs="Times New Roman"/>
          <w:sz w:val="24"/>
          <w:szCs w:val="24"/>
          <w:lang w:eastAsia="hr-HR"/>
        </w:rPr>
        <w:t>26. veljače – u Uredu župana održan prijem za predsjednika i dopredsjednicu Hrvatskog liječničkog zbora podružnice Krapinsko-zagorske županije</w:t>
      </w:r>
      <w:r w:rsidRPr="00EB1FEE">
        <w:rPr>
          <w:rFonts w:ascii="Times New Roman" w:hAnsi="Times New Roman" w:cs="Times New Roman"/>
          <w:color w:val="3A3E44"/>
          <w:spacing w:val="7"/>
          <w:sz w:val="24"/>
          <w:szCs w:val="24"/>
          <w:shd w:val="clear" w:color="auto" w:fill="FFFFFF"/>
        </w:rPr>
        <w:t xml:space="preserve"> </w:t>
      </w:r>
      <w:r w:rsidRPr="00EB1FEE">
        <w:rPr>
          <w:rFonts w:ascii="Times New Roman" w:eastAsia="Times New Roman" w:hAnsi="Times New Roman" w:cs="Times New Roman"/>
          <w:sz w:val="24"/>
          <w:szCs w:val="24"/>
          <w:lang w:eastAsia="hr-HR"/>
        </w:rPr>
        <w:t>dr. Rajka Fureša i dr. Jasnu Gmajnički te člana predsjednika Povjerenstva Hrvatske liječničke komore za Krapinsko-zagorsku županiju dr. Maria Fučkara povodom Hrvatskog dana liječnika (župan Željko Kolar i zamjenica župana Jasna Petek)</w:t>
      </w:r>
    </w:p>
    <w:p w14:paraId="5A86364F" w14:textId="77777777" w:rsidR="00570D84" w:rsidRPr="00EB1FEE" w:rsidRDefault="00570D84" w:rsidP="00570D84">
      <w:pPr>
        <w:jc w:val="both"/>
        <w:rPr>
          <w:rFonts w:ascii="Times New Roman" w:eastAsia="Times New Roman" w:hAnsi="Times New Roman" w:cs="Times New Roman"/>
          <w:sz w:val="24"/>
          <w:szCs w:val="24"/>
          <w:lang w:eastAsia="hr-HR"/>
        </w:rPr>
      </w:pPr>
      <w:r w:rsidRPr="00EB1FEE">
        <w:rPr>
          <w:rFonts w:ascii="Times New Roman" w:eastAsia="Times New Roman" w:hAnsi="Times New Roman" w:cs="Times New Roman"/>
          <w:sz w:val="24"/>
          <w:szCs w:val="24"/>
          <w:lang w:eastAsia="hr-HR"/>
        </w:rPr>
        <w:t xml:space="preserve">27. veljače – u Specijalnoj bolnici Krapinske Toplice otvoren stručni skup „Infiltracijske tehnike u mišićno-koštanim bolestima 2.0“ </w:t>
      </w:r>
      <w:r w:rsidRPr="00EB1FEE">
        <w:rPr>
          <w:rFonts w:ascii="Times New Roman" w:hAnsi="Times New Roman" w:cs="Times New Roman"/>
          <w:spacing w:val="7"/>
          <w:sz w:val="24"/>
          <w:szCs w:val="24"/>
          <w:shd w:val="clear" w:color="auto" w:fill="FFFFFF"/>
        </w:rPr>
        <w:t>(</w:t>
      </w:r>
      <w:r w:rsidRPr="00EB1FEE">
        <w:rPr>
          <w:rFonts w:ascii="Times New Roman" w:eastAsia="Times New Roman" w:hAnsi="Times New Roman" w:cs="Times New Roman"/>
          <w:sz w:val="24"/>
          <w:szCs w:val="24"/>
          <w:lang w:eastAsia="hr-HR"/>
        </w:rPr>
        <w:t>zamjenica župana Jasna Petek)</w:t>
      </w:r>
    </w:p>
    <w:p w14:paraId="69DE4A31" w14:textId="77777777" w:rsidR="00570D84" w:rsidRPr="00EB1FEE" w:rsidRDefault="00570D84" w:rsidP="00570D84">
      <w:pPr>
        <w:jc w:val="both"/>
        <w:rPr>
          <w:rFonts w:ascii="Times New Roman" w:eastAsia="Times New Roman" w:hAnsi="Times New Roman" w:cs="Times New Roman"/>
          <w:sz w:val="24"/>
          <w:szCs w:val="24"/>
          <w:lang w:eastAsia="hr-HR"/>
        </w:rPr>
      </w:pPr>
      <w:r w:rsidRPr="00EB1FEE">
        <w:rPr>
          <w:rFonts w:ascii="Times New Roman" w:eastAsia="Times New Roman" w:hAnsi="Times New Roman" w:cs="Times New Roman"/>
          <w:sz w:val="24"/>
          <w:szCs w:val="24"/>
          <w:lang w:eastAsia="hr-HR"/>
        </w:rPr>
        <w:t xml:space="preserve">28. veljače – u Osnovnoj školi Sveti Križ Začretje održana 30. Smotra dječjeg folklora u organizaciji Zajednice amaterskih kulturno-umjetničkih udruga Krapinsko-zagorske županije </w:t>
      </w:r>
      <w:r w:rsidRPr="00EB1FEE">
        <w:rPr>
          <w:rFonts w:ascii="Times New Roman" w:hAnsi="Times New Roman" w:cs="Times New Roman"/>
          <w:spacing w:val="7"/>
          <w:sz w:val="24"/>
          <w:szCs w:val="24"/>
          <w:shd w:val="clear" w:color="auto" w:fill="FFFFFF"/>
        </w:rPr>
        <w:t>(</w:t>
      </w:r>
      <w:r w:rsidRPr="00EB1FEE">
        <w:rPr>
          <w:rFonts w:ascii="Times New Roman" w:eastAsia="Times New Roman" w:hAnsi="Times New Roman" w:cs="Times New Roman"/>
          <w:sz w:val="24"/>
          <w:szCs w:val="24"/>
          <w:lang w:eastAsia="hr-HR"/>
        </w:rPr>
        <w:t>zamjenica župana Jasna Petek)</w:t>
      </w:r>
    </w:p>
    <w:p w14:paraId="0FD11D4F" w14:textId="77777777" w:rsidR="00570D84" w:rsidRPr="00EB1FEE" w:rsidRDefault="00570D84" w:rsidP="00570D84">
      <w:pPr>
        <w:jc w:val="both"/>
        <w:rPr>
          <w:rFonts w:ascii="Times New Roman" w:hAnsi="Times New Roman" w:cs="Times New Roman"/>
          <w:spacing w:val="7"/>
          <w:sz w:val="24"/>
          <w:szCs w:val="24"/>
          <w:shd w:val="clear" w:color="auto" w:fill="FFFFFF"/>
        </w:rPr>
      </w:pPr>
      <w:r w:rsidRPr="00EB1FEE">
        <w:rPr>
          <w:rFonts w:ascii="Times New Roman" w:eastAsia="Times New Roman" w:hAnsi="Times New Roman" w:cs="Times New Roman"/>
          <w:sz w:val="24"/>
          <w:szCs w:val="24"/>
          <w:lang w:eastAsia="hr-HR"/>
        </w:rPr>
        <w:t>28. veljače – u Pregradi održana godišnja izvještajna skupština Povijesne postrojbe Krapinsko-zagorske županije Kostelska pištola – Keglevićeva straža Kostel </w:t>
      </w:r>
      <w:r w:rsidRPr="00EB1FEE">
        <w:rPr>
          <w:rFonts w:ascii="Times New Roman" w:hAnsi="Times New Roman" w:cs="Times New Roman"/>
          <w:spacing w:val="7"/>
          <w:sz w:val="24"/>
          <w:szCs w:val="24"/>
          <w:shd w:val="clear" w:color="auto" w:fill="FFFFFF"/>
        </w:rPr>
        <w:t>(župan Željko Kolar)</w:t>
      </w:r>
    </w:p>
    <w:p w14:paraId="645E1B91" w14:textId="77777777" w:rsidR="00570D84" w:rsidRPr="00EB1FEE" w:rsidRDefault="00570D84" w:rsidP="00570D84">
      <w:pPr>
        <w:jc w:val="both"/>
        <w:rPr>
          <w:rFonts w:ascii="Times New Roman" w:hAnsi="Times New Roman" w:cs="Times New Roman"/>
          <w:spacing w:val="7"/>
          <w:sz w:val="24"/>
          <w:szCs w:val="24"/>
          <w:shd w:val="clear" w:color="auto" w:fill="FFFFFF"/>
        </w:rPr>
      </w:pPr>
      <w:r w:rsidRPr="00EB1FEE">
        <w:rPr>
          <w:rFonts w:ascii="Times New Roman" w:hAnsi="Times New Roman" w:cs="Times New Roman"/>
          <w:spacing w:val="7"/>
          <w:sz w:val="24"/>
          <w:szCs w:val="24"/>
          <w:shd w:val="clear" w:color="auto" w:fill="FFFFFF"/>
        </w:rPr>
        <w:t>28. veljače – u Pregradi održana 15. Obrtnička noć Udruženja obrtnika Grada Pregrade, Općina Hum na Sutli i Desinić (župan Željko Kolar)</w:t>
      </w:r>
    </w:p>
    <w:p w14:paraId="0954688A" w14:textId="77777777" w:rsidR="00570D84" w:rsidRPr="00EB1FEE" w:rsidRDefault="00570D84" w:rsidP="00570D84">
      <w:pPr>
        <w:jc w:val="both"/>
        <w:rPr>
          <w:rFonts w:ascii="Times New Roman" w:hAnsi="Times New Roman" w:cs="Times New Roman"/>
          <w:spacing w:val="7"/>
          <w:sz w:val="24"/>
          <w:szCs w:val="24"/>
          <w:shd w:val="clear" w:color="auto" w:fill="FFFFFF"/>
        </w:rPr>
      </w:pPr>
    </w:p>
    <w:p w14:paraId="063B27F7" w14:textId="77777777" w:rsidR="00570D84" w:rsidRDefault="00570D84" w:rsidP="00570D84">
      <w:pPr>
        <w:jc w:val="both"/>
        <w:rPr>
          <w:rFonts w:ascii="Times New Roman" w:hAnsi="Times New Roman" w:cs="Times New Roman"/>
          <w:b/>
          <w:bCs/>
          <w:spacing w:val="7"/>
          <w:sz w:val="24"/>
          <w:szCs w:val="24"/>
          <w:shd w:val="clear" w:color="auto" w:fill="FFFFFF"/>
        </w:rPr>
      </w:pPr>
      <w:r w:rsidRPr="00EB1FEE">
        <w:rPr>
          <w:rFonts w:ascii="Times New Roman" w:hAnsi="Times New Roman" w:cs="Times New Roman"/>
          <w:b/>
          <w:bCs/>
          <w:spacing w:val="7"/>
          <w:sz w:val="24"/>
          <w:szCs w:val="24"/>
          <w:shd w:val="clear" w:color="auto" w:fill="FFFFFF"/>
        </w:rPr>
        <w:t>Ožujak 2026.</w:t>
      </w:r>
    </w:p>
    <w:p w14:paraId="1FDC6E4A" w14:textId="77777777" w:rsidR="009C3252" w:rsidRPr="00EB1FEE" w:rsidRDefault="009C3252" w:rsidP="00570D84">
      <w:pPr>
        <w:jc w:val="both"/>
        <w:rPr>
          <w:rFonts w:ascii="Times New Roman" w:hAnsi="Times New Roman" w:cs="Times New Roman"/>
          <w:b/>
          <w:bCs/>
          <w:spacing w:val="7"/>
          <w:sz w:val="24"/>
          <w:szCs w:val="24"/>
          <w:shd w:val="clear" w:color="auto" w:fill="FFFFFF"/>
        </w:rPr>
      </w:pPr>
    </w:p>
    <w:p w14:paraId="2678DA31" w14:textId="77777777" w:rsidR="00570D84" w:rsidRPr="00EB1FEE" w:rsidRDefault="00570D84" w:rsidP="00570D84">
      <w:pPr>
        <w:jc w:val="both"/>
        <w:rPr>
          <w:rFonts w:ascii="Times New Roman" w:hAnsi="Times New Roman" w:cs="Times New Roman"/>
          <w:spacing w:val="7"/>
          <w:sz w:val="24"/>
          <w:szCs w:val="24"/>
          <w:shd w:val="clear" w:color="auto" w:fill="FFFFFF"/>
        </w:rPr>
      </w:pPr>
      <w:r w:rsidRPr="00EB1FEE">
        <w:rPr>
          <w:rFonts w:ascii="Times New Roman" w:hAnsi="Times New Roman" w:cs="Times New Roman"/>
          <w:spacing w:val="7"/>
          <w:sz w:val="24"/>
          <w:szCs w:val="24"/>
          <w:shd w:val="clear" w:color="auto" w:fill="FFFFFF"/>
        </w:rPr>
        <w:t xml:space="preserve">2. ožujka - </w:t>
      </w:r>
      <w:r w:rsidRPr="00EB1FEE">
        <w:rPr>
          <w:rFonts w:ascii="Times New Roman" w:eastAsia="Times New Roman" w:hAnsi="Times New Roman" w:cs="Times New Roman"/>
          <w:sz w:val="24"/>
          <w:szCs w:val="24"/>
          <w:lang w:eastAsia="hr-HR"/>
        </w:rPr>
        <w:t>u Poslovno-tehnološkom inkubatoru predstavljen rad</w:t>
      </w:r>
      <w:r w:rsidRPr="00EB1FEE">
        <w:rPr>
          <w:rFonts w:ascii="Times New Roman" w:hAnsi="Times New Roman" w:cs="Times New Roman"/>
          <w:color w:val="3A3E44"/>
          <w:spacing w:val="7"/>
          <w:sz w:val="24"/>
          <w:szCs w:val="24"/>
          <w:shd w:val="clear" w:color="auto" w:fill="FFFFFF"/>
        </w:rPr>
        <w:t xml:space="preserve"> </w:t>
      </w:r>
      <w:r w:rsidRPr="00EB1FEE">
        <w:rPr>
          <w:rFonts w:ascii="Times New Roman" w:eastAsia="Times New Roman" w:hAnsi="Times New Roman" w:cs="Times New Roman"/>
          <w:sz w:val="24"/>
          <w:szCs w:val="24"/>
          <w:lang w:eastAsia="hr-HR"/>
        </w:rPr>
        <w:t xml:space="preserve">Upravnog odjela za javnu nabavu i EU fondove kroz 2025. godinu s osvrtom na plan za 2026. </w:t>
      </w:r>
      <w:r w:rsidRPr="00EB1FEE">
        <w:rPr>
          <w:rFonts w:ascii="Times New Roman" w:hAnsi="Times New Roman" w:cs="Times New Roman"/>
          <w:spacing w:val="7"/>
          <w:sz w:val="24"/>
          <w:szCs w:val="24"/>
          <w:shd w:val="clear" w:color="auto" w:fill="FFFFFF"/>
        </w:rPr>
        <w:t>(župan Željko Kolar)</w:t>
      </w:r>
    </w:p>
    <w:p w14:paraId="05574AC4" w14:textId="77777777" w:rsidR="00570D84" w:rsidRPr="00EB1FEE" w:rsidRDefault="00570D84" w:rsidP="00570D84">
      <w:pPr>
        <w:jc w:val="both"/>
        <w:rPr>
          <w:rFonts w:ascii="Times New Roman" w:hAnsi="Times New Roman" w:cs="Times New Roman"/>
          <w:spacing w:val="7"/>
          <w:sz w:val="24"/>
          <w:szCs w:val="24"/>
          <w:shd w:val="clear" w:color="auto" w:fill="FFFFFF"/>
        </w:rPr>
      </w:pPr>
      <w:r w:rsidRPr="00EB1FEE">
        <w:rPr>
          <w:rFonts w:ascii="Times New Roman" w:hAnsi="Times New Roman" w:cs="Times New Roman"/>
          <w:spacing w:val="7"/>
          <w:sz w:val="24"/>
          <w:szCs w:val="24"/>
          <w:shd w:val="clear" w:color="auto" w:fill="FFFFFF"/>
        </w:rPr>
        <w:t>2. ožujka – u Tuhlju održana svečana sjednica Stožera civilne zaštite Krapinsko-zagorske županije povodom Međunarodnog dana civilne zaštite (župan Željko Kolar)</w:t>
      </w:r>
    </w:p>
    <w:p w14:paraId="00DC0731" w14:textId="77777777" w:rsidR="00570D84" w:rsidRPr="00EB1FEE" w:rsidRDefault="00570D84" w:rsidP="00570D84">
      <w:pPr>
        <w:jc w:val="both"/>
        <w:rPr>
          <w:rFonts w:ascii="Times New Roman" w:hAnsi="Times New Roman" w:cs="Times New Roman"/>
          <w:spacing w:val="7"/>
          <w:sz w:val="24"/>
          <w:szCs w:val="24"/>
          <w:shd w:val="clear" w:color="auto" w:fill="FFFFFF"/>
        </w:rPr>
      </w:pPr>
      <w:r w:rsidRPr="00EB1FEE">
        <w:rPr>
          <w:rFonts w:ascii="Times New Roman" w:hAnsi="Times New Roman" w:cs="Times New Roman"/>
          <w:spacing w:val="7"/>
          <w:sz w:val="24"/>
          <w:szCs w:val="24"/>
          <w:shd w:val="clear" w:color="auto" w:fill="FFFFFF"/>
        </w:rPr>
        <w:t>2. ožujka – u Mariji Bistrici održano potpisivanje 62.197.058,99 eura vrijednog ugovora o izgradnji dionice brze ceste od Zlatar Bistrice do Marije Bistrice ukupne duljine 3,5 kilometara (župan Željko Kolar)</w:t>
      </w:r>
    </w:p>
    <w:p w14:paraId="140C88F1" w14:textId="77777777" w:rsidR="00570D84" w:rsidRPr="00EB1FEE" w:rsidRDefault="00570D84" w:rsidP="00570D84">
      <w:pPr>
        <w:jc w:val="both"/>
        <w:rPr>
          <w:rFonts w:ascii="Times New Roman" w:hAnsi="Times New Roman" w:cs="Times New Roman"/>
          <w:spacing w:val="7"/>
          <w:sz w:val="24"/>
          <w:szCs w:val="24"/>
          <w:shd w:val="clear" w:color="auto" w:fill="FFFFFF"/>
        </w:rPr>
      </w:pPr>
      <w:r w:rsidRPr="00EB1FEE">
        <w:rPr>
          <w:rFonts w:ascii="Times New Roman" w:hAnsi="Times New Roman" w:cs="Times New Roman"/>
          <w:spacing w:val="7"/>
          <w:sz w:val="24"/>
          <w:szCs w:val="24"/>
          <w:shd w:val="clear" w:color="auto" w:fill="FFFFFF"/>
        </w:rPr>
        <w:t>3. ožujka – u Oroslavju održana redovna izvještajna skupština Matice umirovljenika Krapinsko-zagorske županije (župan Željko Kolar)</w:t>
      </w:r>
    </w:p>
    <w:p w14:paraId="3FEE4A7C" w14:textId="77777777" w:rsidR="00570D84" w:rsidRPr="00EB1FEE" w:rsidRDefault="00570D84" w:rsidP="00570D84">
      <w:pPr>
        <w:jc w:val="both"/>
        <w:rPr>
          <w:rFonts w:ascii="Times New Roman" w:hAnsi="Times New Roman" w:cs="Times New Roman"/>
          <w:spacing w:val="7"/>
          <w:sz w:val="24"/>
          <w:szCs w:val="24"/>
          <w:shd w:val="clear" w:color="auto" w:fill="FFFFFF"/>
        </w:rPr>
      </w:pPr>
      <w:r w:rsidRPr="00EB1FEE">
        <w:rPr>
          <w:rFonts w:ascii="Times New Roman" w:hAnsi="Times New Roman" w:cs="Times New Roman"/>
          <w:spacing w:val="7"/>
          <w:sz w:val="24"/>
          <w:szCs w:val="24"/>
          <w:shd w:val="clear" w:color="auto" w:fill="FFFFFF"/>
        </w:rPr>
        <w:t>4. ožujka – u Osnovnoj školi Viktora Kovačića Hum na Sutli održan obilazak radova na rekonstrukciji i dogradnji Osnovne škole (župan Željko Kolar)</w:t>
      </w:r>
    </w:p>
    <w:p w14:paraId="33AC6096" w14:textId="77777777" w:rsidR="00570D84" w:rsidRPr="00EB1FEE" w:rsidRDefault="00570D84" w:rsidP="00570D84">
      <w:pPr>
        <w:jc w:val="both"/>
        <w:rPr>
          <w:rFonts w:ascii="Times New Roman" w:eastAsia="Times New Roman" w:hAnsi="Times New Roman" w:cs="Times New Roman"/>
          <w:sz w:val="24"/>
          <w:szCs w:val="24"/>
          <w:lang w:eastAsia="hr-HR"/>
        </w:rPr>
      </w:pPr>
      <w:r w:rsidRPr="00EB1FEE">
        <w:rPr>
          <w:rFonts w:ascii="Times New Roman" w:hAnsi="Times New Roman" w:cs="Times New Roman"/>
          <w:spacing w:val="7"/>
          <w:sz w:val="24"/>
          <w:szCs w:val="24"/>
          <w:shd w:val="clear" w:color="auto" w:fill="FFFFFF"/>
        </w:rPr>
        <w:t xml:space="preserve">4. ožujka – u </w:t>
      </w:r>
      <w:r w:rsidRPr="00EB1FEE">
        <w:rPr>
          <w:rFonts w:ascii="Times New Roman" w:eastAsia="Times New Roman" w:hAnsi="Times New Roman" w:cs="Times New Roman"/>
          <w:sz w:val="24"/>
          <w:szCs w:val="24"/>
          <w:lang w:eastAsia="hr-HR"/>
        </w:rPr>
        <w:t xml:space="preserve">Poslovno-tehnološkom inkubatoru predstavljen projekt “Jačanje otpornosti lokalnih zajednica na posljedice klimatskih promjena u Krapinsko-zagorskoj županiji i Savinjskoj regiji (CRO-SI-SAFE 2)” </w:t>
      </w:r>
      <w:r w:rsidRPr="00EB1FEE">
        <w:rPr>
          <w:rFonts w:ascii="Times New Roman" w:hAnsi="Times New Roman" w:cs="Times New Roman"/>
          <w:spacing w:val="7"/>
          <w:sz w:val="24"/>
          <w:szCs w:val="24"/>
          <w:shd w:val="clear" w:color="auto" w:fill="FFFFFF"/>
        </w:rPr>
        <w:t>(župan Željko Kolar)</w:t>
      </w:r>
    </w:p>
    <w:p w14:paraId="77021B14" w14:textId="77777777" w:rsidR="00570D84" w:rsidRPr="00EB1FEE" w:rsidRDefault="00570D84" w:rsidP="00570D84">
      <w:pPr>
        <w:jc w:val="both"/>
        <w:rPr>
          <w:rFonts w:ascii="Times New Roman" w:eastAsia="Times New Roman" w:hAnsi="Times New Roman" w:cs="Times New Roman"/>
          <w:sz w:val="24"/>
          <w:szCs w:val="24"/>
          <w:lang w:eastAsia="hr-HR"/>
        </w:rPr>
      </w:pPr>
      <w:r w:rsidRPr="00EB1FEE">
        <w:rPr>
          <w:rFonts w:ascii="Times New Roman" w:eastAsia="Times New Roman" w:hAnsi="Times New Roman" w:cs="Times New Roman"/>
          <w:sz w:val="24"/>
          <w:szCs w:val="24"/>
          <w:lang w:eastAsia="hr-HR"/>
        </w:rPr>
        <w:t>6. ožujka - u Poslovno</w:t>
      </w:r>
      <w:r>
        <w:rPr>
          <w:rFonts w:ascii="Times New Roman" w:eastAsia="Times New Roman" w:hAnsi="Times New Roman" w:cs="Times New Roman"/>
          <w:sz w:val="24"/>
          <w:szCs w:val="24"/>
          <w:lang w:eastAsia="hr-HR"/>
        </w:rPr>
        <w:t xml:space="preserve"> </w:t>
      </w:r>
      <w:r w:rsidRPr="00EB1FEE">
        <w:rPr>
          <w:rFonts w:ascii="Times New Roman" w:eastAsia="Times New Roman" w:hAnsi="Times New Roman" w:cs="Times New Roman"/>
          <w:sz w:val="24"/>
          <w:szCs w:val="24"/>
          <w:lang w:eastAsia="hr-HR"/>
        </w:rPr>
        <w:t xml:space="preserve">tehnološkom inkubatoru održano središnje županijsko obilježavanje Međunarodnog dana žena </w:t>
      </w:r>
      <w:r w:rsidRPr="00EB1FEE">
        <w:rPr>
          <w:rFonts w:ascii="Times New Roman" w:hAnsi="Times New Roman" w:cs="Times New Roman"/>
          <w:spacing w:val="7"/>
          <w:sz w:val="24"/>
          <w:szCs w:val="24"/>
          <w:shd w:val="clear" w:color="auto" w:fill="FFFFFF"/>
        </w:rPr>
        <w:t>(</w:t>
      </w:r>
      <w:r w:rsidRPr="00EB1FEE">
        <w:rPr>
          <w:rFonts w:ascii="Times New Roman" w:eastAsia="Times New Roman" w:hAnsi="Times New Roman" w:cs="Times New Roman"/>
          <w:sz w:val="24"/>
          <w:szCs w:val="24"/>
          <w:lang w:eastAsia="hr-HR"/>
        </w:rPr>
        <w:t>zamjenica župana Jasna Petek)</w:t>
      </w:r>
    </w:p>
    <w:p w14:paraId="26D5BE23" w14:textId="77777777" w:rsidR="00570D84" w:rsidRPr="00EB1FEE" w:rsidRDefault="00570D84" w:rsidP="00570D84">
      <w:pPr>
        <w:jc w:val="both"/>
        <w:rPr>
          <w:rFonts w:ascii="Times New Roman" w:hAnsi="Times New Roman" w:cs="Times New Roman"/>
          <w:spacing w:val="7"/>
          <w:sz w:val="24"/>
          <w:szCs w:val="24"/>
          <w:shd w:val="clear" w:color="auto" w:fill="FFFFFF"/>
        </w:rPr>
      </w:pPr>
      <w:r w:rsidRPr="00EB1FEE">
        <w:rPr>
          <w:rFonts w:ascii="Times New Roman" w:eastAsia="Times New Roman" w:hAnsi="Times New Roman" w:cs="Times New Roman"/>
          <w:sz w:val="24"/>
          <w:szCs w:val="24"/>
          <w:lang w:eastAsia="hr-HR"/>
        </w:rPr>
        <w:t>6. ožujka – obilazak zdravstvenih ustanova kojima je osnivač Krapinsko-zagorska županija - Dom zdravlja, Zavod za hitnu medicinu Krapinsko-zagorske županije, Specijalna bolnicu za medicinsku rehabilitaciju Krapinske Toplice, Zavod za javno zdravstvo KZŽ, Ljekarna KZŽ, Specijalna bolnica za medicinsku rehabilitaciju Stubičke Toplice – te Opće bolnice Zabok i bolnice hrvatskih veterana</w:t>
      </w:r>
      <w:r>
        <w:rPr>
          <w:rFonts w:ascii="Times New Roman" w:eastAsia="Times New Roman" w:hAnsi="Times New Roman" w:cs="Times New Roman"/>
          <w:sz w:val="24"/>
          <w:szCs w:val="24"/>
          <w:lang w:eastAsia="hr-HR"/>
        </w:rPr>
        <w:t>,</w:t>
      </w:r>
      <w:r w:rsidRPr="00EB1FEE">
        <w:rPr>
          <w:rFonts w:ascii="Times New Roman" w:eastAsia="Times New Roman" w:hAnsi="Times New Roman" w:cs="Times New Roman"/>
          <w:sz w:val="24"/>
          <w:szCs w:val="24"/>
          <w:lang w:eastAsia="hr-HR"/>
        </w:rPr>
        <w:t xml:space="preserve"> povodom Međunarodnog dana žena </w:t>
      </w:r>
      <w:r w:rsidRPr="00EB1FEE">
        <w:rPr>
          <w:rFonts w:ascii="Times New Roman" w:hAnsi="Times New Roman" w:cs="Times New Roman"/>
          <w:spacing w:val="7"/>
          <w:sz w:val="24"/>
          <w:szCs w:val="24"/>
          <w:shd w:val="clear" w:color="auto" w:fill="FFFFFF"/>
        </w:rPr>
        <w:t>(župan Željko Kolar)</w:t>
      </w:r>
    </w:p>
    <w:p w14:paraId="70EBFF88" w14:textId="77777777" w:rsidR="00570D84" w:rsidRPr="00EB1FEE" w:rsidRDefault="00570D84" w:rsidP="00570D84">
      <w:pPr>
        <w:jc w:val="both"/>
        <w:rPr>
          <w:rFonts w:ascii="Times New Roman" w:eastAsia="Times New Roman" w:hAnsi="Times New Roman" w:cs="Times New Roman"/>
          <w:sz w:val="24"/>
          <w:szCs w:val="24"/>
          <w:lang w:eastAsia="hr-HR"/>
        </w:rPr>
      </w:pPr>
      <w:r w:rsidRPr="00EB1FEE">
        <w:rPr>
          <w:rFonts w:ascii="Times New Roman" w:hAnsi="Times New Roman" w:cs="Times New Roman"/>
          <w:spacing w:val="7"/>
          <w:sz w:val="24"/>
          <w:szCs w:val="24"/>
          <w:shd w:val="clear" w:color="auto" w:fill="FFFFFF"/>
        </w:rPr>
        <w:lastRenderedPageBreak/>
        <w:t>9. ožujka – u Festivalskoj dvorani u Krapini u sklopu obilježavanja Međunarodnog dana žena upriličena predstava “Perkusije ljubavi” Teatra Studio 9 za više od 500 učenica i učenika Srednje škole Krapina (</w:t>
      </w:r>
      <w:r w:rsidRPr="00EB1FEE">
        <w:rPr>
          <w:rFonts w:ascii="Times New Roman" w:eastAsia="Times New Roman" w:hAnsi="Times New Roman" w:cs="Times New Roman"/>
          <w:sz w:val="24"/>
          <w:szCs w:val="24"/>
          <w:lang w:eastAsia="hr-HR"/>
        </w:rPr>
        <w:t>zamjenica župana Jasna Petek)</w:t>
      </w:r>
    </w:p>
    <w:p w14:paraId="28B6F4CD" w14:textId="77777777" w:rsidR="00570D84" w:rsidRPr="00EB1FEE" w:rsidRDefault="00570D84" w:rsidP="00570D84">
      <w:pPr>
        <w:jc w:val="both"/>
        <w:rPr>
          <w:rFonts w:ascii="Times New Roman" w:eastAsia="Times New Roman" w:hAnsi="Times New Roman" w:cs="Times New Roman"/>
          <w:sz w:val="24"/>
          <w:szCs w:val="24"/>
          <w:lang w:eastAsia="hr-HR"/>
        </w:rPr>
      </w:pPr>
      <w:r w:rsidRPr="00EB1FEE">
        <w:rPr>
          <w:rFonts w:ascii="Times New Roman" w:eastAsia="Times New Roman" w:hAnsi="Times New Roman" w:cs="Times New Roman"/>
          <w:sz w:val="24"/>
          <w:szCs w:val="24"/>
          <w:lang w:eastAsia="hr-HR"/>
        </w:rPr>
        <w:t xml:space="preserve">9. ožujka – u Gradskoj knjižnici Zabok u sklopu obilježavanja </w:t>
      </w:r>
      <w:r w:rsidRPr="00EB1FEE">
        <w:rPr>
          <w:rFonts w:ascii="Times New Roman" w:hAnsi="Times New Roman" w:cs="Times New Roman"/>
          <w:spacing w:val="7"/>
          <w:sz w:val="24"/>
          <w:szCs w:val="24"/>
          <w:shd w:val="clear" w:color="auto" w:fill="FFFFFF"/>
        </w:rPr>
        <w:t xml:space="preserve">Međunarodnog dana žena </w:t>
      </w:r>
      <w:r w:rsidRPr="00EB1FEE">
        <w:rPr>
          <w:rFonts w:ascii="Times New Roman" w:eastAsia="Times New Roman" w:hAnsi="Times New Roman" w:cs="Times New Roman"/>
          <w:sz w:val="24"/>
          <w:szCs w:val="24"/>
          <w:lang w:eastAsia="hr-HR"/>
        </w:rPr>
        <w:t xml:space="preserve">održana iskustvena radionica posvećena temi sindroma izgaranja, psihološke otpornosti i osnaživanja </w:t>
      </w:r>
      <w:r w:rsidRPr="00EB1FEE">
        <w:rPr>
          <w:rFonts w:ascii="Times New Roman" w:hAnsi="Times New Roman" w:cs="Times New Roman"/>
          <w:spacing w:val="7"/>
          <w:sz w:val="24"/>
          <w:szCs w:val="24"/>
          <w:shd w:val="clear" w:color="auto" w:fill="FFFFFF"/>
        </w:rPr>
        <w:t>(</w:t>
      </w:r>
      <w:r w:rsidRPr="00EB1FEE">
        <w:rPr>
          <w:rFonts w:ascii="Times New Roman" w:eastAsia="Times New Roman" w:hAnsi="Times New Roman" w:cs="Times New Roman"/>
          <w:sz w:val="24"/>
          <w:szCs w:val="24"/>
          <w:lang w:eastAsia="hr-HR"/>
        </w:rPr>
        <w:t>zamjenica župana Jasna Petek)</w:t>
      </w:r>
    </w:p>
    <w:p w14:paraId="0DDA21A3" w14:textId="77777777" w:rsidR="00570D84" w:rsidRPr="00EB1FEE" w:rsidRDefault="00570D84" w:rsidP="00570D84">
      <w:pPr>
        <w:jc w:val="both"/>
        <w:rPr>
          <w:rFonts w:ascii="Times New Roman" w:hAnsi="Times New Roman" w:cs="Times New Roman"/>
          <w:spacing w:val="7"/>
          <w:sz w:val="24"/>
          <w:szCs w:val="24"/>
          <w:shd w:val="clear" w:color="auto" w:fill="FFFFFF"/>
        </w:rPr>
      </w:pPr>
      <w:r w:rsidRPr="00EB1FEE">
        <w:rPr>
          <w:rFonts w:ascii="Times New Roman" w:eastAsia="Times New Roman" w:hAnsi="Times New Roman" w:cs="Times New Roman"/>
          <w:sz w:val="24"/>
          <w:szCs w:val="24"/>
          <w:lang w:eastAsia="hr-HR"/>
        </w:rPr>
        <w:t>10. ožujka – u Cannesu održana dodjela nagrada koj</w:t>
      </w:r>
      <w:r>
        <w:rPr>
          <w:rFonts w:ascii="Times New Roman" w:eastAsia="Times New Roman" w:hAnsi="Times New Roman" w:cs="Times New Roman"/>
          <w:sz w:val="24"/>
          <w:szCs w:val="24"/>
          <w:lang w:eastAsia="hr-HR"/>
        </w:rPr>
        <w:t>e</w:t>
      </w:r>
      <w:r w:rsidRPr="00EB1FEE">
        <w:rPr>
          <w:rFonts w:ascii="Times New Roman" w:eastAsia="Times New Roman" w:hAnsi="Times New Roman" w:cs="Times New Roman"/>
          <w:sz w:val="24"/>
          <w:szCs w:val="24"/>
          <w:lang w:eastAsia="hr-HR"/>
        </w:rPr>
        <w:t xml:space="preserve"> je fDi Intelligence odjel američkog Financial Timesa prvi put dodijelio investicijama koje imaju najveći gospodarski, društveni i održivi učinak na lokalnu zajednicu</w:t>
      </w:r>
      <w:r>
        <w:rPr>
          <w:rFonts w:ascii="Times New Roman" w:eastAsia="Times New Roman" w:hAnsi="Times New Roman" w:cs="Times New Roman"/>
          <w:sz w:val="24"/>
          <w:szCs w:val="24"/>
          <w:lang w:eastAsia="hr-HR"/>
        </w:rPr>
        <w:t>,</w:t>
      </w:r>
      <w:r w:rsidRPr="00EB1FEE">
        <w:rPr>
          <w:rFonts w:ascii="Times New Roman" w:eastAsia="Times New Roman" w:hAnsi="Times New Roman" w:cs="Times New Roman"/>
          <w:sz w:val="24"/>
          <w:szCs w:val="24"/>
          <w:lang w:eastAsia="hr-HR"/>
        </w:rPr>
        <w:t xml:space="preserve"> u sklopu čega je treće mjesto u kategoriji manjih investicijskih projektata u čitavoj Europi osvojio projekt izgradnje tvornice srednje i visokonaponskih kabela tvrtke TT Kabeli u Bedekovčini </w:t>
      </w:r>
      <w:r w:rsidRPr="00EB1FEE">
        <w:rPr>
          <w:rFonts w:ascii="Times New Roman" w:hAnsi="Times New Roman" w:cs="Times New Roman"/>
          <w:spacing w:val="7"/>
          <w:sz w:val="24"/>
          <w:szCs w:val="24"/>
          <w:shd w:val="clear" w:color="auto" w:fill="FFFFFF"/>
        </w:rPr>
        <w:t>(župan Željko Kolar)</w:t>
      </w:r>
    </w:p>
    <w:p w14:paraId="0449106F" w14:textId="77777777" w:rsidR="00570D84" w:rsidRPr="00EB1FEE" w:rsidRDefault="00570D84" w:rsidP="00570D84">
      <w:pPr>
        <w:jc w:val="both"/>
        <w:rPr>
          <w:rFonts w:ascii="Times New Roman" w:eastAsia="Times New Roman" w:hAnsi="Times New Roman" w:cs="Times New Roman"/>
          <w:sz w:val="24"/>
          <w:szCs w:val="24"/>
          <w:lang w:eastAsia="hr-HR"/>
        </w:rPr>
      </w:pPr>
      <w:r w:rsidRPr="00EB1FEE">
        <w:rPr>
          <w:rFonts w:ascii="Times New Roman" w:hAnsi="Times New Roman" w:cs="Times New Roman"/>
          <w:spacing w:val="7"/>
          <w:sz w:val="24"/>
          <w:szCs w:val="24"/>
          <w:shd w:val="clear" w:color="auto" w:fill="FFFFFF"/>
        </w:rPr>
        <w:t>10. ožujka – u Gornjoj i Donjoj Stubici te Svetom Križu Začretju zajedno s potpredsjednikom Vlade i ministrom prostornog uređenja, graditeljstva i državne imovine Brankom Bačićem održan obilazak obitelji kojima su zbog posljedica potresa izgrađene zamjenske obiteljske kuće (</w:t>
      </w:r>
      <w:r w:rsidRPr="00EB1FEE">
        <w:rPr>
          <w:rFonts w:ascii="Times New Roman" w:eastAsia="Times New Roman" w:hAnsi="Times New Roman" w:cs="Times New Roman"/>
          <w:sz w:val="24"/>
          <w:szCs w:val="24"/>
          <w:lang w:eastAsia="hr-HR"/>
        </w:rPr>
        <w:t>zamjenica župana Jasna Petek)</w:t>
      </w:r>
    </w:p>
    <w:p w14:paraId="020817DE" w14:textId="77777777" w:rsidR="00570D84" w:rsidRPr="00EB1FEE" w:rsidRDefault="00570D84" w:rsidP="00570D84">
      <w:pPr>
        <w:jc w:val="both"/>
        <w:rPr>
          <w:rFonts w:ascii="Times New Roman" w:hAnsi="Times New Roman" w:cs="Times New Roman"/>
          <w:spacing w:val="7"/>
          <w:sz w:val="24"/>
          <w:szCs w:val="24"/>
          <w:shd w:val="clear" w:color="auto" w:fill="FFFFFF"/>
        </w:rPr>
      </w:pPr>
      <w:r w:rsidRPr="00EB1FEE">
        <w:rPr>
          <w:rFonts w:ascii="Times New Roman" w:eastAsia="Times New Roman" w:hAnsi="Times New Roman" w:cs="Times New Roman"/>
          <w:sz w:val="24"/>
          <w:szCs w:val="24"/>
          <w:lang w:eastAsia="hr-HR"/>
        </w:rPr>
        <w:t xml:space="preserve">11. ožujka - </w:t>
      </w:r>
      <w:r w:rsidRPr="00EB1FEE">
        <w:rPr>
          <w:rFonts w:ascii="Times New Roman" w:hAnsi="Times New Roman" w:cs="Times New Roman"/>
          <w:spacing w:val="7"/>
          <w:sz w:val="24"/>
          <w:szCs w:val="24"/>
          <w:shd w:val="clear" w:color="auto" w:fill="FFFFFF"/>
        </w:rPr>
        <w:t xml:space="preserve">u </w:t>
      </w:r>
      <w:r w:rsidRPr="00EB1FEE">
        <w:rPr>
          <w:rFonts w:ascii="Times New Roman" w:eastAsia="Times New Roman" w:hAnsi="Times New Roman" w:cs="Times New Roman"/>
          <w:sz w:val="24"/>
          <w:szCs w:val="24"/>
          <w:lang w:eastAsia="hr-HR"/>
        </w:rPr>
        <w:t>Poslovno</w:t>
      </w:r>
      <w:r>
        <w:rPr>
          <w:rFonts w:ascii="Times New Roman" w:eastAsia="Times New Roman" w:hAnsi="Times New Roman" w:cs="Times New Roman"/>
          <w:sz w:val="24"/>
          <w:szCs w:val="24"/>
          <w:lang w:eastAsia="hr-HR"/>
        </w:rPr>
        <w:t xml:space="preserve"> </w:t>
      </w:r>
      <w:r w:rsidRPr="00EB1FEE">
        <w:rPr>
          <w:rFonts w:ascii="Times New Roman" w:eastAsia="Times New Roman" w:hAnsi="Times New Roman" w:cs="Times New Roman"/>
          <w:sz w:val="24"/>
          <w:szCs w:val="24"/>
          <w:lang w:eastAsia="hr-HR"/>
        </w:rPr>
        <w:t xml:space="preserve">tehnološkom inkubatoru održana primopredaja novog Peugeot kombi vozila, koji KZŽ sufinancira u iznosu od 70 posto, namijenjenog prijevozu članova Udruge hrvatskih branitelja liječenih od posttraumatskog stresnog poremećaja Krapinsko-zagorske županije i njihovih obitelji na liječničke preglede te ostala događanja </w:t>
      </w:r>
      <w:r w:rsidRPr="00EB1FEE">
        <w:rPr>
          <w:rFonts w:ascii="Times New Roman" w:hAnsi="Times New Roman" w:cs="Times New Roman"/>
          <w:spacing w:val="7"/>
          <w:sz w:val="24"/>
          <w:szCs w:val="24"/>
          <w:shd w:val="clear" w:color="auto" w:fill="FFFFFF"/>
        </w:rPr>
        <w:t>(župan Željko Kolar)</w:t>
      </w:r>
    </w:p>
    <w:p w14:paraId="0B885334" w14:textId="77777777" w:rsidR="00570D84" w:rsidRPr="00EB1FEE" w:rsidRDefault="00570D84" w:rsidP="00570D84">
      <w:pPr>
        <w:jc w:val="both"/>
        <w:rPr>
          <w:rFonts w:ascii="Times New Roman" w:hAnsi="Times New Roman" w:cs="Times New Roman"/>
          <w:spacing w:val="7"/>
          <w:sz w:val="24"/>
          <w:szCs w:val="24"/>
          <w:shd w:val="clear" w:color="auto" w:fill="FFFFFF"/>
        </w:rPr>
      </w:pPr>
      <w:r w:rsidRPr="00EB1FEE">
        <w:rPr>
          <w:rFonts w:ascii="Times New Roman" w:hAnsi="Times New Roman" w:cs="Times New Roman"/>
          <w:spacing w:val="7"/>
          <w:sz w:val="24"/>
          <w:szCs w:val="24"/>
          <w:shd w:val="clear" w:color="auto" w:fill="FFFFFF"/>
        </w:rPr>
        <w:t>12. ožujka – u Uredu župana održana konferencija za medije na kojoj su predstavljeni pravni epilog i donesene odluke vezane uz projekte sunčanih elektrana u Zaboku i Pregradi (župan Željko Kolar)</w:t>
      </w:r>
    </w:p>
    <w:p w14:paraId="07ECA42C" w14:textId="77777777" w:rsidR="00570D84" w:rsidRPr="00EB1FEE" w:rsidRDefault="00570D84" w:rsidP="00570D84">
      <w:pPr>
        <w:jc w:val="both"/>
        <w:rPr>
          <w:rFonts w:ascii="Times New Roman" w:eastAsia="Times New Roman" w:hAnsi="Times New Roman" w:cs="Times New Roman"/>
          <w:sz w:val="24"/>
          <w:szCs w:val="24"/>
          <w:lang w:eastAsia="hr-HR"/>
        </w:rPr>
      </w:pPr>
      <w:r w:rsidRPr="00EB1FEE">
        <w:rPr>
          <w:rFonts w:ascii="Times New Roman" w:hAnsi="Times New Roman" w:cs="Times New Roman"/>
          <w:spacing w:val="7"/>
          <w:sz w:val="24"/>
          <w:szCs w:val="24"/>
          <w:shd w:val="clear" w:color="auto" w:fill="FFFFFF"/>
        </w:rPr>
        <w:t>15. ožujka – u Zlataru održana 24. Smotra malih vokalnih sastava Krapinsko-zagorske županije (</w:t>
      </w:r>
      <w:r w:rsidRPr="00EB1FEE">
        <w:rPr>
          <w:rFonts w:ascii="Times New Roman" w:eastAsia="Times New Roman" w:hAnsi="Times New Roman" w:cs="Times New Roman"/>
          <w:sz w:val="24"/>
          <w:szCs w:val="24"/>
          <w:lang w:eastAsia="hr-HR"/>
        </w:rPr>
        <w:t>zamjenica župana Jasna Petek)</w:t>
      </w:r>
    </w:p>
    <w:p w14:paraId="1C62F1E3" w14:textId="77777777" w:rsidR="00570D84" w:rsidRPr="00EB1FEE" w:rsidRDefault="00570D84" w:rsidP="00570D84">
      <w:pPr>
        <w:jc w:val="both"/>
        <w:rPr>
          <w:rFonts w:ascii="Times New Roman" w:hAnsi="Times New Roman" w:cs="Times New Roman"/>
          <w:spacing w:val="7"/>
          <w:sz w:val="24"/>
          <w:szCs w:val="24"/>
          <w:shd w:val="clear" w:color="auto" w:fill="FFFFFF"/>
        </w:rPr>
      </w:pPr>
      <w:r w:rsidRPr="00EB1FEE">
        <w:rPr>
          <w:rFonts w:ascii="Times New Roman" w:eastAsia="Times New Roman" w:hAnsi="Times New Roman" w:cs="Times New Roman"/>
          <w:sz w:val="24"/>
          <w:szCs w:val="24"/>
          <w:lang w:eastAsia="hr-HR"/>
        </w:rPr>
        <w:t xml:space="preserve">16. ožujka – u Svetom Križu Začretju održano potpisivanje ugovora o nastavku provođenja znanstveno-stručnog projekta zaštita i revitalizacija autohtonih sorata vinove loze Hrvatskog zagorja između Krapinsko-zagorske županije i Agronomskog fakulteta Sveučilišta u Zagrebu </w:t>
      </w:r>
      <w:r w:rsidRPr="00EB1FEE">
        <w:rPr>
          <w:rFonts w:ascii="Times New Roman" w:hAnsi="Times New Roman" w:cs="Times New Roman"/>
          <w:spacing w:val="7"/>
          <w:sz w:val="24"/>
          <w:szCs w:val="24"/>
          <w:shd w:val="clear" w:color="auto" w:fill="FFFFFF"/>
        </w:rPr>
        <w:t>(župan Željko Kolar)</w:t>
      </w:r>
    </w:p>
    <w:p w14:paraId="1AE647BE" w14:textId="77777777" w:rsidR="00570D84" w:rsidRPr="00EB1FEE" w:rsidRDefault="00570D84" w:rsidP="00570D84">
      <w:pPr>
        <w:jc w:val="both"/>
        <w:rPr>
          <w:rFonts w:ascii="Times New Roman" w:hAnsi="Times New Roman" w:cs="Times New Roman"/>
          <w:sz w:val="24"/>
          <w:szCs w:val="24"/>
        </w:rPr>
      </w:pPr>
      <w:r w:rsidRPr="00EB1FEE">
        <w:rPr>
          <w:rFonts w:ascii="Times New Roman" w:hAnsi="Times New Roman" w:cs="Times New Roman"/>
          <w:sz w:val="24"/>
          <w:szCs w:val="24"/>
        </w:rPr>
        <w:t>18. ožujka - u Nacionalnoj i sveučilišnoj knjižnici potpisan je ugovor za sufinanciranje projekta “Obnova postojećeg sportskog igrališta uz Osnovnu školu Đurmanec” u sklopu Javnog poziva za iskaz interesa za sufinanciranje izgradnje i rekonstrukcije sportskih građevina za 2026. godinu (zamjenica župana Jasna Petek)</w:t>
      </w:r>
    </w:p>
    <w:p w14:paraId="0F5B1267" w14:textId="77777777" w:rsidR="00570D84" w:rsidRPr="00EB1FEE" w:rsidRDefault="00570D84" w:rsidP="00570D84">
      <w:pPr>
        <w:jc w:val="both"/>
        <w:rPr>
          <w:rFonts w:ascii="Times New Roman" w:hAnsi="Times New Roman" w:cs="Times New Roman"/>
          <w:sz w:val="24"/>
          <w:szCs w:val="24"/>
        </w:rPr>
      </w:pPr>
      <w:r w:rsidRPr="00EB1FEE">
        <w:rPr>
          <w:rFonts w:ascii="Times New Roman" w:hAnsi="Times New Roman" w:cs="Times New Roman"/>
          <w:sz w:val="24"/>
          <w:szCs w:val="24"/>
        </w:rPr>
        <w:t>18. ožujka - u Maloj dvorani Pučkog otvorenog učilišta u Krapini najavljeno je 19. izdanje Glumačkog festivala u Krapini i po Zagorju (župan Željko Kolar)</w:t>
      </w:r>
    </w:p>
    <w:p w14:paraId="33DDACBF" w14:textId="77777777" w:rsidR="00570D84" w:rsidRPr="00EB1FEE" w:rsidRDefault="00570D84" w:rsidP="00570D84">
      <w:pPr>
        <w:jc w:val="both"/>
        <w:rPr>
          <w:rFonts w:ascii="Times New Roman" w:hAnsi="Times New Roman" w:cs="Times New Roman"/>
          <w:spacing w:val="7"/>
          <w:sz w:val="24"/>
          <w:szCs w:val="24"/>
          <w:shd w:val="clear" w:color="auto" w:fill="FFFFFF"/>
        </w:rPr>
      </w:pPr>
      <w:r w:rsidRPr="00EB1FEE">
        <w:rPr>
          <w:rFonts w:ascii="Times New Roman" w:hAnsi="Times New Roman" w:cs="Times New Roman"/>
          <w:spacing w:val="7"/>
          <w:sz w:val="24"/>
          <w:szCs w:val="24"/>
          <w:shd w:val="clear" w:color="auto" w:fill="FFFFFF"/>
        </w:rPr>
        <w:t>18. ožujka - u prostorima Zavoda za javno zdravstvo Krapinsko- zagorske županije predstavljeno izvješće o radu Zavoda za javno zdravstvo Krapinsko-zagorske županije u 2025. godini (župan Željko Kolar)</w:t>
      </w:r>
    </w:p>
    <w:p w14:paraId="5A38DF1F" w14:textId="77777777" w:rsidR="00570D84" w:rsidRPr="00EB1FEE" w:rsidRDefault="00570D84" w:rsidP="00570D84">
      <w:pPr>
        <w:jc w:val="both"/>
        <w:rPr>
          <w:rFonts w:ascii="Times New Roman" w:hAnsi="Times New Roman" w:cs="Times New Roman"/>
          <w:sz w:val="24"/>
          <w:szCs w:val="24"/>
        </w:rPr>
      </w:pPr>
      <w:r w:rsidRPr="00EB1FEE">
        <w:rPr>
          <w:rFonts w:ascii="Times New Roman" w:hAnsi="Times New Roman" w:cs="Times New Roman"/>
          <w:sz w:val="24"/>
          <w:szCs w:val="24"/>
        </w:rPr>
        <w:t>18. ožujka – u Gradskoj galeriji Zabok predstavljen je Zbornik radova međunarodnog znanstvenog skupa “U službi baroknog kiparstva” u organizaciji Krapinsko-zagorske županije i Instituta za povijest umjetnosti (zamjenica župana Jasna Petek)</w:t>
      </w:r>
    </w:p>
    <w:p w14:paraId="52D489E4" w14:textId="77777777" w:rsidR="00570D84" w:rsidRPr="00EB1FEE" w:rsidRDefault="00570D84" w:rsidP="00570D84">
      <w:pPr>
        <w:jc w:val="both"/>
        <w:rPr>
          <w:rFonts w:ascii="Times New Roman" w:hAnsi="Times New Roman" w:cs="Times New Roman"/>
          <w:sz w:val="24"/>
          <w:szCs w:val="24"/>
        </w:rPr>
      </w:pPr>
      <w:r w:rsidRPr="00EB1FEE">
        <w:rPr>
          <w:rFonts w:ascii="Times New Roman" w:hAnsi="Times New Roman" w:cs="Times New Roman"/>
          <w:sz w:val="24"/>
          <w:szCs w:val="24"/>
        </w:rPr>
        <w:t>19. ožujka - u Poslovno</w:t>
      </w:r>
      <w:r>
        <w:rPr>
          <w:rFonts w:ascii="Times New Roman" w:hAnsi="Times New Roman" w:cs="Times New Roman"/>
          <w:sz w:val="24"/>
          <w:szCs w:val="24"/>
        </w:rPr>
        <w:t xml:space="preserve"> </w:t>
      </w:r>
      <w:r w:rsidRPr="00EB1FEE">
        <w:rPr>
          <w:rFonts w:ascii="Times New Roman" w:hAnsi="Times New Roman" w:cs="Times New Roman"/>
          <w:sz w:val="24"/>
          <w:szCs w:val="24"/>
        </w:rPr>
        <w:t>tehnološkom inkubatoru održana je 9. sjednica Županijskog vijeća za prevenciju u lokalnoj zajednici (zamjenica župana Jasna Petek)</w:t>
      </w:r>
    </w:p>
    <w:p w14:paraId="3EBAE3AB" w14:textId="77777777" w:rsidR="00570D84" w:rsidRPr="00EB1FEE" w:rsidRDefault="00570D84" w:rsidP="00570D84">
      <w:pPr>
        <w:jc w:val="both"/>
        <w:rPr>
          <w:rFonts w:ascii="Times New Roman" w:hAnsi="Times New Roman" w:cs="Times New Roman"/>
          <w:sz w:val="24"/>
          <w:szCs w:val="24"/>
        </w:rPr>
      </w:pPr>
      <w:r w:rsidRPr="00EB1FEE">
        <w:rPr>
          <w:rFonts w:ascii="Times New Roman" w:hAnsi="Times New Roman" w:cs="Times New Roman"/>
          <w:sz w:val="24"/>
          <w:szCs w:val="24"/>
        </w:rPr>
        <w:t>19. ožujka - u Maloj dvorani Pučkog otvorenog učilišta u Krapini održana kulturna večer Kulturom protiv nasilja (zamjenica župana Jasna Petek)</w:t>
      </w:r>
    </w:p>
    <w:p w14:paraId="22BCE9EB" w14:textId="77777777" w:rsidR="00570D84" w:rsidRPr="00EB1FEE" w:rsidRDefault="00570D84" w:rsidP="00570D84">
      <w:pPr>
        <w:jc w:val="both"/>
        <w:rPr>
          <w:rFonts w:ascii="Times New Roman" w:hAnsi="Times New Roman" w:cs="Times New Roman"/>
          <w:sz w:val="24"/>
          <w:szCs w:val="24"/>
        </w:rPr>
      </w:pPr>
      <w:r w:rsidRPr="00EB1FEE">
        <w:rPr>
          <w:rFonts w:ascii="Times New Roman" w:hAnsi="Times New Roman" w:cs="Times New Roman"/>
          <w:sz w:val="24"/>
          <w:szCs w:val="24"/>
        </w:rPr>
        <w:t>20. ožujka</w:t>
      </w:r>
      <w:r>
        <w:rPr>
          <w:rFonts w:ascii="Times New Roman" w:hAnsi="Times New Roman" w:cs="Times New Roman"/>
          <w:sz w:val="24"/>
          <w:szCs w:val="24"/>
        </w:rPr>
        <w:t xml:space="preserve"> </w:t>
      </w:r>
      <w:r w:rsidRPr="00EB1FEE">
        <w:rPr>
          <w:rFonts w:ascii="Times New Roman" w:hAnsi="Times New Roman" w:cs="Times New Roman"/>
          <w:sz w:val="24"/>
          <w:szCs w:val="24"/>
        </w:rPr>
        <w:t>- u prostorima Specijalne bolnice Stubičke Toplice predstavljene su aktivnosti i ulaganja Specijalne bolnice za medicinsku rehabilitaciju Stubičke Toplice kroz 2025. godinu (župan Željko Kolar i zamjenica župana Jasna Petek)</w:t>
      </w:r>
    </w:p>
    <w:p w14:paraId="4466AB32" w14:textId="77777777" w:rsidR="00570D84" w:rsidRPr="00EB1FEE" w:rsidRDefault="00570D84" w:rsidP="00570D84">
      <w:pPr>
        <w:jc w:val="both"/>
        <w:rPr>
          <w:rFonts w:ascii="Times New Roman" w:hAnsi="Times New Roman" w:cs="Times New Roman"/>
          <w:sz w:val="24"/>
          <w:szCs w:val="24"/>
        </w:rPr>
      </w:pPr>
      <w:r w:rsidRPr="00EB1FEE">
        <w:rPr>
          <w:rFonts w:ascii="Times New Roman" w:hAnsi="Times New Roman" w:cs="Times New Roman"/>
          <w:sz w:val="24"/>
          <w:szCs w:val="24"/>
        </w:rPr>
        <w:t>21. ožujka - u Krapini je održano obilježavanje 30. Dana narcisa (zamjenica župana Jasna Petek)</w:t>
      </w:r>
    </w:p>
    <w:p w14:paraId="31C27A4D" w14:textId="77777777" w:rsidR="00570D84" w:rsidRPr="00EB1FEE" w:rsidRDefault="00570D84" w:rsidP="00570D84">
      <w:pPr>
        <w:jc w:val="both"/>
        <w:rPr>
          <w:rFonts w:ascii="Times New Roman" w:hAnsi="Times New Roman" w:cs="Times New Roman"/>
          <w:sz w:val="24"/>
          <w:szCs w:val="24"/>
        </w:rPr>
      </w:pPr>
      <w:r w:rsidRPr="00EB1FEE">
        <w:rPr>
          <w:rFonts w:ascii="Times New Roman" w:hAnsi="Times New Roman" w:cs="Times New Roman"/>
          <w:sz w:val="24"/>
          <w:szCs w:val="24"/>
        </w:rPr>
        <w:t xml:space="preserve">21. ožujka - Ekološka udruga „Japica“ i Grad Klanjec su u sklopu obilježavanja Međunarodnog dana šuma organizirana proljetna akcija čišćenja divljih odlagališta (župan Željko Kolar)  </w:t>
      </w:r>
    </w:p>
    <w:p w14:paraId="0CDAAD59" w14:textId="77777777" w:rsidR="00570D84" w:rsidRPr="00EB1FEE" w:rsidRDefault="00570D84" w:rsidP="00570D84">
      <w:pPr>
        <w:jc w:val="both"/>
        <w:rPr>
          <w:rFonts w:ascii="Times New Roman" w:hAnsi="Times New Roman" w:cs="Times New Roman"/>
          <w:sz w:val="24"/>
          <w:szCs w:val="24"/>
        </w:rPr>
      </w:pPr>
      <w:r w:rsidRPr="00EB1FEE">
        <w:rPr>
          <w:rFonts w:ascii="Times New Roman" w:hAnsi="Times New Roman" w:cs="Times New Roman"/>
          <w:sz w:val="24"/>
          <w:szCs w:val="24"/>
        </w:rPr>
        <w:lastRenderedPageBreak/>
        <w:t xml:space="preserve">21. ožujka – u Mariji Bistrici održana večer obrtnika Udruženja obrtnika gradova Donje Stubice i Oroslavja, te općina Marije Bistrice, Gornje Stubice i Stubičkih Toplica (župan Željko Kolar)  </w:t>
      </w:r>
    </w:p>
    <w:p w14:paraId="3C38ECD9" w14:textId="77777777" w:rsidR="00570D84" w:rsidRPr="00EB1FEE" w:rsidRDefault="00570D84" w:rsidP="00570D84">
      <w:pPr>
        <w:jc w:val="both"/>
        <w:rPr>
          <w:rFonts w:ascii="Times New Roman" w:hAnsi="Times New Roman" w:cs="Times New Roman"/>
          <w:sz w:val="24"/>
          <w:szCs w:val="24"/>
        </w:rPr>
      </w:pPr>
      <w:r w:rsidRPr="00EB1FEE">
        <w:rPr>
          <w:rFonts w:ascii="Times New Roman" w:hAnsi="Times New Roman" w:cs="Times New Roman"/>
          <w:sz w:val="24"/>
          <w:szCs w:val="24"/>
        </w:rPr>
        <w:t xml:space="preserve">21. ožujka- u sportskoj dvorani Osnovne škole “Lijepa naša” Tuhelj predstavljena je Monografija Kulturno-umjetničkog društva “Naša lipa” Tuhelj (zamjenica župana Jasna Petek) </w:t>
      </w:r>
    </w:p>
    <w:p w14:paraId="6EE31F8A" w14:textId="77777777" w:rsidR="00570D84" w:rsidRPr="00EB1FEE" w:rsidRDefault="00570D84" w:rsidP="00570D84">
      <w:pPr>
        <w:jc w:val="both"/>
        <w:rPr>
          <w:rFonts w:ascii="Times New Roman" w:hAnsi="Times New Roman" w:cs="Times New Roman"/>
          <w:sz w:val="24"/>
          <w:szCs w:val="24"/>
        </w:rPr>
      </w:pPr>
      <w:r w:rsidRPr="00EB1FEE">
        <w:rPr>
          <w:rFonts w:ascii="Times New Roman" w:hAnsi="Times New Roman" w:cs="Times New Roman"/>
          <w:sz w:val="24"/>
          <w:szCs w:val="24"/>
        </w:rPr>
        <w:t>23. ožujka – u prostorima Specijalne bolnice za medicinsku rehabilitaciju Krapinske Toplice predstavljen rad Specijalne bolnice za medicinsku rehabilitaciju Krapinske Toplice u 2025. godini (župan Željko Kolar i zamjenica župana Jasna Petek)</w:t>
      </w:r>
    </w:p>
    <w:p w14:paraId="1A3DE1C1" w14:textId="77777777" w:rsidR="00570D84" w:rsidRPr="00EB1FEE" w:rsidRDefault="00570D84" w:rsidP="00570D84">
      <w:pPr>
        <w:jc w:val="both"/>
        <w:rPr>
          <w:rFonts w:ascii="Times New Roman" w:hAnsi="Times New Roman" w:cs="Times New Roman"/>
          <w:sz w:val="24"/>
          <w:szCs w:val="24"/>
        </w:rPr>
      </w:pPr>
      <w:r w:rsidRPr="00EB1FEE">
        <w:rPr>
          <w:rFonts w:ascii="Times New Roman" w:hAnsi="Times New Roman" w:cs="Times New Roman"/>
          <w:sz w:val="24"/>
          <w:szCs w:val="24"/>
        </w:rPr>
        <w:t>25. ožujka</w:t>
      </w:r>
      <w:r>
        <w:rPr>
          <w:rFonts w:ascii="Times New Roman" w:hAnsi="Times New Roman" w:cs="Times New Roman"/>
          <w:sz w:val="24"/>
          <w:szCs w:val="24"/>
        </w:rPr>
        <w:t xml:space="preserve"> </w:t>
      </w:r>
      <w:r w:rsidRPr="00EB1FEE">
        <w:rPr>
          <w:rFonts w:ascii="Times New Roman" w:hAnsi="Times New Roman" w:cs="Times New Roman"/>
          <w:sz w:val="24"/>
          <w:szCs w:val="24"/>
        </w:rPr>
        <w:t>- u Poslovno</w:t>
      </w:r>
      <w:r>
        <w:rPr>
          <w:rFonts w:ascii="Times New Roman" w:hAnsi="Times New Roman" w:cs="Times New Roman"/>
          <w:sz w:val="24"/>
          <w:szCs w:val="24"/>
        </w:rPr>
        <w:t xml:space="preserve"> </w:t>
      </w:r>
      <w:r w:rsidRPr="00EB1FEE">
        <w:rPr>
          <w:rFonts w:ascii="Times New Roman" w:hAnsi="Times New Roman" w:cs="Times New Roman"/>
          <w:sz w:val="24"/>
          <w:szCs w:val="24"/>
        </w:rPr>
        <w:t>tehnološkom inkubatoru predstavljen rad Doma zdravlja Krapinsko-zagorske županije u 2025. godini (župan Željko Kolar)</w:t>
      </w:r>
    </w:p>
    <w:p w14:paraId="530A5CE3" w14:textId="77777777" w:rsidR="00570D84" w:rsidRPr="00EB1FEE" w:rsidRDefault="00570D84" w:rsidP="00570D84">
      <w:pPr>
        <w:jc w:val="both"/>
        <w:rPr>
          <w:rFonts w:ascii="Times New Roman" w:hAnsi="Times New Roman" w:cs="Times New Roman"/>
          <w:sz w:val="24"/>
          <w:szCs w:val="24"/>
        </w:rPr>
      </w:pPr>
      <w:r w:rsidRPr="00EB1FEE">
        <w:rPr>
          <w:rFonts w:ascii="Times New Roman" w:hAnsi="Times New Roman" w:cs="Times New Roman"/>
          <w:sz w:val="24"/>
          <w:szCs w:val="24"/>
        </w:rPr>
        <w:t>26. ožujka – u Poslovno</w:t>
      </w:r>
      <w:r>
        <w:rPr>
          <w:rFonts w:ascii="Times New Roman" w:hAnsi="Times New Roman" w:cs="Times New Roman"/>
          <w:sz w:val="24"/>
          <w:szCs w:val="24"/>
        </w:rPr>
        <w:t xml:space="preserve"> </w:t>
      </w:r>
      <w:r w:rsidRPr="00EB1FEE">
        <w:rPr>
          <w:rFonts w:ascii="Times New Roman" w:hAnsi="Times New Roman" w:cs="Times New Roman"/>
          <w:sz w:val="24"/>
          <w:szCs w:val="24"/>
        </w:rPr>
        <w:t>tehnološkom inkubatoru održano središnje županijsko obilježavanje Svjetskog dana svjesnosti o autizmu u organizaciji Krapinsko-zagorske županije i Centra za odgoj i obrazovanje Krapinske Toplice (zamjenica župana Jasna Petek)</w:t>
      </w:r>
    </w:p>
    <w:p w14:paraId="4F9A5E02" w14:textId="77777777" w:rsidR="00570D84" w:rsidRPr="00EB1FEE" w:rsidRDefault="00570D84" w:rsidP="00570D84">
      <w:pPr>
        <w:jc w:val="both"/>
        <w:rPr>
          <w:rStyle w:val="Istaknuto"/>
          <w:rFonts w:ascii="Times New Roman" w:hAnsi="Times New Roman" w:cs="Times New Roman"/>
          <w:i w:val="0"/>
          <w:iCs w:val="0"/>
          <w:spacing w:val="7"/>
          <w:sz w:val="24"/>
          <w:szCs w:val="24"/>
          <w:bdr w:val="none" w:sz="0" w:space="0" w:color="auto" w:frame="1"/>
          <w:shd w:val="clear" w:color="auto" w:fill="FFFFFF"/>
        </w:rPr>
      </w:pPr>
      <w:r w:rsidRPr="00EB1FEE">
        <w:rPr>
          <w:rFonts w:ascii="Times New Roman" w:hAnsi="Times New Roman" w:cs="Times New Roman"/>
          <w:spacing w:val="7"/>
          <w:sz w:val="24"/>
          <w:szCs w:val="24"/>
          <w:shd w:val="clear" w:color="auto" w:fill="FFFFFF"/>
        </w:rPr>
        <w:t>26. ožujka</w:t>
      </w:r>
      <w:r>
        <w:rPr>
          <w:rFonts w:ascii="Times New Roman" w:hAnsi="Times New Roman" w:cs="Times New Roman"/>
          <w:spacing w:val="7"/>
          <w:sz w:val="24"/>
          <w:szCs w:val="24"/>
          <w:shd w:val="clear" w:color="auto" w:fill="FFFFFF"/>
        </w:rPr>
        <w:t xml:space="preserve"> </w:t>
      </w:r>
      <w:r w:rsidRPr="00EB1FEE">
        <w:rPr>
          <w:rFonts w:ascii="Times New Roman" w:hAnsi="Times New Roman" w:cs="Times New Roman"/>
          <w:spacing w:val="7"/>
          <w:sz w:val="24"/>
          <w:szCs w:val="24"/>
          <w:shd w:val="clear" w:color="auto" w:fill="FFFFFF"/>
        </w:rPr>
        <w:t>- u Domu kulturu u Maču održana komemoracija za preminulog zagorskog pjevača Radeka Brodarca (župan Željko Kolar)</w:t>
      </w:r>
    </w:p>
    <w:p w14:paraId="701561FE" w14:textId="77777777" w:rsidR="00570D84" w:rsidRPr="00EB1FEE" w:rsidRDefault="00570D84" w:rsidP="00570D84">
      <w:pPr>
        <w:jc w:val="both"/>
        <w:rPr>
          <w:rFonts w:ascii="Times New Roman" w:hAnsi="Times New Roman" w:cs="Times New Roman"/>
          <w:spacing w:val="7"/>
          <w:sz w:val="24"/>
          <w:szCs w:val="24"/>
          <w:shd w:val="clear" w:color="auto" w:fill="FFFFFF"/>
        </w:rPr>
      </w:pPr>
      <w:r w:rsidRPr="00EB1FEE">
        <w:rPr>
          <w:rFonts w:ascii="Times New Roman" w:hAnsi="Times New Roman" w:cs="Times New Roman"/>
          <w:spacing w:val="7"/>
          <w:sz w:val="24"/>
          <w:szCs w:val="24"/>
          <w:shd w:val="clear" w:color="auto" w:fill="FFFFFF"/>
        </w:rPr>
        <w:t>27. ožujka – u Poslovno</w:t>
      </w:r>
      <w:r>
        <w:rPr>
          <w:rFonts w:ascii="Times New Roman" w:hAnsi="Times New Roman" w:cs="Times New Roman"/>
          <w:spacing w:val="7"/>
          <w:sz w:val="24"/>
          <w:szCs w:val="24"/>
          <w:shd w:val="clear" w:color="auto" w:fill="FFFFFF"/>
        </w:rPr>
        <w:t xml:space="preserve"> </w:t>
      </w:r>
      <w:r w:rsidRPr="00EB1FEE">
        <w:rPr>
          <w:rFonts w:ascii="Times New Roman" w:hAnsi="Times New Roman" w:cs="Times New Roman"/>
          <w:spacing w:val="7"/>
          <w:sz w:val="24"/>
          <w:szCs w:val="24"/>
          <w:shd w:val="clear" w:color="auto" w:fill="FFFFFF"/>
        </w:rPr>
        <w:t xml:space="preserve">tehnološkom inkubatoru predstavljen rad Zavoda za hitnu medicinu </w:t>
      </w:r>
      <w:r>
        <w:rPr>
          <w:rFonts w:ascii="Times New Roman" w:hAnsi="Times New Roman" w:cs="Times New Roman"/>
          <w:spacing w:val="7"/>
          <w:sz w:val="24"/>
          <w:szCs w:val="24"/>
          <w:shd w:val="clear" w:color="auto" w:fill="FFFFFF"/>
        </w:rPr>
        <w:t xml:space="preserve">KZŽ </w:t>
      </w:r>
      <w:r w:rsidRPr="00EB1FEE">
        <w:rPr>
          <w:rFonts w:ascii="Times New Roman" w:hAnsi="Times New Roman" w:cs="Times New Roman"/>
          <w:spacing w:val="7"/>
          <w:sz w:val="24"/>
          <w:szCs w:val="24"/>
          <w:shd w:val="clear" w:color="auto" w:fill="FFFFFF"/>
        </w:rPr>
        <w:t>u 2025. godini (župan Željko Kolar)</w:t>
      </w:r>
    </w:p>
    <w:p w14:paraId="7F5D435B" w14:textId="77777777" w:rsidR="00570D84" w:rsidRPr="00EB1FEE" w:rsidRDefault="00570D84" w:rsidP="00570D84">
      <w:pPr>
        <w:jc w:val="both"/>
        <w:rPr>
          <w:rFonts w:ascii="Times New Roman" w:hAnsi="Times New Roman" w:cs="Times New Roman"/>
          <w:sz w:val="24"/>
          <w:szCs w:val="24"/>
        </w:rPr>
      </w:pPr>
      <w:r w:rsidRPr="00EB1FEE">
        <w:rPr>
          <w:rFonts w:ascii="Times New Roman" w:hAnsi="Times New Roman" w:cs="Times New Roman"/>
          <w:sz w:val="24"/>
          <w:szCs w:val="24"/>
        </w:rPr>
        <w:t>27. ožujka – u Osnovnoj školi Donja Stubica pod pokroviteljstvom Krapinsko-zagorske županije koja je osigurala prigodne poklon pakete i bonove za skupine učenica i učenika koje su proglašene najboljima, održana je 5. po redu izložba dječjih radova “Sigurno u prometu” (zamjenica župana Jasna Petek)</w:t>
      </w:r>
    </w:p>
    <w:p w14:paraId="37EE0474" w14:textId="77777777" w:rsidR="00570D84" w:rsidRPr="00EB1FEE" w:rsidRDefault="00570D84" w:rsidP="00570D84">
      <w:pPr>
        <w:jc w:val="both"/>
        <w:rPr>
          <w:rFonts w:ascii="Times New Roman" w:hAnsi="Times New Roman" w:cs="Times New Roman"/>
          <w:sz w:val="24"/>
          <w:szCs w:val="24"/>
        </w:rPr>
      </w:pPr>
      <w:r w:rsidRPr="00EB1FEE">
        <w:rPr>
          <w:rFonts w:ascii="Times New Roman" w:hAnsi="Times New Roman" w:cs="Times New Roman"/>
          <w:sz w:val="24"/>
          <w:szCs w:val="24"/>
        </w:rPr>
        <w:t>27. ožujka</w:t>
      </w:r>
      <w:r>
        <w:rPr>
          <w:rFonts w:ascii="Times New Roman" w:hAnsi="Times New Roman" w:cs="Times New Roman"/>
          <w:sz w:val="24"/>
          <w:szCs w:val="24"/>
        </w:rPr>
        <w:t xml:space="preserve"> </w:t>
      </w:r>
      <w:r w:rsidRPr="00EB1FEE">
        <w:rPr>
          <w:rFonts w:ascii="Times New Roman" w:hAnsi="Times New Roman" w:cs="Times New Roman"/>
          <w:sz w:val="24"/>
          <w:szCs w:val="24"/>
        </w:rPr>
        <w:t>- kod Vodospreme u Zaboku održana promocija treće knjige autobiografskih kratkih priča “Samo sunčani dan se računa” autora Saše Muminovića (župan Željko Kolar)</w:t>
      </w:r>
    </w:p>
    <w:p w14:paraId="412D9C80" w14:textId="77777777" w:rsidR="00570D84" w:rsidRPr="00EB1FEE" w:rsidRDefault="00570D84" w:rsidP="00570D84">
      <w:pPr>
        <w:jc w:val="both"/>
        <w:rPr>
          <w:rFonts w:ascii="Times New Roman" w:hAnsi="Times New Roman" w:cs="Times New Roman"/>
          <w:sz w:val="24"/>
          <w:szCs w:val="24"/>
        </w:rPr>
      </w:pPr>
      <w:r w:rsidRPr="00EB1FEE">
        <w:rPr>
          <w:rFonts w:ascii="Times New Roman" w:hAnsi="Times New Roman" w:cs="Times New Roman"/>
          <w:sz w:val="24"/>
          <w:szCs w:val="24"/>
        </w:rPr>
        <w:t>28. ožujka – u Đurmancu održana Večer obrtnika Udruženja obrtnika grada Krapine i općina Đurmanec, Jesenje, Petrovsko i Radoboj (župan Željko Kolar)</w:t>
      </w:r>
    </w:p>
    <w:p w14:paraId="0DD9A37C" w14:textId="77777777" w:rsidR="00570D84" w:rsidRPr="00EB1FEE" w:rsidRDefault="00570D84" w:rsidP="00570D84">
      <w:pPr>
        <w:jc w:val="both"/>
        <w:rPr>
          <w:rFonts w:ascii="Times New Roman" w:hAnsi="Times New Roman" w:cs="Times New Roman"/>
          <w:sz w:val="24"/>
          <w:szCs w:val="24"/>
        </w:rPr>
      </w:pPr>
      <w:r w:rsidRPr="00EB1FEE">
        <w:rPr>
          <w:rFonts w:ascii="Times New Roman" w:hAnsi="Times New Roman" w:cs="Times New Roman"/>
          <w:sz w:val="24"/>
          <w:szCs w:val="24"/>
        </w:rPr>
        <w:t>30. ožujka – u Stubičkim Toplicama održan 4. Međunarodno-zdravstveni skup “Zajedno vrtići i škole”, namijenjen odgojiteljima, učiteljima razredne nastave, stručnim suradnicima, ravnateljima vrtića i osnovnih škola te predstavnicima osnivača odgojno-obrazovnih ustanova (zamjenica župana Jasna Petek)</w:t>
      </w:r>
    </w:p>
    <w:p w14:paraId="71617C5F" w14:textId="77777777" w:rsidR="00570D84" w:rsidRPr="00EB1FEE" w:rsidRDefault="00570D84" w:rsidP="00570D84">
      <w:pPr>
        <w:jc w:val="both"/>
        <w:rPr>
          <w:rFonts w:ascii="Times New Roman" w:hAnsi="Times New Roman" w:cs="Times New Roman"/>
          <w:sz w:val="24"/>
          <w:szCs w:val="24"/>
        </w:rPr>
      </w:pPr>
      <w:r w:rsidRPr="00EB1FEE">
        <w:rPr>
          <w:rFonts w:ascii="Times New Roman" w:hAnsi="Times New Roman" w:cs="Times New Roman"/>
          <w:sz w:val="24"/>
          <w:szCs w:val="24"/>
        </w:rPr>
        <w:t>30. ožujka – u Zaboku održana konferencija za medije na temu analize olujnog nevremena na području Krapinsko-zagorske županije na kojoj su sudjelovali načelnik županijskog Stožera civilne zaštite Stjepan Skuliber,</w:t>
      </w:r>
      <w:r>
        <w:rPr>
          <w:rFonts w:ascii="Times New Roman" w:hAnsi="Times New Roman" w:cs="Times New Roman"/>
          <w:sz w:val="24"/>
          <w:szCs w:val="24"/>
        </w:rPr>
        <w:t xml:space="preserve"> </w:t>
      </w:r>
      <w:r w:rsidRPr="00EB1FEE">
        <w:rPr>
          <w:rFonts w:ascii="Times New Roman" w:hAnsi="Times New Roman" w:cs="Times New Roman"/>
          <w:sz w:val="24"/>
          <w:szCs w:val="24"/>
        </w:rPr>
        <w:t xml:space="preserve">županijski vatrogasni zapovjednik Zvonko Ortner, voditelj Područne službe civilne zaštite Krapina Miro Klasiček (župan Željko Kolar) </w:t>
      </w:r>
    </w:p>
    <w:p w14:paraId="43ED4EC9" w14:textId="77777777" w:rsidR="00570D84" w:rsidRPr="00EB1FEE" w:rsidRDefault="00570D84" w:rsidP="00570D84">
      <w:pPr>
        <w:jc w:val="both"/>
        <w:rPr>
          <w:rFonts w:ascii="Times New Roman" w:hAnsi="Times New Roman" w:cs="Times New Roman"/>
          <w:sz w:val="24"/>
          <w:szCs w:val="24"/>
        </w:rPr>
      </w:pPr>
      <w:r w:rsidRPr="00EB1FEE">
        <w:rPr>
          <w:rFonts w:ascii="Times New Roman" w:hAnsi="Times New Roman" w:cs="Times New Roman"/>
          <w:sz w:val="24"/>
          <w:szCs w:val="24"/>
        </w:rPr>
        <w:t>30. ožujka</w:t>
      </w:r>
      <w:r>
        <w:rPr>
          <w:rFonts w:ascii="Times New Roman" w:hAnsi="Times New Roman" w:cs="Times New Roman"/>
          <w:sz w:val="24"/>
          <w:szCs w:val="24"/>
        </w:rPr>
        <w:t xml:space="preserve"> </w:t>
      </w:r>
      <w:r w:rsidRPr="00EB1FEE">
        <w:rPr>
          <w:rFonts w:ascii="Times New Roman" w:hAnsi="Times New Roman" w:cs="Times New Roman"/>
          <w:sz w:val="24"/>
          <w:szCs w:val="24"/>
        </w:rPr>
        <w:t>- u prostorijama tvrtke ZAG-VET d.o.o. uručenje ugovora vrijednih 20 tisuća eura za godišnje županijsko sufinanciranje rada Skloništa za napuštene životinje Luč Zagorja (župan Željko Kolar)</w:t>
      </w:r>
    </w:p>
    <w:p w14:paraId="01F43BAE" w14:textId="77777777" w:rsidR="00570D84" w:rsidRDefault="00570D84" w:rsidP="00570D84">
      <w:pPr>
        <w:jc w:val="both"/>
        <w:rPr>
          <w:rFonts w:ascii="Times New Roman" w:hAnsi="Times New Roman" w:cs="Times New Roman"/>
          <w:sz w:val="24"/>
          <w:szCs w:val="24"/>
        </w:rPr>
      </w:pPr>
      <w:r w:rsidRPr="00EB1FEE">
        <w:rPr>
          <w:rFonts w:ascii="Times New Roman" w:hAnsi="Times New Roman" w:cs="Times New Roman"/>
          <w:sz w:val="24"/>
          <w:szCs w:val="24"/>
        </w:rPr>
        <w:t xml:space="preserve"> 31. ožujka</w:t>
      </w:r>
      <w:r>
        <w:rPr>
          <w:rFonts w:ascii="Times New Roman" w:hAnsi="Times New Roman" w:cs="Times New Roman"/>
          <w:sz w:val="24"/>
          <w:szCs w:val="24"/>
        </w:rPr>
        <w:t xml:space="preserve"> </w:t>
      </w:r>
      <w:r w:rsidRPr="00EB1FEE">
        <w:rPr>
          <w:rFonts w:ascii="Times New Roman" w:hAnsi="Times New Roman" w:cs="Times New Roman"/>
          <w:sz w:val="24"/>
          <w:szCs w:val="24"/>
        </w:rPr>
        <w:t>- u Lovačkom domu u Repovcu potpisivanje 28 ugovora za produljenje prava lova na 10 lovnih godina (župan Željko Kolar)</w:t>
      </w:r>
    </w:p>
    <w:p w14:paraId="52280B5F" w14:textId="77777777" w:rsidR="009C3252" w:rsidRPr="00EB1FEE" w:rsidRDefault="009C3252" w:rsidP="00570D84">
      <w:pPr>
        <w:jc w:val="both"/>
        <w:rPr>
          <w:rFonts w:ascii="Times New Roman" w:hAnsi="Times New Roman" w:cs="Times New Roman"/>
          <w:sz w:val="24"/>
          <w:szCs w:val="24"/>
        </w:rPr>
      </w:pPr>
    </w:p>
    <w:p w14:paraId="11A240B4" w14:textId="77777777" w:rsidR="00570D84" w:rsidRDefault="00570D84" w:rsidP="00570D84">
      <w:pPr>
        <w:jc w:val="both"/>
        <w:rPr>
          <w:rFonts w:ascii="Times New Roman" w:hAnsi="Times New Roman" w:cs="Times New Roman"/>
          <w:b/>
          <w:bCs/>
          <w:sz w:val="24"/>
          <w:szCs w:val="24"/>
        </w:rPr>
      </w:pPr>
      <w:r w:rsidRPr="00EB1FEE">
        <w:rPr>
          <w:rFonts w:ascii="Times New Roman" w:hAnsi="Times New Roman" w:cs="Times New Roman"/>
          <w:b/>
          <w:bCs/>
          <w:sz w:val="24"/>
          <w:szCs w:val="24"/>
        </w:rPr>
        <w:t>Travanj 2026.</w:t>
      </w:r>
    </w:p>
    <w:p w14:paraId="41C77838" w14:textId="77777777" w:rsidR="009C3252" w:rsidRPr="00EB1FEE" w:rsidRDefault="009C3252" w:rsidP="00570D84">
      <w:pPr>
        <w:jc w:val="both"/>
        <w:rPr>
          <w:rFonts w:ascii="Times New Roman" w:hAnsi="Times New Roman" w:cs="Times New Roman"/>
          <w:b/>
          <w:bCs/>
          <w:sz w:val="24"/>
          <w:szCs w:val="24"/>
        </w:rPr>
      </w:pPr>
    </w:p>
    <w:p w14:paraId="1898FF9A" w14:textId="77777777" w:rsidR="00570D84" w:rsidRPr="00EB1FEE" w:rsidRDefault="00570D84" w:rsidP="00570D84">
      <w:pPr>
        <w:jc w:val="both"/>
        <w:rPr>
          <w:rFonts w:ascii="Times New Roman" w:hAnsi="Times New Roman" w:cs="Times New Roman"/>
          <w:sz w:val="24"/>
          <w:szCs w:val="24"/>
        </w:rPr>
      </w:pPr>
      <w:r w:rsidRPr="00EB1FEE">
        <w:rPr>
          <w:rFonts w:ascii="Times New Roman" w:hAnsi="Times New Roman" w:cs="Times New Roman"/>
          <w:sz w:val="24"/>
          <w:szCs w:val="24"/>
        </w:rPr>
        <w:t>1. travnja</w:t>
      </w:r>
      <w:r>
        <w:rPr>
          <w:rFonts w:ascii="Times New Roman" w:hAnsi="Times New Roman" w:cs="Times New Roman"/>
          <w:sz w:val="24"/>
          <w:szCs w:val="24"/>
        </w:rPr>
        <w:t xml:space="preserve"> </w:t>
      </w:r>
      <w:r w:rsidRPr="00EB1FEE">
        <w:rPr>
          <w:rFonts w:ascii="Times New Roman" w:hAnsi="Times New Roman" w:cs="Times New Roman"/>
          <w:sz w:val="24"/>
          <w:szCs w:val="24"/>
        </w:rPr>
        <w:t>- u Zaboku održano svečano obilježavanje 35. obljetnice ustrojavanja Specijalne jedinice policije Barun polaganjem vijenaca i paljenjem svijeća kod spomenika poginulim pripadnicima Policijske uprave krapinsko-zagorske (župan Željko Kolar)</w:t>
      </w:r>
    </w:p>
    <w:p w14:paraId="409288FE" w14:textId="77777777" w:rsidR="00570D84" w:rsidRPr="00EB1FEE" w:rsidRDefault="00570D84" w:rsidP="00570D84">
      <w:pPr>
        <w:jc w:val="both"/>
        <w:rPr>
          <w:rFonts w:ascii="Times New Roman" w:hAnsi="Times New Roman" w:cs="Times New Roman"/>
          <w:sz w:val="24"/>
          <w:szCs w:val="24"/>
        </w:rPr>
      </w:pPr>
      <w:r w:rsidRPr="00EB1FEE">
        <w:rPr>
          <w:rFonts w:ascii="Times New Roman" w:hAnsi="Times New Roman" w:cs="Times New Roman"/>
          <w:sz w:val="24"/>
          <w:szCs w:val="24"/>
        </w:rPr>
        <w:t>1. travnja – u Sokolani u Zlataru održana svečana akademija u sklopu obilježavanja 35. obljetnice ustrojavanja Specijalne jedinice policije Barun (župan Željko Kolar)</w:t>
      </w:r>
    </w:p>
    <w:p w14:paraId="509E4E24" w14:textId="77777777" w:rsidR="00570D84" w:rsidRPr="00EB1FEE" w:rsidRDefault="00570D84" w:rsidP="00570D84">
      <w:pPr>
        <w:jc w:val="both"/>
        <w:rPr>
          <w:rFonts w:ascii="Times New Roman" w:hAnsi="Times New Roman" w:cs="Times New Roman"/>
          <w:sz w:val="24"/>
          <w:szCs w:val="24"/>
        </w:rPr>
      </w:pPr>
      <w:r w:rsidRPr="00EB1FEE">
        <w:rPr>
          <w:rFonts w:ascii="Times New Roman" w:hAnsi="Times New Roman" w:cs="Times New Roman"/>
          <w:sz w:val="24"/>
          <w:szCs w:val="24"/>
        </w:rPr>
        <w:t>2. travnja</w:t>
      </w:r>
      <w:r>
        <w:rPr>
          <w:rFonts w:ascii="Times New Roman" w:hAnsi="Times New Roman" w:cs="Times New Roman"/>
          <w:sz w:val="24"/>
          <w:szCs w:val="24"/>
        </w:rPr>
        <w:t xml:space="preserve"> </w:t>
      </w:r>
      <w:r w:rsidRPr="00EB1FEE">
        <w:rPr>
          <w:rFonts w:ascii="Times New Roman" w:hAnsi="Times New Roman" w:cs="Times New Roman"/>
          <w:sz w:val="24"/>
          <w:szCs w:val="24"/>
        </w:rPr>
        <w:t>- u Kumrovcu održan 2. susret Dječjih vijeća s područja Krapinsko-zagorske županije (zamjenica župana Jasna Petek)</w:t>
      </w:r>
    </w:p>
    <w:p w14:paraId="64289B0F" w14:textId="77777777" w:rsidR="00570D84" w:rsidRPr="00EB1FEE" w:rsidRDefault="00570D84" w:rsidP="00570D84">
      <w:pPr>
        <w:jc w:val="both"/>
        <w:rPr>
          <w:rFonts w:ascii="Times New Roman" w:hAnsi="Times New Roman" w:cs="Times New Roman"/>
          <w:sz w:val="24"/>
          <w:szCs w:val="24"/>
        </w:rPr>
      </w:pPr>
      <w:r w:rsidRPr="00EB1FEE">
        <w:rPr>
          <w:rFonts w:ascii="Times New Roman" w:hAnsi="Times New Roman" w:cs="Times New Roman"/>
          <w:sz w:val="24"/>
          <w:szCs w:val="24"/>
        </w:rPr>
        <w:t>4. travnja</w:t>
      </w:r>
      <w:r>
        <w:rPr>
          <w:rFonts w:ascii="Times New Roman" w:hAnsi="Times New Roman" w:cs="Times New Roman"/>
          <w:sz w:val="24"/>
          <w:szCs w:val="24"/>
        </w:rPr>
        <w:t xml:space="preserve"> </w:t>
      </w:r>
      <w:r w:rsidRPr="00EB1FEE">
        <w:rPr>
          <w:rFonts w:ascii="Times New Roman" w:hAnsi="Times New Roman" w:cs="Times New Roman"/>
          <w:sz w:val="24"/>
          <w:szCs w:val="24"/>
        </w:rPr>
        <w:t xml:space="preserve">- U Krapini održan </w:t>
      </w:r>
      <w:r>
        <w:rPr>
          <w:rFonts w:ascii="Times New Roman" w:hAnsi="Times New Roman" w:cs="Times New Roman"/>
          <w:sz w:val="24"/>
          <w:szCs w:val="24"/>
        </w:rPr>
        <w:t xml:space="preserve">13. </w:t>
      </w:r>
      <w:r w:rsidRPr="00EB1FEE">
        <w:rPr>
          <w:rFonts w:ascii="Times New Roman" w:hAnsi="Times New Roman" w:cs="Times New Roman"/>
          <w:sz w:val="24"/>
          <w:szCs w:val="24"/>
        </w:rPr>
        <w:t>tradicionalni prijem za povijesne postrojbe iz raznih krajeva Republike Hrvatske koje sudjeluju na manifestaciji Kostelska pištola (župan Željko Kolar)</w:t>
      </w:r>
    </w:p>
    <w:p w14:paraId="04D18271" w14:textId="77777777" w:rsidR="00570D84" w:rsidRPr="00EB1FEE" w:rsidRDefault="00570D84" w:rsidP="00570D84">
      <w:pPr>
        <w:jc w:val="both"/>
        <w:rPr>
          <w:rFonts w:ascii="Times New Roman" w:hAnsi="Times New Roman" w:cs="Times New Roman"/>
          <w:sz w:val="24"/>
          <w:szCs w:val="24"/>
        </w:rPr>
      </w:pPr>
      <w:r w:rsidRPr="00EB1FEE">
        <w:rPr>
          <w:rFonts w:ascii="Times New Roman" w:hAnsi="Times New Roman" w:cs="Times New Roman"/>
          <w:sz w:val="24"/>
          <w:szCs w:val="24"/>
        </w:rPr>
        <w:t>4. travnja - na zidinama Kostelgrada otvoreno 503. izdanje “Kostelske uskrsne pištole” (župan Željko Kolar)</w:t>
      </w:r>
    </w:p>
    <w:p w14:paraId="7485E36B" w14:textId="77777777" w:rsidR="00570D84" w:rsidRPr="00EB1FEE" w:rsidRDefault="00570D84" w:rsidP="00570D84">
      <w:pPr>
        <w:jc w:val="both"/>
        <w:rPr>
          <w:rFonts w:ascii="Times New Roman" w:hAnsi="Times New Roman" w:cs="Times New Roman"/>
          <w:sz w:val="24"/>
          <w:szCs w:val="24"/>
        </w:rPr>
      </w:pPr>
      <w:r w:rsidRPr="00EB1FEE">
        <w:rPr>
          <w:rFonts w:ascii="Times New Roman" w:hAnsi="Times New Roman" w:cs="Times New Roman"/>
          <w:sz w:val="24"/>
          <w:szCs w:val="24"/>
        </w:rPr>
        <w:lastRenderedPageBreak/>
        <w:t>9. travnja - u Nacionalnoj i sveučilišnoj knjižnici u Zagrebu održana svečana dodjela ugovora na temelju javnog poziva Ministarstva znanosti, obrazovanja i mladih “Izgradnja, rekonstrukcija i opremanje osnovnih škola za potrebe jednosmjenskog rada i cjelodnevne škole”</w:t>
      </w:r>
      <w:r>
        <w:rPr>
          <w:rFonts w:ascii="Times New Roman" w:hAnsi="Times New Roman" w:cs="Times New Roman"/>
          <w:sz w:val="24"/>
          <w:szCs w:val="24"/>
        </w:rPr>
        <w:t xml:space="preserve"> na temelju kojeg je KZŽ ostvarila </w:t>
      </w:r>
      <w:r w:rsidRPr="00EB1FEE">
        <w:rPr>
          <w:rFonts w:ascii="Times New Roman" w:hAnsi="Times New Roman" w:cs="Times New Roman"/>
          <w:sz w:val="24"/>
          <w:szCs w:val="24"/>
        </w:rPr>
        <w:t>13.368.419,6 eura za projekte “Rekonstrukcija i dogradnja Osnovne škole Bedekovčina” te “Rekonstrukcija i dogradnja postojeće školske sportske dvorane Osnovne škole Konjščina“ (župan Željko Kolar)</w:t>
      </w:r>
    </w:p>
    <w:p w14:paraId="4F726CD1" w14:textId="77777777" w:rsidR="00570D84" w:rsidRDefault="00570D84" w:rsidP="00570D84">
      <w:pPr>
        <w:jc w:val="both"/>
        <w:rPr>
          <w:rFonts w:ascii="Times New Roman" w:hAnsi="Times New Roman" w:cs="Times New Roman"/>
          <w:sz w:val="24"/>
          <w:szCs w:val="24"/>
        </w:rPr>
      </w:pPr>
      <w:r>
        <w:rPr>
          <w:rFonts w:ascii="Times New Roman" w:hAnsi="Times New Roman" w:cs="Times New Roman"/>
          <w:sz w:val="24"/>
          <w:szCs w:val="24"/>
        </w:rPr>
        <w:t xml:space="preserve">10. travnja – u </w:t>
      </w:r>
      <w:r w:rsidRPr="00222920">
        <w:rPr>
          <w:rFonts w:ascii="Times New Roman" w:hAnsi="Times New Roman" w:cs="Times New Roman"/>
          <w:sz w:val="24"/>
          <w:szCs w:val="24"/>
        </w:rPr>
        <w:t>Poslovno</w:t>
      </w:r>
      <w:r>
        <w:rPr>
          <w:rFonts w:ascii="Times New Roman" w:hAnsi="Times New Roman" w:cs="Times New Roman"/>
          <w:sz w:val="24"/>
          <w:szCs w:val="24"/>
        </w:rPr>
        <w:t xml:space="preserve"> </w:t>
      </w:r>
      <w:r w:rsidRPr="00222920">
        <w:rPr>
          <w:rFonts w:ascii="Times New Roman" w:hAnsi="Times New Roman" w:cs="Times New Roman"/>
          <w:sz w:val="24"/>
          <w:szCs w:val="24"/>
        </w:rPr>
        <w:t>tehnološkom inkubatoru</w:t>
      </w:r>
      <w:r>
        <w:rPr>
          <w:rFonts w:ascii="Times New Roman" w:hAnsi="Times New Roman" w:cs="Times New Roman"/>
          <w:sz w:val="24"/>
          <w:szCs w:val="24"/>
        </w:rPr>
        <w:t xml:space="preserve"> otvoren </w:t>
      </w:r>
      <w:r w:rsidRPr="00222920">
        <w:rPr>
          <w:rFonts w:ascii="Times New Roman" w:hAnsi="Times New Roman" w:cs="Times New Roman"/>
          <w:sz w:val="24"/>
          <w:szCs w:val="24"/>
        </w:rPr>
        <w:t>Robots4Health, edukacijsko-inovacijski program za učenike srednjih škola s područja Krapinsko-zagorske županije</w:t>
      </w:r>
      <w:r>
        <w:rPr>
          <w:rFonts w:ascii="Times New Roman" w:hAnsi="Times New Roman" w:cs="Times New Roman"/>
          <w:sz w:val="24"/>
          <w:szCs w:val="24"/>
        </w:rPr>
        <w:t xml:space="preserve"> (zamjenica župana Jasna Petek)</w:t>
      </w:r>
    </w:p>
    <w:p w14:paraId="73C56BF5" w14:textId="77777777" w:rsidR="00570D84" w:rsidRDefault="00570D84" w:rsidP="00570D84">
      <w:pPr>
        <w:jc w:val="both"/>
        <w:rPr>
          <w:rFonts w:ascii="Times New Roman" w:hAnsi="Times New Roman" w:cs="Times New Roman"/>
          <w:sz w:val="24"/>
          <w:szCs w:val="24"/>
        </w:rPr>
      </w:pPr>
      <w:r>
        <w:rPr>
          <w:rFonts w:ascii="Times New Roman" w:hAnsi="Times New Roman" w:cs="Times New Roman"/>
          <w:sz w:val="24"/>
          <w:szCs w:val="24"/>
        </w:rPr>
        <w:t>11. travnja – u Festivalskoj dvorani u Krapini otvoren Glumački festival u Krapini (</w:t>
      </w:r>
      <w:r w:rsidRPr="00EB1FEE">
        <w:rPr>
          <w:rFonts w:ascii="Times New Roman" w:hAnsi="Times New Roman" w:cs="Times New Roman"/>
          <w:sz w:val="24"/>
          <w:szCs w:val="24"/>
        </w:rPr>
        <w:t>župan Željko Kolar</w:t>
      </w:r>
      <w:r>
        <w:rPr>
          <w:rFonts w:ascii="Times New Roman" w:hAnsi="Times New Roman" w:cs="Times New Roman"/>
          <w:sz w:val="24"/>
          <w:szCs w:val="24"/>
        </w:rPr>
        <w:t xml:space="preserve"> i zamjenica župana Jasna Petek)</w:t>
      </w:r>
    </w:p>
    <w:p w14:paraId="77CB94A1" w14:textId="77777777" w:rsidR="00570D84" w:rsidRDefault="00570D84" w:rsidP="00570D84">
      <w:pPr>
        <w:jc w:val="both"/>
        <w:rPr>
          <w:rFonts w:ascii="Times New Roman" w:hAnsi="Times New Roman" w:cs="Times New Roman"/>
          <w:sz w:val="24"/>
          <w:szCs w:val="24"/>
        </w:rPr>
      </w:pPr>
      <w:r>
        <w:rPr>
          <w:rFonts w:ascii="Times New Roman" w:hAnsi="Times New Roman" w:cs="Times New Roman"/>
          <w:sz w:val="24"/>
          <w:szCs w:val="24"/>
        </w:rPr>
        <w:t>11. travnja – u Pregradi održana 11. manifestacija Babičini kolači (</w:t>
      </w:r>
      <w:r w:rsidRPr="00EB1FEE">
        <w:rPr>
          <w:rFonts w:ascii="Times New Roman" w:hAnsi="Times New Roman" w:cs="Times New Roman"/>
          <w:sz w:val="24"/>
          <w:szCs w:val="24"/>
        </w:rPr>
        <w:t>župan Željko Kolar</w:t>
      </w:r>
      <w:r>
        <w:rPr>
          <w:rFonts w:ascii="Times New Roman" w:hAnsi="Times New Roman" w:cs="Times New Roman"/>
          <w:sz w:val="24"/>
          <w:szCs w:val="24"/>
        </w:rPr>
        <w:t xml:space="preserve"> i zamjenica župana Jasna Petek)</w:t>
      </w:r>
    </w:p>
    <w:p w14:paraId="5811E3CA" w14:textId="77777777" w:rsidR="00570D84" w:rsidRDefault="00570D84" w:rsidP="00570D84">
      <w:pPr>
        <w:jc w:val="both"/>
        <w:rPr>
          <w:rFonts w:ascii="Times New Roman" w:hAnsi="Times New Roman" w:cs="Times New Roman"/>
          <w:sz w:val="24"/>
          <w:szCs w:val="24"/>
        </w:rPr>
      </w:pPr>
      <w:r>
        <w:rPr>
          <w:rFonts w:ascii="Times New Roman" w:hAnsi="Times New Roman" w:cs="Times New Roman"/>
          <w:sz w:val="24"/>
          <w:szCs w:val="24"/>
        </w:rPr>
        <w:t xml:space="preserve">12. travnja – održana svečana sjednica </w:t>
      </w:r>
      <w:r w:rsidRPr="00222920">
        <w:rPr>
          <w:rFonts w:ascii="Times New Roman" w:hAnsi="Times New Roman" w:cs="Times New Roman"/>
          <w:sz w:val="24"/>
          <w:szCs w:val="24"/>
        </w:rPr>
        <w:t>Gradskog vijeća Grada Pregrade</w:t>
      </w:r>
      <w:r>
        <w:rPr>
          <w:rFonts w:ascii="Times New Roman" w:hAnsi="Times New Roman" w:cs="Times New Roman"/>
          <w:sz w:val="24"/>
          <w:szCs w:val="24"/>
        </w:rPr>
        <w:t xml:space="preserve"> </w:t>
      </w:r>
      <w:r w:rsidRPr="00EB1FEE">
        <w:rPr>
          <w:rFonts w:ascii="Times New Roman" w:hAnsi="Times New Roman" w:cs="Times New Roman"/>
          <w:sz w:val="24"/>
          <w:szCs w:val="24"/>
        </w:rPr>
        <w:t>(župan Željko Kolar)</w:t>
      </w:r>
    </w:p>
    <w:p w14:paraId="415CAD9A" w14:textId="77777777" w:rsidR="00570D84" w:rsidRDefault="00570D84" w:rsidP="00570D84">
      <w:pPr>
        <w:jc w:val="both"/>
        <w:rPr>
          <w:rFonts w:ascii="Times New Roman" w:hAnsi="Times New Roman" w:cs="Times New Roman"/>
          <w:sz w:val="24"/>
          <w:szCs w:val="24"/>
        </w:rPr>
      </w:pPr>
      <w:r>
        <w:rPr>
          <w:rFonts w:ascii="Times New Roman" w:hAnsi="Times New Roman" w:cs="Times New Roman"/>
          <w:sz w:val="24"/>
          <w:szCs w:val="24"/>
        </w:rPr>
        <w:t xml:space="preserve">12. travnja – u Zlataru održana 30. </w:t>
      </w:r>
      <w:r w:rsidRPr="00222920">
        <w:rPr>
          <w:rFonts w:ascii="Times New Roman" w:hAnsi="Times New Roman" w:cs="Times New Roman"/>
          <w:sz w:val="24"/>
          <w:szCs w:val="24"/>
        </w:rPr>
        <w:t>Smotra tamburaških sastava i orkestara Krapinsko-zagorske županije</w:t>
      </w:r>
      <w:r>
        <w:rPr>
          <w:rFonts w:ascii="Times New Roman" w:hAnsi="Times New Roman" w:cs="Times New Roman"/>
          <w:sz w:val="24"/>
          <w:szCs w:val="24"/>
        </w:rPr>
        <w:t xml:space="preserve"> (zamjenica župana Jasna Petek)</w:t>
      </w:r>
    </w:p>
    <w:p w14:paraId="1B7CB208" w14:textId="77777777" w:rsidR="00570D84" w:rsidRDefault="00570D84" w:rsidP="00570D84">
      <w:pPr>
        <w:jc w:val="both"/>
        <w:rPr>
          <w:rFonts w:ascii="Times New Roman" w:hAnsi="Times New Roman" w:cs="Times New Roman"/>
          <w:sz w:val="24"/>
          <w:szCs w:val="24"/>
        </w:rPr>
      </w:pPr>
      <w:r>
        <w:rPr>
          <w:rFonts w:ascii="Times New Roman" w:hAnsi="Times New Roman" w:cs="Times New Roman"/>
          <w:sz w:val="24"/>
          <w:szCs w:val="24"/>
        </w:rPr>
        <w:t xml:space="preserve">13. travnja – u Koprivnici održana svečana sjednica </w:t>
      </w:r>
      <w:r w:rsidRPr="00222920">
        <w:rPr>
          <w:rFonts w:ascii="Times New Roman" w:hAnsi="Times New Roman" w:cs="Times New Roman"/>
          <w:sz w:val="24"/>
          <w:szCs w:val="24"/>
        </w:rPr>
        <w:t>Županijske skupštine Koprivničko-križevačke županije</w:t>
      </w:r>
      <w:r>
        <w:rPr>
          <w:rFonts w:ascii="Times New Roman" w:hAnsi="Times New Roman" w:cs="Times New Roman"/>
          <w:sz w:val="24"/>
          <w:szCs w:val="24"/>
        </w:rPr>
        <w:t xml:space="preserve"> </w:t>
      </w:r>
      <w:r w:rsidRPr="00EB1FEE">
        <w:rPr>
          <w:rFonts w:ascii="Times New Roman" w:hAnsi="Times New Roman" w:cs="Times New Roman"/>
          <w:sz w:val="24"/>
          <w:szCs w:val="24"/>
        </w:rPr>
        <w:t>(župan Željko Kolar)</w:t>
      </w:r>
    </w:p>
    <w:p w14:paraId="19C6A284" w14:textId="77777777" w:rsidR="00570D84" w:rsidRDefault="00570D84" w:rsidP="00570D84">
      <w:pPr>
        <w:jc w:val="both"/>
        <w:rPr>
          <w:rFonts w:ascii="Times New Roman" w:hAnsi="Times New Roman" w:cs="Times New Roman"/>
          <w:sz w:val="24"/>
          <w:szCs w:val="24"/>
        </w:rPr>
      </w:pPr>
      <w:r>
        <w:rPr>
          <w:rFonts w:ascii="Times New Roman" w:hAnsi="Times New Roman" w:cs="Times New Roman"/>
          <w:sz w:val="24"/>
          <w:szCs w:val="24"/>
        </w:rPr>
        <w:t xml:space="preserve">13. travnja – u Pregradi održan </w:t>
      </w:r>
      <w:r w:rsidRPr="00203B28">
        <w:rPr>
          <w:rFonts w:ascii="Times New Roman" w:hAnsi="Times New Roman" w:cs="Times New Roman"/>
          <w:sz w:val="24"/>
          <w:szCs w:val="24"/>
        </w:rPr>
        <w:t>Sajam zdravlja Krapinsko-zagorske županije</w:t>
      </w:r>
      <w:r>
        <w:rPr>
          <w:rFonts w:ascii="Times New Roman" w:hAnsi="Times New Roman" w:cs="Times New Roman"/>
          <w:sz w:val="24"/>
          <w:szCs w:val="24"/>
        </w:rPr>
        <w:t xml:space="preserve"> (zamjenica župana Jasna Petek)</w:t>
      </w:r>
    </w:p>
    <w:p w14:paraId="745571F9" w14:textId="77777777" w:rsidR="00570D84" w:rsidRDefault="00570D84" w:rsidP="00570D84">
      <w:pPr>
        <w:jc w:val="both"/>
        <w:rPr>
          <w:rFonts w:ascii="Times New Roman" w:hAnsi="Times New Roman" w:cs="Times New Roman"/>
          <w:sz w:val="24"/>
          <w:szCs w:val="24"/>
        </w:rPr>
      </w:pPr>
      <w:r>
        <w:rPr>
          <w:rFonts w:ascii="Times New Roman" w:hAnsi="Times New Roman" w:cs="Times New Roman"/>
          <w:sz w:val="24"/>
          <w:szCs w:val="24"/>
        </w:rPr>
        <w:t xml:space="preserve">13. travnja – u Tuhlju otvoren Državni stručni skup </w:t>
      </w:r>
      <w:r w:rsidRPr="00203B28">
        <w:rPr>
          <w:rFonts w:ascii="Times New Roman" w:hAnsi="Times New Roman" w:cs="Times New Roman"/>
          <w:sz w:val="24"/>
          <w:szCs w:val="24"/>
        </w:rPr>
        <w:t>za odgojitelje u dječjim vrtićima s temom: Kultura dječjeg vrtića za sretno odrastanje</w:t>
      </w:r>
      <w:r>
        <w:rPr>
          <w:rFonts w:ascii="Times New Roman" w:hAnsi="Times New Roman" w:cs="Times New Roman"/>
          <w:sz w:val="24"/>
          <w:szCs w:val="24"/>
        </w:rPr>
        <w:t xml:space="preserve"> (zamjenica župana Jasna Petek)</w:t>
      </w:r>
    </w:p>
    <w:p w14:paraId="0D025D5D" w14:textId="77777777" w:rsidR="00570D84" w:rsidRDefault="00570D84" w:rsidP="00570D84">
      <w:pPr>
        <w:jc w:val="both"/>
        <w:rPr>
          <w:rFonts w:ascii="Times New Roman" w:hAnsi="Times New Roman" w:cs="Times New Roman"/>
          <w:sz w:val="24"/>
          <w:szCs w:val="24"/>
        </w:rPr>
      </w:pPr>
      <w:r>
        <w:rPr>
          <w:rFonts w:ascii="Times New Roman" w:hAnsi="Times New Roman" w:cs="Times New Roman"/>
          <w:sz w:val="24"/>
          <w:szCs w:val="24"/>
        </w:rPr>
        <w:t xml:space="preserve">14. travnja – u Rijeci održana svečana sjednica </w:t>
      </w:r>
      <w:r w:rsidRPr="00203B28">
        <w:rPr>
          <w:rFonts w:ascii="Times New Roman" w:hAnsi="Times New Roman" w:cs="Times New Roman"/>
          <w:sz w:val="24"/>
          <w:szCs w:val="24"/>
        </w:rPr>
        <w:t>Županijske skupštine Primorsko-goranske županije</w:t>
      </w:r>
      <w:r>
        <w:rPr>
          <w:rFonts w:ascii="Times New Roman" w:hAnsi="Times New Roman" w:cs="Times New Roman"/>
          <w:sz w:val="24"/>
          <w:szCs w:val="24"/>
        </w:rPr>
        <w:t xml:space="preserve"> </w:t>
      </w:r>
      <w:r w:rsidRPr="00EB1FEE">
        <w:rPr>
          <w:rFonts w:ascii="Times New Roman" w:hAnsi="Times New Roman" w:cs="Times New Roman"/>
          <w:sz w:val="24"/>
          <w:szCs w:val="24"/>
        </w:rPr>
        <w:t>(župan Željko Kolar)</w:t>
      </w:r>
    </w:p>
    <w:p w14:paraId="2EC46EA9" w14:textId="77777777" w:rsidR="00570D84" w:rsidRDefault="00570D84" w:rsidP="00570D84">
      <w:pPr>
        <w:jc w:val="both"/>
        <w:rPr>
          <w:rFonts w:ascii="Times New Roman" w:hAnsi="Times New Roman" w:cs="Times New Roman"/>
          <w:sz w:val="24"/>
          <w:szCs w:val="24"/>
        </w:rPr>
      </w:pPr>
      <w:r>
        <w:rPr>
          <w:rFonts w:ascii="Times New Roman" w:hAnsi="Times New Roman" w:cs="Times New Roman"/>
          <w:sz w:val="24"/>
          <w:szCs w:val="24"/>
        </w:rPr>
        <w:t xml:space="preserve">15. travnja – u Uredu župana uručen </w:t>
      </w:r>
      <w:r w:rsidRPr="00203B28">
        <w:rPr>
          <w:rFonts w:ascii="Times New Roman" w:hAnsi="Times New Roman" w:cs="Times New Roman"/>
          <w:sz w:val="24"/>
          <w:szCs w:val="24"/>
        </w:rPr>
        <w:t>80 tisuća eura vrijedan ugovor o dodjeli financijskih sredstava Krapinsko-zagorske županije za financiranje djelatnosti Matice umirovljenika</w:t>
      </w:r>
      <w:r>
        <w:rPr>
          <w:rFonts w:ascii="Times New Roman" w:hAnsi="Times New Roman" w:cs="Times New Roman"/>
          <w:sz w:val="24"/>
          <w:szCs w:val="24"/>
        </w:rPr>
        <w:t xml:space="preserve"> </w:t>
      </w:r>
      <w:r w:rsidRPr="00EB1FEE">
        <w:rPr>
          <w:rFonts w:ascii="Times New Roman" w:hAnsi="Times New Roman" w:cs="Times New Roman"/>
          <w:sz w:val="24"/>
          <w:szCs w:val="24"/>
        </w:rPr>
        <w:t>(župan Željko Kolar)</w:t>
      </w:r>
    </w:p>
    <w:p w14:paraId="40D613E0" w14:textId="77777777" w:rsidR="00570D84" w:rsidRDefault="00570D84" w:rsidP="00570D84">
      <w:pPr>
        <w:jc w:val="both"/>
        <w:rPr>
          <w:rFonts w:ascii="Times New Roman" w:hAnsi="Times New Roman" w:cs="Times New Roman"/>
          <w:sz w:val="24"/>
          <w:szCs w:val="24"/>
        </w:rPr>
      </w:pPr>
      <w:r>
        <w:rPr>
          <w:rFonts w:ascii="Times New Roman" w:hAnsi="Times New Roman" w:cs="Times New Roman"/>
          <w:sz w:val="24"/>
          <w:szCs w:val="24"/>
        </w:rPr>
        <w:t xml:space="preserve">15. travnja – u prostorijama županijske Obrtničke komore uručeni </w:t>
      </w:r>
      <w:r w:rsidRPr="00203B28">
        <w:rPr>
          <w:rFonts w:ascii="Times New Roman" w:hAnsi="Times New Roman" w:cs="Times New Roman"/>
          <w:sz w:val="24"/>
          <w:szCs w:val="24"/>
        </w:rPr>
        <w:t>136.096,86 eura</w:t>
      </w:r>
      <w:r>
        <w:rPr>
          <w:rFonts w:ascii="Times New Roman" w:hAnsi="Times New Roman" w:cs="Times New Roman"/>
          <w:sz w:val="24"/>
          <w:szCs w:val="24"/>
        </w:rPr>
        <w:t xml:space="preserve"> vrijedni ugovori </w:t>
      </w:r>
      <w:r w:rsidRPr="00203B28">
        <w:rPr>
          <w:rFonts w:ascii="Times New Roman" w:hAnsi="Times New Roman" w:cs="Times New Roman"/>
          <w:sz w:val="24"/>
          <w:szCs w:val="24"/>
        </w:rPr>
        <w:t>za digitalnu i inovativnu tranziciju poduzetnika Krapinsko-zagorske županije</w:t>
      </w:r>
      <w:r>
        <w:rPr>
          <w:rFonts w:ascii="Times New Roman" w:hAnsi="Times New Roman" w:cs="Times New Roman"/>
          <w:sz w:val="24"/>
          <w:szCs w:val="24"/>
        </w:rPr>
        <w:t xml:space="preserve"> </w:t>
      </w:r>
      <w:r w:rsidRPr="00EB1FEE">
        <w:rPr>
          <w:rFonts w:ascii="Times New Roman" w:hAnsi="Times New Roman" w:cs="Times New Roman"/>
          <w:sz w:val="24"/>
          <w:szCs w:val="24"/>
        </w:rPr>
        <w:t>(župan Željko Kolar)</w:t>
      </w:r>
    </w:p>
    <w:p w14:paraId="6FC540FA" w14:textId="77777777" w:rsidR="00570D84" w:rsidRDefault="00570D84" w:rsidP="00570D84">
      <w:pPr>
        <w:jc w:val="both"/>
        <w:rPr>
          <w:rFonts w:ascii="Times New Roman" w:hAnsi="Times New Roman" w:cs="Times New Roman"/>
          <w:sz w:val="24"/>
          <w:szCs w:val="24"/>
        </w:rPr>
      </w:pPr>
      <w:r>
        <w:rPr>
          <w:rFonts w:ascii="Times New Roman" w:hAnsi="Times New Roman" w:cs="Times New Roman"/>
          <w:sz w:val="24"/>
          <w:szCs w:val="24"/>
        </w:rPr>
        <w:t xml:space="preserve">17. travnja – u Institutu za fiziku otvorena </w:t>
      </w:r>
      <w:r w:rsidRPr="00203B28">
        <w:rPr>
          <w:rFonts w:ascii="Times New Roman" w:hAnsi="Times New Roman" w:cs="Times New Roman"/>
          <w:sz w:val="24"/>
          <w:szCs w:val="24"/>
        </w:rPr>
        <w:t>manifestacija SciHill</w:t>
      </w:r>
      <w:r>
        <w:rPr>
          <w:rFonts w:ascii="Times New Roman" w:hAnsi="Times New Roman" w:cs="Times New Roman"/>
          <w:sz w:val="24"/>
          <w:szCs w:val="24"/>
        </w:rPr>
        <w:t xml:space="preserve"> (zamjenica župana Jasna Petek)</w:t>
      </w:r>
    </w:p>
    <w:p w14:paraId="7D5AB765" w14:textId="77777777" w:rsidR="00570D84" w:rsidRDefault="00570D84" w:rsidP="00570D84">
      <w:pPr>
        <w:jc w:val="both"/>
        <w:rPr>
          <w:rFonts w:ascii="Times New Roman" w:hAnsi="Times New Roman" w:cs="Times New Roman"/>
          <w:sz w:val="24"/>
          <w:szCs w:val="24"/>
        </w:rPr>
      </w:pPr>
      <w:r>
        <w:rPr>
          <w:rFonts w:ascii="Times New Roman" w:hAnsi="Times New Roman" w:cs="Times New Roman"/>
          <w:sz w:val="24"/>
          <w:szCs w:val="24"/>
        </w:rPr>
        <w:t xml:space="preserve">18. travnja – u Zlatar Bistrici održano </w:t>
      </w:r>
      <w:r w:rsidRPr="00203B28">
        <w:rPr>
          <w:rFonts w:ascii="Times New Roman" w:hAnsi="Times New Roman" w:cs="Times New Roman"/>
          <w:sz w:val="24"/>
          <w:szCs w:val="24"/>
        </w:rPr>
        <w:t>21. izdanje županijskog Natjecanja orača</w:t>
      </w:r>
      <w:r>
        <w:rPr>
          <w:rFonts w:ascii="Times New Roman" w:hAnsi="Times New Roman" w:cs="Times New Roman"/>
          <w:sz w:val="24"/>
          <w:szCs w:val="24"/>
        </w:rPr>
        <w:t xml:space="preserve"> </w:t>
      </w:r>
      <w:r w:rsidRPr="00EB1FEE">
        <w:rPr>
          <w:rFonts w:ascii="Times New Roman" w:hAnsi="Times New Roman" w:cs="Times New Roman"/>
          <w:sz w:val="24"/>
          <w:szCs w:val="24"/>
        </w:rPr>
        <w:t>(župan Željko Kolar)</w:t>
      </w:r>
    </w:p>
    <w:p w14:paraId="1C3A9235" w14:textId="77777777" w:rsidR="00570D84" w:rsidRDefault="00570D84" w:rsidP="00570D84">
      <w:pPr>
        <w:jc w:val="both"/>
        <w:rPr>
          <w:rFonts w:ascii="Times New Roman" w:hAnsi="Times New Roman" w:cs="Times New Roman"/>
          <w:sz w:val="24"/>
          <w:szCs w:val="24"/>
        </w:rPr>
      </w:pPr>
      <w:r>
        <w:rPr>
          <w:rFonts w:ascii="Times New Roman" w:hAnsi="Times New Roman" w:cs="Times New Roman"/>
          <w:sz w:val="24"/>
          <w:szCs w:val="24"/>
        </w:rPr>
        <w:t xml:space="preserve">20. travnja – u </w:t>
      </w:r>
      <w:r w:rsidRPr="00203B28">
        <w:rPr>
          <w:rFonts w:ascii="Times New Roman" w:hAnsi="Times New Roman" w:cs="Times New Roman"/>
          <w:sz w:val="24"/>
          <w:szCs w:val="24"/>
        </w:rPr>
        <w:t>Šentvidu pri Grobelnem</w:t>
      </w:r>
      <w:r>
        <w:rPr>
          <w:rFonts w:ascii="Times New Roman" w:hAnsi="Times New Roman" w:cs="Times New Roman"/>
          <w:sz w:val="24"/>
          <w:szCs w:val="24"/>
        </w:rPr>
        <w:t xml:space="preserve"> održana početna </w:t>
      </w:r>
      <w:r w:rsidRPr="00203B28">
        <w:rPr>
          <w:rFonts w:ascii="Times New Roman" w:hAnsi="Times New Roman" w:cs="Times New Roman"/>
          <w:sz w:val="24"/>
          <w:szCs w:val="24"/>
        </w:rPr>
        <w:t>onferencija projekta „Jačanje otpornosti lokalnih zajednica na posljedice klimatskih promjena u Krapinsko-zagorskoj županiji i Savinjskoj regiji CRO-SI-SAFE 2“</w:t>
      </w:r>
      <w:r>
        <w:rPr>
          <w:rFonts w:ascii="Times New Roman" w:hAnsi="Times New Roman" w:cs="Times New Roman"/>
          <w:sz w:val="24"/>
          <w:szCs w:val="24"/>
        </w:rPr>
        <w:t xml:space="preserve"> </w:t>
      </w:r>
      <w:r w:rsidRPr="00EB1FEE">
        <w:rPr>
          <w:rFonts w:ascii="Times New Roman" w:hAnsi="Times New Roman" w:cs="Times New Roman"/>
          <w:sz w:val="24"/>
          <w:szCs w:val="24"/>
        </w:rPr>
        <w:t>(župan Željko Kolar)</w:t>
      </w:r>
    </w:p>
    <w:p w14:paraId="0E07C01E" w14:textId="77777777" w:rsidR="00570D84" w:rsidRDefault="00570D84" w:rsidP="00570D84">
      <w:pPr>
        <w:jc w:val="both"/>
        <w:rPr>
          <w:rFonts w:ascii="Times New Roman" w:hAnsi="Times New Roman" w:cs="Times New Roman"/>
          <w:sz w:val="24"/>
          <w:szCs w:val="24"/>
        </w:rPr>
      </w:pPr>
      <w:r>
        <w:rPr>
          <w:rFonts w:ascii="Times New Roman" w:hAnsi="Times New Roman" w:cs="Times New Roman"/>
          <w:sz w:val="24"/>
          <w:szCs w:val="24"/>
        </w:rPr>
        <w:t xml:space="preserve">20. travnja – obilazak renovirane, preuređene i modernizirane </w:t>
      </w:r>
      <w:r w:rsidRPr="00203B28">
        <w:rPr>
          <w:rFonts w:ascii="Times New Roman" w:hAnsi="Times New Roman" w:cs="Times New Roman"/>
          <w:sz w:val="24"/>
          <w:szCs w:val="24"/>
        </w:rPr>
        <w:t>ljekarničke jedinice Ljekarne Krapinsko-zagorske županije u Zaboku</w:t>
      </w:r>
      <w:r>
        <w:rPr>
          <w:rFonts w:ascii="Times New Roman" w:hAnsi="Times New Roman" w:cs="Times New Roman"/>
          <w:sz w:val="24"/>
          <w:szCs w:val="24"/>
        </w:rPr>
        <w:t xml:space="preserve"> </w:t>
      </w:r>
      <w:r w:rsidRPr="00EB1FEE">
        <w:rPr>
          <w:rFonts w:ascii="Times New Roman" w:hAnsi="Times New Roman" w:cs="Times New Roman"/>
          <w:sz w:val="24"/>
          <w:szCs w:val="24"/>
        </w:rPr>
        <w:t>(župan Željko Kolar</w:t>
      </w:r>
      <w:r>
        <w:rPr>
          <w:rFonts w:ascii="Times New Roman" w:hAnsi="Times New Roman" w:cs="Times New Roman"/>
          <w:sz w:val="24"/>
          <w:szCs w:val="24"/>
        </w:rPr>
        <w:t xml:space="preserve"> i zamjenica župana Jasna Petek)</w:t>
      </w:r>
    </w:p>
    <w:p w14:paraId="5A61EF9A" w14:textId="77777777" w:rsidR="00570D84" w:rsidRDefault="00570D84" w:rsidP="00570D84">
      <w:pPr>
        <w:jc w:val="both"/>
        <w:rPr>
          <w:rFonts w:ascii="Times New Roman" w:hAnsi="Times New Roman" w:cs="Times New Roman"/>
          <w:sz w:val="24"/>
          <w:szCs w:val="24"/>
        </w:rPr>
      </w:pPr>
      <w:r>
        <w:rPr>
          <w:rFonts w:ascii="Times New Roman" w:hAnsi="Times New Roman" w:cs="Times New Roman"/>
          <w:sz w:val="24"/>
          <w:szCs w:val="24"/>
        </w:rPr>
        <w:t xml:space="preserve">20. travnja – u </w:t>
      </w:r>
      <w:r w:rsidRPr="00673DB7">
        <w:rPr>
          <w:rFonts w:ascii="Times New Roman" w:hAnsi="Times New Roman" w:cs="Times New Roman"/>
          <w:sz w:val="24"/>
          <w:szCs w:val="24"/>
        </w:rPr>
        <w:t>Osnovnoj školi Ksavera Šandora Gjalskog u Zaboku</w:t>
      </w:r>
      <w:r>
        <w:rPr>
          <w:rFonts w:ascii="Times New Roman" w:hAnsi="Times New Roman" w:cs="Times New Roman"/>
          <w:sz w:val="24"/>
          <w:szCs w:val="24"/>
        </w:rPr>
        <w:t xml:space="preserve"> započet </w:t>
      </w:r>
      <w:r w:rsidRPr="00673DB7">
        <w:rPr>
          <w:rFonts w:ascii="Times New Roman" w:hAnsi="Times New Roman" w:cs="Times New Roman"/>
          <w:sz w:val="24"/>
          <w:szCs w:val="24"/>
        </w:rPr>
        <w:t>ciklus predstavljanja srednjoškolskih zanimanja i programa te promocije deficitarnih zanimanja u osnovnim školama Krapinsko-zagorske županije</w:t>
      </w:r>
      <w:r>
        <w:rPr>
          <w:rFonts w:ascii="Times New Roman" w:hAnsi="Times New Roman" w:cs="Times New Roman"/>
          <w:sz w:val="24"/>
          <w:szCs w:val="24"/>
        </w:rPr>
        <w:t xml:space="preserve"> </w:t>
      </w:r>
      <w:r w:rsidRPr="00EB1FEE">
        <w:rPr>
          <w:rFonts w:ascii="Times New Roman" w:hAnsi="Times New Roman" w:cs="Times New Roman"/>
          <w:sz w:val="24"/>
          <w:szCs w:val="24"/>
        </w:rPr>
        <w:t>(župan Željko Kolar)</w:t>
      </w:r>
    </w:p>
    <w:p w14:paraId="7A31C354" w14:textId="77777777" w:rsidR="00570D84" w:rsidRDefault="00570D84" w:rsidP="00570D84">
      <w:pPr>
        <w:jc w:val="both"/>
        <w:rPr>
          <w:rFonts w:ascii="Times New Roman" w:hAnsi="Times New Roman" w:cs="Times New Roman"/>
          <w:sz w:val="24"/>
          <w:szCs w:val="24"/>
        </w:rPr>
      </w:pPr>
      <w:r>
        <w:rPr>
          <w:rFonts w:ascii="Times New Roman" w:hAnsi="Times New Roman" w:cs="Times New Roman"/>
          <w:sz w:val="24"/>
          <w:szCs w:val="24"/>
        </w:rPr>
        <w:t xml:space="preserve">21. travnja – u </w:t>
      </w:r>
      <w:r w:rsidRPr="00222920">
        <w:rPr>
          <w:rFonts w:ascii="Times New Roman" w:hAnsi="Times New Roman" w:cs="Times New Roman"/>
          <w:sz w:val="24"/>
          <w:szCs w:val="24"/>
        </w:rPr>
        <w:t>Poslovno</w:t>
      </w:r>
      <w:r>
        <w:rPr>
          <w:rFonts w:ascii="Times New Roman" w:hAnsi="Times New Roman" w:cs="Times New Roman"/>
          <w:sz w:val="24"/>
          <w:szCs w:val="24"/>
        </w:rPr>
        <w:t xml:space="preserve"> </w:t>
      </w:r>
      <w:r w:rsidRPr="00222920">
        <w:rPr>
          <w:rFonts w:ascii="Times New Roman" w:hAnsi="Times New Roman" w:cs="Times New Roman"/>
          <w:sz w:val="24"/>
          <w:szCs w:val="24"/>
        </w:rPr>
        <w:t>tehnološkom inkubatoru</w:t>
      </w:r>
      <w:r>
        <w:rPr>
          <w:rFonts w:ascii="Times New Roman" w:hAnsi="Times New Roman" w:cs="Times New Roman"/>
          <w:sz w:val="24"/>
          <w:szCs w:val="24"/>
        </w:rPr>
        <w:t xml:space="preserve"> predstavljena </w:t>
      </w:r>
      <w:r w:rsidRPr="00673DB7">
        <w:rPr>
          <w:rFonts w:ascii="Times New Roman" w:hAnsi="Times New Roman" w:cs="Times New Roman"/>
          <w:sz w:val="24"/>
          <w:szCs w:val="24"/>
        </w:rPr>
        <w:t>virtualna verzija drugog, dopunjenog izdanja Enciklopedije Hrvatskoga zagorja</w:t>
      </w:r>
      <w:r>
        <w:rPr>
          <w:rFonts w:ascii="Times New Roman" w:hAnsi="Times New Roman" w:cs="Times New Roman"/>
          <w:sz w:val="24"/>
          <w:szCs w:val="24"/>
        </w:rPr>
        <w:t xml:space="preserve"> </w:t>
      </w:r>
      <w:r w:rsidRPr="00EB1FEE">
        <w:rPr>
          <w:rFonts w:ascii="Times New Roman" w:hAnsi="Times New Roman" w:cs="Times New Roman"/>
          <w:sz w:val="24"/>
          <w:szCs w:val="24"/>
        </w:rPr>
        <w:t>(župan Željko Kolar</w:t>
      </w:r>
      <w:r>
        <w:rPr>
          <w:rFonts w:ascii="Times New Roman" w:hAnsi="Times New Roman" w:cs="Times New Roman"/>
          <w:sz w:val="24"/>
          <w:szCs w:val="24"/>
        </w:rPr>
        <w:t xml:space="preserve"> i zamjenica župana Jasna Petek)</w:t>
      </w:r>
    </w:p>
    <w:p w14:paraId="621F6C4B" w14:textId="77777777" w:rsidR="00570D84" w:rsidRDefault="00570D84" w:rsidP="00570D84">
      <w:pPr>
        <w:pStyle w:val="Bezproreda"/>
        <w:spacing w:after="240"/>
        <w:jc w:val="both"/>
        <w:rPr>
          <w:rFonts w:ascii="Times New Roman" w:hAnsi="Times New Roman" w:cs="Times New Roman"/>
          <w:sz w:val="24"/>
          <w:szCs w:val="24"/>
        </w:rPr>
      </w:pPr>
      <w:r>
        <w:rPr>
          <w:rFonts w:ascii="Times New Roman" w:hAnsi="Times New Roman" w:cs="Times New Roman"/>
          <w:sz w:val="24"/>
          <w:szCs w:val="24"/>
        </w:rPr>
        <w:t xml:space="preserve">21. travnja – u Krapini svečano otvoren novi područni objekt </w:t>
      </w:r>
      <w:r w:rsidRPr="00673DB7">
        <w:rPr>
          <w:rFonts w:ascii="Times New Roman" w:hAnsi="Times New Roman" w:cs="Times New Roman"/>
          <w:sz w:val="24"/>
          <w:szCs w:val="24"/>
        </w:rPr>
        <w:t>Dječjeg vrtića Gustav Krklec</w:t>
      </w:r>
      <w:r>
        <w:rPr>
          <w:rFonts w:ascii="Times New Roman" w:hAnsi="Times New Roman" w:cs="Times New Roman"/>
          <w:sz w:val="24"/>
          <w:szCs w:val="24"/>
        </w:rPr>
        <w:t xml:space="preserve"> </w:t>
      </w:r>
      <w:r w:rsidRPr="00EB1FEE">
        <w:rPr>
          <w:rFonts w:ascii="Times New Roman" w:hAnsi="Times New Roman" w:cs="Times New Roman"/>
          <w:sz w:val="24"/>
          <w:szCs w:val="24"/>
        </w:rPr>
        <w:t>(župan Željko Kolar)</w:t>
      </w:r>
    </w:p>
    <w:p w14:paraId="6A8A5FF8" w14:textId="77777777" w:rsidR="00570D84" w:rsidRDefault="00570D84" w:rsidP="00570D84">
      <w:pPr>
        <w:pStyle w:val="Bezproreda"/>
        <w:spacing w:after="240"/>
        <w:jc w:val="both"/>
        <w:rPr>
          <w:rFonts w:ascii="Times New Roman" w:hAnsi="Times New Roman" w:cs="Times New Roman"/>
          <w:sz w:val="24"/>
          <w:szCs w:val="24"/>
        </w:rPr>
      </w:pPr>
      <w:r>
        <w:rPr>
          <w:rFonts w:ascii="Times New Roman" w:hAnsi="Times New Roman" w:cs="Times New Roman"/>
          <w:sz w:val="24"/>
          <w:szCs w:val="24"/>
        </w:rPr>
        <w:t xml:space="preserve">21. travnja – u Uredu župana održan </w:t>
      </w:r>
      <w:r w:rsidRPr="00673DB7">
        <w:rPr>
          <w:rFonts w:ascii="Times New Roman" w:hAnsi="Times New Roman" w:cs="Times New Roman"/>
          <w:sz w:val="24"/>
          <w:szCs w:val="24"/>
        </w:rPr>
        <w:t>radni sastanak s predsjednikom Vlade Republike Hrvatske Andrejom Plenkovićem</w:t>
      </w:r>
      <w:r>
        <w:rPr>
          <w:rFonts w:ascii="Times New Roman" w:hAnsi="Times New Roman" w:cs="Times New Roman"/>
          <w:sz w:val="24"/>
          <w:szCs w:val="24"/>
        </w:rPr>
        <w:t xml:space="preserve"> </w:t>
      </w:r>
      <w:r w:rsidRPr="00EB1FEE">
        <w:rPr>
          <w:rFonts w:ascii="Times New Roman" w:hAnsi="Times New Roman" w:cs="Times New Roman"/>
          <w:sz w:val="24"/>
          <w:szCs w:val="24"/>
        </w:rPr>
        <w:t>(župan Željko Kolar</w:t>
      </w:r>
      <w:r>
        <w:rPr>
          <w:rFonts w:ascii="Times New Roman" w:hAnsi="Times New Roman" w:cs="Times New Roman"/>
          <w:sz w:val="24"/>
          <w:szCs w:val="24"/>
        </w:rPr>
        <w:t xml:space="preserve"> i zamjenica župana Jasna Petek)</w:t>
      </w:r>
    </w:p>
    <w:p w14:paraId="5990AE6B" w14:textId="77777777" w:rsidR="00570D84" w:rsidRDefault="00570D84" w:rsidP="00570D84">
      <w:pPr>
        <w:pStyle w:val="Bezproreda"/>
        <w:spacing w:after="240"/>
        <w:jc w:val="both"/>
        <w:rPr>
          <w:rFonts w:ascii="Times New Roman" w:hAnsi="Times New Roman" w:cs="Times New Roman"/>
          <w:sz w:val="24"/>
          <w:szCs w:val="24"/>
          <w:shd w:val="clear" w:color="auto" w:fill="FFFFFF"/>
        </w:rPr>
      </w:pPr>
      <w:r>
        <w:rPr>
          <w:rFonts w:ascii="Times New Roman" w:hAnsi="Times New Roman" w:cs="Times New Roman"/>
          <w:sz w:val="24"/>
          <w:szCs w:val="24"/>
        </w:rPr>
        <w:t xml:space="preserve">21. travnja – svečanom sjednicom Općinskog vijeća obilježen </w:t>
      </w:r>
      <w:r w:rsidRPr="00673DB7">
        <w:rPr>
          <w:rFonts w:ascii="Times New Roman" w:hAnsi="Times New Roman" w:cs="Times New Roman"/>
          <w:sz w:val="24"/>
          <w:szCs w:val="24"/>
        </w:rPr>
        <w:t>Dan Općine Gornja Stubica</w:t>
      </w:r>
      <w:r>
        <w:rPr>
          <w:rFonts w:ascii="Times New Roman" w:hAnsi="Times New Roman" w:cs="Times New Roman"/>
          <w:sz w:val="24"/>
          <w:szCs w:val="24"/>
        </w:rPr>
        <w:t xml:space="preserve"> </w:t>
      </w:r>
      <w:r w:rsidRPr="00EB1FEE">
        <w:rPr>
          <w:rFonts w:ascii="Times New Roman" w:hAnsi="Times New Roman" w:cs="Times New Roman"/>
          <w:sz w:val="24"/>
          <w:szCs w:val="24"/>
        </w:rPr>
        <w:t>(župan Željko Kolar)</w:t>
      </w:r>
    </w:p>
    <w:p w14:paraId="1E802C58" w14:textId="77777777" w:rsidR="00570D84" w:rsidRDefault="00570D84" w:rsidP="00570D84">
      <w:pPr>
        <w:pStyle w:val="Bezproreda"/>
        <w:spacing w:after="240"/>
        <w:jc w:val="both"/>
        <w:rPr>
          <w:rFonts w:ascii="Times New Roman" w:hAnsi="Times New Roman" w:cs="Times New Roman"/>
          <w:sz w:val="24"/>
          <w:szCs w:val="24"/>
        </w:rPr>
      </w:pPr>
      <w:r>
        <w:rPr>
          <w:rFonts w:ascii="Times New Roman" w:hAnsi="Times New Roman" w:cs="Times New Roman"/>
          <w:sz w:val="24"/>
          <w:szCs w:val="24"/>
          <w:shd w:val="clear" w:color="auto" w:fill="FFFFFF"/>
        </w:rPr>
        <w:lastRenderedPageBreak/>
        <w:t xml:space="preserve">23. travnja – u Zaboku obilježen </w:t>
      </w:r>
      <w:r w:rsidRPr="00673DB7">
        <w:rPr>
          <w:rFonts w:ascii="Times New Roman" w:hAnsi="Times New Roman" w:cs="Times New Roman"/>
          <w:sz w:val="24"/>
          <w:szCs w:val="24"/>
          <w:shd w:val="clear" w:color="auto" w:fill="FFFFFF"/>
        </w:rPr>
        <w:t>Dan Krapinsko-zagorske županije</w:t>
      </w:r>
      <w:r>
        <w:rPr>
          <w:rFonts w:ascii="Times New Roman" w:hAnsi="Times New Roman" w:cs="Times New Roman"/>
          <w:sz w:val="24"/>
          <w:szCs w:val="24"/>
          <w:shd w:val="clear" w:color="auto" w:fill="FFFFFF"/>
        </w:rPr>
        <w:t xml:space="preserve"> </w:t>
      </w:r>
      <w:r w:rsidRPr="00EB1FEE">
        <w:rPr>
          <w:rFonts w:ascii="Times New Roman" w:hAnsi="Times New Roman" w:cs="Times New Roman"/>
          <w:sz w:val="24"/>
          <w:szCs w:val="24"/>
        </w:rPr>
        <w:t>(župan Željko Kolar</w:t>
      </w:r>
      <w:r>
        <w:rPr>
          <w:rFonts w:ascii="Times New Roman" w:hAnsi="Times New Roman" w:cs="Times New Roman"/>
          <w:sz w:val="24"/>
          <w:szCs w:val="24"/>
        </w:rPr>
        <w:t xml:space="preserve"> i zamjenica župana Jasna Petek)</w:t>
      </w:r>
    </w:p>
    <w:p w14:paraId="3631EDE8" w14:textId="77777777" w:rsidR="00570D84" w:rsidRDefault="00570D84" w:rsidP="00570D84">
      <w:pPr>
        <w:pStyle w:val="Bezproreda"/>
        <w:spacing w:after="240"/>
        <w:jc w:val="both"/>
        <w:rPr>
          <w:rFonts w:ascii="Times New Roman" w:hAnsi="Times New Roman" w:cs="Times New Roman"/>
          <w:sz w:val="24"/>
          <w:szCs w:val="24"/>
        </w:rPr>
      </w:pPr>
      <w:r>
        <w:rPr>
          <w:rFonts w:ascii="Times New Roman" w:hAnsi="Times New Roman" w:cs="Times New Roman"/>
          <w:sz w:val="24"/>
          <w:szCs w:val="24"/>
        </w:rPr>
        <w:t xml:space="preserve">23. travnja - svečanom sjednicom Općinskog vijeća obilježen </w:t>
      </w:r>
      <w:r w:rsidRPr="00673DB7">
        <w:rPr>
          <w:rFonts w:ascii="Times New Roman" w:hAnsi="Times New Roman" w:cs="Times New Roman"/>
          <w:sz w:val="24"/>
          <w:szCs w:val="24"/>
        </w:rPr>
        <w:t>Dan</w:t>
      </w:r>
      <w:r>
        <w:rPr>
          <w:rFonts w:ascii="Times New Roman" w:hAnsi="Times New Roman" w:cs="Times New Roman"/>
          <w:sz w:val="24"/>
          <w:szCs w:val="24"/>
        </w:rPr>
        <w:t xml:space="preserve"> Općine Đurmanec (zamjenica župana Jasna Petek)</w:t>
      </w:r>
    </w:p>
    <w:p w14:paraId="3480B121" w14:textId="77777777" w:rsidR="00570D84" w:rsidRDefault="00570D84" w:rsidP="00570D84">
      <w:pPr>
        <w:pStyle w:val="Bezproreda"/>
        <w:spacing w:after="240"/>
        <w:jc w:val="both"/>
        <w:rPr>
          <w:rFonts w:ascii="Times New Roman" w:hAnsi="Times New Roman" w:cs="Times New Roman"/>
          <w:sz w:val="24"/>
          <w:szCs w:val="24"/>
        </w:rPr>
      </w:pPr>
      <w:r>
        <w:rPr>
          <w:rFonts w:ascii="Times New Roman" w:hAnsi="Times New Roman" w:cs="Times New Roman"/>
          <w:sz w:val="24"/>
          <w:szCs w:val="24"/>
        </w:rPr>
        <w:t xml:space="preserve">24. travnja – u Krapini održan obilazak </w:t>
      </w:r>
      <w:r w:rsidRPr="00412F0C">
        <w:rPr>
          <w:rFonts w:ascii="Times New Roman" w:hAnsi="Times New Roman" w:cs="Times New Roman"/>
          <w:sz w:val="24"/>
          <w:szCs w:val="24"/>
        </w:rPr>
        <w:t>Dječjeg vrtića Gustav Krklec Krapina</w:t>
      </w:r>
      <w:r>
        <w:rPr>
          <w:rFonts w:ascii="Times New Roman" w:hAnsi="Times New Roman" w:cs="Times New Roman"/>
          <w:sz w:val="24"/>
          <w:szCs w:val="24"/>
        </w:rPr>
        <w:t xml:space="preserve"> </w:t>
      </w:r>
      <w:r w:rsidRPr="00EB1FEE">
        <w:rPr>
          <w:rFonts w:ascii="Times New Roman" w:hAnsi="Times New Roman" w:cs="Times New Roman"/>
          <w:sz w:val="24"/>
          <w:szCs w:val="24"/>
        </w:rPr>
        <w:t>(župan Željko Kolar)</w:t>
      </w:r>
    </w:p>
    <w:p w14:paraId="4817FC48" w14:textId="77777777" w:rsidR="00570D84" w:rsidRDefault="00570D84" w:rsidP="00570D84">
      <w:pPr>
        <w:pStyle w:val="Bezproreda"/>
        <w:spacing w:after="240"/>
        <w:jc w:val="both"/>
        <w:rPr>
          <w:rFonts w:ascii="Times New Roman" w:hAnsi="Times New Roman" w:cs="Times New Roman"/>
          <w:sz w:val="24"/>
          <w:szCs w:val="24"/>
        </w:rPr>
      </w:pPr>
      <w:r>
        <w:rPr>
          <w:rFonts w:ascii="Times New Roman" w:hAnsi="Times New Roman" w:cs="Times New Roman"/>
          <w:sz w:val="24"/>
          <w:szCs w:val="24"/>
        </w:rPr>
        <w:t xml:space="preserve">24. travnja – u Svetom Križu Začretju u posao uveden izvođač </w:t>
      </w:r>
      <w:r w:rsidRPr="00412F0C">
        <w:rPr>
          <w:rFonts w:ascii="Times New Roman" w:hAnsi="Times New Roman" w:cs="Times New Roman"/>
          <w:sz w:val="24"/>
          <w:szCs w:val="24"/>
        </w:rPr>
        <w:t>na 7,8 milijuna eura vrijednoj rekonstrukciji i dogradnji Osnovne škole Sveti Križ Začretje</w:t>
      </w:r>
      <w:r>
        <w:rPr>
          <w:rFonts w:ascii="Times New Roman" w:hAnsi="Times New Roman" w:cs="Times New Roman"/>
          <w:sz w:val="24"/>
          <w:szCs w:val="24"/>
        </w:rPr>
        <w:t xml:space="preserve"> </w:t>
      </w:r>
      <w:r w:rsidRPr="00EB1FEE">
        <w:rPr>
          <w:rFonts w:ascii="Times New Roman" w:hAnsi="Times New Roman" w:cs="Times New Roman"/>
          <w:sz w:val="24"/>
          <w:szCs w:val="24"/>
        </w:rPr>
        <w:t>(župan Željko Kolar)</w:t>
      </w:r>
    </w:p>
    <w:p w14:paraId="5B361FF6" w14:textId="77777777" w:rsidR="00570D84" w:rsidRDefault="00570D84" w:rsidP="00570D84">
      <w:pPr>
        <w:pStyle w:val="Bezproreda"/>
        <w:spacing w:after="240"/>
        <w:jc w:val="both"/>
        <w:rPr>
          <w:rFonts w:ascii="Times New Roman" w:hAnsi="Times New Roman" w:cs="Times New Roman"/>
          <w:sz w:val="24"/>
          <w:szCs w:val="24"/>
        </w:rPr>
      </w:pPr>
      <w:r>
        <w:rPr>
          <w:rFonts w:ascii="Times New Roman" w:hAnsi="Times New Roman" w:cs="Times New Roman"/>
          <w:sz w:val="24"/>
          <w:szCs w:val="24"/>
        </w:rPr>
        <w:t xml:space="preserve">24. travnja - svečanom sjednicom Općinskog vijeća obilježen </w:t>
      </w:r>
      <w:r w:rsidRPr="00673DB7">
        <w:rPr>
          <w:rFonts w:ascii="Times New Roman" w:hAnsi="Times New Roman" w:cs="Times New Roman"/>
          <w:sz w:val="24"/>
          <w:szCs w:val="24"/>
        </w:rPr>
        <w:t>Dan</w:t>
      </w:r>
      <w:r>
        <w:rPr>
          <w:rFonts w:ascii="Times New Roman" w:hAnsi="Times New Roman" w:cs="Times New Roman"/>
          <w:sz w:val="24"/>
          <w:szCs w:val="24"/>
        </w:rPr>
        <w:t xml:space="preserve"> Općine </w:t>
      </w:r>
      <w:proofErr w:type="spellStart"/>
      <w:r>
        <w:rPr>
          <w:rFonts w:ascii="Times New Roman" w:hAnsi="Times New Roman" w:cs="Times New Roman"/>
          <w:sz w:val="24"/>
          <w:szCs w:val="24"/>
        </w:rPr>
        <w:t>Desinić</w:t>
      </w:r>
      <w:proofErr w:type="spellEnd"/>
      <w:r>
        <w:rPr>
          <w:rFonts w:ascii="Times New Roman" w:hAnsi="Times New Roman" w:cs="Times New Roman"/>
          <w:sz w:val="24"/>
          <w:szCs w:val="24"/>
        </w:rPr>
        <w:t xml:space="preserve"> (zamjenica župana Jasna Petek)</w:t>
      </w:r>
    </w:p>
    <w:p w14:paraId="4674F6FC" w14:textId="77777777" w:rsidR="00570D84" w:rsidRDefault="00570D84" w:rsidP="00570D84">
      <w:pPr>
        <w:pStyle w:val="Bezproreda"/>
        <w:spacing w:after="240"/>
        <w:jc w:val="both"/>
        <w:rPr>
          <w:rFonts w:ascii="Times New Roman" w:hAnsi="Times New Roman" w:cs="Times New Roman"/>
          <w:sz w:val="24"/>
          <w:szCs w:val="24"/>
        </w:rPr>
      </w:pPr>
      <w:r>
        <w:rPr>
          <w:rFonts w:ascii="Times New Roman" w:hAnsi="Times New Roman" w:cs="Times New Roman"/>
          <w:sz w:val="24"/>
          <w:szCs w:val="24"/>
        </w:rPr>
        <w:t xml:space="preserve">24. travnja – u </w:t>
      </w:r>
      <w:r w:rsidRPr="00EB1FEE">
        <w:rPr>
          <w:rFonts w:ascii="Times New Roman" w:hAnsi="Times New Roman" w:cs="Times New Roman"/>
          <w:sz w:val="24"/>
          <w:szCs w:val="24"/>
        </w:rPr>
        <w:t>Poslovno</w:t>
      </w:r>
      <w:r>
        <w:rPr>
          <w:rFonts w:ascii="Times New Roman" w:hAnsi="Times New Roman" w:cs="Times New Roman"/>
          <w:sz w:val="24"/>
          <w:szCs w:val="24"/>
        </w:rPr>
        <w:t xml:space="preserve"> </w:t>
      </w:r>
      <w:r w:rsidRPr="00EB1FEE">
        <w:rPr>
          <w:rFonts w:ascii="Times New Roman" w:hAnsi="Times New Roman" w:cs="Times New Roman"/>
          <w:sz w:val="24"/>
          <w:szCs w:val="24"/>
        </w:rPr>
        <w:t>tehnološkom inkubatoru</w:t>
      </w:r>
      <w:r>
        <w:rPr>
          <w:rFonts w:ascii="Times New Roman" w:hAnsi="Times New Roman" w:cs="Times New Roman"/>
          <w:sz w:val="24"/>
          <w:szCs w:val="24"/>
        </w:rPr>
        <w:t xml:space="preserve"> </w:t>
      </w:r>
      <w:r w:rsidRPr="008C3011">
        <w:rPr>
          <w:rFonts w:ascii="Times New Roman" w:hAnsi="Times New Roman" w:cs="Times New Roman"/>
          <w:sz w:val="24"/>
          <w:szCs w:val="24"/>
        </w:rPr>
        <w:t xml:space="preserve">održan završni </w:t>
      </w:r>
      <w:proofErr w:type="spellStart"/>
      <w:r w:rsidRPr="008C3011">
        <w:rPr>
          <w:rFonts w:ascii="Times New Roman" w:hAnsi="Times New Roman" w:cs="Times New Roman"/>
          <w:sz w:val="24"/>
          <w:szCs w:val="24"/>
        </w:rPr>
        <w:t>Hackaton</w:t>
      </w:r>
      <w:proofErr w:type="spellEnd"/>
      <w:r w:rsidRPr="008C3011">
        <w:rPr>
          <w:rFonts w:ascii="Times New Roman" w:hAnsi="Times New Roman" w:cs="Times New Roman"/>
          <w:sz w:val="24"/>
          <w:szCs w:val="24"/>
        </w:rPr>
        <w:t xml:space="preserve"> u sklopu edukacijsko-inovacijskog programa Robots4Health</w:t>
      </w:r>
      <w:r>
        <w:rPr>
          <w:rFonts w:ascii="Times New Roman" w:hAnsi="Times New Roman" w:cs="Times New Roman"/>
          <w:sz w:val="24"/>
          <w:szCs w:val="24"/>
        </w:rPr>
        <w:t xml:space="preserve"> </w:t>
      </w:r>
      <w:r w:rsidRPr="00EB1FEE">
        <w:rPr>
          <w:rFonts w:ascii="Times New Roman" w:hAnsi="Times New Roman" w:cs="Times New Roman"/>
          <w:sz w:val="24"/>
          <w:szCs w:val="24"/>
        </w:rPr>
        <w:t>(župan Željko Kolar)</w:t>
      </w:r>
    </w:p>
    <w:p w14:paraId="1033FA7D" w14:textId="77777777" w:rsidR="00570D84" w:rsidRDefault="00570D84" w:rsidP="00570D84">
      <w:pPr>
        <w:pStyle w:val="Bezproreda"/>
        <w:spacing w:after="240"/>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24. travnja – na </w:t>
      </w:r>
      <w:r w:rsidRPr="00412F0C">
        <w:rPr>
          <w:rFonts w:ascii="Times New Roman" w:hAnsi="Times New Roman" w:cs="Times New Roman"/>
          <w:sz w:val="24"/>
          <w:szCs w:val="24"/>
          <w:shd w:val="clear" w:color="auto" w:fill="FFFFFF"/>
        </w:rPr>
        <w:t xml:space="preserve">Mostu prijateljstva </w:t>
      </w:r>
      <w:proofErr w:type="spellStart"/>
      <w:r w:rsidRPr="00412F0C">
        <w:rPr>
          <w:rFonts w:ascii="Times New Roman" w:hAnsi="Times New Roman" w:cs="Times New Roman"/>
          <w:sz w:val="24"/>
          <w:szCs w:val="24"/>
          <w:shd w:val="clear" w:color="auto" w:fill="FFFFFF"/>
        </w:rPr>
        <w:t>Risvica</w:t>
      </w:r>
      <w:proofErr w:type="spellEnd"/>
      <w:r w:rsidRPr="00412F0C">
        <w:rPr>
          <w:rFonts w:ascii="Times New Roman" w:hAnsi="Times New Roman" w:cs="Times New Roman"/>
          <w:sz w:val="24"/>
          <w:szCs w:val="24"/>
          <w:shd w:val="clear" w:color="auto" w:fill="FFFFFF"/>
        </w:rPr>
        <w:t xml:space="preserve"> – </w:t>
      </w:r>
      <w:proofErr w:type="spellStart"/>
      <w:r w:rsidRPr="00412F0C">
        <w:rPr>
          <w:rFonts w:ascii="Times New Roman" w:hAnsi="Times New Roman" w:cs="Times New Roman"/>
          <w:sz w:val="24"/>
          <w:szCs w:val="24"/>
          <w:shd w:val="clear" w:color="auto" w:fill="FFFFFF"/>
        </w:rPr>
        <w:t>Kunšperk</w:t>
      </w:r>
      <w:proofErr w:type="spellEnd"/>
      <w:r>
        <w:rPr>
          <w:rFonts w:ascii="Times New Roman" w:hAnsi="Times New Roman" w:cs="Times New Roman"/>
          <w:sz w:val="24"/>
          <w:szCs w:val="24"/>
          <w:shd w:val="clear" w:color="auto" w:fill="FFFFFF"/>
        </w:rPr>
        <w:t xml:space="preserve"> održan 19. Međunarodni susret </w:t>
      </w:r>
      <w:r w:rsidRPr="00EB1FEE">
        <w:rPr>
          <w:rFonts w:ascii="Times New Roman" w:hAnsi="Times New Roman" w:cs="Times New Roman"/>
          <w:sz w:val="24"/>
          <w:szCs w:val="24"/>
        </w:rPr>
        <w:t>(župan Željko Kolar)</w:t>
      </w:r>
    </w:p>
    <w:p w14:paraId="351D5831" w14:textId="77777777" w:rsidR="00570D84" w:rsidRDefault="00570D84" w:rsidP="00570D84">
      <w:pPr>
        <w:pStyle w:val="Bezproreda"/>
        <w:spacing w:after="240"/>
        <w:jc w:val="both"/>
        <w:rPr>
          <w:rFonts w:ascii="Times New Roman" w:hAnsi="Times New Roman" w:cs="Times New Roman"/>
          <w:sz w:val="24"/>
          <w:szCs w:val="24"/>
        </w:rPr>
      </w:pPr>
      <w:r>
        <w:rPr>
          <w:rFonts w:ascii="Times New Roman" w:hAnsi="Times New Roman" w:cs="Times New Roman"/>
          <w:sz w:val="24"/>
          <w:szCs w:val="24"/>
        </w:rPr>
        <w:t>24. travnja – u Pregradi održana promocija prvostupnica i prvostupnika sestrinstva (zamjenica župana Jasna Petek)</w:t>
      </w:r>
    </w:p>
    <w:p w14:paraId="41CD0DEB" w14:textId="77777777" w:rsidR="00570D84" w:rsidRDefault="00570D84" w:rsidP="00570D84">
      <w:pPr>
        <w:pStyle w:val="Bezproreda"/>
        <w:spacing w:after="240"/>
        <w:jc w:val="both"/>
        <w:rPr>
          <w:rFonts w:ascii="Times New Roman" w:hAnsi="Times New Roman" w:cs="Times New Roman"/>
          <w:sz w:val="24"/>
          <w:szCs w:val="24"/>
        </w:rPr>
      </w:pPr>
      <w:r>
        <w:rPr>
          <w:rFonts w:ascii="Times New Roman" w:hAnsi="Times New Roman" w:cs="Times New Roman"/>
          <w:sz w:val="24"/>
          <w:szCs w:val="24"/>
        </w:rPr>
        <w:t xml:space="preserve">25. travnja - </w:t>
      </w:r>
      <w:r w:rsidRPr="00412F0C">
        <w:rPr>
          <w:rFonts w:ascii="Times New Roman" w:hAnsi="Times New Roman" w:cs="Times New Roman"/>
          <w:sz w:val="24"/>
          <w:szCs w:val="24"/>
        </w:rPr>
        <w:t>u Svetom Križu Začretju</w:t>
      </w:r>
      <w:r>
        <w:rPr>
          <w:rFonts w:ascii="Times New Roman" w:hAnsi="Times New Roman" w:cs="Times New Roman"/>
          <w:sz w:val="24"/>
          <w:szCs w:val="24"/>
        </w:rPr>
        <w:t xml:space="preserve"> održana </w:t>
      </w:r>
      <w:r w:rsidRPr="00412F0C">
        <w:rPr>
          <w:rFonts w:ascii="Times New Roman" w:hAnsi="Times New Roman" w:cs="Times New Roman"/>
          <w:sz w:val="24"/>
          <w:szCs w:val="24"/>
        </w:rPr>
        <w:t>23. Izložb</w:t>
      </w:r>
      <w:r>
        <w:rPr>
          <w:rFonts w:ascii="Times New Roman" w:hAnsi="Times New Roman" w:cs="Times New Roman"/>
          <w:sz w:val="24"/>
          <w:szCs w:val="24"/>
        </w:rPr>
        <w:t>a</w:t>
      </w:r>
      <w:r w:rsidRPr="00412F0C">
        <w:rPr>
          <w:rFonts w:ascii="Times New Roman" w:hAnsi="Times New Roman" w:cs="Times New Roman"/>
          <w:sz w:val="24"/>
          <w:szCs w:val="24"/>
        </w:rPr>
        <w:t xml:space="preserve"> stoke i 25. Izložb</w:t>
      </w:r>
      <w:r>
        <w:rPr>
          <w:rFonts w:ascii="Times New Roman" w:hAnsi="Times New Roman" w:cs="Times New Roman"/>
          <w:sz w:val="24"/>
          <w:szCs w:val="24"/>
        </w:rPr>
        <w:t>a</w:t>
      </w:r>
      <w:r w:rsidRPr="00412F0C">
        <w:rPr>
          <w:rFonts w:ascii="Times New Roman" w:hAnsi="Times New Roman" w:cs="Times New Roman"/>
          <w:sz w:val="24"/>
          <w:szCs w:val="24"/>
        </w:rPr>
        <w:t xml:space="preserve"> konja</w:t>
      </w:r>
      <w:r>
        <w:rPr>
          <w:rFonts w:ascii="Times New Roman" w:hAnsi="Times New Roman" w:cs="Times New Roman"/>
          <w:sz w:val="24"/>
          <w:szCs w:val="24"/>
        </w:rPr>
        <w:t xml:space="preserve"> </w:t>
      </w:r>
      <w:r w:rsidRPr="00EB1FEE">
        <w:rPr>
          <w:rFonts w:ascii="Times New Roman" w:hAnsi="Times New Roman" w:cs="Times New Roman"/>
          <w:sz w:val="24"/>
          <w:szCs w:val="24"/>
        </w:rPr>
        <w:t>(župan Željko Kolar)</w:t>
      </w:r>
    </w:p>
    <w:p w14:paraId="729BBA19" w14:textId="77777777" w:rsidR="00570D84" w:rsidRDefault="00570D84" w:rsidP="00570D84">
      <w:pPr>
        <w:pStyle w:val="Bezproreda"/>
        <w:spacing w:after="240"/>
        <w:jc w:val="both"/>
        <w:rPr>
          <w:rFonts w:ascii="Times New Roman" w:hAnsi="Times New Roman" w:cs="Times New Roman"/>
          <w:sz w:val="24"/>
          <w:szCs w:val="24"/>
        </w:rPr>
      </w:pPr>
      <w:r>
        <w:rPr>
          <w:rFonts w:ascii="Times New Roman" w:hAnsi="Times New Roman" w:cs="Times New Roman"/>
          <w:sz w:val="24"/>
          <w:szCs w:val="24"/>
        </w:rPr>
        <w:t xml:space="preserve">25. travnja - </w:t>
      </w:r>
      <w:r w:rsidRPr="00412F0C">
        <w:rPr>
          <w:rFonts w:ascii="Times New Roman" w:hAnsi="Times New Roman" w:cs="Times New Roman"/>
          <w:sz w:val="24"/>
          <w:szCs w:val="24"/>
        </w:rPr>
        <w:t>na području općine Kraljevec na Sutli</w:t>
      </w:r>
      <w:r>
        <w:rPr>
          <w:rFonts w:ascii="Times New Roman" w:hAnsi="Times New Roman" w:cs="Times New Roman"/>
          <w:sz w:val="24"/>
          <w:szCs w:val="24"/>
        </w:rPr>
        <w:t xml:space="preserve"> održana </w:t>
      </w:r>
      <w:r w:rsidRPr="00412F0C">
        <w:rPr>
          <w:rFonts w:ascii="Times New Roman" w:hAnsi="Times New Roman" w:cs="Times New Roman"/>
          <w:sz w:val="24"/>
          <w:szCs w:val="24"/>
        </w:rPr>
        <w:t>Eko akcija “Čista Sutla za bolje sutra” </w:t>
      </w:r>
      <w:r w:rsidRPr="00EB1FEE">
        <w:rPr>
          <w:rFonts w:ascii="Times New Roman" w:hAnsi="Times New Roman" w:cs="Times New Roman"/>
          <w:sz w:val="24"/>
          <w:szCs w:val="24"/>
        </w:rPr>
        <w:t>(župan Željko Kolar)</w:t>
      </w:r>
    </w:p>
    <w:p w14:paraId="5B3F4718" w14:textId="77777777" w:rsidR="00570D84" w:rsidRDefault="00570D84" w:rsidP="00570D84">
      <w:pPr>
        <w:pStyle w:val="Bezproreda"/>
        <w:spacing w:after="240"/>
        <w:jc w:val="both"/>
        <w:rPr>
          <w:rFonts w:ascii="Times New Roman" w:hAnsi="Times New Roman" w:cs="Times New Roman"/>
          <w:sz w:val="24"/>
          <w:szCs w:val="24"/>
        </w:rPr>
      </w:pPr>
      <w:r>
        <w:rPr>
          <w:rFonts w:ascii="Times New Roman" w:hAnsi="Times New Roman" w:cs="Times New Roman"/>
          <w:sz w:val="24"/>
          <w:szCs w:val="24"/>
        </w:rPr>
        <w:t xml:space="preserve">26. travnja – u </w:t>
      </w:r>
      <w:r w:rsidRPr="00412F0C">
        <w:rPr>
          <w:rFonts w:ascii="Times New Roman" w:hAnsi="Times New Roman" w:cs="Times New Roman"/>
          <w:sz w:val="24"/>
          <w:szCs w:val="24"/>
        </w:rPr>
        <w:t>Humu na Sutli</w:t>
      </w:r>
      <w:r>
        <w:rPr>
          <w:rFonts w:ascii="Times New Roman" w:hAnsi="Times New Roman" w:cs="Times New Roman"/>
          <w:sz w:val="24"/>
          <w:szCs w:val="24"/>
        </w:rPr>
        <w:t xml:space="preserve"> </w:t>
      </w:r>
      <w:r w:rsidRPr="00412F0C">
        <w:rPr>
          <w:rFonts w:ascii="Times New Roman" w:hAnsi="Times New Roman" w:cs="Times New Roman"/>
          <w:sz w:val="24"/>
          <w:szCs w:val="24"/>
        </w:rPr>
        <w:t xml:space="preserve">obilježena 20. obljetnica ŽVA </w:t>
      </w:r>
      <w:proofErr w:type="spellStart"/>
      <w:r w:rsidRPr="00412F0C">
        <w:rPr>
          <w:rFonts w:ascii="Times New Roman" w:hAnsi="Times New Roman" w:cs="Times New Roman"/>
          <w:sz w:val="24"/>
          <w:szCs w:val="24"/>
        </w:rPr>
        <w:t>Sotelia</w:t>
      </w:r>
      <w:proofErr w:type="spellEnd"/>
      <w:r w:rsidRPr="00412F0C">
        <w:rPr>
          <w:rFonts w:ascii="Times New Roman" w:hAnsi="Times New Roman" w:cs="Times New Roman"/>
          <w:sz w:val="24"/>
          <w:szCs w:val="24"/>
        </w:rPr>
        <w:t xml:space="preserve"> i Klape </w:t>
      </w:r>
      <w:proofErr w:type="spellStart"/>
      <w:r w:rsidRPr="00412F0C">
        <w:rPr>
          <w:rFonts w:ascii="Times New Roman" w:hAnsi="Times New Roman" w:cs="Times New Roman"/>
          <w:sz w:val="24"/>
          <w:szCs w:val="24"/>
        </w:rPr>
        <w:t>Kmeti</w:t>
      </w:r>
      <w:proofErr w:type="spellEnd"/>
      <w:r>
        <w:rPr>
          <w:rFonts w:ascii="Times New Roman" w:hAnsi="Times New Roman" w:cs="Times New Roman"/>
          <w:sz w:val="24"/>
          <w:szCs w:val="24"/>
        </w:rPr>
        <w:t xml:space="preserve"> (zamjenica župana Jasna Petek)</w:t>
      </w:r>
    </w:p>
    <w:p w14:paraId="259740DB" w14:textId="77777777" w:rsidR="00570D84" w:rsidRDefault="00570D84" w:rsidP="00570D84">
      <w:pPr>
        <w:pStyle w:val="Bezproreda"/>
        <w:spacing w:after="240"/>
        <w:jc w:val="both"/>
        <w:rPr>
          <w:rFonts w:ascii="Times New Roman" w:hAnsi="Times New Roman" w:cs="Times New Roman"/>
          <w:sz w:val="24"/>
          <w:szCs w:val="24"/>
        </w:rPr>
      </w:pPr>
      <w:r>
        <w:rPr>
          <w:rFonts w:ascii="Times New Roman" w:hAnsi="Times New Roman" w:cs="Times New Roman"/>
          <w:sz w:val="24"/>
          <w:szCs w:val="24"/>
        </w:rPr>
        <w:t xml:space="preserve">27. travnja – svečanom sjednicom Gradskog vijeća obilježen Dan Grada Zlatara </w:t>
      </w:r>
      <w:r w:rsidRPr="00EB1FEE">
        <w:rPr>
          <w:rFonts w:ascii="Times New Roman" w:hAnsi="Times New Roman" w:cs="Times New Roman"/>
          <w:sz w:val="24"/>
          <w:szCs w:val="24"/>
        </w:rPr>
        <w:t>(župan Željko Kolar)</w:t>
      </w:r>
      <w:r w:rsidRPr="006F0A8E">
        <w:rPr>
          <w:rFonts w:ascii="Times New Roman" w:hAnsi="Times New Roman" w:cs="Times New Roman"/>
          <w:sz w:val="24"/>
          <w:szCs w:val="24"/>
        </w:rPr>
        <w:t xml:space="preserve"> </w:t>
      </w:r>
    </w:p>
    <w:p w14:paraId="369FE2EE" w14:textId="77777777" w:rsidR="00570D84" w:rsidRDefault="00570D84" w:rsidP="00570D84">
      <w:pPr>
        <w:pStyle w:val="Bezproreda"/>
        <w:spacing w:after="240"/>
        <w:jc w:val="both"/>
        <w:rPr>
          <w:rFonts w:ascii="Times New Roman" w:hAnsi="Times New Roman" w:cs="Times New Roman"/>
          <w:sz w:val="24"/>
          <w:szCs w:val="24"/>
        </w:rPr>
      </w:pPr>
      <w:r>
        <w:rPr>
          <w:rFonts w:ascii="Times New Roman" w:hAnsi="Times New Roman" w:cs="Times New Roman"/>
          <w:sz w:val="24"/>
          <w:szCs w:val="24"/>
        </w:rPr>
        <w:t xml:space="preserve">27. travnja - svečanom sjednicom Općinskog vijeća obilježen Dan Općine </w:t>
      </w:r>
      <w:r w:rsidRPr="006F0A8E">
        <w:rPr>
          <w:rFonts w:ascii="Times New Roman" w:hAnsi="Times New Roman" w:cs="Times New Roman"/>
          <w:sz w:val="24"/>
          <w:szCs w:val="24"/>
        </w:rPr>
        <w:t>Stubičke Toplice</w:t>
      </w:r>
      <w:r>
        <w:rPr>
          <w:rFonts w:ascii="Times New Roman" w:hAnsi="Times New Roman" w:cs="Times New Roman"/>
          <w:sz w:val="24"/>
          <w:szCs w:val="24"/>
        </w:rPr>
        <w:t xml:space="preserve"> (zamjenica župana Jasna Petek)</w:t>
      </w:r>
    </w:p>
    <w:p w14:paraId="2ED1A857" w14:textId="77777777" w:rsidR="00570D84" w:rsidRDefault="00570D84" w:rsidP="00570D84">
      <w:pPr>
        <w:pStyle w:val="Bezproreda"/>
        <w:spacing w:after="240"/>
        <w:jc w:val="both"/>
        <w:rPr>
          <w:rFonts w:ascii="Times New Roman" w:hAnsi="Times New Roman" w:cs="Times New Roman"/>
          <w:sz w:val="24"/>
          <w:szCs w:val="24"/>
        </w:rPr>
      </w:pPr>
      <w:r>
        <w:rPr>
          <w:rFonts w:ascii="Times New Roman" w:hAnsi="Times New Roman" w:cs="Times New Roman"/>
          <w:sz w:val="24"/>
          <w:szCs w:val="24"/>
        </w:rPr>
        <w:t xml:space="preserve">28. travnja - </w:t>
      </w:r>
      <w:r w:rsidRPr="00EB1FEE">
        <w:rPr>
          <w:rFonts w:ascii="Times New Roman" w:hAnsi="Times New Roman" w:cs="Times New Roman"/>
          <w:sz w:val="24"/>
          <w:szCs w:val="24"/>
        </w:rPr>
        <w:t>u Poslovno</w:t>
      </w:r>
      <w:r>
        <w:rPr>
          <w:rFonts w:ascii="Times New Roman" w:hAnsi="Times New Roman" w:cs="Times New Roman"/>
          <w:sz w:val="24"/>
          <w:szCs w:val="24"/>
        </w:rPr>
        <w:t xml:space="preserve"> </w:t>
      </w:r>
      <w:r w:rsidRPr="00EB1FEE">
        <w:rPr>
          <w:rFonts w:ascii="Times New Roman" w:hAnsi="Times New Roman" w:cs="Times New Roman"/>
          <w:sz w:val="24"/>
          <w:szCs w:val="24"/>
        </w:rPr>
        <w:t>tehnološkom inkubatoru</w:t>
      </w:r>
      <w:r>
        <w:rPr>
          <w:rFonts w:ascii="Times New Roman" w:hAnsi="Times New Roman" w:cs="Times New Roman"/>
          <w:sz w:val="24"/>
          <w:szCs w:val="24"/>
        </w:rPr>
        <w:t xml:space="preserve"> održana promocija </w:t>
      </w:r>
      <w:r w:rsidRPr="006F0A8E">
        <w:rPr>
          <w:rFonts w:ascii="Times New Roman" w:hAnsi="Times New Roman" w:cs="Times New Roman"/>
          <w:sz w:val="24"/>
          <w:szCs w:val="24"/>
        </w:rPr>
        <w:t xml:space="preserve">knjige “Da se ne zaboravi” autora Zdravka </w:t>
      </w:r>
      <w:proofErr w:type="spellStart"/>
      <w:r w:rsidRPr="006F0A8E">
        <w:rPr>
          <w:rFonts w:ascii="Times New Roman" w:hAnsi="Times New Roman" w:cs="Times New Roman"/>
          <w:sz w:val="24"/>
          <w:szCs w:val="24"/>
        </w:rPr>
        <w:t>Senčara</w:t>
      </w:r>
      <w:proofErr w:type="spellEnd"/>
      <w:r>
        <w:rPr>
          <w:rFonts w:ascii="Times New Roman" w:hAnsi="Times New Roman" w:cs="Times New Roman"/>
          <w:sz w:val="24"/>
          <w:szCs w:val="24"/>
        </w:rPr>
        <w:t xml:space="preserve"> </w:t>
      </w:r>
      <w:r w:rsidRPr="00EB1FEE">
        <w:rPr>
          <w:rFonts w:ascii="Times New Roman" w:hAnsi="Times New Roman" w:cs="Times New Roman"/>
          <w:sz w:val="24"/>
          <w:szCs w:val="24"/>
        </w:rPr>
        <w:t>(župan Željko Kolar)</w:t>
      </w:r>
    </w:p>
    <w:p w14:paraId="3C33F051" w14:textId="77777777" w:rsidR="00570D84" w:rsidRPr="00412F0C" w:rsidRDefault="00570D84" w:rsidP="00570D84">
      <w:pPr>
        <w:pStyle w:val="Bezproreda"/>
        <w:spacing w:after="240"/>
        <w:jc w:val="both"/>
        <w:rPr>
          <w:rFonts w:ascii="Times New Roman" w:hAnsi="Times New Roman" w:cs="Times New Roman"/>
          <w:sz w:val="24"/>
          <w:szCs w:val="24"/>
        </w:rPr>
      </w:pPr>
      <w:r>
        <w:rPr>
          <w:rFonts w:ascii="Times New Roman" w:hAnsi="Times New Roman" w:cs="Times New Roman"/>
          <w:sz w:val="24"/>
          <w:szCs w:val="24"/>
        </w:rPr>
        <w:t xml:space="preserve">28. travnja – u Varaždinu potpisan Sporazum </w:t>
      </w:r>
      <w:r w:rsidRPr="00895C37">
        <w:rPr>
          <w:rFonts w:ascii="Times New Roman" w:hAnsi="Times New Roman" w:cs="Times New Roman"/>
          <w:sz w:val="24"/>
          <w:szCs w:val="24"/>
        </w:rPr>
        <w:t>o međusobnoj suradnji između obrtničkih komora Bjelovarsko-bilogorske, Koprivničko-križevačke, Krapinsko-zagorske, Međimurske i Varaždinske županije</w:t>
      </w:r>
      <w:r>
        <w:rPr>
          <w:rFonts w:ascii="Times New Roman" w:hAnsi="Times New Roman" w:cs="Times New Roman"/>
          <w:sz w:val="24"/>
          <w:szCs w:val="24"/>
        </w:rPr>
        <w:t xml:space="preserve"> </w:t>
      </w:r>
      <w:r w:rsidRPr="00EB1FEE">
        <w:rPr>
          <w:rFonts w:ascii="Times New Roman" w:hAnsi="Times New Roman" w:cs="Times New Roman"/>
          <w:sz w:val="24"/>
          <w:szCs w:val="24"/>
        </w:rPr>
        <w:t>(župan Željko Kolar)</w:t>
      </w:r>
    </w:p>
    <w:p w14:paraId="2F971DAE" w14:textId="77777777" w:rsidR="00570D84" w:rsidRDefault="00570D84" w:rsidP="00570D84">
      <w:pPr>
        <w:pStyle w:val="Bezproreda"/>
        <w:jc w:val="both"/>
        <w:rPr>
          <w:rFonts w:ascii="Times New Roman" w:hAnsi="Times New Roman" w:cs="Times New Roman"/>
          <w:sz w:val="24"/>
          <w:szCs w:val="24"/>
          <w:shd w:val="clear" w:color="auto" w:fill="FFFFFF"/>
        </w:rPr>
      </w:pPr>
      <w:r w:rsidRPr="00EB1FEE">
        <w:rPr>
          <w:rFonts w:ascii="Times New Roman" w:hAnsi="Times New Roman" w:cs="Times New Roman"/>
          <w:sz w:val="24"/>
          <w:szCs w:val="24"/>
          <w:shd w:val="clear" w:color="auto" w:fill="FFFFFF"/>
        </w:rPr>
        <w:t>30. travnja</w:t>
      </w:r>
      <w:r>
        <w:rPr>
          <w:rFonts w:ascii="Times New Roman" w:hAnsi="Times New Roman" w:cs="Times New Roman"/>
          <w:sz w:val="24"/>
          <w:szCs w:val="24"/>
          <w:shd w:val="clear" w:color="auto" w:fill="FFFFFF"/>
        </w:rPr>
        <w:t xml:space="preserve"> </w:t>
      </w:r>
      <w:r w:rsidRPr="00EB1FEE">
        <w:rPr>
          <w:rFonts w:ascii="Times New Roman" w:hAnsi="Times New Roman" w:cs="Times New Roman"/>
          <w:sz w:val="24"/>
          <w:szCs w:val="24"/>
          <w:shd w:val="clear" w:color="auto" w:fill="FFFFFF"/>
        </w:rPr>
        <w:t xml:space="preserve">- obilježen dan Općine </w:t>
      </w:r>
      <w:proofErr w:type="spellStart"/>
      <w:r w:rsidRPr="00EB1FEE">
        <w:rPr>
          <w:rFonts w:ascii="Times New Roman" w:hAnsi="Times New Roman" w:cs="Times New Roman"/>
          <w:sz w:val="24"/>
          <w:szCs w:val="24"/>
          <w:shd w:val="clear" w:color="auto" w:fill="FFFFFF"/>
        </w:rPr>
        <w:t>Budinščina</w:t>
      </w:r>
      <w:proofErr w:type="spellEnd"/>
      <w:r w:rsidRPr="00EB1FEE">
        <w:rPr>
          <w:rFonts w:ascii="Times New Roman" w:hAnsi="Times New Roman" w:cs="Times New Roman"/>
          <w:sz w:val="24"/>
          <w:szCs w:val="24"/>
          <w:shd w:val="clear" w:color="auto" w:fill="FFFFFF"/>
        </w:rPr>
        <w:t xml:space="preserve">, svečana sjednica Općinskog vijeća Općine </w:t>
      </w:r>
      <w:proofErr w:type="spellStart"/>
      <w:r w:rsidRPr="00EB1FEE">
        <w:rPr>
          <w:rFonts w:ascii="Times New Roman" w:hAnsi="Times New Roman" w:cs="Times New Roman"/>
          <w:sz w:val="24"/>
          <w:szCs w:val="24"/>
          <w:shd w:val="clear" w:color="auto" w:fill="FFFFFF"/>
        </w:rPr>
        <w:t>Budinščina</w:t>
      </w:r>
      <w:proofErr w:type="spellEnd"/>
      <w:r w:rsidRPr="00EB1FEE">
        <w:rPr>
          <w:rFonts w:ascii="Times New Roman" w:hAnsi="Times New Roman" w:cs="Times New Roman"/>
          <w:sz w:val="24"/>
          <w:szCs w:val="24"/>
          <w:shd w:val="clear" w:color="auto" w:fill="FFFFFF"/>
        </w:rPr>
        <w:t xml:space="preserve"> </w:t>
      </w:r>
      <w:r w:rsidRPr="00EB1FEE">
        <w:rPr>
          <w:rFonts w:ascii="Times New Roman" w:hAnsi="Times New Roman" w:cs="Times New Roman"/>
          <w:sz w:val="24"/>
          <w:szCs w:val="24"/>
        </w:rPr>
        <w:t>(župan Željko Kolar)</w:t>
      </w:r>
    </w:p>
    <w:p w14:paraId="535A7646" w14:textId="77777777" w:rsidR="00570D84" w:rsidRPr="00895C37" w:rsidRDefault="00570D84" w:rsidP="00570D84">
      <w:pPr>
        <w:pStyle w:val="Bezproreda"/>
        <w:spacing w:before="24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30. travnja – u Čakovcu svečanom sjednicom Županijske skupštine obilježen Dan Međimurske županije </w:t>
      </w:r>
      <w:r>
        <w:rPr>
          <w:rFonts w:ascii="Times New Roman" w:hAnsi="Times New Roman" w:cs="Times New Roman"/>
          <w:sz w:val="24"/>
          <w:szCs w:val="24"/>
        </w:rPr>
        <w:t>(zamjenica župana Jasna Petek)</w:t>
      </w:r>
    </w:p>
    <w:p w14:paraId="50784201" w14:textId="77777777" w:rsidR="00570D84" w:rsidRDefault="00570D84" w:rsidP="00570D84">
      <w:pPr>
        <w:jc w:val="both"/>
        <w:rPr>
          <w:rFonts w:ascii="Times New Roman" w:hAnsi="Times New Roman" w:cs="Times New Roman"/>
          <w:b/>
          <w:bCs/>
          <w:sz w:val="24"/>
          <w:szCs w:val="24"/>
        </w:rPr>
      </w:pPr>
    </w:p>
    <w:p w14:paraId="308913C1" w14:textId="77777777" w:rsidR="00570D84" w:rsidRDefault="00570D84" w:rsidP="00570D84">
      <w:pPr>
        <w:jc w:val="both"/>
        <w:rPr>
          <w:rFonts w:ascii="Times New Roman" w:hAnsi="Times New Roman" w:cs="Times New Roman"/>
          <w:b/>
          <w:bCs/>
          <w:sz w:val="24"/>
          <w:szCs w:val="24"/>
        </w:rPr>
      </w:pPr>
    </w:p>
    <w:p w14:paraId="15C7A277" w14:textId="77777777" w:rsidR="00570D84" w:rsidRDefault="00570D84" w:rsidP="00570D84">
      <w:pPr>
        <w:jc w:val="both"/>
        <w:rPr>
          <w:rFonts w:ascii="Times New Roman" w:hAnsi="Times New Roman" w:cs="Times New Roman"/>
          <w:b/>
          <w:bCs/>
          <w:sz w:val="24"/>
          <w:szCs w:val="24"/>
        </w:rPr>
      </w:pPr>
    </w:p>
    <w:p w14:paraId="26B0706C" w14:textId="77777777" w:rsidR="00570D84" w:rsidRPr="00EB1FEE" w:rsidRDefault="00570D84" w:rsidP="00570D84">
      <w:pPr>
        <w:jc w:val="both"/>
        <w:rPr>
          <w:rFonts w:ascii="Times New Roman" w:hAnsi="Times New Roman" w:cs="Times New Roman"/>
          <w:b/>
          <w:bCs/>
          <w:sz w:val="24"/>
          <w:szCs w:val="24"/>
        </w:rPr>
      </w:pPr>
    </w:p>
    <w:p w14:paraId="59D593C2" w14:textId="77777777" w:rsidR="00570D84" w:rsidRDefault="00570D84" w:rsidP="00570D84">
      <w:pPr>
        <w:jc w:val="both"/>
        <w:rPr>
          <w:rFonts w:ascii="Times New Roman" w:hAnsi="Times New Roman" w:cs="Times New Roman"/>
          <w:b/>
          <w:bCs/>
          <w:sz w:val="24"/>
          <w:szCs w:val="24"/>
        </w:rPr>
      </w:pPr>
      <w:r w:rsidRPr="00EB1FEE">
        <w:rPr>
          <w:rFonts w:ascii="Times New Roman" w:hAnsi="Times New Roman" w:cs="Times New Roman"/>
          <w:b/>
          <w:bCs/>
          <w:sz w:val="24"/>
          <w:szCs w:val="24"/>
        </w:rPr>
        <w:t>Svibanj 2026.</w:t>
      </w:r>
    </w:p>
    <w:p w14:paraId="08D30AA8" w14:textId="77777777" w:rsidR="009C3252" w:rsidRPr="00EB1FEE" w:rsidRDefault="009C3252" w:rsidP="00570D84">
      <w:pPr>
        <w:jc w:val="both"/>
        <w:rPr>
          <w:rFonts w:ascii="Times New Roman" w:hAnsi="Times New Roman" w:cs="Times New Roman"/>
          <w:b/>
          <w:bCs/>
          <w:sz w:val="24"/>
          <w:szCs w:val="24"/>
        </w:rPr>
      </w:pPr>
    </w:p>
    <w:p w14:paraId="71925FFA" w14:textId="77777777" w:rsidR="00570D84" w:rsidRPr="00EB1FEE" w:rsidRDefault="00570D84" w:rsidP="00570D84">
      <w:pPr>
        <w:pStyle w:val="Bezproreda"/>
        <w:jc w:val="both"/>
        <w:rPr>
          <w:rFonts w:ascii="Times New Roman" w:hAnsi="Times New Roman" w:cs="Times New Roman"/>
          <w:sz w:val="24"/>
          <w:szCs w:val="24"/>
        </w:rPr>
      </w:pPr>
      <w:r w:rsidRPr="00EB1FEE">
        <w:rPr>
          <w:rFonts w:ascii="Times New Roman" w:hAnsi="Times New Roman" w:cs="Times New Roman"/>
          <w:sz w:val="24"/>
          <w:szCs w:val="24"/>
        </w:rPr>
        <w:t>4. svibnja- održana svečanost povodom obilježavanja Dana Grada Klanjca (župan Željko Kolar)</w:t>
      </w:r>
    </w:p>
    <w:p w14:paraId="1778E63F" w14:textId="77777777" w:rsidR="00570D84" w:rsidRPr="00EB1FEE" w:rsidRDefault="00570D84" w:rsidP="00570D84">
      <w:pPr>
        <w:pStyle w:val="Bezproreda"/>
        <w:jc w:val="both"/>
        <w:rPr>
          <w:rFonts w:ascii="Times New Roman" w:hAnsi="Times New Roman" w:cs="Times New Roman"/>
          <w:sz w:val="24"/>
          <w:szCs w:val="24"/>
        </w:rPr>
      </w:pPr>
    </w:p>
    <w:p w14:paraId="1425AC12" w14:textId="77777777" w:rsidR="00570D84" w:rsidRPr="00EB1FEE" w:rsidRDefault="00570D84" w:rsidP="00570D84">
      <w:pPr>
        <w:pStyle w:val="Bezproreda"/>
        <w:jc w:val="both"/>
        <w:rPr>
          <w:rFonts w:ascii="Times New Roman" w:hAnsi="Times New Roman" w:cs="Times New Roman"/>
          <w:sz w:val="24"/>
          <w:szCs w:val="24"/>
        </w:rPr>
      </w:pPr>
      <w:r w:rsidRPr="00EB1FEE">
        <w:rPr>
          <w:rFonts w:ascii="Times New Roman" w:hAnsi="Times New Roman" w:cs="Times New Roman"/>
          <w:sz w:val="24"/>
          <w:szCs w:val="24"/>
        </w:rPr>
        <w:t xml:space="preserve">4. svibnja - u Parku Maksimilijana Vrhovca u Stubičkim Toplicama održana konferencija za medije na kojoj je predstavljeno 4. izdanje brdovite cestovne rekreativne utrke </w:t>
      </w:r>
      <w:proofErr w:type="spellStart"/>
      <w:r w:rsidRPr="00EB1FEE">
        <w:rPr>
          <w:rFonts w:ascii="Times New Roman" w:hAnsi="Times New Roman" w:cs="Times New Roman"/>
          <w:sz w:val="24"/>
          <w:szCs w:val="24"/>
        </w:rPr>
        <w:t>Granfondo</w:t>
      </w:r>
      <w:proofErr w:type="spellEnd"/>
      <w:r w:rsidRPr="00EB1FEE">
        <w:rPr>
          <w:rFonts w:ascii="Times New Roman" w:hAnsi="Times New Roman" w:cs="Times New Roman"/>
          <w:sz w:val="24"/>
          <w:szCs w:val="24"/>
        </w:rPr>
        <w:t xml:space="preserve"> </w:t>
      </w:r>
      <w:proofErr w:type="spellStart"/>
      <w:r w:rsidRPr="00EB1FEE">
        <w:rPr>
          <w:rFonts w:ascii="Times New Roman" w:hAnsi="Times New Roman" w:cs="Times New Roman"/>
          <w:sz w:val="24"/>
          <w:szCs w:val="24"/>
        </w:rPr>
        <w:t>Roonda</w:t>
      </w:r>
      <w:proofErr w:type="spellEnd"/>
      <w:r w:rsidRPr="00EB1FEE">
        <w:rPr>
          <w:rFonts w:ascii="Times New Roman" w:hAnsi="Times New Roman" w:cs="Times New Roman"/>
          <w:sz w:val="24"/>
          <w:szCs w:val="24"/>
        </w:rPr>
        <w:t xml:space="preserve"> </w:t>
      </w:r>
      <w:proofErr w:type="spellStart"/>
      <w:r w:rsidRPr="00EB1FEE">
        <w:rPr>
          <w:rFonts w:ascii="Times New Roman" w:hAnsi="Times New Roman" w:cs="Times New Roman"/>
          <w:sz w:val="24"/>
          <w:szCs w:val="24"/>
        </w:rPr>
        <w:t>Stubaki</w:t>
      </w:r>
      <w:proofErr w:type="spellEnd"/>
      <w:r w:rsidRPr="00EB1FEE">
        <w:rPr>
          <w:rFonts w:ascii="Times New Roman" w:hAnsi="Times New Roman" w:cs="Times New Roman"/>
          <w:sz w:val="24"/>
          <w:szCs w:val="24"/>
        </w:rPr>
        <w:t xml:space="preserve"> (župan Željko Kolar)</w:t>
      </w:r>
    </w:p>
    <w:p w14:paraId="0446F653" w14:textId="77777777" w:rsidR="00570D84" w:rsidRPr="00EB1FEE" w:rsidRDefault="00570D84" w:rsidP="00570D84">
      <w:pPr>
        <w:pStyle w:val="Bezproreda"/>
        <w:jc w:val="both"/>
        <w:rPr>
          <w:rFonts w:ascii="Times New Roman" w:hAnsi="Times New Roman" w:cs="Times New Roman"/>
          <w:sz w:val="24"/>
          <w:szCs w:val="24"/>
        </w:rPr>
      </w:pPr>
    </w:p>
    <w:p w14:paraId="31648214" w14:textId="77777777" w:rsidR="00570D84" w:rsidRPr="00EB1FEE" w:rsidRDefault="00570D84" w:rsidP="00570D84">
      <w:pPr>
        <w:pStyle w:val="Bezproreda"/>
        <w:jc w:val="both"/>
        <w:rPr>
          <w:rFonts w:ascii="Times New Roman" w:hAnsi="Times New Roman" w:cs="Times New Roman"/>
          <w:sz w:val="24"/>
          <w:szCs w:val="24"/>
        </w:rPr>
      </w:pPr>
      <w:r w:rsidRPr="00EB1FEE">
        <w:rPr>
          <w:rFonts w:ascii="Times New Roman" w:hAnsi="Times New Roman" w:cs="Times New Roman"/>
          <w:sz w:val="24"/>
          <w:szCs w:val="24"/>
        </w:rPr>
        <w:t>4. svibnja – u Osnovnoj školi Belec u posao za izvođenje radova na rekonstrukciji i dogradnji Osnovne škole Belec uveden izvođač radova (župan Željko Kolar)</w:t>
      </w:r>
    </w:p>
    <w:p w14:paraId="77DF0E62" w14:textId="77777777" w:rsidR="00570D84" w:rsidRPr="00EB1FEE" w:rsidRDefault="00570D84" w:rsidP="00570D84">
      <w:pPr>
        <w:pStyle w:val="Bezproreda"/>
        <w:jc w:val="both"/>
        <w:rPr>
          <w:rFonts w:ascii="Times New Roman" w:hAnsi="Times New Roman" w:cs="Times New Roman"/>
          <w:sz w:val="24"/>
          <w:szCs w:val="24"/>
        </w:rPr>
      </w:pPr>
    </w:p>
    <w:p w14:paraId="4337ACA1" w14:textId="77777777" w:rsidR="00570D84" w:rsidRPr="00EB1FEE" w:rsidRDefault="00570D84" w:rsidP="00570D84">
      <w:pPr>
        <w:pStyle w:val="Bezproreda"/>
        <w:jc w:val="both"/>
        <w:rPr>
          <w:rFonts w:ascii="Times New Roman" w:hAnsi="Times New Roman" w:cs="Times New Roman"/>
          <w:sz w:val="24"/>
          <w:szCs w:val="24"/>
        </w:rPr>
      </w:pPr>
      <w:r w:rsidRPr="00EB1FEE">
        <w:rPr>
          <w:rFonts w:ascii="Times New Roman" w:hAnsi="Times New Roman" w:cs="Times New Roman"/>
          <w:sz w:val="24"/>
          <w:szCs w:val="24"/>
        </w:rPr>
        <w:t xml:space="preserve">5. svibnja – u Termama Tuhelj održano završno događanje Marc </w:t>
      </w:r>
      <w:proofErr w:type="spellStart"/>
      <w:r w:rsidRPr="00EB1FEE">
        <w:rPr>
          <w:rFonts w:ascii="Times New Roman" w:hAnsi="Times New Roman" w:cs="Times New Roman"/>
          <w:sz w:val="24"/>
          <w:szCs w:val="24"/>
        </w:rPr>
        <w:t>Impact</w:t>
      </w:r>
      <w:proofErr w:type="spellEnd"/>
      <w:r w:rsidRPr="00EB1FEE">
        <w:rPr>
          <w:rFonts w:ascii="Times New Roman" w:hAnsi="Times New Roman" w:cs="Times New Roman"/>
          <w:sz w:val="24"/>
          <w:szCs w:val="24"/>
        </w:rPr>
        <w:t xml:space="preserve"> programa u Hrvatskoj (zamjenica župana Jasna Petek)</w:t>
      </w:r>
    </w:p>
    <w:p w14:paraId="49E66D09" w14:textId="77777777" w:rsidR="00570D84" w:rsidRPr="00EB1FEE" w:rsidRDefault="00570D84" w:rsidP="00570D84">
      <w:pPr>
        <w:pStyle w:val="Bezproreda"/>
        <w:jc w:val="both"/>
        <w:rPr>
          <w:rFonts w:ascii="Times New Roman" w:hAnsi="Times New Roman" w:cs="Times New Roman"/>
          <w:sz w:val="24"/>
          <w:szCs w:val="24"/>
        </w:rPr>
      </w:pPr>
    </w:p>
    <w:p w14:paraId="27F1D63A" w14:textId="77777777" w:rsidR="00570D84" w:rsidRPr="00EB1FEE" w:rsidRDefault="00570D84" w:rsidP="00570D84">
      <w:pPr>
        <w:pStyle w:val="Bezproreda"/>
        <w:jc w:val="both"/>
        <w:rPr>
          <w:rFonts w:ascii="Times New Roman" w:hAnsi="Times New Roman" w:cs="Times New Roman"/>
          <w:sz w:val="24"/>
          <w:szCs w:val="24"/>
        </w:rPr>
      </w:pPr>
      <w:r w:rsidRPr="00EB1FEE">
        <w:rPr>
          <w:rFonts w:ascii="Times New Roman" w:hAnsi="Times New Roman" w:cs="Times New Roman"/>
          <w:sz w:val="24"/>
          <w:szCs w:val="24"/>
        </w:rPr>
        <w:t xml:space="preserve">6. svibnja – u Termama Tuhelj održana konferencija </w:t>
      </w:r>
      <w:proofErr w:type="spellStart"/>
      <w:r w:rsidRPr="00EB1FEE">
        <w:rPr>
          <w:rFonts w:ascii="Times New Roman" w:hAnsi="Times New Roman" w:cs="Times New Roman"/>
          <w:sz w:val="24"/>
          <w:szCs w:val="24"/>
        </w:rPr>
        <w:t>Invest</w:t>
      </w:r>
      <w:proofErr w:type="spellEnd"/>
      <w:r w:rsidRPr="00EB1FEE">
        <w:rPr>
          <w:rFonts w:ascii="Times New Roman" w:hAnsi="Times New Roman" w:cs="Times New Roman"/>
          <w:sz w:val="24"/>
          <w:szCs w:val="24"/>
        </w:rPr>
        <w:t xml:space="preserve"> </w:t>
      </w:r>
      <w:proofErr w:type="spellStart"/>
      <w:r w:rsidRPr="00EB1FEE">
        <w:rPr>
          <w:rFonts w:ascii="Times New Roman" w:hAnsi="Times New Roman" w:cs="Times New Roman"/>
          <w:sz w:val="24"/>
          <w:szCs w:val="24"/>
        </w:rPr>
        <w:t>in</w:t>
      </w:r>
      <w:proofErr w:type="spellEnd"/>
      <w:r w:rsidRPr="00EB1FEE">
        <w:rPr>
          <w:rFonts w:ascii="Times New Roman" w:hAnsi="Times New Roman" w:cs="Times New Roman"/>
          <w:sz w:val="24"/>
          <w:szCs w:val="24"/>
        </w:rPr>
        <w:t xml:space="preserve"> Zagorje, regionalno okupljanje poduzetnika, investitora i inovatora (župan Željko Kolar i zamjenica župana Jasna Petek)</w:t>
      </w:r>
    </w:p>
    <w:p w14:paraId="03B42E64" w14:textId="77777777" w:rsidR="00570D84" w:rsidRPr="00EB1FEE" w:rsidRDefault="00570D84" w:rsidP="00570D84">
      <w:pPr>
        <w:pStyle w:val="Bezproreda"/>
        <w:jc w:val="both"/>
        <w:rPr>
          <w:rFonts w:ascii="Times New Roman" w:hAnsi="Times New Roman" w:cs="Times New Roman"/>
          <w:sz w:val="24"/>
          <w:szCs w:val="24"/>
        </w:rPr>
      </w:pPr>
    </w:p>
    <w:p w14:paraId="32645219" w14:textId="77777777" w:rsidR="00570D84" w:rsidRDefault="00570D84" w:rsidP="00570D84">
      <w:pPr>
        <w:pStyle w:val="Bezproreda"/>
        <w:jc w:val="both"/>
        <w:rPr>
          <w:rFonts w:ascii="Times New Roman" w:hAnsi="Times New Roman" w:cs="Times New Roman"/>
          <w:sz w:val="24"/>
          <w:szCs w:val="24"/>
        </w:rPr>
      </w:pPr>
      <w:r w:rsidRPr="00EB1FEE">
        <w:rPr>
          <w:rFonts w:ascii="Times New Roman" w:hAnsi="Times New Roman" w:cs="Times New Roman"/>
          <w:sz w:val="24"/>
          <w:szCs w:val="24"/>
        </w:rPr>
        <w:t>6. svibnja-</w:t>
      </w:r>
      <w:r>
        <w:rPr>
          <w:rFonts w:ascii="Times New Roman" w:hAnsi="Times New Roman" w:cs="Times New Roman"/>
          <w:sz w:val="24"/>
          <w:szCs w:val="24"/>
        </w:rPr>
        <w:t xml:space="preserve"> </w:t>
      </w:r>
      <w:r w:rsidRPr="00EB1FEE">
        <w:rPr>
          <w:rFonts w:ascii="Times New Roman" w:hAnsi="Times New Roman" w:cs="Times New Roman"/>
          <w:sz w:val="24"/>
          <w:szCs w:val="24"/>
        </w:rPr>
        <w:t xml:space="preserve"> u Termama Tuhelj , u sklopu konferencije “</w:t>
      </w:r>
      <w:proofErr w:type="spellStart"/>
      <w:r w:rsidRPr="00EB1FEE">
        <w:rPr>
          <w:rFonts w:ascii="Times New Roman" w:hAnsi="Times New Roman" w:cs="Times New Roman"/>
          <w:sz w:val="24"/>
          <w:szCs w:val="24"/>
        </w:rPr>
        <w:t>Invest</w:t>
      </w:r>
      <w:proofErr w:type="spellEnd"/>
      <w:r w:rsidRPr="00EB1FEE">
        <w:rPr>
          <w:rFonts w:ascii="Times New Roman" w:hAnsi="Times New Roman" w:cs="Times New Roman"/>
          <w:sz w:val="24"/>
          <w:szCs w:val="24"/>
        </w:rPr>
        <w:t xml:space="preserve"> </w:t>
      </w:r>
      <w:proofErr w:type="spellStart"/>
      <w:r w:rsidRPr="00EB1FEE">
        <w:rPr>
          <w:rFonts w:ascii="Times New Roman" w:hAnsi="Times New Roman" w:cs="Times New Roman"/>
          <w:sz w:val="24"/>
          <w:szCs w:val="24"/>
        </w:rPr>
        <w:t>in</w:t>
      </w:r>
      <w:proofErr w:type="spellEnd"/>
      <w:r w:rsidRPr="00EB1FEE">
        <w:rPr>
          <w:rFonts w:ascii="Times New Roman" w:hAnsi="Times New Roman" w:cs="Times New Roman"/>
          <w:sz w:val="24"/>
          <w:szCs w:val="24"/>
        </w:rPr>
        <w:t xml:space="preserve"> Zagorje” održan PITCH natjecanja programa “Kreiraj svoju budućnost” (župan Željko Kolar i zamjenica župana Jasna Petek)</w:t>
      </w:r>
    </w:p>
    <w:p w14:paraId="4DAE6385" w14:textId="77777777" w:rsidR="00570D84" w:rsidRPr="00EB1FEE" w:rsidRDefault="00570D84" w:rsidP="00570D84">
      <w:pPr>
        <w:pStyle w:val="Bezproreda"/>
        <w:jc w:val="both"/>
        <w:rPr>
          <w:rFonts w:ascii="Times New Roman" w:hAnsi="Times New Roman" w:cs="Times New Roman"/>
          <w:sz w:val="24"/>
          <w:szCs w:val="24"/>
        </w:rPr>
      </w:pPr>
    </w:p>
    <w:p w14:paraId="362CC85F" w14:textId="77777777" w:rsidR="00570D84" w:rsidRPr="00EB1FEE" w:rsidRDefault="00570D84" w:rsidP="00570D84">
      <w:pPr>
        <w:pStyle w:val="Bezproreda"/>
        <w:jc w:val="both"/>
        <w:rPr>
          <w:rFonts w:ascii="Times New Roman" w:hAnsi="Times New Roman" w:cs="Times New Roman"/>
          <w:sz w:val="24"/>
          <w:szCs w:val="24"/>
        </w:rPr>
      </w:pPr>
      <w:r w:rsidRPr="00EB1FEE">
        <w:rPr>
          <w:rFonts w:ascii="Times New Roman" w:hAnsi="Times New Roman" w:cs="Times New Roman"/>
          <w:sz w:val="24"/>
          <w:szCs w:val="24"/>
        </w:rPr>
        <w:t>7. svibnja</w:t>
      </w:r>
      <w:r>
        <w:rPr>
          <w:rFonts w:ascii="Times New Roman" w:hAnsi="Times New Roman" w:cs="Times New Roman"/>
          <w:sz w:val="24"/>
          <w:szCs w:val="24"/>
        </w:rPr>
        <w:t xml:space="preserve"> </w:t>
      </w:r>
      <w:r w:rsidRPr="00EB1FEE">
        <w:rPr>
          <w:rFonts w:ascii="Times New Roman" w:hAnsi="Times New Roman" w:cs="Times New Roman"/>
          <w:sz w:val="24"/>
          <w:szCs w:val="24"/>
        </w:rPr>
        <w:t>- u Termama Tuhelj zatvorena konferencija INVEST IN ZAGORJE 2026 – NOVA PRAVILA IGRE (župan Željko Kolar)</w:t>
      </w:r>
    </w:p>
    <w:p w14:paraId="6F0FC34B" w14:textId="77777777" w:rsidR="00570D84" w:rsidRPr="00EB1FEE" w:rsidRDefault="00570D84" w:rsidP="00570D84">
      <w:pPr>
        <w:pStyle w:val="Bezproreda"/>
        <w:jc w:val="both"/>
        <w:rPr>
          <w:rFonts w:ascii="Times New Roman" w:hAnsi="Times New Roman" w:cs="Times New Roman"/>
          <w:sz w:val="24"/>
          <w:szCs w:val="24"/>
        </w:rPr>
      </w:pPr>
    </w:p>
    <w:p w14:paraId="4AC40BD5" w14:textId="77777777" w:rsidR="00570D84" w:rsidRPr="00EB1FEE" w:rsidRDefault="00570D84" w:rsidP="00570D84">
      <w:pPr>
        <w:pStyle w:val="Bezproreda"/>
        <w:jc w:val="both"/>
        <w:rPr>
          <w:rFonts w:ascii="Times New Roman" w:hAnsi="Times New Roman" w:cs="Times New Roman"/>
          <w:sz w:val="24"/>
          <w:szCs w:val="24"/>
        </w:rPr>
      </w:pPr>
      <w:r w:rsidRPr="00EB1FEE">
        <w:rPr>
          <w:rFonts w:ascii="Times New Roman" w:hAnsi="Times New Roman" w:cs="Times New Roman"/>
          <w:sz w:val="24"/>
          <w:szCs w:val="24"/>
        </w:rPr>
        <w:t>8. svibnja</w:t>
      </w:r>
      <w:r>
        <w:rPr>
          <w:rFonts w:ascii="Times New Roman" w:hAnsi="Times New Roman" w:cs="Times New Roman"/>
          <w:sz w:val="24"/>
          <w:szCs w:val="24"/>
        </w:rPr>
        <w:t xml:space="preserve"> </w:t>
      </w:r>
      <w:r w:rsidRPr="00EB1FEE">
        <w:rPr>
          <w:rFonts w:ascii="Times New Roman" w:hAnsi="Times New Roman" w:cs="Times New Roman"/>
          <w:sz w:val="24"/>
          <w:szCs w:val="24"/>
        </w:rPr>
        <w:t xml:space="preserve">- u Sportskoj dvorani Osnovne škole Viktora Kovačića u Humu na Sutli održana 22. </w:t>
      </w:r>
    </w:p>
    <w:p w14:paraId="5E06C052" w14:textId="77777777" w:rsidR="00570D84" w:rsidRPr="00EB1FEE" w:rsidRDefault="00570D84" w:rsidP="00570D84">
      <w:pPr>
        <w:pStyle w:val="Bezproreda"/>
        <w:jc w:val="both"/>
        <w:rPr>
          <w:rFonts w:ascii="Times New Roman" w:hAnsi="Times New Roman" w:cs="Times New Roman"/>
          <w:sz w:val="24"/>
          <w:szCs w:val="24"/>
        </w:rPr>
      </w:pPr>
      <w:r w:rsidRPr="00EB1FEE">
        <w:rPr>
          <w:rFonts w:ascii="Times New Roman" w:hAnsi="Times New Roman" w:cs="Times New Roman"/>
          <w:sz w:val="24"/>
          <w:szCs w:val="24"/>
        </w:rPr>
        <w:t xml:space="preserve">smotra učeničkih zadruga (zamjenica župana Jasna Petek) </w:t>
      </w:r>
    </w:p>
    <w:p w14:paraId="440CF0BE" w14:textId="77777777" w:rsidR="00570D84" w:rsidRPr="00EB1FEE" w:rsidRDefault="00570D84" w:rsidP="00570D84">
      <w:pPr>
        <w:pStyle w:val="Bezproreda"/>
        <w:jc w:val="both"/>
        <w:rPr>
          <w:rFonts w:ascii="Times New Roman" w:hAnsi="Times New Roman" w:cs="Times New Roman"/>
          <w:sz w:val="24"/>
          <w:szCs w:val="24"/>
        </w:rPr>
      </w:pPr>
    </w:p>
    <w:p w14:paraId="3F7C7287" w14:textId="77777777" w:rsidR="00570D84" w:rsidRPr="00EB1FEE" w:rsidRDefault="00570D84" w:rsidP="00570D84">
      <w:pPr>
        <w:pStyle w:val="Bezproreda"/>
        <w:jc w:val="both"/>
        <w:rPr>
          <w:rFonts w:ascii="Times New Roman" w:hAnsi="Times New Roman" w:cs="Times New Roman"/>
          <w:sz w:val="24"/>
          <w:szCs w:val="24"/>
        </w:rPr>
      </w:pPr>
      <w:r w:rsidRPr="00EB1FEE">
        <w:rPr>
          <w:rFonts w:ascii="Times New Roman" w:hAnsi="Times New Roman" w:cs="Times New Roman"/>
          <w:sz w:val="24"/>
          <w:szCs w:val="24"/>
        </w:rPr>
        <w:t xml:space="preserve">8. svibnja – u Zaboku u  Osnovnoj školi Ksavera održano finale projekta </w:t>
      </w:r>
      <w:proofErr w:type="spellStart"/>
      <w:r w:rsidRPr="00EB1FEE">
        <w:rPr>
          <w:rFonts w:ascii="Times New Roman" w:hAnsi="Times New Roman" w:cs="Times New Roman"/>
          <w:sz w:val="24"/>
          <w:szCs w:val="24"/>
        </w:rPr>
        <w:t>Chef</w:t>
      </w:r>
      <w:proofErr w:type="spellEnd"/>
      <w:r w:rsidRPr="00EB1FEE">
        <w:rPr>
          <w:rFonts w:ascii="Times New Roman" w:hAnsi="Times New Roman" w:cs="Times New Roman"/>
          <w:sz w:val="24"/>
          <w:szCs w:val="24"/>
        </w:rPr>
        <w:t xml:space="preserve"> škole (župan Željko Kolar) </w:t>
      </w:r>
    </w:p>
    <w:p w14:paraId="24428627" w14:textId="77777777" w:rsidR="00570D84" w:rsidRPr="00EB1FEE" w:rsidRDefault="00570D84" w:rsidP="00570D84">
      <w:pPr>
        <w:pStyle w:val="Bezproreda"/>
        <w:jc w:val="both"/>
        <w:rPr>
          <w:rFonts w:ascii="Times New Roman" w:hAnsi="Times New Roman" w:cs="Times New Roman"/>
          <w:sz w:val="24"/>
          <w:szCs w:val="24"/>
        </w:rPr>
      </w:pPr>
    </w:p>
    <w:p w14:paraId="2721493B" w14:textId="77777777" w:rsidR="00570D84" w:rsidRPr="00EB1FEE" w:rsidRDefault="00570D84" w:rsidP="00570D84">
      <w:pPr>
        <w:pStyle w:val="Bezproreda"/>
        <w:jc w:val="both"/>
        <w:rPr>
          <w:rFonts w:ascii="Times New Roman" w:hAnsi="Times New Roman" w:cs="Times New Roman"/>
          <w:sz w:val="24"/>
          <w:szCs w:val="24"/>
        </w:rPr>
      </w:pPr>
      <w:r w:rsidRPr="00EB1FEE">
        <w:rPr>
          <w:rFonts w:ascii="Times New Roman" w:hAnsi="Times New Roman" w:cs="Times New Roman"/>
          <w:sz w:val="24"/>
          <w:szCs w:val="24"/>
        </w:rPr>
        <w:t>8. svibnja – U Klanjcu obilježeno 50 godina djelovanja Galerije Antuna Augustinčića (župan Željko Kolar)</w:t>
      </w:r>
    </w:p>
    <w:p w14:paraId="430325B7" w14:textId="77777777" w:rsidR="00570D84" w:rsidRPr="00EB1FEE" w:rsidRDefault="00570D84" w:rsidP="00570D84">
      <w:pPr>
        <w:pStyle w:val="Bezproreda"/>
        <w:jc w:val="both"/>
        <w:rPr>
          <w:rFonts w:ascii="Times New Roman" w:hAnsi="Times New Roman" w:cs="Times New Roman"/>
          <w:sz w:val="24"/>
          <w:szCs w:val="24"/>
        </w:rPr>
      </w:pPr>
    </w:p>
    <w:p w14:paraId="6ACAA9AE" w14:textId="77777777" w:rsidR="00570D84" w:rsidRPr="00EB1FEE" w:rsidRDefault="00570D84" w:rsidP="00570D84">
      <w:pPr>
        <w:pStyle w:val="Bezproreda"/>
        <w:jc w:val="both"/>
        <w:rPr>
          <w:rFonts w:ascii="Times New Roman" w:hAnsi="Times New Roman" w:cs="Times New Roman"/>
          <w:sz w:val="24"/>
          <w:szCs w:val="24"/>
        </w:rPr>
      </w:pPr>
      <w:r w:rsidRPr="00EB1FEE">
        <w:rPr>
          <w:rFonts w:ascii="Times New Roman" w:hAnsi="Times New Roman" w:cs="Times New Roman"/>
          <w:sz w:val="24"/>
          <w:szCs w:val="24"/>
        </w:rPr>
        <w:t>11. svibnja – u Poslovno</w:t>
      </w:r>
      <w:r>
        <w:rPr>
          <w:rFonts w:ascii="Times New Roman" w:hAnsi="Times New Roman" w:cs="Times New Roman"/>
          <w:sz w:val="24"/>
          <w:szCs w:val="24"/>
        </w:rPr>
        <w:t>-</w:t>
      </w:r>
      <w:r w:rsidRPr="00EB1FEE">
        <w:rPr>
          <w:rFonts w:ascii="Times New Roman" w:hAnsi="Times New Roman" w:cs="Times New Roman"/>
          <w:sz w:val="24"/>
          <w:szCs w:val="24"/>
        </w:rPr>
        <w:t>tehnološkom inkubatoru povodom Međunarodnog dana sestrinstva  održan prijem za glavne sestre županijskih zdravstvenih ustanova, predstavnice udruga i županijske podružnice Hrvatske komore medicinskih sestara (župan Željko Kolar)</w:t>
      </w:r>
    </w:p>
    <w:p w14:paraId="7BDC6DFF" w14:textId="77777777" w:rsidR="00570D84" w:rsidRPr="00EB1FEE" w:rsidRDefault="00570D84" w:rsidP="00570D84">
      <w:pPr>
        <w:pStyle w:val="Bezproreda"/>
        <w:jc w:val="both"/>
        <w:rPr>
          <w:rFonts w:ascii="Times New Roman" w:hAnsi="Times New Roman" w:cs="Times New Roman"/>
          <w:sz w:val="24"/>
          <w:szCs w:val="24"/>
        </w:rPr>
      </w:pPr>
    </w:p>
    <w:p w14:paraId="5274BE28" w14:textId="77777777" w:rsidR="00570D84" w:rsidRPr="00EB1FEE" w:rsidRDefault="00570D84" w:rsidP="00570D84">
      <w:pPr>
        <w:pStyle w:val="Bezproreda"/>
        <w:jc w:val="both"/>
        <w:rPr>
          <w:rFonts w:ascii="Times New Roman" w:hAnsi="Times New Roman" w:cs="Times New Roman"/>
          <w:sz w:val="24"/>
          <w:szCs w:val="24"/>
        </w:rPr>
      </w:pPr>
      <w:r w:rsidRPr="00EB1FEE">
        <w:rPr>
          <w:rFonts w:ascii="Times New Roman" w:hAnsi="Times New Roman" w:cs="Times New Roman"/>
          <w:sz w:val="24"/>
          <w:szCs w:val="24"/>
        </w:rPr>
        <w:t>11. svibnja</w:t>
      </w:r>
      <w:r>
        <w:rPr>
          <w:rFonts w:ascii="Times New Roman" w:hAnsi="Times New Roman" w:cs="Times New Roman"/>
          <w:sz w:val="24"/>
          <w:szCs w:val="24"/>
        </w:rPr>
        <w:t xml:space="preserve"> </w:t>
      </w:r>
      <w:r w:rsidRPr="00EB1FEE">
        <w:rPr>
          <w:rFonts w:ascii="Times New Roman" w:hAnsi="Times New Roman" w:cs="Times New Roman"/>
          <w:sz w:val="24"/>
          <w:szCs w:val="24"/>
        </w:rPr>
        <w:t xml:space="preserve">- u prostorijama Hrvatske turističke zajednice u Zagrebu potpisani ugovori o dodjeli 265 tisuća eura za tri projekta Turističke zajednice Krapinsko-zagorske županije: Vrijeme je za Zagorje, Zagorje </w:t>
      </w:r>
      <w:proofErr w:type="spellStart"/>
      <w:r w:rsidRPr="00EB1FEE">
        <w:rPr>
          <w:rFonts w:ascii="Times New Roman" w:hAnsi="Times New Roman" w:cs="Times New Roman"/>
          <w:sz w:val="24"/>
          <w:szCs w:val="24"/>
        </w:rPr>
        <w:t>Outdoor</w:t>
      </w:r>
      <w:proofErr w:type="spellEnd"/>
      <w:r w:rsidRPr="00EB1FEE">
        <w:rPr>
          <w:rFonts w:ascii="Times New Roman" w:hAnsi="Times New Roman" w:cs="Times New Roman"/>
          <w:sz w:val="24"/>
          <w:szCs w:val="24"/>
        </w:rPr>
        <w:t xml:space="preserve"> </w:t>
      </w:r>
      <w:proofErr w:type="spellStart"/>
      <w:r w:rsidRPr="00EB1FEE">
        <w:rPr>
          <w:rFonts w:ascii="Times New Roman" w:hAnsi="Times New Roman" w:cs="Times New Roman"/>
          <w:sz w:val="24"/>
          <w:szCs w:val="24"/>
        </w:rPr>
        <w:t>Escape</w:t>
      </w:r>
      <w:proofErr w:type="spellEnd"/>
      <w:r w:rsidRPr="00EB1FEE">
        <w:rPr>
          <w:rFonts w:ascii="Times New Roman" w:hAnsi="Times New Roman" w:cs="Times New Roman"/>
          <w:sz w:val="24"/>
          <w:szCs w:val="24"/>
        </w:rPr>
        <w:t xml:space="preserve"> i Zagorje </w:t>
      </w:r>
      <w:proofErr w:type="spellStart"/>
      <w:r w:rsidRPr="00EB1FEE">
        <w:rPr>
          <w:rFonts w:ascii="Times New Roman" w:hAnsi="Times New Roman" w:cs="Times New Roman"/>
          <w:sz w:val="24"/>
          <w:szCs w:val="24"/>
        </w:rPr>
        <w:t>Outdoor</w:t>
      </w:r>
      <w:proofErr w:type="spellEnd"/>
      <w:r w:rsidRPr="00EB1FEE">
        <w:rPr>
          <w:rFonts w:ascii="Times New Roman" w:hAnsi="Times New Roman" w:cs="Times New Roman"/>
          <w:sz w:val="24"/>
          <w:szCs w:val="24"/>
        </w:rPr>
        <w:t xml:space="preserve"> (župan Željko Kolar)</w:t>
      </w:r>
    </w:p>
    <w:p w14:paraId="63AFDB5F" w14:textId="77777777" w:rsidR="00570D84" w:rsidRPr="00EB1FEE" w:rsidRDefault="00570D84" w:rsidP="00570D84">
      <w:pPr>
        <w:pStyle w:val="Bezproreda"/>
        <w:jc w:val="both"/>
        <w:rPr>
          <w:rFonts w:ascii="Times New Roman" w:hAnsi="Times New Roman" w:cs="Times New Roman"/>
          <w:sz w:val="24"/>
          <w:szCs w:val="24"/>
        </w:rPr>
      </w:pPr>
    </w:p>
    <w:p w14:paraId="6C7FB95B" w14:textId="77777777" w:rsidR="00570D84" w:rsidRPr="00EB1FEE" w:rsidRDefault="00570D84" w:rsidP="00570D84">
      <w:pPr>
        <w:pStyle w:val="Bezproreda"/>
        <w:jc w:val="both"/>
        <w:rPr>
          <w:rFonts w:ascii="Times New Roman" w:hAnsi="Times New Roman" w:cs="Times New Roman"/>
          <w:sz w:val="24"/>
          <w:szCs w:val="24"/>
        </w:rPr>
      </w:pPr>
      <w:r w:rsidRPr="00EB1FEE">
        <w:rPr>
          <w:rFonts w:ascii="Times New Roman" w:hAnsi="Times New Roman" w:cs="Times New Roman"/>
          <w:sz w:val="24"/>
          <w:szCs w:val="24"/>
        </w:rPr>
        <w:t>12. svibnja – u Pregradi obilježen Svjetski dan Crvenog križa i Tjedan Crvenog križa (zamjenica župana Jasna Petek)</w:t>
      </w:r>
    </w:p>
    <w:p w14:paraId="7AF6BCD5" w14:textId="77777777" w:rsidR="00570D84" w:rsidRPr="00EB1FEE" w:rsidRDefault="00570D84" w:rsidP="00570D84">
      <w:pPr>
        <w:pStyle w:val="Bezproreda"/>
        <w:jc w:val="both"/>
        <w:rPr>
          <w:rFonts w:ascii="Times New Roman" w:hAnsi="Times New Roman" w:cs="Times New Roman"/>
          <w:sz w:val="24"/>
          <w:szCs w:val="24"/>
        </w:rPr>
      </w:pPr>
    </w:p>
    <w:p w14:paraId="66B7436B" w14:textId="77777777" w:rsidR="00570D84" w:rsidRPr="00EB1FEE" w:rsidRDefault="00570D84" w:rsidP="00570D84">
      <w:pPr>
        <w:pStyle w:val="Bezproreda"/>
        <w:jc w:val="both"/>
        <w:rPr>
          <w:rFonts w:ascii="Times New Roman" w:hAnsi="Times New Roman" w:cs="Times New Roman"/>
          <w:sz w:val="24"/>
          <w:szCs w:val="24"/>
        </w:rPr>
      </w:pPr>
      <w:r w:rsidRPr="00EB1FEE">
        <w:rPr>
          <w:rFonts w:ascii="Times New Roman" w:hAnsi="Times New Roman" w:cs="Times New Roman"/>
          <w:sz w:val="24"/>
          <w:szCs w:val="24"/>
        </w:rPr>
        <w:t>13. svibnja – u Poslovno tehnološkom inkubatoru podijeljeni  ugovori  vrijedni 97.056,78 eura za korisnike potpore temeljem Javnog poziva za ulaganje u modernizaciju i povećanje konkurentnosti poljoprivrednika u preradi i stavljanje na tržište poljoprivrednih i prehrambenih proizvoda na području Krapinsko-zagorske županije u 2026. godini (župan Željko Kolar)</w:t>
      </w:r>
    </w:p>
    <w:p w14:paraId="1FA24C72" w14:textId="77777777" w:rsidR="00570D84" w:rsidRPr="00EB1FEE" w:rsidRDefault="00570D84" w:rsidP="00570D84">
      <w:pPr>
        <w:pStyle w:val="Bezproreda"/>
        <w:jc w:val="both"/>
        <w:rPr>
          <w:rFonts w:ascii="Times New Roman" w:hAnsi="Times New Roman" w:cs="Times New Roman"/>
          <w:sz w:val="24"/>
          <w:szCs w:val="24"/>
        </w:rPr>
      </w:pPr>
    </w:p>
    <w:p w14:paraId="305B6C75" w14:textId="77777777" w:rsidR="00570D84" w:rsidRPr="00EB1FEE" w:rsidRDefault="00570D84" w:rsidP="00570D84">
      <w:pPr>
        <w:pStyle w:val="Bezproreda"/>
        <w:jc w:val="both"/>
        <w:rPr>
          <w:rFonts w:ascii="Times New Roman" w:hAnsi="Times New Roman" w:cs="Times New Roman"/>
          <w:sz w:val="24"/>
          <w:szCs w:val="24"/>
        </w:rPr>
      </w:pPr>
      <w:r w:rsidRPr="00EB1FEE">
        <w:rPr>
          <w:rFonts w:ascii="Times New Roman" w:hAnsi="Times New Roman" w:cs="Times New Roman"/>
          <w:sz w:val="24"/>
          <w:szCs w:val="24"/>
        </w:rPr>
        <w:t>13. svibnja - u prostorima Doma kulture Općine Mače svečanom sjednicom Općinskog vijeća obilježen je Dan Općine Mače (župan Željko Kolar)</w:t>
      </w:r>
    </w:p>
    <w:p w14:paraId="3E5CA370" w14:textId="77777777" w:rsidR="00570D84" w:rsidRPr="00EB1FEE" w:rsidRDefault="00570D84" w:rsidP="00570D84">
      <w:pPr>
        <w:pStyle w:val="Bezproreda"/>
        <w:jc w:val="both"/>
        <w:rPr>
          <w:rFonts w:ascii="Times New Roman" w:hAnsi="Times New Roman" w:cs="Times New Roman"/>
          <w:sz w:val="24"/>
          <w:szCs w:val="24"/>
        </w:rPr>
      </w:pPr>
    </w:p>
    <w:p w14:paraId="02F6DEDA" w14:textId="77777777" w:rsidR="00570D84" w:rsidRPr="00EB1FEE" w:rsidRDefault="00570D84" w:rsidP="00570D84">
      <w:pPr>
        <w:pStyle w:val="Bezproreda"/>
        <w:jc w:val="both"/>
        <w:rPr>
          <w:rFonts w:ascii="Times New Roman" w:hAnsi="Times New Roman" w:cs="Times New Roman"/>
          <w:sz w:val="24"/>
          <w:szCs w:val="24"/>
        </w:rPr>
      </w:pPr>
      <w:r w:rsidRPr="00EB1FEE">
        <w:rPr>
          <w:rFonts w:ascii="Times New Roman" w:hAnsi="Times New Roman" w:cs="Times New Roman"/>
          <w:sz w:val="24"/>
          <w:szCs w:val="24"/>
        </w:rPr>
        <w:t>13. svibnja – u Poslovno tehnološkom inkubatoru održan Stručni susret medicinskih sestara (zamjenica župana Jasna Petek)</w:t>
      </w:r>
    </w:p>
    <w:p w14:paraId="53CFF888" w14:textId="77777777" w:rsidR="00570D84" w:rsidRPr="00EB1FEE" w:rsidRDefault="00570D84" w:rsidP="00570D84">
      <w:pPr>
        <w:pStyle w:val="Bezproreda"/>
        <w:jc w:val="both"/>
        <w:rPr>
          <w:rFonts w:ascii="Times New Roman" w:hAnsi="Times New Roman" w:cs="Times New Roman"/>
          <w:sz w:val="24"/>
          <w:szCs w:val="24"/>
        </w:rPr>
      </w:pPr>
    </w:p>
    <w:p w14:paraId="6C7E611B" w14:textId="77777777" w:rsidR="00570D84" w:rsidRPr="00EB1FEE" w:rsidRDefault="00570D84" w:rsidP="00570D84">
      <w:pPr>
        <w:pStyle w:val="Bezproreda"/>
        <w:jc w:val="both"/>
        <w:rPr>
          <w:rFonts w:ascii="Times New Roman" w:hAnsi="Times New Roman" w:cs="Times New Roman"/>
          <w:sz w:val="24"/>
          <w:szCs w:val="24"/>
        </w:rPr>
      </w:pPr>
      <w:r w:rsidRPr="00EB1FEE">
        <w:rPr>
          <w:rFonts w:ascii="Times New Roman" w:hAnsi="Times New Roman" w:cs="Times New Roman"/>
          <w:sz w:val="24"/>
          <w:szCs w:val="24"/>
        </w:rPr>
        <w:t>14. svibnja</w:t>
      </w:r>
      <w:r>
        <w:rPr>
          <w:rFonts w:ascii="Times New Roman" w:hAnsi="Times New Roman" w:cs="Times New Roman"/>
          <w:sz w:val="24"/>
          <w:szCs w:val="24"/>
        </w:rPr>
        <w:t xml:space="preserve"> </w:t>
      </w:r>
      <w:r w:rsidRPr="00EB1FEE">
        <w:rPr>
          <w:rFonts w:ascii="Times New Roman" w:hAnsi="Times New Roman" w:cs="Times New Roman"/>
          <w:sz w:val="24"/>
          <w:szCs w:val="24"/>
        </w:rPr>
        <w:t xml:space="preserve">-  </w:t>
      </w:r>
      <w:r>
        <w:rPr>
          <w:rFonts w:ascii="Times New Roman" w:hAnsi="Times New Roman" w:cs="Times New Roman"/>
          <w:sz w:val="24"/>
          <w:szCs w:val="24"/>
        </w:rPr>
        <w:t xml:space="preserve">u Zagrebu održana </w:t>
      </w:r>
      <w:proofErr w:type="spellStart"/>
      <w:r w:rsidRPr="00EB1FEE">
        <w:rPr>
          <w:rFonts w:ascii="Times New Roman" w:hAnsi="Times New Roman" w:cs="Times New Roman"/>
          <w:sz w:val="24"/>
          <w:szCs w:val="24"/>
        </w:rPr>
        <w:t>kick</w:t>
      </w:r>
      <w:proofErr w:type="spellEnd"/>
      <w:r w:rsidRPr="00EB1FEE">
        <w:rPr>
          <w:rFonts w:ascii="Times New Roman" w:hAnsi="Times New Roman" w:cs="Times New Roman"/>
          <w:sz w:val="24"/>
          <w:szCs w:val="24"/>
        </w:rPr>
        <w:t xml:space="preserve"> </w:t>
      </w:r>
      <w:proofErr w:type="spellStart"/>
      <w:r w:rsidRPr="00EB1FEE">
        <w:rPr>
          <w:rFonts w:ascii="Times New Roman" w:hAnsi="Times New Roman" w:cs="Times New Roman"/>
          <w:sz w:val="24"/>
          <w:szCs w:val="24"/>
        </w:rPr>
        <w:t>off</w:t>
      </w:r>
      <w:proofErr w:type="spellEnd"/>
      <w:r w:rsidRPr="00EB1FEE">
        <w:rPr>
          <w:rFonts w:ascii="Times New Roman" w:hAnsi="Times New Roman" w:cs="Times New Roman"/>
          <w:sz w:val="24"/>
          <w:szCs w:val="24"/>
        </w:rPr>
        <w:t xml:space="preserve"> konferencija akademije političkog liderstva  (župan Željko Kolar)</w:t>
      </w:r>
    </w:p>
    <w:p w14:paraId="476048A3" w14:textId="77777777" w:rsidR="00570D84" w:rsidRPr="00EB1FEE" w:rsidRDefault="00570D84" w:rsidP="00570D84">
      <w:pPr>
        <w:pStyle w:val="Bezproreda"/>
        <w:jc w:val="both"/>
        <w:rPr>
          <w:rFonts w:ascii="Times New Roman" w:hAnsi="Times New Roman" w:cs="Times New Roman"/>
          <w:sz w:val="24"/>
          <w:szCs w:val="24"/>
        </w:rPr>
      </w:pPr>
    </w:p>
    <w:p w14:paraId="53CF6A8F" w14:textId="77777777" w:rsidR="00570D84" w:rsidRPr="00EB1FEE" w:rsidRDefault="00570D84" w:rsidP="00570D84">
      <w:pPr>
        <w:pStyle w:val="Bezproreda"/>
        <w:jc w:val="both"/>
        <w:rPr>
          <w:rFonts w:ascii="Times New Roman" w:hAnsi="Times New Roman" w:cs="Times New Roman"/>
          <w:sz w:val="24"/>
          <w:szCs w:val="24"/>
        </w:rPr>
      </w:pPr>
      <w:r w:rsidRPr="00EB1FEE">
        <w:rPr>
          <w:rFonts w:ascii="Times New Roman" w:hAnsi="Times New Roman" w:cs="Times New Roman"/>
          <w:sz w:val="24"/>
          <w:szCs w:val="24"/>
        </w:rPr>
        <w:t xml:space="preserve">14. svibnja – u Zlatar Bistrici održana Izborno-izvještajna sjednica Skupštine Vatrogasne zajednice Krapinsko-zagorske županije (župan Željko Kolar) </w:t>
      </w:r>
    </w:p>
    <w:p w14:paraId="5737C584" w14:textId="77777777" w:rsidR="00570D84" w:rsidRPr="00EB1FEE" w:rsidRDefault="00570D84" w:rsidP="00570D84">
      <w:pPr>
        <w:pStyle w:val="Bezproreda"/>
        <w:jc w:val="both"/>
        <w:rPr>
          <w:rFonts w:ascii="Times New Roman" w:hAnsi="Times New Roman" w:cs="Times New Roman"/>
          <w:sz w:val="24"/>
          <w:szCs w:val="24"/>
        </w:rPr>
      </w:pPr>
    </w:p>
    <w:p w14:paraId="11A1436E" w14:textId="77777777" w:rsidR="00570D84" w:rsidRPr="00EB1FEE" w:rsidRDefault="00570D84" w:rsidP="00570D84">
      <w:pPr>
        <w:pStyle w:val="Bezproreda"/>
        <w:jc w:val="both"/>
        <w:rPr>
          <w:rFonts w:ascii="Times New Roman" w:hAnsi="Times New Roman" w:cs="Times New Roman"/>
          <w:sz w:val="24"/>
          <w:szCs w:val="24"/>
        </w:rPr>
      </w:pPr>
      <w:r w:rsidRPr="00EB1FEE">
        <w:rPr>
          <w:rFonts w:ascii="Times New Roman" w:hAnsi="Times New Roman" w:cs="Times New Roman"/>
          <w:sz w:val="24"/>
          <w:szCs w:val="24"/>
        </w:rPr>
        <w:t>14. svibnja – u Centru za kulturu u Velikom Trgovišću obilježen Dan Općine Veliko Trgovišće (župan Željko Kolar)</w:t>
      </w:r>
    </w:p>
    <w:p w14:paraId="72A48AB4" w14:textId="77777777" w:rsidR="00570D84" w:rsidRPr="00EB1FEE" w:rsidRDefault="00570D84" w:rsidP="00570D84">
      <w:pPr>
        <w:pStyle w:val="Bezproreda"/>
        <w:jc w:val="both"/>
        <w:rPr>
          <w:rFonts w:ascii="Times New Roman" w:hAnsi="Times New Roman" w:cs="Times New Roman"/>
          <w:sz w:val="24"/>
          <w:szCs w:val="24"/>
        </w:rPr>
      </w:pPr>
    </w:p>
    <w:p w14:paraId="2D6A20FD" w14:textId="77777777" w:rsidR="00570D84" w:rsidRPr="00EB1FEE" w:rsidRDefault="00570D84" w:rsidP="00570D84">
      <w:pPr>
        <w:pStyle w:val="Bezproreda"/>
        <w:jc w:val="both"/>
        <w:rPr>
          <w:rFonts w:ascii="Times New Roman" w:hAnsi="Times New Roman" w:cs="Times New Roman"/>
          <w:sz w:val="24"/>
          <w:szCs w:val="24"/>
        </w:rPr>
      </w:pPr>
      <w:r w:rsidRPr="00EB1FEE">
        <w:rPr>
          <w:rFonts w:ascii="Times New Roman" w:hAnsi="Times New Roman" w:cs="Times New Roman"/>
          <w:sz w:val="24"/>
          <w:szCs w:val="24"/>
        </w:rPr>
        <w:t xml:space="preserve">15. svibnja - u Zaboku otvoren 23. Mali gastro (župan Željko Kolar) </w:t>
      </w:r>
    </w:p>
    <w:p w14:paraId="5B805EA7" w14:textId="77777777" w:rsidR="00570D84" w:rsidRPr="00EB1FEE" w:rsidRDefault="00570D84" w:rsidP="00570D84">
      <w:pPr>
        <w:pStyle w:val="Bezproreda"/>
        <w:jc w:val="both"/>
        <w:rPr>
          <w:rFonts w:ascii="Times New Roman" w:hAnsi="Times New Roman" w:cs="Times New Roman"/>
          <w:sz w:val="24"/>
          <w:szCs w:val="24"/>
        </w:rPr>
      </w:pPr>
    </w:p>
    <w:p w14:paraId="66BC1737" w14:textId="77777777" w:rsidR="00570D84" w:rsidRPr="00EB1FEE" w:rsidRDefault="00570D84" w:rsidP="00570D84">
      <w:pPr>
        <w:jc w:val="both"/>
        <w:rPr>
          <w:rFonts w:ascii="Times New Roman" w:hAnsi="Times New Roman" w:cs="Times New Roman"/>
          <w:sz w:val="24"/>
          <w:szCs w:val="24"/>
        </w:rPr>
      </w:pPr>
      <w:r w:rsidRPr="00EB1FEE">
        <w:rPr>
          <w:rFonts w:ascii="Times New Roman" w:hAnsi="Times New Roman" w:cs="Times New Roman"/>
          <w:sz w:val="24"/>
          <w:szCs w:val="24"/>
        </w:rPr>
        <w:t xml:space="preserve">15. svibnja </w:t>
      </w:r>
      <w:r>
        <w:rPr>
          <w:rFonts w:ascii="Times New Roman" w:hAnsi="Times New Roman" w:cs="Times New Roman"/>
          <w:sz w:val="24"/>
          <w:szCs w:val="24"/>
        </w:rPr>
        <w:t>-</w:t>
      </w:r>
      <w:r w:rsidRPr="00EB1FEE">
        <w:rPr>
          <w:rFonts w:ascii="Times New Roman" w:hAnsi="Times New Roman" w:cs="Times New Roman"/>
          <w:sz w:val="24"/>
          <w:szCs w:val="24"/>
        </w:rPr>
        <w:t xml:space="preserve"> u Poslovno tehnološkom inkubatoru obilježen Međunarodni dan obitelji (zamjenica župana Jasna Petek)</w:t>
      </w:r>
    </w:p>
    <w:p w14:paraId="58D37E0F" w14:textId="77777777" w:rsidR="00570D84" w:rsidRPr="00EB1FEE" w:rsidRDefault="00570D84" w:rsidP="00570D84">
      <w:pPr>
        <w:jc w:val="both"/>
        <w:rPr>
          <w:rFonts w:ascii="Times New Roman" w:hAnsi="Times New Roman" w:cs="Times New Roman"/>
          <w:sz w:val="24"/>
          <w:szCs w:val="24"/>
        </w:rPr>
      </w:pPr>
      <w:r w:rsidRPr="00EB1FEE">
        <w:rPr>
          <w:rFonts w:ascii="Times New Roman" w:hAnsi="Times New Roman" w:cs="Times New Roman"/>
          <w:sz w:val="24"/>
          <w:szCs w:val="24"/>
        </w:rPr>
        <w:t>15. svibnja – u Zagrebu obilježena 35. obljetnica ustrojavanja 2. gardijske brigade Gromovi (župan Željko Kolar)</w:t>
      </w:r>
    </w:p>
    <w:p w14:paraId="4497E090" w14:textId="77777777" w:rsidR="00570D84" w:rsidRPr="00EB1FEE" w:rsidRDefault="00570D84" w:rsidP="00570D84">
      <w:pPr>
        <w:jc w:val="both"/>
        <w:rPr>
          <w:rFonts w:ascii="Times New Roman" w:hAnsi="Times New Roman" w:cs="Times New Roman"/>
          <w:sz w:val="24"/>
          <w:szCs w:val="24"/>
        </w:rPr>
      </w:pPr>
      <w:r w:rsidRPr="00EB1FEE">
        <w:rPr>
          <w:rFonts w:ascii="Times New Roman" w:hAnsi="Times New Roman" w:cs="Times New Roman"/>
          <w:sz w:val="24"/>
          <w:szCs w:val="24"/>
        </w:rPr>
        <w:t>15. svibnja</w:t>
      </w:r>
      <w:r>
        <w:rPr>
          <w:rFonts w:ascii="Times New Roman" w:hAnsi="Times New Roman" w:cs="Times New Roman"/>
          <w:sz w:val="24"/>
          <w:szCs w:val="24"/>
        </w:rPr>
        <w:t xml:space="preserve"> </w:t>
      </w:r>
      <w:r w:rsidRPr="00EB1FEE">
        <w:rPr>
          <w:rFonts w:ascii="Times New Roman" w:hAnsi="Times New Roman" w:cs="Times New Roman"/>
          <w:sz w:val="24"/>
          <w:szCs w:val="24"/>
        </w:rPr>
        <w:t xml:space="preserve">- u Energetskom centru Bračak održana  završnica projekta” Znanjem do energetskih ušteda”(župan Željko Kolar) </w:t>
      </w:r>
    </w:p>
    <w:p w14:paraId="118EC95C" w14:textId="77777777" w:rsidR="00570D84" w:rsidRPr="00EB1FEE" w:rsidRDefault="00570D84" w:rsidP="00570D84">
      <w:pPr>
        <w:jc w:val="both"/>
        <w:rPr>
          <w:rFonts w:ascii="Times New Roman" w:hAnsi="Times New Roman" w:cs="Times New Roman"/>
          <w:sz w:val="24"/>
          <w:szCs w:val="24"/>
        </w:rPr>
      </w:pPr>
      <w:r w:rsidRPr="00EB1FEE">
        <w:rPr>
          <w:rFonts w:ascii="Times New Roman" w:hAnsi="Times New Roman" w:cs="Times New Roman"/>
          <w:sz w:val="24"/>
          <w:szCs w:val="24"/>
        </w:rPr>
        <w:t>15. svibnja - u prostorima Hotela Well Terme Tuhelj otvoren 17. kongres Koordinacije hrvatske obiteljske medicine “Umijeće kontinuirane skrbi u obiteljskoj medicini“ (zamjenica župana Jasna Petek)</w:t>
      </w:r>
    </w:p>
    <w:p w14:paraId="2DCF881E" w14:textId="77777777" w:rsidR="00570D84" w:rsidRPr="00EB1FEE" w:rsidRDefault="00570D84" w:rsidP="00570D84">
      <w:pPr>
        <w:jc w:val="both"/>
        <w:rPr>
          <w:rFonts w:ascii="Times New Roman" w:hAnsi="Times New Roman" w:cs="Times New Roman"/>
          <w:sz w:val="24"/>
          <w:szCs w:val="24"/>
        </w:rPr>
      </w:pPr>
      <w:r w:rsidRPr="00EB1FEE">
        <w:rPr>
          <w:rFonts w:ascii="Times New Roman" w:hAnsi="Times New Roman" w:cs="Times New Roman"/>
          <w:sz w:val="24"/>
          <w:szCs w:val="24"/>
        </w:rPr>
        <w:t xml:space="preserve">15. svibnja - u prostorijama Specijalne bolnice za medicinsku rehabilitaciju održana komemoracija za Marcela Majseca, dugogodišnjeg ravnatelja Specijalne bolnice za medicinsku rehabilitaciju Krapinske Toplice (župan Željko Kolar) </w:t>
      </w:r>
    </w:p>
    <w:p w14:paraId="0DA5BB7F" w14:textId="77777777" w:rsidR="00570D84" w:rsidRPr="00EB1FEE" w:rsidRDefault="00570D84" w:rsidP="00570D84">
      <w:pPr>
        <w:jc w:val="both"/>
        <w:rPr>
          <w:rFonts w:ascii="Times New Roman" w:hAnsi="Times New Roman" w:cs="Times New Roman"/>
          <w:sz w:val="24"/>
          <w:szCs w:val="24"/>
        </w:rPr>
      </w:pPr>
      <w:r w:rsidRPr="00EB1FEE">
        <w:rPr>
          <w:rFonts w:ascii="Times New Roman" w:hAnsi="Times New Roman" w:cs="Times New Roman"/>
          <w:sz w:val="24"/>
          <w:szCs w:val="24"/>
        </w:rPr>
        <w:t>16. svibnja- u Selnom održani 22. Sportski susreti obrtnika Krapinsko-zagorske županije (zamjenica župana Jasna Petek)</w:t>
      </w:r>
    </w:p>
    <w:p w14:paraId="2A16AD63" w14:textId="77777777" w:rsidR="00570D84" w:rsidRPr="00EB1FEE" w:rsidRDefault="00570D84" w:rsidP="00570D84">
      <w:pPr>
        <w:jc w:val="both"/>
        <w:rPr>
          <w:rFonts w:ascii="Times New Roman" w:hAnsi="Times New Roman" w:cs="Times New Roman"/>
          <w:sz w:val="24"/>
          <w:szCs w:val="24"/>
        </w:rPr>
      </w:pPr>
      <w:r w:rsidRPr="00EB1FEE">
        <w:rPr>
          <w:rFonts w:ascii="Times New Roman" w:hAnsi="Times New Roman" w:cs="Times New Roman"/>
          <w:sz w:val="24"/>
          <w:szCs w:val="24"/>
        </w:rPr>
        <w:t xml:space="preserve"> </w:t>
      </w:r>
    </w:p>
    <w:p w14:paraId="430675EC" w14:textId="77777777" w:rsidR="00570D84" w:rsidRPr="00EB1FEE" w:rsidRDefault="00570D84" w:rsidP="00570D84">
      <w:pPr>
        <w:pStyle w:val="Bezproreda"/>
        <w:jc w:val="both"/>
        <w:rPr>
          <w:rFonts w:ascii="Times New Roman" w:hAnsi="Times New Roman" w:cs="Times New Roman"/>
          <w:b/>
          <w:bCs/>
          <w:sz w:val="24"/>
          <w:szCs w:val="24"/>
        </w:rPr>
      </w:pPr>
      <w:r w:rsidRPr="00EB1FEE">
        <w:rPr>
          <w:rFonts w:ascii="Times New Roman" w:hAnsi="Times New Roman" w:cs="Times New Roman"/>
          <w:b/>
          <w:bCs/>
          <w:sz w:val="24"/>
          <w:szCs w:val="24"/>
        </w:rPr>
        <w:t>LIPANJ</w:t>
      </w:r>
    </w:p>
    <w:p w14:paraId="69E6B918" w14:textId="77777777" w:rsidR="00570D84" w:rsidRPr="00EB1FEE" w:rsidRDefault="00570D84" w:rsidP="00570D84">
      <w:pPr>
        <w:pStyle w:val="Bezproreda"/>
        <w:jc w:val="both"/>
        <w:rPr>
          <w:rFonts w:ascii="Times New Roman" w:hAnsi="Times New Roman" w:cs="Times New Roman"/>
          <w:sz w:val="24"/>
          <w:szCs w:val="24"/>
        </w:rPr>
      </w:pPr>
    </w:p>
    <w:p w14:paraId="5357D02B" w14:textId="77777777" w:rsidR="00570D84" w:rsidRPr="00EB1FEE" w:rsidRDefault="00570D84" w:rsidP="00570D84">
      <w:pPr>
        <w:pStyle w:val="Bezproreda"/>
        <w:jc w:val="both"/>
        <w:rPr>
          <w:rFonts w:ascii="Times New Roman" w:hAnsi="Times New Roman" w:cs="Times New Roman"/>
          <w:sz w:val="24"/>
          <w:szCs w:val="24"/>
        </w:rPr>
      </w:pPr>
      <w:r w:rsidRPr="00EB1FEE">
        <w:rPr>
          <w:rFonts w:ascii="Times New Roman" w:hAnsi="Times New Roman" w:cs="Times New Roman"/>
          <w:sz w:val="24"/>
          <w:szCs w:val="24"/>
        </w:rPr>
        <w:t>1. lipnja</w:t>
      </w:r>
      <w:r>
        <w:rPr>
          <w:rFonts w:ascii="Times New Roman" w:hAnsi="Times New Roman" w:cs="Times New Roman"/>
          <w:sz w:val="24"/>
          <w:szCs w:val="24"/>
        </w:rPr>
        <w:t xml:space="preserve"> </w:t>
      </w:r>
      <w:r w:rsidRPr="00EB1FEE">
        <w:rPr>
          <w:rFonts w:ascii="Times New Roman" w:hAnsi="Times New Roman" w:cs="Times New Roman"/>
          <w:sz w:val="24"/>
          <w:szCs w:val="24"/>
        </w:rPr>
        <w:t>- u Hotelu Westin predstavljanje udžbenika Medicinska genetika u kliničkoj praksi glavnog urednika Dragana Primorca (župan Željko Kolar)</w:t>
      </w:r>
    </w:p>
    <w:p w14:paraId="6AD9E486" w14:textId="77777777" w:rsidR="00570D84" w:rsidRPr="00EB1FEE" w:rsidRDefault="00570D84" w:rsidP="00570D84">
      <w:pPr>
        <w:pStyle w:val="Bezproreda"/>
        <w:jc w:val="both"/>
        <w:rPr>
          <w:rFonts w:ascii="Times New Roman" w:hAnsi="Times New Roman" w:cs="Times New Roman"/>
          <w:sz w:val="24"/>
          <w:szCs w:val="24"/>
        </w:rPr>
      </w:pPr>
    </w:p>
    <w:p w14:paraId="4420DFE4" w14:textId="77777777" w:rsidR="00570D84" w:rsidRPr="00EB1FEE" w:rsidRDefault="00570D84" w:rsidP="00570D84">
      <w:pPr>
        <w:pStyle w:val="Bezproreda"/>
        <w:jc w:val="both"/>
        <w:rPr>
          <w:rFonts w:ascii="Times New Roman" w:hAnsi="Times New Roman" w:cs="Times New Roman"/>
          <w:sz w:val="24"/>
          <w:szCs w:val="24"/>
        </w:rPr>
      </w:pPr>
      <w:r w:rsidRPr="00EB1FEE">
        <w:rPr>
          <w:rFonts w:ascii="Times New Roman" w:hAnsi="Times New Roman" w:cs="Times New Roman"/>
          <w:sz w:val="24"/>
          <w:szCs w:val="24"/>
        </w:rPr>
        <w:t>1. lipnja – u Poslovno tehnološkom inkubatoru održan prijam za zagorske uljare koji su na 8. Međunarodnoj izložbi bučinog ulja Alpe – Adria i 15. izložbi bučinih ulja Hrvatske  osvojili čak 11 zlatnih medalja (župan Željko Kolar)</w:t>
      </w:r>
    </w:p>
    <w:p w14:paraId="3C3A075E" w14:textId="77777777" w:rsidR="00570D84" w:rsidRPr="00EB1FEE" w:rsidRDefault="00570D84" w:rsidP="00570D84">
      <w:pPr>
        <w:pStyle w:val="Bezproreda"/>
        <w:jc w:val="both"/>
        <w:rPr>
          <w:rFonts w:ascii="Times New Roman" w:hAnsi="Times New Roman" w:cs="Times New Roman"/>
          <w:sz w:val="24"/>
          <w:szCs w:val="24"/>
        </w:rPr>
      </w:pPr>
    </w:p>
    <w:p w14:paraId="19397D50" w14:textId="77777777" w:rsidR="00570D84" w:rsidRPr="00EB1FEE" w:rsidRDefault="00570D84" w:rsidP="00570D84">
      <w:pPr>
        <w:pStyle w:val="Bezproreda"/>
        <w:jc w:val="both"/>
        <w:rPr>
          <w:rFonts w:ascii="Times New Roman" w:hAnsi="Times New Roman" w:cs="Times New Roman"/>
          <w:sz w:val="24"/>
          <w:szCs w:val="24"/>
          <w:shd w:val="clear" w:color="auto" w:fill="FFFFFF"/>
        </w:rPr>
      </w:pPr>
      <w:r w:rsidRPr="00EB1FEE">
        <w:rPr>
          <w:rFonts w:ascii="Times New Roman" w:hAnsi="Times New Roman" w:cs="Times New Roman"/>
          <w:sz w:val="24"/>
          <w:szCs w:val="24"/>
          <w:shd w:val="clear" w:color="auto" w:fill="FFFFFF"/>
        </w:rPr>
        <w:t>2. lipnja-  u Donjoj Stubici potpisivanje  ugovora za radove na obnovi pruge Hum-Lug – Gornja Stubica(župan Željko Kolar)</w:t>
      </w:r>
    </w:p>
    <w:p w14:paraId="4D892993" w14:textId="77777777" w:rsidR="00570D84" w:rsidRPr="00EB1FEE" w:rsidRDefault="00570D84" w:rsidP="00570D84">
      <w:pPr>
        <w:pStyle w:val="Bezproreda"/>
        <w:jc w:val="both"/>
        <w:rPr>
          <w:rFonts w:ascii="Times New Roman" w:hAnsi="Times New Roman" w:cs="Times New Roman"/>
          <w:sz w:val="24"/>
          <w:szCs w:val="24"/>
        </w:rPr>
      </w:pPr>
    </w:p>
    <w:p w14:paraId="220CB922" w14:textId="77777777" w:rsidR="00570D84" w:rsidRPr="00EB1FEE" w:rsidRDefault="00570D84" w:rsidP="00570D84">
      <w:pPr>
        <w:pStyle w:val="Bezproreda"/>
        <w:jc w:val="both"/>
        <w:rPr>
          <w:rFonts w:ascii="Times New Roman" w:hAnsi="Times New Roman" w:cs="Times New Roman"/>
          <w:sz w:val="24"/>
          <w:szCs w:val="24"/>
        </w:rPr>
      </w:pPr>
      <w:r w:rsidRPr="00EB1FEE">
        <w:rPr>
          <w:rFonts w:ascii="Times New Roman" w:hAnsi="Times New Roman" w:cs="Times New Roman"/>
          <w:sz w:val="24"/>
          <w:szCs w:val="24"/>
        </w:rPr>
        <w:t xml:space="preserve">3. lipnja – u </w:t>
      </w:r>
      <w:r>
        <w:rPr>
          <w:rFonts w:ascii="Times New Roman" w:hAnsi="Times New Roman" w:cs="Times New Roman"/>
          <w:sz w:val="24"/>
          <w:szCs w:val="24"/>
        </w:rPr>
        <w:t>S</w:t>
      </w:r>
      <w:r w:rsidRPr="00EB1FEE">
        <w:rPr>
          <w:rFonts w:ascii="Times New Roman" w:hAnsi="Times New Roman" w:cs="Times New Roman"/>
          <w:sz w:val="24"/>
          <w:szCs w:val="24"/>
        </w:rPr>
        <w:t>rednjoj školi Krapina održana podjela svjedodžbi učenicima završnih razreda tri gimnazijska i šest strukovnih programa, posebnih pohvala i nagrada Nastavničkog vijeća te  dodjela županijskih nagrada najboljim učenicama i učenicima, koji su sve razrede svog srednjoškolskog obrazovanja završili s prosjekom 5,0 (zamjenica župana Jasna Petek)</w:t>
      </w:r>
    </w:p>
    <w:p w14:paraId="5D2700D3" w14:textId="77777777" w:rsidR="00570D84" w:rsidRPr="00EB1FEE" w:rsidRDefault="00570D84" w:rsidP="00570D84">
      <w:pPr>
        <w:pStyle w:val="Bezproreda"/>
        <w:jc w:val="both"/>
        <w:rPr>
          <w:rFonts w:ascii="Times New Roman" w:hAnsi="Times New Roman" w:cs="Times New Roman"/>
          <w:sz w:val="24"/>
          <w:szCs w:val="24"/>
        </w:rPr>
      </w:pPr>
    </w:p>
    <w:p w14:paraId="3C5796B0" w14:textId="77777777" w:rsidR="00570D84" w:rsidRPr="00EB1FEE" w:rsidRDefault="00570D84" w:rsidP="00570D84">
      <w:pPr>
        <w:pStyle w:val="Bezproreda"/>
        <w:jc w:val="both"/>
        <w:rPr>
          <w:rFonts w:ascii="Times New Roman" w:hAnsi="Times New Roman" w:cs="Times New Roman"/>
          <w:sz w:val="24"/>
          <w:szCs w:val="24"/>
        </w:rPr>
      </w:pPr>
      <w:r w:rsidRPr="00EB1FEE">
        <w:rPr>
          <w:rFonts w:ascii="Times New Roman" w:hAnsi="Times New Roman" w:cs="Times New Roman"/>
          <w:sz w:val="24"/>
          <w:szCs w:val="24"/>
        </w:rPr>
        <w:t>3. lipnja - Poslovno tehnološkom inkubatoru pod pokroviteljstvom Krapinsko-zagorske županije i u organizaciji tvrtke Metropolitan Hrvatska održana Konferencija „Stanogradnja i stambena politika“  (župan Željko Kolar)</w:t>
      </w:r>
    </w:p>
    <w:p w14:paraId="073CB755" w14:textId="77777777" w:rsidR="00570D84" w:rsidRPr="00EB1FEE" w:rsidRDefault="00570D84" w:rsidP="00570D84">
      <w:pPr>
        <w:pStyle w:val="Bezproreda"/>
        <w:jc w:val="both"/>
        <w:rPr>
          <w:rFonts w:ascii="Times New Roman" w:hAnsi="Times New Roman" w:cs="Times New Roman"/>
          <w:sz w:val="24"/>
          <w:szCs w:val="24"/>
        </w:rPr>
      </w:pPr>
    </w:p>
    <w:p w14:paraId="3F51DFBE" w14:textId="77777777" w:rsidR="00570D84" w:rsidRPr="00EB1FEE" w:rsidRDefault="00570D84" w:rsidP="00570D84">
      <w:pPr>
        <w:pStyle w:val="Bezproreda"/>
        <w:jc w:val="both"/>
        <w:rPr>
          <w:rFonts w:ascii="Times New Roman" w:hAnsi="Times New Roman" w:cs="Times New Roman"/>
          <w:sz w:val="24"/>
          <w:szCs w:val="24"/>
        </w:rPr>
      </w:pPr>
      <w:r w:rsidRPr="00EB1FEE">
        <w:rPr>
          <w:rFonts w:ascii="Times New Roman" w:hAnsi="Times New Roman" w:cs="Times New Roman"/>
          <w:sz w:val="24"/>
          <w:szCs w:val="24"/>
        </w:rPr>
        <w:lastRenderedPageBreak/>
        <w:t xml:space="preserve">5. lipnja- u Donjoj Stubici je u održana svečanost povodom 60. obljetnice prijateljstva između Donje Stubice i </w:t>
      </w:r>
      <w:proofErr w:type="spellStart"/>
      <w:r w:rsidRPr="00EB1FEE">
        <w:rPr>
          <w:rFonts w:ascii="Times New Roman" w:hAnsi="Times New Roman" w:cs="Times New Roman"/>
          <w:sz w:val="24"/>
          <w:szCs w:val="24"/>
        </w:rPr>
        <w:t>Weiskirchena</w:t>
      </w:r>
      <w:proofErr w:type="spellEnd"/>
      <w:r w:rsidRPr="00EB1FEE">
        <w:rPr>
          <w:rFonts w:ascii="Times New Roman" w:hAnsi="Times New Roman" w:cs="Times New Roman"/>
          <w:sz w:val="24"/>
          <w:szCs w:val="24"/>
        </w:rPr>
        <w:t>.(zamjenica župana Jasna Petek)</w:t>
      </w:r>
    </w:p>
    <w:p w14:paraId="430147C7" w14:textId="77777777" w:rsidR="00570D84" w:rsidRPr="00EB1FEE" w:rsidRDefault="00570D84" w:rsidP="00570D84">
      <w:pPr>
        <w:pStyle w:val="Bezproreda"/>
        <w:jc w:val="both"/>
        <w:rPr>
          <w:rFonts w:ascii="Times New Roman" w:hAnsi="Times New Roman" w:cs="Times New Roman"/>
          <w:sz w:val="24"/>
          <w:szCs w:val="24"/>
        </w:rPr>
      </w:pPr>
    </w:p>
    <w:p w14:paraId="232B6946" w14:textId="77777777" w:rsidR="00570D84" w:rsidRPr="00EB1FEE" w:rsidRDefault="00570D84" w:rsidP="00570D84">
      <w:pPr>
        <w:pStyle w:val="Bezproreda"/>
        <w:jc w:val="both"/>
        <w:rPr>
          <w:rFonts w:ascii="Times New Roman" w:hAnsi="Times New Roman" w:cs="Times New Roman"/>
          <w:sz w:val="24"/>
          <w:szCs w:val="24"/>
        </w:rPr>
      </w:pPr>
      <w:r w:rsidRPr="00EB1FEE">
        <w:rPr>
          <w:rFonts w:ascii="Times New Roman" w:hAnsi="Times New Roman" w:cs="Times New Roman"/>
          <w:sz w:val="24"/>
          <w:szCs w:val="24"/>
        </w:rPr>
        <w:t>8. lipnja – u Centru urbane kulture Regenerator u Zaboku  predstavljanje programa Škola i zajednica u kojem je sudjelovalo sveukupno 116 učenica i učenika (župan Željko Kolar)</w:t>
      </w:r>
    </w:p>
    <w:p w14:paraId="53725CF3" w14:textId="77777777" w:rsidR="00570D84" w:rsidRPr="00EB1FEE" w:rsidRDefault="00570D84" w:rsidP="00570D84">
      <w:pPr>
        <w:pStyle w:val="Bezproreda"/>
        <w:jc w:val="both"/>
        <w:rPr>
          <w:rFonts w:ascii="Times New Roman" w:hAnsi="Times New Roman" w:cs="Times New Roman"/>
          <w:sz w:val="24"/>
          <w:szCs w:val="24"/>
        </w:rPr>
      </w:pPr>
    </w:p>
    <w:p w14:paraId="6564AACB" w14:textId="77777777" w:rsidR="00570D84" w:rsidRPr="00EB1FEE" w:rsidRDefault="00570D84" w:rsidP="00570D84">
      <w:pPr>
        <w:pStyle w:val="Bezproreda"/>
        <w:jc w:val="both"/>
        <w:rPr>
          <w:rFonts w:ascii="Times New Roman" w:hAnsi="Times New Roman" w:cs="Times New Roman"/>
          <w:sz w:val="24"/>
          <w:szCs w:val="24"/>
        </w:rPr>
      </w:pPr>
      <w:r w:rsidRPr="00EB1FEE">
        <w:rPr>
          <w:rFonts w:ascii="Times New Roman" w:hAnsi="Times New Roman" w:cs="Times New Roman"/>
          <w:sz w:val="24"/>
          <w:szCs w:val="24"/>
        </w:rPr>
        <w:t>8. lipnja- u Centru urbane kulture Regenerator u Zaboku održana svečana dodjela priznanja Jutarnjeg lista školama koje su prema ovogodišnjoj analizi obrazovnog sustava ostvarile najbolje rezultate u Krapinsko-zagorskoj županiji (župan Željko Kolar i zamjenica župana Jasna Petek)</w:t>
      </w:r>
    </w:p>
    <w:p w14:paraId="61F929C0" w14:textId="77777777" w:rsidR="00570D84" w:rsidRPr="00EB1FEE" w:rsidRDefault="00570D84" w:rsidP="00570D84">
      <w:pPr>
        <w:pStyle w:val="Bezproreda"/>
        <w:jc w:val="both"/>
        <w:rPr>
          <w:rFonts w:ascii="Times New Roman" w:hAnsi="Times New Roman" w:cs="Times New Roman"/>
          <w:sz w:val="24"/>
          <w:szCs w:val="24"/>
        </w:rPr>
      </w:pPr>
    </w:p>
    <w:p w14:paraId="2EC39C31" w14:textId="77777777" w:rsidR="00570D84" w:rsidRPr="00EB1FEE" w:rsidRDefault="00570D84" w:rsidP="00570D84">
      <w:pPr>
        <w:pStyle w:val="Bezproreda"/>
        <w:jc w:val="both"/>
        <w:rPr>
          <w:rFonts w:ascii="Times New Roman" w:hAnsi="Times New Roman" w:cs="Times New Roman"/>
          <w:sz w:val="24"/>
          <w:szCs w:val="24"/>
        </w:rPr>
      </w:pPr>
      <w:r w:rsidRPr="00EB1FEE">
        <w:rPr>
          <w:rFonts w:ascii="Times New Roman" w:hAnsi="Times New Roman" w:cs="Times New Roman"/>
          <w:sz w:val="24"/>
          <w:szCs w:val="24"/>
        </w:rPr>
        <w:t>9. lipnja</w:t>
      </w:r>
      <w:r>
        <w:rPr>
          <w:rFonts w:ascii="Times New Roman" w:hAnsi="Times New Roman" w:cs="Times New Roman"/>
          <w:sz w:val="24"/>
          <w:szCs w:val="24"/>
        </w:rPr>
        <w:t xml:space="preserve"> </w:t>
      </w:r>
      <w:r w:rsidRPr="00EB1FEE">
        <w:rPr>
          <w:rFonts w:ascii="Times New Roman" w:hAnsi="Times New Roman" w:cs="Times New Roman"/>
          <w:sz w:val="24"/>
          <w:szCs w:val="24"/>
        </w:rPr>
        <w:t>- u Poslovno tehnološkom inkubatoru Krapinsko-zagorske županije održana 8. Konferencija Žene i poduzetništvo u Krapinsko-zagorskoj županiji (zamjenica župana Jasna Petek)</w:t>
      </w:r>
    </w:p>
    <w:p w14:paraId="214BDDCB" w14:textId="77777777" w:rsidR="00570D84" w:rsidRPr="00EB1FEE" w:rsidRDefault="00570D84" w:rsidP="00570D84">
      <w:pPr>
        <w:pStyle w:val="Bezproreda"/>
        <w:jc w:val="both"/>
        <w:rPr>
          <w:rFonts w:ascii="Times New Roman" w:hAnsi="Times New Roman" w:cs="Times New Roman"/>
          <w:sz w:val="24"/>
          <w:szCs w:val="24"/>
        </w:rPr>
      </w:pPr>
    </w:p>
    <w:p w14:paraId="76886DFD" w14:textId="77777777" w:rsidR="00570D84" w:rsidRPr="00EB1FEE" w:rsidRDefault="00570D84" w:rsidP="00570D84">
      <w:pPr>
        <w:pStyle w:val="Bezproreda"/>
        <w:jc w:val="both"/>
        <w:rPr>
          <w:rFonts w:ascii="Times New Roman" w:hAnsi="Times New Roman" w:cs="Times New Roman"/>
          <w:sz w:val="24"/>
          <w:szCs w:val="24"/>
        </w:rPr>
      </w:pPr>
      <w:r w:rsidRPr="00EB1FEE">
        <w:rPr>
          <w:rFonts w:ascii="Times New Roman" w:hAnsi="Times New Roman" w:cs="Times New Roman"/>
          <w:sz w:val="24"/>
          <w:szCs w:val="24"/>
        </w:rPr>
        <w:t>9. lipnja</w:t>
      </w:r>
      <w:r>
        <w:rPr>
          <w:rFonts w:ascii="Times New Roman" w:hAnsi="Times New Roman" w:cs="Times New Roman"/>
          <w:sz w:val="24"/>
          <w:szCs w:val="24"/>
        </w:rPr>
        <w:t xml:space="preserve"> </w:t>
      </w:r>
      <w:r w:rsidRPr="00EB1FEE">
        <w:rPr>
          <w:rFonts w:ascii="Times New Roman" w:hAnsi="Times New Roman" w:cs="Times New Roman"/>
          <w:sz w:val="24"/>
          <w:szCs w:val="24"/>
        </w:rPr>
        <w:t>- Osnovna škola Krapinske Toplice obilježila 180 godina školstva u Krapinskim Toplicama (zamjenica župana Jasna Petek)</w:t>
      </w:r>
    </w:p>
    <w:p w14:paraId="6AF07A6B" w14:textId="77777777" w:rsidR="00570D84" w:rsidRPr="00EB1FEE" w:rsidRDefault="00570D84" w:rsidP="00570D84">
      <w:pPr>
        <w:pStyle w:val="Bezproreda"/>
        <w:jc w:val="both"/>
        <w:rPr>
          <w:rFonts w:ascii="Times New Roman" w:hAnsi="Times New Roman" w:cs="Times New Roman"/>
          <w:sz w:val="24"/>
          <w:szCs w:val="24"/>
        </w:rPr>
      </w:pPr>
    </w:p>
    <w:p w14:paraId="26955049" w14:textId="77777777" w:rsidR="00570D84" w:rsidRPr="00EB1FEE" w:rsidRDefault="00570D84" w:rsidP="00570D84">
      <w:pPr>
        <w:pStyle w:val="Bezproreda"/>
        <w:jc w:val="both"/>
        <w:rPr>
          <w:rFonts w:ascii="Times New Roman" w:hAnsi="Times New Roman" w:cs="Times New Roman"/>
          <w:sz w:val="24"/>
          <w:szCs w:val="24"/>
        </w:rPr>
      </w:pPr>
      <w:r w:rsidRPr="00EB1FEE">
        <w:rPr>
          <w:rFonts w:ascii="Times New Roman" w:hAnsi="Times New Roman" w:cs="Times New Roman"/>
          <w:sz w:val="24"/>
          <w:szCs w:val="24"/>
        </w:rPr>
        <w:t xml:space="preserve">10. lipnja – u Poslovno tehnološkom inkubatoru svečano uručeni ugovori koji su temeljem Natječaja za prijavu programa i projekata udruga u području zdravlja, skrbi o mladima i ranjivim skupinama te ljudskih prava, demokratizacije i razvoja civilnog društva ostvarili prava na potporu (župan Željko Kolar) </w:t>
      </w:r>
    </w:p>
    <w:p w14:paraId="4935CC46" w14:textId="77777777" w:rsidR="00570D84" w:rsidRPr="00EB1FEE" w:rsidRDefault="00570D84" w:rsidP="00570D84">
      <w:pPr>
        <w:pStyle w:val="Bezproreda"/>
        <w:jc w:val="both"/>
        <w:rPr>
          <w:rFonts w:ascii="Times New Roman" w:hAnsi="Times New Roman" w:cs="Times New Roman"/>
          <w:sz w:val="24"/>
          <w:szCs w:val="24"/>
        </w:rPr>
      </w:pPr>
    </w:p>
    <w:p w14:paraId="2FEA6569" w14:textId="77777777" w:rsidR="00570D84" w:rsidRPr="00EB1FEE" w:rsidRDefault="00570D84" w:rsidP="00570D84">
      <w:pPr>
        <w:pStyle w:val="Bezproreda"/>
        <w:jc w:val="both"/>
        <w:rPr>
          <w:rFonts w:ascii="Times New Roman" w:hAnsi="Times New Roman" w:cs="Times New Roman"/>
          <w:sz w:val="24"/>
          <w:szCs w:val="24"/>
        </w:rPr>
      </w:pPr>
      <w:r w:rsidRPr="00EB1FEE">
        <w:rPr>
          <w:rFonts w:ascii="Times New Roman" w:hAnsi="Times New Roman" w:cs="Times New Roman"/>
          <w:sz w:val="24"/>
          <w:szCs w:val="24"/>
        </w:rPr>
        <w:t>11. lipnja</w:t>
      </w:r>
      <w:r>
        <w:rPr>
          <w:rFonts w:ascii="Times New Roman" w:hAnsi="Times New Roman" w:cs="Times New Roman"/>
          <w:sz w:val="24"/>
          <w:szCs w:val="24"/>
        </w:rPr>
        <w:t xml:space="preserve"> </w:t>
      </w:r>
      <w:r w:rsidRPr="00EB1FEE">
        <w:rPr>
          <w:rFonts w:ascii="Times New Roman" w:hAnsi="Times New Roman" w:cs="Times New Roman"/>
          <w:sz w:val="24"/>
          <w:szCs w:val="24"/>
        </w:rPr>
        <w:t>- u Poslovno tehnološkom inkubatoru u organizaciji Savjeta za razvoj civilnog društva Krapinsko-zagorske županije održana edukacija “Od izjave do dojma: osnove medijskog nastupa” (zamjenica župana Jasna Petek)</w:t>
      </w:r>
    </w:p>
    <w:p w14:paraId="4E4127AA" w14:textId="77777777" w:rsidR="00570D84" w:rsidRPr="00EB1FEE" w:rsidRDefault="00570D84" w:rsidP="00570D84">
      <w:pPr>
        <w:pStyle w:val="Bezproreda"/>
        <w:jc w:val="both"/>
        <w:rPr>
          <w:rFonts w:ascii="Times New Roman" w:hAnsi="Times New Roman" w:cs="Times New Roman"/>
          <w:sz w:val="24"/>
          <w:szCs w:val="24"/>
        </w:rPr>
      </w:pPr>
    </w:p>
    <w:p w14:paraId="349B7947" w14:textId="77777777" w:rsidR="00570D84" w:rsidRPr="00EB1FEE" w:rsidRDefault="00570D84" w:rsidP="00570D84">
      <w:pPr>
        <w:pStyle w:val="Bezproreda"/>
        <w:jc w:val="both"/>
        <w:rPr>
          <w:rFonts w:ascii="Times New Roman" w:hAnsi="Times New Roman" w:cs="Times New Roman"/>
          <w:sz w:val="24"/>
          <w:szCs w:val="24"/>
        </w:rPr>
      </w:pPr>
      <w:r w:rsidRPr="00EB1FEE">
        <w:rPr>
          <w:rFonts w:ascii="Times New Roman" w:hAnsi="Times New Roman" w:cs="Times New Roman"/>
          <w:sz w:val="24"/>
          <w:szCs w:val="24"/>
        </w:rPr>
        <w:t>11. lipnja</w:t>
      </w:r>
      <w:r>
        <w:rPr>
          <w:rFonts w:ascii="Times New Roman" w:hAnsi="Times New Roman" w:cs="Times New Roman"/>
          <w:sz w:val="24"/>
          <w:szCs w:val="24"/>
        </w:rPr>
        <w:t xml:space="preserve"> </w:t>
      </w:r>
      <w:r w:rsidRPr="00EB1FEE">
        <w:rPr>
          <w:rFonts w:ascii="Times New Roman" w:hAnsi="Times New Roman" w:cs="Times New Roman"/>
          <w:sz w:val="24"/>
          <w:szCs w:val="24"/>
        </w:rPr>
        <w:t>- u Festivalskoj dvorani obilježena deseta godišnjica Centra za odgoj i obrazovanje Krapinske Toplice  (zamjenica župana Jasna Petek)</w:t>
      </w:r>
    </w:p>
    <w:p w14:paraId="4B886E70" w14:textId="77777777" w:rsidR="00570D84" w:rsidRPr="00EB1FEE" w:rsidRDefault="00570D84" w:rsidP="00570D84">
      <w:pPr>
        <w:pStyle w:val="Bezproreda"/>
        <w:jc w:val="both"/>
        <w:rPr>
          <w:rFonts w:ascii="Times New Roman" w:hAnsi="Times New Roman" w:cs="Times New Roman"/>
          <w:sz w:val="24"/>
          <w:szCs w:val="24"/>
        </w:rPr>
      </w:pPr>
    </w:p>
    <w:p w14:paraId="4C0189C4" w14:textId="77777777" w:rsidR="00570D84" w:rsidRPr="00EB1FEE" w:rsidRDefault="00570D84" w:rsidP="00570D84">
      <w:pPr>
        <w:pStyle w:val="Bezproreda"/>
        <w:jc w:val="both"/>
        <w:rPr>
          <w:rFonts w:ascii="Times New Roman" w:hAnsi="Times New Roman" w:cs="Times New Roman"/>
          <w:sz w:val="24"/>
          <w:szCs w:val="24"/>
        </w:rPr>
      </w:pPr>
      <w:r w:rsidRPr="00EB1FEE">
        <w:rPr>
          <w:rFonts w:ascii="Times New Roman" w:hAnsi="Times New Roman" w:cs="Times New Roman"/>
          <w:sz w:val="24"/>
          <w:szCs w:val="24"/>
        </w:rPr>
        <w:t>12. lipnja</w:t>
      </w:r>
      <w:r>
        <w:rPr>
          <w:rFonts w:ascii="Times New Roman" w:hAnsi="Times New Roman" w:cs="Times New Roman"/>
          <w:sz w:val="24"/>
          <w:szCs w:val="24"/>
        </w:rPr>
        <w:t xml:space="preserve"> </w:t>
      </w:r>
      <w:r w:rsidRPr="00EB1FEE">
        <w:rPr>
          <w:rFonts w:ascii="Times New Roman" w:hAnsi="Times New Roman" w:cs="Times New Roman"/>
          <w:sz w:val="24"/>
          <w:szCs w:val="24"/>
        </w:rPr>
        <w:t>- u Krapini radni sastanak sa zamjenicom Pravobranitelja za osobe s invaliditetom Anicom Ježić (zamjenica župana Jasna Petek)</w:t>
      </w:r>
    </w:p>
    <w:p w14:paraId="720EFE30" w14:textId="77777777" w:rsidR="00570D84" w:rsidRPr="00EB1FEE" w:rsidRDefault="00570D84" w:rsidP="00570D84">
      <w:pPr>
        <w:pStyle w:val="Bezproreda"/>
        <w:jc w:val="both"/>
        <w:rPr>
          <w:rFonts w:ascii="Times New Roman" w:hAnsi="Times New Roman" w:cs="Times New Roman"/>
          <w:sz w:val="24"/>
          <w:szCs w:val="24"/>
        </w:rPr>
      </w:pPr>
    </w:p>
    <w:p w14:paraId="443A7D69" w14:textId="77777777" w:rsidR="00570D84" w:rsidRPr="00EB1FEE" w:rsidRDefault="00570D84" w:rsidP="00570D84">
      <w:pPr>
        <w:pStyle w:val="Bezproreda"/>
        <w:jc w:val="both"/>
        <w:rPr>
          <w:rFonts w:ascii="Times New Roman" w:hAnsi="Times New Roman" w:cs="Times New Roman"/>
          <w:sz w:val="24"/>
          <w:szCs w:val="24"/>
        </w:rPr>
      </w:pPr>
      <w:r w:rsidRPr="00EB1FEE">
        <w:rPr>
          <w:rFonts w:ascii="Times New Roman" w:hAnsi="Times New Roman" w:cs="Times New Roman"/>
          <w:sz w:val="24"/>
          <w:szCs w:val="24"/>
        </w:rPr>
        <w:t>12. lipnja</w:t>
      </w:r>
      <w:r>
        <w:rPr>
          <w:rFonts w:ascii="Times New Roman" w:hAnsi="Times New Roman" w:cs="Times New Roman"/>
          <w:sz w:val="24"/>
          <w:szCs w:val="24"/>
        </w:rPr>
        <w:t xml:space="preserve"> </w:t>
      </w:r>
      <w:r w:rsidRPr="00EB1FEE">
        <w:rPr>
          <w:rFonts w:ascii="Times New Roman" w:hAnsi="Times New Roman" w:cs="Times New Roman"/>
          <w:sz w:val="24"/>
          <w:szCs w:val="24"/>
        </w:rPr>
        <w:t>-  Dan Grada Donje Stubice i Dan Župe Presvetog Trojstva, svečana sjednica gradskog vijeća Grada Donja Stubica (župan Željko Kolar)</w:t>
      </w:r>
    </w:p>
    <w:p w14:paraId="12E9F64C" w14:textId="77777777" w:rsidR="00570D84" w:rsidRPr="00EB1FEE" w:rsidRDefault="00570D84" w:rsidP="00570D84">
      <w:pPr>
        <w:pStyle w:val="Bezproreda"/>
        <w:jc w:val="both"/>
        <w:rPr>
          <w:rFonts w:ascii="Times New Roman" w:hAnsi="Times New Roman" w:cs="Times New Roman"/>
          <w:sz w:val="24"/>
          <w:szCs w:val="24"/>
        </w:rPr>
      </w:pPr>
    </w:p>
    <w:p w14:paraId="349A6A39" w14:textId="77777777" w:rsidR="00570D84" w:rsidRPr="00EB1FEE" w:rsidRDefault="00570D84" w:rsidP="00570D84">
      <w:pPr>
        <w:pStyle w:val="Bezproreda"/>
        <w:jc w:val="both"/>
        <w:rPr>
          <w:rFonts w:ascii="Times New Roman" w:hAnsi="Times New Roman" w:cs="Times New Roman"/>
          <w:sz w:val="24"/>
          <w:szCs w:val="24"/>
        </w:rPr>
      </w:pPr>
      <w:r w:rsidRPr="00EB1FEE">
        <w:rPr>
          <w:rFonts w:ascii="Times New Roman" w:hAnsi="Times New Roman" w:cs="Times New Roman"/>
          <w:sz w:val="24"/>
          <w:szCs w:val="24"/>
        </w:rPr>
        <w:t>13. lipnja – u Zagorskim selima obilježena 80. obljetnica djelovanja Lovačke udruge Srnjak – Zagorska sela (župan Željko Kolar)</w:t>
      </w:r>
    </w:p>
    <w:p w14:paraId="22E9D16B" w14:textId="77777777" w:rsidR="00570D84" w:rsidRPr="00EB1FEE" w:rsidRDefault="00570D84" w:rsidP="00570D84">
      <w:pPr>
        <w:pStyle w:val="Bezproreda"/>
        <w:jc w:val="both"/>
        <w:rPr>
          <w:rFonts w:ascii="Times New Roman" w:hAnsi="Times New Roman" w:cs="Times New Roman"/>
          <w:sz w:val="24"/>
          <w:szCs w:val="24"/>
        </w:rPr>
      </w:pPr>
    </w:p>
    <w:p w14:paraId="7F13BEFF" w14:textId="77777777" w:rsidR="00570D84" w:rsidRPr="00EB1FEE" w:rsidRDefault="00570D84" w:rsidP="00570D84">
      <w:pPr>
        <w:pStyle w:val="Bezproreda"/>
        <w:jc w:val="both"/>
        <w:rPr>
          <w:rFonts w:ascii="Times New Roman" w:hAnsi="Times New Roman" w:cs="Times New Roman"/>
          <w:sz w:val="24"/>
          <w:szCs w:val="24"/>
        </w:rPr>
      </w:pPr>
      <w:r w:rsidRPr="00EB1FEE">
        <w:rPr>
          <w:rFonts w:ascii="Times New Roman" w:hAnsi="Times New Roman" w:cs="Times New Roman"/>
          <w:sz w:val="24"/>
          <w:szCs w:val="24"/>
        </w:rPr>
        <w:t>13. lipnja - na igralištu OŠ Josipa Broza u Kumrovcu održan 14. Memorijalni malonogometni turnir Boris Mutić (župan Željko Kolar)</w:t>
      </w:r>
    </w:p>
    <w:p w14:paraId="339347A1" w14:textId="77777777" w:rsidR="00570D84" w:rsidRPr="00EB1FEE" w:rsidRDefault="00570D84" w:rsidP="00570D84">
      <w:pPr>
        <w:pStyle w:val="Bezproreda"/>
        <w:jc w:val="both"/>
        <w:rPr>
          <w:rFonts w:ascii="Times New Roman" w:hAnsi="Times New Roman" w:cs="Times New Roman"/>
          <w:sz w:val="24"/>
          <w:szCs w:val="24"/>
        </w:rPr>
      </w:pPr>
    </w:p>
    <w:p w14:paraId="342FC33B" w14:textId="77777777" w:rsidR="00570D84" w:rsidRPr="00EB1FEE" w:rsidRDefault="00570D84" w:rsidP="00570D84">
      <w:pPr>
        <w:pStyle w:val="Bezproreda"/>
        <w:jc w:val="both"/>
        <w:rPr>
          <w:rFonts w:ascii="Times New Roman" w:hAnsi="Times New Roman" w:cs="Times New Roman"/>
          <w:sz w:val="24"/>
          <w:szCs w:val="24"/>
        </w:rPr>
      </w:pPr>
      <w:r w:rsidRPr="00EB1FEE">
        <w:rPr>
          <w:rFonts w:ascii="Times New Roman" w:hAnsi="Times New Roman" w:cs="Times New Roman"/>
          <w:sz w:val="24"/>
          <w:szCs w:val="24"/>
        </w:rPr>
        <w:t xml:space="preserve">14. lipnja- u Donjoj Stubici održan “6. Humanitarni obrtnički </w:t>
      </w:r>
      <w:proofErr w:type="spellStart"/>
      <w:r w:rsidRPr="00EB1FEE">
        <w:rPr>
          <w:rFonts w:ascii="Times New Roman" w:hAnsi="Times New Roman" w:cs="Times New Roman"/>
          <w:sz w:val="24"/>
          <w:szCs w:val="24"/>
        </w:rPr>
        <w:t>lonec</w:t>
      </w:r>
      <w:proofErr w:type="spellEnd"/>
      <w:r w:rsidRPr="00EB1FEE">
        <w:rPr>
          <w:rFonts w:ascii="Times New Roman" w:hAnsi="Times New Roman" w:cs="Times New Roman"/>
          <w:sz w:val="24"/>
          <w:szCs w:val="24"/>
        </w:rPr>
        <w:t>”(župan Željko Kolar)</w:t>
      </w:r>
    </w:p>
    <w:p w14:paraId="27617CCF" w14:textId="77777777" w:rsidR="00570D84" w:rsidRPr="00EB1FEE" w:rsidRDefault="00570D84" w:rsidP="00570D84">
      <w:pPr>
        <w:pStyle w:val="Bezproreda"/>
        <w:jc w:val="both"/>
        <w:rPr>
          <w:rFonts w:ascii="Times New Roman" w:hAnsi="Times New Roman" w:cs="Times New Roman"/>
          <w:sz w:val="24"/>
          <w:szCs w:val="24"/>
        </w:rPr>
      </w:pPr>
    </w:p>
    <w:p w14:paraId="61FDEAE3" w14:textId="77777777" w:rsidR="00570D84" w:rsidRPr="00EB1FEE" w:rsidRDefault="00570D84" w:rsidP="00570D84">
      <w:pPr>
        <w:pStyle w:val="Bezproreda"/>
        <w:jc w:val="both"/>
        <w:rPr>
          <w:rFonts w:ascii="Times New Roman" w:hAnsi="Times New Roman" w:cs="Times New Roman"/>
          <w:sz w:val="24"/>
          <w:szCs w:val="24"/>
        </w:rPr>
      </w:pPr>
      <w:r w:rsidRPr="00EB1FEE">
        <w:rPr>
          <w:rFonts w:ascii="Times New Roman" w:hAnsi="Times New Roman" w:cs="Times New Roman"/>
          <w:sz w:val="24"/>
          <w:szCs w:val="24"/>
        </w:rPr>
        <w:t>15. lipnja</w:t>
      </w:r>
      <w:r>
        <w:rPr>
          <w:rFonts w:ascii="Times New Roman" w:hAnsi="Times New Roman" w:cs="Times New Roman"/>
          <w:sz w:val="24"/>
          <w:szCs w:val="24"/>
        </w:rPr>
        <w:t xml:space="preserve"> </w:t>
      </w:r>
      <w:r w:rsidRPr="00EB1FEE">
        <w:rPr>
          <w:rFonts w:ascii="Times New Roman" w:hAnsi="Times New Roman" w:cs="Times New Roman"/>
          <w:sz w:val="24"/>
          <w:szCs w:val="24"/>
        </w:rPr>
        <w:t xml:space="preserve">- u Mariji Bistrici započeo prvi ciklus programa </w:t>
      </w:r>
      <w:proofErr w:type="spellStart"/>
      <w:r w:rsidRPr="00EB1FEE">
        <w:rPr>
          <w:rFonts w:ascii="Times New Roman" w:hAnsi="Times New Roman" w:cs="Times New Roman"/>
          <w:sz w:val="24"/>
          <w:szCs w:val="24"/>
        </w:rPr>
        <w:t>Girls</w:t>
      </w:r>
      <w:proofErr w:type="spellEnd"/>
      <w:r w:rsidRPr="00EB1FEE">
        <w:rPr>
          <w:rFonts w:ascii="Times New Roman" w:hAnsi="Times New Roman" w:cs="Times New Roman"/>
          <w:sz w:val="24"/>
          <w:szCs w:val="24"/>
        </w:rPr>
        <w:t xml:space="preserve"> </w:t>
      </w:r>
      <w:proofErr w:type="spellStart"/>
      <w:r w:rsidRPr="00EB1FEE">
        <w:rPr>
          <w:rFonts w:ascii="Times New Roman" w:hAnsi="Times New Roman" w:cs="Times New Roman"/>
          <w:sz w:val="24"/>
          <w:szCs w:val="24"/>
        </w:rPr>
        <w:t>Code</w:t>
      </w:r>
      <w:proofErr w:type="spellEnd"/>
      <w:r w:rsidRPr="00EB1FEE">
        <w:rPr>
          <w:rFonts w:ascii="Times New Roman" w:hAnsi="Times New Roman" w:cs="Times New Roman"/>
          <w:sz w:val="24"/>
          <w:szCs w:val="24"/>
        </w:rPr>
        <w:t xml:space="preserve"> </w:t>
      </w:r>
      <w:proofErr w:type="spellStart"/>
      <w:r w:rsidRPr="00EB1FEE">
        <w:rPr>
          <w:rFonts w:ascii="Times New Roman" w:hAnsi="Times New Roman" w:cs="Times New Roman"/>
          <w:sz w:val="24"/>
          <w:szCs w:val="24"/>
        </w:rPr>
        <w:t>Camp</w:t>
      </w:r>
      <w:proofErr w:type="spellEnd"/>
      <w:r w:rsidRPr="00EB1FEE">
        <w:rPr>
          <w:rFonts w:ascii="Times New Roman" w:hAnsi="Times New Roman" w:cs="Times New Roman"/>
          <w:sz w:val="24"/>
          <w:szCs w:val="24"/>
        </w:rPr>
        <w:t xml:space="preserve"> 2026, edukativni kamp namijenjen djevojkama u dobi od 12 do 15 godina. (župan Željko Kolar)</w:t>
      </w:r>
    </w:p>
    <w:p w14:paraId="6528F090" w14:textId="77777777" w:rsidR="00570D84" w:rsidRPr="00EB1FEE" w:rsidRDefault="00570D84" w:rsidP="00570D84">
      <w:pPr>
        <w:pStyle w:val="Bezproreda"/>
        <w:jc w:val="both"/>
        <w:rPr>
          <w:rFonts w:ascii="Times New Roman" w:hAnsi="Times New Roman" w:cs="Times New Roman"/>
          <w:sz w:val="24"/>
          <w:szCs w:val="24"/>
        </w:rPr>
      </w:pPr>
    </w:p>
    <w:p w14:paraId="6EA1A5F1" w14:textId="77777777" w:rsidR="00570D84" w:rsidRPr="00EB1FEE" w:rsidRDefault="00570D84" w:rsidP="00570D84">
      <w:pPr>
        <w:pStyle w:val="Bezproreda"/>
        <w:jc w:val="both"/>
        <w:rPr>
          <w:rFonts w:ascii="Times New Roman" w:hAnsi="Times New Roman" w:cs="Times New Roman"/>
          <w:sz w:val="24"/>
          <w:szCs w:val="24"/>
        </w:rPr>
      </w:pPr>
      <w:r w:rsidRPr="00EB1FEE">
        <w:rPr>
          <w:rFonts w:ascii="Times New Roman" w:hAnsi="Times New Roman" w:cs="Times New Roman"/>
          <w:sz w:val="24"/>
          <w:szCs w:val="24"/>
        </w:rPr>
        <w:t>15. lipnja – u Zaboku obilježavanje završetka radova na plinovodu Zabok – Lučko (župan Željko Kolar)</w:t>
      </w:r>
    </w:p>
    <w:p w14:paraId="4A680264" w14:textId="77777777" w:rsidR="00570D84" w:rsidRPr="00EB1FEE" w:rsidRDefault="00570D84" w:rsidP="00570D84">
      <w:pPr>
        <w:pStyle w:val="Bezproreda"/>
        <w:jc w:val="both"/>
        <w:rPr>
          <w:rFonts w:ascii="Times New Roman" w:hAnsi="Times New Roman" w:cs="Times New Roman"/>
          <w:sz w:val="24"/>
          <w:szCs w:val="24"/>
        </w:rPr>
      </w:pPr>
    </w:p>
    <w:p w14:paraId="13308947" w14:textId="77777777" w:rsidR="00570D84" w:rsidRPr="00EB1FEE" w:rsidRDefault="00570D84" w:rsidP="00570D84">
      <w:pPr>
        <w:pStyle w:val="Bezproreda"/>
        <w:jc w:val="both"/>
        <w:rPr>
          <w:rFonts w:ascii="Times New Roman" w:hAnsi="Times New Roman" w:cs="Times New Roman"/>
          <w:sz w:val="24"/>
          <w:szCs w:val="24"/>
        </w:rPr>
      </w:pPr>
      <w:r w:rsidRPr="00EB1FEE">
        <w:rPr>
          <w:rFonts w:ascii="Times New Roman" w:hAnsi="Times New Roman" w:cs="Times New Roman"/>
          <w:sz w:val="24"/>
          <w:szCs w:val="24"/>
        </w:rPr>
        <w:t xml:space="preserve">16. lipnja </w:t>
      </w:r>
      <w:r>
        <w:rPr>
          <w:rFonts w:ascii="Times New Roman" w:hAnsi="Times New Roman" w:cs="Times New Roman"/>
          <w:sz w:val="24"/>
          <w:szCs w:val="24"/>
        </w:rPr>
        <w:t>-</w:t>
      </w:r>
      <w:r w:rsidRPr="00EB1FEE">
        <w:rPr>
          <w:rFonts w:ascii="Times New Roman" w:hAnsi="Times New Roman" w:cs="Times New Roman"/>
          <w:sz w:val="24"/>
          <w:szCs w:val="24"/>
        </w:rPr>
        <w:t xml:space="preserve"> u Krapini, otvorenje 25. Sportskih igara učenika Krapinsko-zagorske županije (zamjenica župana Jasna Petek)</w:t>
      </w:r>
    </w:p>
    <w:p w14:paraId="480F1F31" w14:textId="77777777" w:rsidR="00570D84" w:rsidRPr="00EB1FEE" w:rsidRDefault="00570D84" w:rsidP="00570D84">
      <w:pPr>
        <w:pStyle w:val="Bezproreda"/>
        <w:jc w:val="both"/>
        <w:rPr>
          <w:rFonts w:ascii="Times New Roman" w:hAnsi="Times New Roman" w:cs="Times New Roman"/>
          <w:sz w:val="24"/>
          <w:szCs w:val="24"/>
        </w:rPr>
      </w:pPr>
    </w:p>
    <w:p w14:paraId="072C6FB3" w14:textId="77777777" w:rsidR="00570D84" w:rsidRPr="00EB1FEE" w:rsidRDefault="00570D84" w:rsidP="00570D84">
      <w:pPr>
        <w:pStyle w:val="Bezproreda"/>
        <w:jc w:val="both"/>
        <w:rPr>
          <w:rFonts w:ascii="Times New Roman" w:hAnsi="Times New Roman" w:cs="Times New Roman"/>
          <w:sz w:val="24"/>
          <w:szCs w:val="24"/>
        </w:rPr>
      </w:pPr>
      <w:r w:rsidRPr="00EB1FEE">
        <w:rPr>
          <w:rFonts w:ascii="Times New Roman" w:hAnsi="Times New Roman" w:cs="Times New Roman"/>
          <w:sz w:val="24"/>
          <w:szCs w:val="24"/>
        </w:rPr>
        <w:t xml:space="preserve">16. i 17. lipnja – studijsko putovanje u Strasbourg u organizaciji ureda hrvatskog zastupnika u Europskom parlamentu Marka </w:t>
      </w:r>
      <w:proofErr w:type="spellStart"/>
      <w:r w:rsidRPr="00EB1FEE">
        <w:rPr>
          <w:rFonts w:ascii="Times New Roman" w:hAnsi="Times New Roman" w:cs="Times New Roman"/>
          <w:sz w:val="24"/>
          <w:szCs w:val="24"/>
        </w:rPr>
        <w:t>Vešligaja</w:t>
      </w:r>
      <w:proofErr w:type="spellEnd"/>
      <w:r w:rsidRPr="00EB1FEE">
        <w:rPr>
          <w:rFonts w:ascii="Times New Roman" w:hAnsi="Times New Roman" w:cs="Times New Roman"/>
          <w:sz w:val="24"/>
          <w:szCs w:val="24"/>
        </w:rPr>
        <w:t xml:space="preserve"> (župan Željko Kolar)</w:t>
      </w:r>
    </w:p>
    <w:p w14:paraId="4EC5D1C9" w14:textId="77777777" w:rsidR="00570D84" w:rsidRPr="00EB1FEE" w:rsidRDefault="00570D84" w:rsidP="00570D84">
      <w:pPr>
        <w:pStyle w:val="Bezproreda"/>
        <w:jc w:val="both"/>
        <w:rPr>
          <w:rFonts w:ascii="Times New Roman" w:hAnsi="Times New Roman" w:cs="Times New Roman"/>
          <w:sz w:val="24"/>
          <w:szCs w:val="24"/>
        </w:rPr>
      </w:pPr>
    </w:p>
    <w:p w14:paraId="160DE8DC" w14:textId="77777777" w:rsidR="00570D84" w:rsidRPr="00EB1FEE" w:rsidRDefault="00570D84" w:rsidP="00570D84">
      <w:pPr>
        <w:pStyle w:val="Bezproreda"/>
        <w:jc w:val="both"/>
        <w:rPr>
          <w:rFonts w:ascii="Times New Roman" w:hAnsi="Times New Roman" w:cs="Times New Roman"/>
          <w:sz w:val="24"/>
          <w:szCs w:val="24"/>
        </w:rPr>
      </w:pPr>
      <w:r w:rsidRPr="00EB1FEE">
        <w:rPr>
          <w:rFonts w:ascii="Times New Roman" w:hAnsi="Times New Roman" w:cs="Times New Roman"/>
          <w:sz w:val="24"/>
          <w:szCs w:val="24"/>
        </w:rPr>
        <w:t>18. lipnja - u Centru za prirodu Zagorje u Radoboju  održana konferencija Green Forum Zagorje – kružna ekonomija i energetika, posvećena kružnoj ekonomiji, energetskoj tranziciji i održivom razvoju (župan Željko Kolar)</w:t>
      </w:r>
    </w:p>
    <w:p w14:paraId="2EAAF56C" w14:textId="77777777" w:rsidR="00570D84" w:rsidRPr="00EB1FEE" w:rsidRDefault="00570D84" w:rsidP="00570D84">
      <w:pPr>
        <w:pStyle w:val="Bezproreda"/>
        <w:jc w:val="both"/>
        <w:rPr>
          <w:rFonts w:ascii="Times New Roman" w:hAnsi="Times New Roman" w:cs="Times New Roman"/>
          <w:sz w:val="24"/>
          <w:szCs w:val="24"/>
        </w:rPr>
      </w:pPr>
    </w:p>
    <w:p w14:paraId="6F95FE3B" w14:textId="77777777" w:rsidR="00570D84" w:rsidRPr="00EB1FEE" w:rsidRDefault="00570D84" w:rsidP="00570D84">
      <w:pPr>
        <w:pStyle w:val="Bezproreda"/>
        <w:jc w:val="both"/>
        <w:rPr>
          <w:rFonts w:ascii="Times New Roman" w:hAnsi="Times New Roman" w:cs="Times New Roman"/>
          <w:sz w:val="24"/>
          <w:szCs w:val="24"/>
        </w:rPr>
      </w:pPr>
      <w:r w:rsidRPr="00EB1FEE">
        <w:rPr>
          <w:rFonts w:ascii="Times New Roman" w:hAnsi="Times New Roman" w:cs="Times New Roman"/>
          <w:sz w:val="24"/>
          <w:szCs w:val="24"/>
        </w:rPr>
        <w:t>19. lipnja</w:t>
      </w:r>
      <w:r>
        <w:rPr>
          <w:rFonts w:ascii="Times New Roman" w:hAnsi="Times New Roman" w:cs="Times New Roman"/>
          <w:sz w:val="24"/>
          <w:szCs w:val="24"/>
        </w:rPr>
        <w:t xml:space="preserve"> </w:t>
      </w:r>
      <w:r w:rsidRPr="00EB1FEE">
        <w:rPr>
          <w:rFonts w:ascii="Times New Roman" w:hAnsi="Times New Roman" w:cs="Times New Roman"/>
          <w:sz w:val="24"/>
          <w:szCs w:val="24"/>
        </w:rPr>
        <w:t>- u Poslovno</w:t>
      </w:r>
      <w:r>
        <w:rPr>
          <w:rFonts w:ascii="Times New Roman" w:hAnsi="Times New Roman" w:cs="Times New Roman"/>
          <w:sz w:val="24"/>
          <w:szCs w:val="24"/>
        </w:rPr>
        <w:t xml:space="preserve"> </w:t>
      </w:r>
      <w:r w:rsidRPr="00EB1FEE">
        <w:rPr>
          <w:rFonts w:ascii="Times New Roman" w:hAnsi="Times New Roman" w:cs="Times New Roman"/>
          <w:sz w:val="24"/>
          <w:szCs w:val="24"/>
        </w:rPr>
        <w:t>tehnološkom inkubatoru uručeni ugovori korisnicima koji su ostvarili pravo na dodjelu sredstava temeljem Natječaja za potporu za povećanje ekološke poljoprivredne proizvodnje na području Krapinsko-zagorske županije u 2026. godini (župan Željko Kolar)</w:t>
      </w:r>
    </w:p>
    <w:p w14:paraId="68472101" w14:textId="77777777" w:rsidR="00570D84" w:rsidRPr="00EB1FEE" w:rsidRDefault="00570D84" w:rsidP="00570D84">
      <w:pPr>
        <w:pStyle w:val="Bezproreda"/>
        <w:jc w:val="both"/>
        <w:rPr>
          <w:rFonts w:ascii="Times New Roman" w:hAnsi="Times New Roman" w:cs="Times New Roman"/>
          <w:sz w:val="24"/>
          <w:szCs w:val="24"/>
        </w:rPr>
      </w:pPr>
    </w:p>
    <w:p w14:paraId="0BCA2212" w14:textId="77777777" w:rsidR="00570D84" w:rsidRPr="00EB1FEE" w:rsidRDefault="00570D84" w:rsidP="00570D84">
      <w:pPr>
        <w:pStyle w:val="Bezproreda"/>
        <w:jc w:val="both"/>
        <w:rPr>
          <w:rFonts w:ascii="Times New Roman" w:hAnsi="Times New Roman" w:cs="Times New Roman"/>
          <w:sz w:val="24"/>
          <w:szCs w:val="24"/>
        </w:rPr>
      </w:pPr>
      <w:r w:rsidRPr="00EB1FEE">
        <w:rPr>
          <w:rFonts w:ascii="Times New Roman" w:hAnsi="Times New Roman" w:cs="Times New Roman"/>
          <w:sz w:val="24"/>
          <w:szCs w:val="24"/>
        </w:rPr>
        <w:t>19. lipnja</w:t>
      </w:r>
      <w:r>
        <w:rPr>
          <w:rFonts w:ascii="Times New Roman" w:hAnsi="Times New Roman" w:cs="Times New Roman"/>
          <w:sz w:val="24"/>
          <w:szCs w:val="24"/>
        </w:rPr>
        <w:t xml:space="preserve"> </w:t>
      </w:r>
      <w:r w:rsidRPr="00EB1FEE">
        <w:rPr>
          <w:rFonts w:ascii="Times New Roman" w:hAnsi="Times New Roman" w:cs="Times New Roman"/>
          <w:sz w:val="24"/>
          <w:szCs w:val="24"/>
        </w:rPr>
        <w:t>- na Špiranec bregu u Bedekovčini obilježen Dana antifašističke borbe, u petak, 19. lipnja 2026. godine (župan Željko Kolar i zamjenica župana Jasna Petek)</w:t>
      </w:r>
    </w:p>
    <w:p w14:paraId="6489C5EF" w14:textId="77777777" w:rsidR="00570D84" w:rsidRPr="00EB1FEE" w:rsidRDefault="00570D84" w:rsidP="00570D84">
      <w:pPr>
        <w:pStyle w:val="Bezproreda"/>
        <w:jc w:val="both"/>
        <w:rPr>
          <w:rFonts w:ascii="Times New Roman" w:hAnsi="Times New Roman" w:cs="Times New Roman"/>
          <w:sz w:val="24"/>
          <w:szCs w:val="24"/>
        </w:rPr>
      </w:pPr>
    </w:p>
    <w:p w14:paraId="147B40E9" w14:textId="77777777" w:rsidR="00570D84" w:rsidRPr="00EB1FEE" w:rsidRDefault="00570D84" w:rsidP="00570D84">
      <w:pPr>
        <w:pStyle w:val="Bezproreda"/>
        <w:jc w:val="both"/>
        <w:rPr>
          <w:rFonts w:ascii="Times New Roman" w:hAnsi="Times New Roman" w:cs="Times New Roman"/>
          <w:sz w:val="24"/>
          <w:szCs w:val="24"/>
        </w:rPr>
      </w:pPr>
      <w:r w:rsidRPr="00EB1FEE">
        <w:rPr>
          <w:rFonts w:ascii="Times New Roman" w:hAnsi="Times New Roman" w:cs="Times New Roman"/>
          <w:sz w:val="24"/>
          <w:szCs w:val="24"/>
        </w:rPr>
        <w:t>24. lipnja</w:t>
      </w:r>
      <w:r>
        <w:rPr>
          <w:rFonts w:ascii="Times New Roman" w:hAnsi="Times New Roman" w:cs="Times New Roman"/>
          <w:sz w:val="24"/>
          <w:szCs w:val="24"/>
        </w:rPr>
        <w:t xml:space="preserve"> </w:t>
      </w:r>
      <w:r w:rsidRPr="00EB1FEE">
        <w:rPr>
          <w:rFonts w:ascii="Times New Roman" w:hAnsi="Times New Roman" w:cs="Times New Roman"/>
          <w:sz w:val="24"/>
          <w:szCs w:val="24"/>
        </w:rPr>
        <w:t>- u Poslovno tehnološkom inkubatoru održan sastanak Hrvatske udruge ravnatelja osnovnih škola (zamjenica župana Jasnom Petek)</w:t>
      </w:r>
    </w:p>
    <w:p w14:paraId="5775F160" w14:textId="77777777" w:rsidR="00570D84" w:rsidRPr="00EB1FEE" w:rsidRDefault="00570D84" w:rsidP="00570D84">
      <w:pPr>
        <w:pStyle w:val="Bezproreda"/>
        <w:jc w:val="both"/>
        <w:rPr>
          <w:rFonts w:ascii="Times New Roman" w:hAnsi="Times New Roman" w:cs="Times New Roman"/>
          <w:sz w:val="24"/>
          <w:szCs w:val="24"/>
        </w:rPr>
      </w:pPr>
    </w:p>
    <w:p w14:paraId="62B9DBB2" w14:textId="77777777" w:rsidR="00570D84" w:rsidRPr="00EB1FEE" w:rsidRDefault="00570D84" w:rsidP="00570D84">
      <w:pPr>
        <w:pStyle w:val="Bezproreda"/>
        <w:jc w:val="both"/>
        <w:rPr>
          <w:rFonts w:ascii="Times New Roman" w:hAnsi="Times New Roman" w:cs="Times New Roman"/>
          <w:sz w:val="24"/>
          <w:szCs w:val="24"/>
        </w:rPr>
      </w:pPr>
      <w:r w:rsidRPr="00EB1FEE">
        <w:rPr>
          <w:rFonts w:ascii="Times New Roman" w:hAnsi="Times New Roman" w:cs="Times New Roman"/>
          <w:sz w:val="24"/>
          <w:szCs w:val="24"/>
        </w:rPr>
        <w:t>24. lipnja</w:t>
      </w:r>
      <w:r>
        <w:rPr>
          <w:rFonts w:ascii="Times New Roman" w:hAnsi="Times New Roman" w:cs="Times New Roman"/>
          <w:sz w:val="24"/>
          <w:szCs w:val="24"/>
        </w:rPr>
        <w:t xml:space="preserve"> </w:t>
      </w:r>
      <w:r w:rsidRPr="00EB1FEE">
        <w:rPr>
          <w:rFonts w:ascii="Times New Roman" w:hAnsi="Times New Roman" w:cs="Times New Roman"/>
          <w:sz w:val="24"/>
          <w:szCs w:val="24"/>
        </w:rPr>
        <w:t xml:space="preserve">- u Zlatar Bistrici svečanom sjednicom Općinskog vijeća Općina Zlatar Bistrica, uz Dan Župe sv. Ivana Krstitelja, obilježila je Dan općine (zamjenica župana Jasna Petek) </w:t>
      </w:r>
    </w:p>
    <w:p w14:paraId="0F2E241E" w14:textId="77777777" w:rsidR="00570D84" w:rsidRPr="00EB1FEE" w:rsidRDefault="00570D84" w:rsidP="00570D84">
      <w:pPr>
        <w:pStyle w:val="Bezproreda"/>
        <w:jc w:val="both"/>
        <w:rPr>
          <w:rFonts w:ascii="Times New Roman" w:hAnsi="Times New Roman" w:cs="Times New Roman"/>
          <w:sz w:val="24"/>
          <w:szCs w:val="24"/>
        </w:rPr>
      </w:pPr>
    </w:p>
    <w:p w14:paraId="782C4E50" w14:textId="77777777" w:rsidR="00570D84" w:rsidRPr="00EB1FEE" w:rsidRDefault="00570D84" w:rsidP="00570D84">
      <w:pPr>
        <w:pStyle w:val="Bezproreda"/>
        <w:jc w:val="both"/>
        <w:rPr>
          <w:rFonts w:ascii="Times New Roman" w:hAnsi="Times New Roman" w:cs="Times New Roman"/>
          <w:sz w:val="24"/>
          <w:szCs w:val="24"/>
        </w:rPr>
      </w:pPr>
      <w:r w:rsidRPr="00EB1FEE">
        <w:rPr>
          <w:rFonts w:ascii="Times New Roman" w:hAnsi="Times New Roman" w:cs="Times New Roman"/>
          <w:sz w:val="24"/>
          <w:szCs w:val="24"/>
        </w:rPr>
        <w:t>25. lipnja – u Pregradi održano svečano otvorenje novog autobusnog putničkog terminala i stambeno poslovno kompleksa investitora Presečki grupa (župan Željko Kolar)</w:t>
      </w:r>
    </w:p>
    <w:p w14:paraId="56C554D6" w14:textId="77777777" w:rsidR="00570D84" w:rsidRPr="00EB1FEE" w:rsidRDefault="00570D84" w:rsidP="00570D84">
      <w:pPr>
        <w:pStyle w:val="Bezproreda"/>
        <w:jc w:val="both"/>
        <w:rPr>
          <w:rFonts w:ascii="Times New Roman" w:hAnsi="Times New Roman" w:cs="Times New Roman"/>
          <w:sz w:val="24"/>
          <w:szCs w:val="24"/>
        </w:rPr>
      </w:pPr>
    </w:p>
    <w:p w14:paraId="6B5486A8" w14:textId="77777777" w:rsidR="00570D84" w:rsidRPr="00EB1FEE" w:rsidRDefault="00570D84" w:rsidP="00570D84">
      <w:pPr>
        <w:pStyle w:val="Bezproreda"/>
        <w:jc w:val="both"/>
        <w:rPr>
          <w:rFonts w:ascii="Times New Roman" w:hAnsi="Times New Roman" w:cs="Times New Roman"/>
          <w:sz w:val="24"/>
          <w:szCs w:val="24"/>
        </w:rPr>
      </w:pPr>
      <w:r w:rsidRPr="00EB1FEE">
        <w:rPr>
          <w:rFonts w:ascii="Times New Roman" w:hAnsi="Times New Roman" w:cs="Times New Roman"/>
          <w:sz w:val="24"/>
          <w:szCs w:val="24"/>
        </w:rPr>
        <w:t>26. lipnja</w:t>
      </w:r>
      <w:r>
        <w:rPr>
          <w:rFonts w:ascii="Times New Roman" w:hAnsi="Times New Roman" w:cs="Times New Roman"/>
          <w:sz w:val="24"/>
          <w:szCs w:val="24"/>
        </w:rPr>
        <w:t xml:space="preserve"> </w:t>
      </w:r>
      <w:r w:rsidRPr="00EB1FEE">
        <w:rPr>
          <w:rFonts w:ascii="Times New Roman" w:hAnsi="Times New Roman" w:cs="Times New Roman"/>
          <w:sz w:val="24"/>
          <w:szCs w:val="24"/>
        </w:rPr>
        <w:t xml:space="preserve">- obilježen Dan Općine </w:t>
      </w:r>
      <w:proofErr w:type="spellStart"/>
      <w:r w:rsidRPr="00EB1FEE">
        <w:rPr>
          <w:rFonts w:ascii="Times New Roman" w:hAnsi="Times New Roman" w:cs="Times New Roman"/>
          <w:sz w:val="24"/>
          <w:szCs w:val="24"/>
        </w:rPr>
        <w:t>Petrovsko</w:t>
      </w:r>
      <w:proofErr w:type="spellEnd"/>
      <w:r w:rsidRPr="00EB1FEE">
        <w:rPr>
          <w:rFonts w:ascii="Times New Roman" w:hAnsi="Times New Roman" w:cs="Times New Roman"/>
          <w:sz w:val="24"/>
          <w:szCs w:val="24"/>
        </w:rPr>
        <w:t>, svečana sjednica općinskog vijeća (župan Željko Kolar)</w:t>
      </w:r>
    </w:p>
    <w:p w14:paraId="24BED0F8" w14:textId="77777777" w:rsidR="00570D84" w:rsidRPr="00EB1FEE" w:rsidRDefault="00570D84" w:rsidP="00570D84">
      <w:pPr>
        <w:pStyle w:val="Bezproreda"/>
        <w:jc w:val="both"/>
        <w:rPr>
          <w:rFonts w:ascii="Times New Roman" w:hAnsi="Times New Roman" w:cs="Times New Roman"/>
          <w:sz w:val="24"/>
          <w:szCs w:val="24"/>
        </w:rPr>
      </w:pPr>
    </w:p>
    <w:p w14:paraId="47639056" w14:textId="77777777" w:rsidR="00570D84" w:rsidRPr="00EB1FEE" w:rsidRDefault="00570D84" w:rsidP="00570D84">
      <w:pPr>
        <w:pStyle w:val="Bezproreda"/>
        <w:jc w:val="both"/>
        <w:rPr>
          <w:rFonts w:ascii="Times New Roman" w:hAnsi="Times New Roman" w:cs="Times New Roman"/>
          <w:sz w:val="24"/>
          <w:szCs w:val="24"/>
        </w:rPr>
      </w:pPr>
      <w:r w:rsidRPr="00EB1FEE">
        <w:rPr>
          <w:rFonts w:ascii="Times New Roman" w:hAnsi="Times New Roman" w:cs="Times New Roman"/>
          <w:sz w:val="24"/>
          <w:szCs w:val="24"/>
        </w:rPr>
        <w:t>26. lipnja</w:t>
      </w:r>
      <w:r>
        <w:rPr>
          <w:rFonts w:ascii="Times New Roman" w:hAnsi="Times New Roman" w:cs="Times New Roman"/>
          <w:sz w:val="24"/>
          <w:szCs w:val="24"/>
        </w:rPr>
        <w:t xml:space="preserve"> </w:t>
      </w:r>
      <w:r w:rsidRPr="00EB1FEE">
        <w:rPr>
          <w:rFonts w:ascii="Times New Roman" w:hAnsi="Times New Roman" w:cs="Times New Roman"/>
          <w:sz w:val="24"/>
          <w:szCs w:val="24"/>
        </w:rPr>
        <w:t>-  Poslovno tehnološkom inkubatoru održana 20. sjednica Partnerskog vijeća za tržište rada Krapinsko-zagorske županije (zamjenica župana Jasna Petek)</w:t>
      </w:r>
    </w:p>
    <w:p w14:paraId="51A50FB4" w14:textId="77777777" w:rsidR="00570D84" w:rsidRPr="00EB1FEE" w:rsidRDefault="00570D84" w:rsidP="00570D84">
      <w:pPr>
        <w:pStyle w:val="Bezproreda"/>
        <w:jc w:val="both"/>
        <w:rPr>
          <w:rFonts w:ascii="Times New Roman" w:hAnsi="Times New Roman" w:cs="Times New Roman"/>
          <w:sz w:val="24"/>
          <w:szCs w:val="24"/>
        </w:rPr>
      </w:pPr>
    </w:p>
    <w:p w14:paraId="44584BC6" w14:textId="77777777" w:rsidR="00570D84" w:rsidRPr="00EB1FEE" w:rsidRDefault="00570D84" w:rsidP="00570D84">
      <w:pPr>
        <w:pStyle w:val="Bezproreda"/>
        <w:jc w:val="both"/>
        <w:rPr>
          <w:rFonts w:ascii="Times New Roman" w:hAnsi="Times New Roman" w:cs="Times New Roman"/>
          <w:sz w:val="24"/>
          <w:szCs w:val="24"/>
        </w:rPr>
      </w:pPr>
      <w:r w:rsidRPr="00EB1FEE">
        <w:rPr>
          <w:rFonts w:ascii="Times New Roman" w:hAnsi="Times New Roman" w:cs="Times New Roman"/>
          <w:sz w:val="24"/>
          <w:szCs w:val="24"/>
        </w:rPr>
        <w:t xml:space="preserve">26. lipnja - u Mirkovcu kod Svetog Križa Začretja otvorenje hotela i vinarije </w:t>
      </w:r>
      <w:proofErr w:type="spellStart"/>
      <w:r w:rsidRPr="00EB1FEE">
        <w:rPr>
          <w:rFonts w:ascii="Times New Roman" w:hAnsi="Times New Roman" w:cs="Times New Roman"/>
          <w:sz w:val="24"/>
          <w:szCs w:val="24"/>
        </w:rPr>
        <w:t>Vitus</w:t>
      </w:r>
      <w:proofErr w:type="spellEnd"/>
      <w:r w:rsidRPr="00EB1FEE">
        <w:rPr>
          <w:rFonts w:ascii="Times New Roman" w:hAnsi="Times New Roman" w:cs="Times New Roman"/>
          <w:sz w:val="24"/>
          <w:szCs w:val="24"/>
        </w:rPr>
        <w:t xml:space="preserve"> (župan Željko Kolar)</w:t>
      </w:r>
    </w:p>
    <w:p w14:paraId="0A5FCD8A" w14:textId="77777777" w:rsidR="00570D84" w:rsidRPr="00EB1FEE" w:rsidRDefault="00570D84" w:rsidP="00570D84">
      <w:pPr>
        <w:pStyle w:val="Bezproreda"/>
        <w:jc w:val="both"/>
        <w:rPr>
          <w:rFonts w:ascii="Times New Roman" w:hAnsi="Times New Roman" w:cs="Times New Roman"/>
          <w:sz w:val="24"/>
          <w:szCs w:val="24"/>
        </w:rPr>
      </w:pPr>
    </w:p>
    <w:p w14:paraId="185CDC1C" w14:textId="77777777" w:rsidR="00570D84" w:rsidRPr="00EB1FEE" w:rsidRDefault="00570D84" w:rsidP="00570D84">
      <w:pPr>
        <w:pStyle w:val="Bezproreda"/>
        <w:jc w:val="both"/>
        <w:rPr>
          <w:rFonts w:ascii="Times New Roman" w:hAnsi="Times New Roman" w:cs="Times New Roman"/>
          <w:sz w:val="24"/>
          <w:szCs w:val="24"/>
        </w:rPr>
      </w:pPr>
      <w:r w:rsidRPr="00EB1FEE">
        <w:rPr>
          <w:rFonts w:ascii="Times New Roman" w:hAnsi="Times New Roman" w:cs="Times New Roman"/>
          <w:sz w:val="24"/>
          <w:szCs w:val="24"/>
        </w:rPr>
        <w:t>26. lipnja</w:t>
      </w:r>
      <w:r>
        <w:rPr>
          <w:rFonts w:ascii="Times New Roman" w:hAnsi="Times New Roman" w:cs="Times New Roman"/>
          <w:sz w:val="24"/>
          <w:szCs w:val="24"/>
        </w:rPr>
        <w:t xml:space="preserve"> </w:t>
      </w:r>
      <w:r w:rsidRPr="00EB1FEE">
        <w:rPr>
          <w:rFonts w:ascii="Times New Roman" w:hAnsi="Times New Roman" w:cs="Times New Roman"/>
          <w:sz w:val="24"/>
          <w:szCs w:val="24"/>
        </w:rPr>
        <w:t>- u Multimedijalnom centru u Zaboku svečana dodjela svjedodžbi, pohvalnica i nagrada učenicama i učenicima Škole za umjetnost, dizajn, grafiku i odjeću koji su završili srednjoškolsko obrazovanje (zamjenica župana Jasna Petek)</w:t>
      </w:r>
    </w:p>
    <w:p w14:paraId="3D74E1C2" w14:textId="77777777" w:rsidR="00570D84" w:rsidRPr="00EB1FEE" w:rsidRDefault="00570D84" w:rsidP="00570D84">
      <w:pPr>
        <w:pStyle w:val="Bezproreda"/>
        <w:jc w:val="both"/>
        <w:rPr>
          <w:rFonts w:ascii="Times New Roman" w:hAnsi="Times New Roman" w:cs="Times New Roman"/>
          <w:sz w:val="24"/>
          <w:szCs w:val="24"/>
        </w:rPr>
      </w:pPr>
    </w:p>
    <w:p w14:paraId="4805A32C" w14:textId="77777777" w:rsidR="00570D84" w:rsidRPr="00EB1FEE" w:rsidRDefault="00570D84" w:rsidP="00570D84">
      <w:pPr>
        <w:pStyle w:val="Bezproreda"/>
        <w:jc w:val="both"/>
        <w:rPr>
          <w:rFonts w:ascii="Times New Roman" w:hAnsi="Times New Roman" w:cs="Times New Roman"/>
          <w:sz w:val="24"/>
          <w:szCs w:val="24"/>
        </w:rPr>
      </w:pPr>
      <w:r w:rsidRPr="00EB1FEE">
        <w:rPr>
          <w:rFonts w:ascii="Times New Roman" w:hAnsi="Times New Roman" w:cs="Times New Roman"/>
          <w:sz w:val="24"/>
          <w:szCs w:val="24"/>
        </w:rPr>
        <w:t>29. lipnja – u Srednjoj školi Pregrada svečana podjela svjedodžbi, pohvalnica i nagrada (zamjenica župana Jasna Petek)</w:t>
      </w:r>
    </w:p>
    <w:p w14:paraId="1B51A4B4" w14:textId="77777777" w:rsidR="00570D84" w:rsidRPr="00EB1FEE" w:rsidRDefault="00570D84" w:rsidP="00570D84">
      <w:pPr>
        <w:pStyle w:val="Bezproreda"/>
        <w:jc w:val="both"/>
        <w:rPr>
          <w:rFonts w:ascii="Times New Roman" w:hAnsi="Times New Roman" w:cs="Times New Roman"/>
          <w:sz w:val="24"/>
          <w:szCs w:val="24"/>
        </w:rPr>
      </w:pPr>
    </w:p>
    <w:p w14:paraId="26285F70" w14:textId="77777777" w:rsidR="00570D84" w:rsidRPr="00EB1FEE" w:rsidRDefault="00570D84" w:rsidP="00570D84">
      <w:pPr>
        <w:pStyle w:val="Bezproreda"/>
        <w:jc w:val="both"/>
        <w:rPr>
          <w:rFonts w:ascii="Times New Roman" w:hAnsi="Times New Roman" w:cs="Times New Roman"/>
          <w:sz w:val="24"/>
          <w:szCs w:val="24"/>
        </w:rPr>
      </w:pPr>
      <w:r w:rsidRPr="00EB1FEE">
        <w:rPr>
          <w:rFonts w:ascii="Times New Roman" w:hAnsi="Times New Roman" w:cs="Times New Roman"/>
          <w:sz w:val="24"/>
          <w:szCs w:val="24"/>
        </w:rPr>
        <w:t>29. lipnja</w:t>
      </w:r>
      <w:r>
        <w:rPr>
          <w:rFonts w:ascii="Times New Roman" w:hAnsi="Times New Roman" w:cs="Times New Roman"/>
          <w:sz w:val="24"/>
          <w:szCs w:val="24"/>
        </w:rPr>
        <w:t xml:space="preserve"> </w:t>
      </w:r>
      <w:r w:rsidRPr="00EB1FEE">
        <w:rPr>
          <w:rFonts w:ascii="Times New Roman" w:hAnsi="Times New Roman" w:cs="Times New Roman"/>
          <w:sz w:val="24"/>
          <w:szCs w:val="24"/>
        </w:rPr>
        <w:t>- svečana akademija Hrvatske obrtničke komore, obilježen Dan Komore i 32 godine njezinog obnovljenog rada (župan Željko Kolar)</w:t>
      </w:r>
    </w:p>
    <w:p w14:paraId="75E2218D" w14:textId="77777777" w:rsidR="00570D84" w:rsidRPr="00EB1FEE" w:rsidRDefault="00570D84" w:rsidP="00570D84">
      <w:pPr>
        <w:pStyle w:val="Bezproreda"/>
        <w:jc w:val="both"/>
        <w:rPr>
          <w:rFonts w:ascii="Times New Roman" w:hAnsi="Times New Roman" w:cs="Times New Roman"/>
          <w:sz w:val="24"/>
          <w:szCs w:val="24"/>
        </w:rPr>
      </w:pPr>
    </w:p>
    <w:p w14:paraId="7F2E2491" w14:textId="77777777" w:rsidR="00570D84" w:rsidRPr="00EB1FEE" w:rsidRDefault="00570D84" w:rsidP="00570D84">
      <w:pPr>
        <w:pStyle w:val="Bezproreda"/>
        <w:jc w:val="both"/>
        <w:rPr>
          <w:rFonts w:ascii="Times New Roman" w:hAnsi="Times New Roman" w:cs="Times New Roman"/>
          <w:sz w:val="24"/>
          <w:szCs w:val="24"/>
        </w:rPr>
      </w:pPr>
      <w:r w:rsidRPr="00EB1FEE">
        <w:rPr>
          <w:rFonts w:ascii="Times New Roman" w:hAnsi="Times New Roman" w:cs="Times New Roman"/>
          <w:sz w:val="24"/>
          <w:szCs w:val="24"/>
        </w:rPr>
        <w:t>29. lipnja</w:t>
      </w:r>
      <w:r>
        <w:rPr>
          <w:rFonts w:ascii="Times New Roman" w:hAnsi="Times New Roman" w:cs="Times New Roman"/>
          <w:sz w:val="24"/>
          <w:szCs w:val="24"/>
        </w:rPr>
        <w:t xml:space="preserve"> </w:t>
      </w:r>
      <w:r w:rsidRPr="00EB1FEE">
        <w:rPr>
          <w:rFonts w:ascii="Times New Roman" w:hAnsi="Times New Roman" w:cs="Times New Roman"/>
          <w:sz w:val="24"/>
          <w:szCs w:val="24"/>
        </w:rPr>
        <w:t>-  u Zlataru u Sokolani održana završna svečanost zlatarskih maturanata, u sklopu koje je održana podjela svjedodžbi učenicima, te dodjela nagrada učenicama i učenicima koji su ostvarili zapažene uspjehe na natjecanjima te onima koji su sve razrede svog srednjoškolskog obrazovanja završili s prosjekom 5,0 (zamjenica župana Jasna Petek)</w:t>
      </w:r>
    </w:p>
    <w:p w14:paraId="283DC2BE" w14:textId="77777777" w:rsidR="00570D84" w:rsidRPr="00EB1FEE" w:rsidRDefault="00570D84" w:rsidP="00570D84">
      <w:pPr>
        <w:pStyle w:val="Bezproreda"/>
        <w:jc w:val="both"/>
        <w:rPr>
          <w:rFonts w:ascii="Times New Roman" w:hAnsi="Times New Roman" w:cs="Times New Roman"/>
          <w:sz w:val="24"/>
          <w:szCs w:val="24"/>
        </w:rPr>
      </w:pPr>
    </w:p>
    <w:p w14:paraId="6464B46F" w14:textId="77777777" w:rsidR="00570D84" w:rsidRPr="00EB1FEE" w:rsidRDefault="00570D84" w:rsidP="00570D84">
      <w:pPr>
        <w:pStyle w:val="Bezproreda"/>
        <w:jc w:val="both"/>
        <w:rPr>
          <w:rFonts w:ascii="Times New Roman" w:hAnsi="Times New Roman" w:cs="Times New Roman"/>
          <w:sz w:val="24"/>
          <w:szCs w:val="24"/>
        </w:rPr>
      </w:pPr>
      <w:r w:rsidRPr="00EB1FEE">
        <w:rPr>
          <w:rFonts w:ascii="Times New Roman" w:hAnsi="Times New Roman" w:cs="Times New Roman"/>
          <w:sz w:val="24"/>
          <w:szCs w:val="24"/>
        </w:rPr>
        <w:t xml:space="preserve">30. lipnja – u prostoru  Muzeja </w:t>
      </w:r>
      <w:proofErr w:type="spellStart"/>
      <w:r w:rsidRPr="00EB1FEE">
        <w:rPr>
          <w:rFonts w:ascii="Times New Roman" w:hAnsi="Times New Roman" w:cs="Times New Roman"/>
          <w:sz w:val="24"/>
          <w:szCs w:val="24"/>
        </w:rPr>
        <w:t>Radboa</w:t>
      </w:r>
      <w:proofErr w:type="spellEnd"/>
      <w:r w:rsidRPr="00EB1FEE">
        <w:rPr>
          <w:rFonts w:ascii="Times New Roman" w:hAnsi="Times New Roman" w:cs="Times New Roman"/>
          <w:sz w:val="24"/>
          <w:szCs w:val="24"/>
        </w:rPr>
        <w:t xml:space="preserve"> održano predavanje Ranka </w:t>
      </w:r>
      <w:proofErr w:type="spellStart"/>
      <w:r w:rsidRPr="00EB1FEE">
        <w:rPr>
          <w:rFonts w:ascii="Times New Roman" w:hAnsi="Times New Roman" w:cs="Times New Roman"/>
          <w:sz w:val="24"/>
          <w:szCs w:val="24"/>
        </w:rPr>
        <w:t>Rajovića</w:t>
      </w:r>
      <w:proofErr w:type="spellEnd"/>
      <w:r w:rsidRPr="00EB1FEE">
        <w:rPr>
          <w:rFonts w:ascii="Times New Roman" w:hAnsi="Times New Roman" w:cs="Times New Roman"/>
          <w:sz w:val="24"/>
          <w:szCs w:val="24"/>
        </w:rPr>
        <w:t xml:space="preserve"> pod nazivom “Budućnost obrazovanja i posljedice sporih reformi” (zamjenica župana Jasna Petek)</w:t>
      </w:r>
    </w:p>
    <w:p w14:paraId="066AF61F" w14:textId="77777777" w:rsidR="00570D84" w:rsidRPr="00EB1FEE" w:rsidRDefault="00570D84" w:rsidP="00570D84">
      <w:pPr>
        <w:pStyle w:val="Bezproreda"/>
        <w:jc w:val="both"/>
        <w:rPr>
          <w:rFonts w:ascii="Times New Roman" w:hAnsi="Times New Roman" w:cs="Times New Roman"/>
          <w:sz w:val="24"/>
          <w:szCs w:val="24"/>
        </w:rPr>
      </w:pPr>
    </w:p>
    <w:p w14:paraId="5070B709" w14:textId="77777777" w:rsidR="00570D84" w:rsidRPr="00EB1FEE" w:rsidRDefault="00570D84" w:rsidP="00570D84">
      <w:pPr>
        <w:pStyle w:val="Bezproreda"/>
        <w:jc w:val="both"/>
        <w:rPr>
          <w:rFonts w:ascii="Times New Roman" w:hAnsi="Times New Roman" w:cs="Times New Roman"/>
          <w:sz w:val="24"/>
          <w:szCs w:val="24"/>
        </w:rPr>
      </w:pPr>
      <w:r w:rsidRPr="00EB1FEE">
        <w:rPr>
          <w:rFonts w:ascii="Times New Roman" w:hAnsi="Times New Roman" w:cs="Times New Roman"/>
          <w:sz w:val="24"/>
          <w:szCs w:val="24"/>
        </w:rPr>
        <w:lastRenderedPageBreak/>
        <w:t>30. lipnja</w:t>
      </w:r>
      <w:r>
        <w:rPr>
          <w:rFonts w:ascii="Times New Roman" w:hAnsi="Times New Roman" w:cs="Times New Roman"/>
          <w:sz w:val="24"/>
          <w:szCs w:val="24"/>
        </w:rPr>
        <w:t xml:space="preserve"> </w:t>
      </w:r>
      <w:r w:rsidRPr="00EB1FEE">
        <w:rPr>
          <w:rFonts w:ascii="Times New Roman" w:hAnsi="Times New Roman" w:cs="Times New Roman"/>
          <w:sz w:val="24"/>
          <w:szCs w:val="24"/>
        </w:rPr>
        <w:t xml:space="preserve">- u Donjoj </w:t>
      </w:r>
      <w:proofErr w:type="spellStart"/>
      <w:r w:rsidRPr="00EB1FEE">
        <w:rPr>
          <w:rFonts w:ascii="Times New Roman" w:hAnsi="Times New Roman" w:cs="Times New Roman"/>
          <w:sz w:val="24"/>
          <w:szCs w:val="24"/>
        </w:rPr>
        <w:t>Šemnici</w:t>
      </w:r>
      <w:proofErr w:type="spellEnd"/>
      <w:r w:rsidRPr="00EB1FEE">
        <w:rPr>
          <w:rFonts w:ascii="Times New Roman" w:hAnsi="Times New Roman" w:cs="Times New Roman"/>
          <w:sz w:val="24"/>
          <w:szCs w:val="24"/>
        </w:rPr>
        <w:t xml:space="preserve"> otvorenje 9. Sportskih susreta hrvatskih ratnih vojnih invalida i branitelja Krapinsko-zagorske županije u organizaciji Udruge Hrvatskih vojnih invalida Domovinskog rata Krapina (župan Željko Kolar)</w:t>
      </w:r>
    </w:p>
    <w:p w14:paraId="0F2AC1D1" w14:textId="77777777" w:rsidR="00570D84" w:rsidRPr="00EB1FEE" w:rsidRDefault="00570D84" w:rsidP="00570D84">
      <w:pPr>
        <w:pStyle w:val="Bezproreda"/>
        <w:jc w:val="both"/>
        <w:rPr>
          <w:rFonts w:ascii="Times New Roman" w:hAnsi="Times New Roman" w:cs="Times New Roman"/>
          <w:sz w:val="24"/>
          <w:szCs w:val="24"/>
        </w:rPr>
      </w:pPr>
    </w:p>
    <w:p w14:paraId="765A37D4" w14:textId="77777777" w:rsidR="00570D84" w:rsidRPr="00EB1FEE" w:rsidRDefault="00570D84" w:rsidP="00570D84">
      <w:pPr>
        <w:pStyle w:val="Bezproreda"/>
        <w:jc w:val="both"/>
        <w:rPr>
          <w:rFonts w:ascii="Times New Roman" w:hAnsi="Times New Roman" w:cs="Times New Roman"/>
          <w:sz w:val="24"/>
          <w:szCs w:val="24"/>
        </w:rPr>
      </w:pPr>
      <w:r w:rsidRPr="00EB1FEE">
        <w:rPr>
          <w:rFonts w:ascii="Times New Roman" w:hAnsi="Times New Roman" w:cs="Times New Roman"/>
          <w:sz w:val="24"/>
          <w:szCs w:val="24"/>
        </w:rPr>
        <w:t>30. lipnja</w:t>
      </w:r>
      <w:r>
        <w:rPr>
          <w:rFonts w:ascii="Times New Roman" w:hAnsi="Times New Roman" w:cs="Times New Roman"/>
          <w:sz w:val="24"/>
          <w:szCs w:val="24"/>
        </w:rPr>
        <w:t xml:space="preserve"> </w:t>
      </w:r>
      <w:r w:rsidRPr="00EB1FEE">
        <w:rPr>
          <w:rFonts w:ascii="Times New Roman" w:hAnsi="Times New Roman" w:cs="Times New Roman"/>
          <w:sz w:val="24"/>
          <w:szCs w:val="24"/>
        </w:rPr>
        <w:t>- u Loboru završna konferencija projekta Izgradnja Centra za starije osobe Lobor (župan Željko Kolar)</w:t>
      </w:r>
    </w:p>
    <w:p w14:paraId="7E1CB619" w14:textId="77777777" w:rsidR="00570D84" w:rsidRDefault="00570D84" w:rsidP="00570D84">
      <w:pPr>
        <w:jc w:val="both"/>
        <w:rPr>
          <w:rFonts w:ascii="Times New Roman" w:hAnsi="Times New Roman" w:cs="Times New Roman"/>
          <w:sz w:val="24"/>
          <w:szCs w:val="24"/>
        </w:rPr>
      </w:pPr>
    </w:p>
    <w:p w14:paraId="60B92B30" w14:textId="77777777" w:rsidR="00570D84" w:rsidRDefault="00570D84" w:rsidP="00570D84">
      <w:pPr>
        <w:jc w:val="both"/>
        <w:rPr>
          <w:rFonts w:ascii="Times New Roman" w:hAnsi="Times New Roman" w:cs="Times New Roman"/>
          <w:sz w:val="24"/>
          <w:szCs w:val="24"/>
        </w:rPr>
      </w:pPr>
    </w:p>
    <w:p w14:paraId="2AB522D5" w14:textId="77777777" w:rsidR="00570D84" w:rsidRDefault="00570D84" w:rsidP="00570D84">
      <w:pPr>
        <w:jc w:val="both"/>
        <w:rPr>
          <w:rFonts w:ascii="Times New Roman" w:hAnsi="Times New Roman" w:cs="Times New Roman"/>
          <w:sz w:val="24"/>
          <w:szCs w:val="24"/>
        </w:rPr>
      </w:pPr>
    </w:p>
    <w:p w14:paraId="2E82E77A" w14:textId="77777777" w:rsidR="00570D84" w:rsidRPr="00572840" w:rsidRDefault="00570D84" w:rsidP="00570D84">
      <w:pPr>
        <w:overflowPunct w:val="0"/>
        <w:spacing w:line="276" w:lineRule="auto"/>
        <w:jc w:val="both"/>
        <w:rPr>
          <w:rFonts w:ascii="Times New Roman" w:eastAsia="Times New Roman" w:hAnsi="Times New Roman" w:cs="Times New Roman"/>
          <w:b/>
          <w:bCs/>
          <w:iCs/>
          <w:sz w:val="24"/>
          <w:szCs w:val="24"/>
        </w:rPr>
      </w:pPr>
      <w:r w:rsidRPr="00572840">
        <w:rPr>
          <w:rFonts w:ascii="Times New Roman" w:eastAsia="Times New Roman" w:hAnsi="Times New Roman" w:cs="Times New Roman"/>
          <w:b/>
          <w:bCs/>
          <w:iCs/>
          <w:sz w:val="24"/>
          <w:szCs w:val="24"/>
        </w:rPr>
        <w:t>B) MEĐUNARODNA/REGIONALNA SURADNJA, SUSRETI S DRŽAVNICIMA I DRŽAVNIM DUŽNOSNICIMA</w:t>
      </w:r>
    </w:p>
    <w:p w14:paraId="6EF6F9AD" w14:textId="77777777" w:rsidR="00570D84" w:rsidRDefault="00570D84" w:rsidP="00570D84">
      <w:pPr>
        <w:overflowPunct w:val="0"/>
        <w:spacing w:line="276" w:lineRule="auto"/>
        <w:jc w:val="both"/>
        <w:rPr>
          <w:rFonts w:ascii="Times New Roman" w:eastAsia="Times New Roman" w:hAnsi="Times New Roman" w:cs="Times New Roman"/>
          <w:b/>
          <w:iCs/>
          <w:sz w:val="24"/>
          <w:szCs w:val="24"/>
        </w:rPr>
      </w:pPr>
      <w:r w:rsidRPr="00572840">
        <w:rPr>
          <w:rFonts w:ascii="Times New Roman" w:eastAsia="Times New Roman" w:hAnsi="Times New Roman" w:cs="Times New Roman"/>
          <w:b/>
          <w:iCs/>
          <w:sz w:val="24"/>
          <w:szCs w:val="24"/>
        </w:rPr>
        <w:t>Kronološki pregled:</w:t>
      </w:r>
    </w:p>
    <w:p w14:paraId="13D55132" w14:textId="77777777" w:rsidR="00570D84" w:rsidRPr="00EB1FEE" w:rsidRDefault="00570D84" w:rsidP="00570D84">
      <w:pPr>
        <w:jc w:val="both"/>
        <w:rPr>
          <w:rFonts w:ascii="Times New Roman" w:hAnsi="Times New Roman" w:cs="Times New Roman"/>
          <w:spacing w:val="7"/>
          <w:sz w:val="24"/>
          <w:szCs w:val="24"/>
          <w:shd w:val="clear" w:color="auto" w:fill="FFFFFF"/>
        </w:rPr>
      </w:pPr>
      <w:r w:rsidRPr="00EB1FEE">
        <w:rPr>
          <w:rFonts w:ascii="Times New Roman" w:hAnsi="Times New Roman" w:cs="Times New Roman"/>
          <w:spacing w:val="7"/>
          <w:sz w:val="24"/>
          <w:szCs w:val="24"/>
          <w:shd w:val="clear" w:color="auto" w:fill="FFFFFF"/>
        </w:rPr>
        <w:t>28. siječnja – u Dvorcu Mihanović u Tuhlju održan peti sastanak Vlade Republike Hrvatske i župana uključenih u Razvojni sporazum (župan Željko Kolar</w:t>
      </w:r>
      <w:r>
        <w:rPr>
          <w:rFonts w:ascii="Times New Roman" w:hAnsi="Times New Roman" w:cs="Times New Roman"/>
          <w:spacing w:val="7"/>
          <w:sz w:val="24"/>
          <w:szCs w:val="24"/>
          <w:shd w:val="clear" w:color="auto" w:fill="FFFFFF"/>
        </w:rPr>
        <w:t xml:space="preserve"> i zamjenica župana Jasna Petek</w:t>
      </w:r>
      <w:r w:rsidRPr="00EB1FEE">
        <w:rPr>
          <w:rFonts w:ascii="Times New Roman" w:hAnsi="Times New Roman" w:cs="Times New Roman"/>
          <w:spacing w:val="7"/>
          <w:sz w:val="24"/>
          <w:szCs w:val="24"/>
          <w:shd w:val="clear" w:color="auto" w:fill="FFFFFF"/>
        </w:rPr>
        <w:t>)</w:t>
      </w:r>
    </w:p>
    <w:p w14:paraId="79989BA4" w14:textId="77777777" w:rsidR="00570D84" w:rsidRDefault="00570D84" w:rsidP="00570D84">
      <w:pPr>
        <w:jc w:val="both"/>
        <w:rPr>
          <w:rFonts w:ascii="Times New Roman" w:hAnsi="Times New Roman" w:cs="Times New Roman"/>
          <w:spacing w:val="7"/>
          <w:sz w:val="24"/>
          <w:szCs w:val="24"/>
          <w:shd w:val="clear" w:color="auto" w:fill="FFFFFF"/>
        </w:rPr>
      </w:pPr>
      <w:r w:rsidRPr="00EB1FEE">
        <w:rPr>
          <w:rFonts w:ascii="Times New Roman" w:hAnsi="Times New Roman" w:cs="Times New Roman"/>
          <w:spacing w:val="7"/>
          <w:sz w:val="24"/>
          <w:szCs w:val="24"/>
          <w:shd w:val="clear" w:color="auto" w:fill="FFFFFF"/>
        </w:rPr>
        <w:t>29 siječnja</w:t>
      </w:r>
      <w:r>
        <w:rPr>
          <w:rFonts w:ascii="Times New Roman" w:hAnsi="Times New Roman" w:cs="Times New Roman"/>
          <w:spacing w:val="7"/>
          <w:sz w:val="24"/>
          <w:szCs w:val="24"/>
          <w:shd w:val="clear" w:color="auto" w:fill="FFFFFF"/>
        </w:rPr>
        <w:t xml:space="preserve"> </w:t>
      </w:r>
      <w:r w:rsidRPr="00EB1FEE">
        <w:rPr>
          <w:rFonts w:ascii="Times New Roman" w:hAnsi="Times New Roman" w:cs="Times New Roman"/>
          <w:spacing w:val="7"/>
          <w:sz w:val="24"/>
          <w:szCs w:val="24"/>
          <w:shd w:val="clear" w:color="auto" w:fill="FFFFFF"/>
        </w:rPr>
        <w:t>-</w:t>
      </w:r>
      <w:r>
        <w:rPr>
          <w:rFonts w:ascii="Times New Roman" w:hAnsi="Times New Roman" w:cs="Times New Roman"/>
          <w:spacing w:val="7"/>
          <w:sz w:val="24"/>
          <w:szCs w:val="24"/>
          <w:shd w:val="clear" w:color="auto" w:fill="FFFFFF"/>
        </w:rPr>
        <w:t xml:space="preserve"> </w:t>
      </w:r>
      <w:r w:rsidRPr="00EB1FEE">
        <w:rPr>
          <w:rFonts w:ascii="Times New Roman" w:hAnsi="Times New Roman" w:cs="Times New Roman"/>
          <w:spacing w:val="7"/>
          <w:sz w:val="24"/>
          <w:szCs w:val="24"/>
          <w:shd w:val="clear" w:color="auto" w:fill="FFFFFF"/>
        </w:rPr>
        <w:t>u Muzeju suvremene umjetnosti u Zagrebu održan veliki Zagorje Investicijski summit 2026. (župan Željko Kolar i zamjenica župana Jasna Petek)</w:t>
      </w:r>
    </w:p>
    <w:p w14:paraId="6E97D06C" w14:textId="77777777" w:rsidR="00570D84" w:rsidRDefault="00570D84" w:rsidP="00570D84">
      <w:pPr>
        <w:jc w:val="both"/>
        <w:rPr>
          <w:rFonts w:ascii="Times New Roman" w:hAnsi="Times New Roman" w:cs="Times New Roman"/>
          <w:sz w:val="24"/>
          <w:szCs w:val="24"/>
        </w:rPr>
      </w:pPr>
      <w:r w:rsidRPr="00EB1FEE">
        <w:rPr>
          <w:rFonts w:ascii="Times New Roman" w:hAnsi="Times New Roman" w:cs="Times New Roman"/>
          <w:sz w:val="24"/>
          <w:szCs w:val="24"/>
        </w:rPr>
        <w:t>6. veljače – Posjet središnjem turističkom sajmu Alpe-Adria u Ljubljani,  obilazak izlagača, (župan Željko Kolar)</w:t>
      </w:r>
    </w:p>
    <w:p w14:paraId="5123A429" w14:textId="77777777" w:rsidR="00570D84" w:rsidRPr="00EB1FEE" w:rsidRDefault="00570D84" w:rsidP="00570D84">
      <w:pPr>
        <w:pStyle w:val="Bezproreda"/>
        <w:spacing w:after="160"/>
        <w:jc w:val="both"/>
        <w:rPr>
          <w:rFonts w:ascii="Times New Roman" w:hAnsi="Times New Roman" w:cs="Times New Roman"/>
          <w:sz w:val="24"/>
          <w:szCs w:val="24"/>
        </w:rPr>
      </w:pPr>
      <w:r w:rsidRPr="00EB1FEE">
        <w:rPr>
          <w:rFonts w:ascii="Times New Roman" w:hAnsi="Times New Roman" w:cs="Times New Roman"/>
          <w:sz w:val="24"/>
          <w:szCs w:val="24"/>
        </w:rPr>
        <w:t>10. veljače</w:t>
      </w:r>
      <w:r>
        <w:rPr>
          <w:rFonts w:ascii="Times New Roman" w:hAnsi="Times New Roman" w:cs="Times New Roman"/>
          <w:sz w:val="24"/>
          <w:szCs w:val="24"/>
        </w:rPr>
        <w:t xml:space="preserve"> </w:t>
      </w:r>
      <w:r w:rsidRPr="00EB1FEE">
        <w:rPr>
          <w:rFonts w:ascii="Times New Roman" w:hAnsi="Times New Roman" w:cs="Times New Roman"/>
          <w:sz w:val="24"/>
          <w:szCs w:val="24"/>
        </w:rPr>
        <w:t xml:space="preserve">- </w:t>
      </w:r>
      <w:r>
        <w:rPr>
          <w:rFonts w:ascii="Times New Roman" w:hAnsi="Times New Roman" w:cs="Times New Roman"/>
          <w:sz w:val="24"/>
          <w:szCs w:val="24"/>
        </w:rPr>
        <w:t xml:space="preserve">posjet </w:t>
      </w:r>
      <w:r w:rsidRPr="00EB1FEE">
        <w:rPr>
          <w:rFonts w:ascii="Times New Roman" w:hAnsi="Times New Roman" w:cs="Times New Roman"/>
          <w:sz w:val="24"/>
          <w:szCs w:val="24"/>
        </w:rPr>
        <w:t>ministr</w:t>
      </w:r>
      <w:r>
        <w:rPr>
          <w:rFonts w:ascii="Times New Roman" w:hAnsi="Times New Roman" w:cs="Times New Roman"/>
          <w:sz w:val="24"/>
          <w:szCs w:val="24"/>
        </w:rPr>
        <w:t>a</w:t>
      </w:r>
      <w:r w:rsidRPr="00EB1FEE">
        <w:rPr>
          <w:rFonts w:ascii="Times New Roman" w:hAnsi="Times New Roman" w:cs="Times New Roman"/>
          <w:sz w:val="24"/>
          <w:szCs w:val="24"/>
        </w:rPr>
        <w:t xml:space="preserve"> turizma i sporta Tončij</w:t>
      </w:r>
      <w:r>
        <w:rPr>
          <w:rFonts w:ascii="Times New Roman" w:hAnsi="Times New Roman" w:cs="Times New Roman"/>
          <w:sz w:val="24"/>
          <w:szCs w:val="24"/>
        </w:rPr>
        <w:t>a</w:t>
      </w:r>
      <w:r w:rsidRPr="00EB1FEE">
        <w:rPr>
          <w:rFonts w:ascii="Times New Roman" w:hAnsi="Times New Roman" w:cs="Times New Roman"/>
          <w:sz w:val="24"/>
          <w:szCs w:val="24"/>
        </w:rPr>
        <w:t xml:space="preserve"> Glavin</w:t>
      </w:r>
      <w:r>
        <w:rPr>
          <w:rFonts w:ascii="Times New Roman" w:hAnsi="Times New Roman" w:cs="Times New Roman"/>
          <w:sz w:val="24"/>
          <w:szCs w:val="24"/>
        </w:rPr>
        <w:t xml:space="preserve">e i </w:t>
      </w:r>
      <w:r w:rsidRPr="00EB1FEE">
        <w:rPr>
          <w:rFonts w:ascii="Times New Roman" w:hAnsi="Times New Roman" w:cs="Times New Roman"/>
          <w:sz w:val="24"/>
          <w:szCs w:val="24"/>
        </w:rPr>
        <w:t xml:space="preserve"> obilazak Specijalne bolnic</w:t>
      </w:r>
      <w:r>
        <w:rPr>
          <w:rFonts w:ascii="Times New Roman" w:hAnsi="Times New Roman" w:cs="Times New Roman"/>
          <w:sz w:val="24"/>
          <w:szCs w:val="24"/>
        </w:rPr>
        <w:t>e</w:t>
      </w:r>
      <w:r w:rsidRPr="00EB1FEE">
        <w:rPr>
          <w:rFonts w:ascii="Times New Roman" w:hAnsi="Times New Roman" w:cs="Times New Roman"/>
          <w:sz w:val="24"/>
          <w:szCs w:val="24"/>
        </w:rPr>
        <w:t xml:space="preserve"> za medicinsku rehabilitaciju Stubičke Toplice </w:t>
      </w:r>
      <w:r>
        <w:rPr>
          <w:rFonts w:ascii="Times New Roman" w:hAnsi="Times New Roman" w:cs="Times New Roman"/>
          <w:sz w:val="24"/>
          <w:szCs w:val="24"/>
        </w:rPr>
        <w:t>te radova u sklopu</w:t>
      </w:r>
      <w:r w:rsidRPr="00EB1FEE">
        <w:rPr>
          <w:rFonts w:ascii="Times New Roman" w:hAnsi="Times New Roman" w:cs="Times New Roman"/>
          <w:sz w:val="24"/>
          <w:szCs w:val="24"/>
        </w:rPr>
        <w:t xml:space="preserve"> 17.638.648 eura vrijednog projekta „Gradnja bazena i hotela Specijalne bolnice za medicinsku rehabilitaciju Stubičke Toplice“</w:t>
      </w:r>
      <w:r>
        <w:rPr>
          <w:rFonts w:ascii="Times New Roman" w:hAnsi="Times New Roman" w:cs="Times New Roman"/>
          <w:sz w:val="24"/>
          <w:szCs w:val="24"/>
        </w:rPr>
        <w:t xml:space="preserve"> </w:t>
      </w:r>
      <w:r w:rsidRPr="00EB1FEE">
        <w:rPr>
          <w:rFonts w:ascii="Times New Roman" w:hAnsi="Times New Roman" w:cs="Times New Roman"/>
          <w:sz w:val="24"/>
          <w:szCs w:val="24"/>
        </w:rPr>
        <w:t>(župan Željko Kolar)</w:t>
      </w:r>
    </w:p>
    <w:p w14:paraId="5F5DAC82" w14:textId="77777777" w:rsidR="00570D84" w:rsidRPr="00EB1FEE" w:rsidRDefault="00570D84" w:rsidP="00570D84">
      <w:pPr>
        <w:jc w:val="both"/>
        <w:rPr>
          <w:rFonts w:ascii="Times New Roman" w:hAnsi="Times New Roman" w:cs="Times New Roman"/>
          <w:sz w:val="24"/>
          <w:szCs w:val="24"/>
        </w:rPr>
      </w:pPr>
    </w:p>
    <w:p w14:paraId="27AFDB7C" w14:textId="77777777" w:rsidR="00570D84" w:rsidRPr="00EB1FEE" w:rsidRDefault="00570D84" w:rsidP="00570D84">
      <w:pPr>
        <w:pStyle w:val="Bezproreda"/>
        <w:spacing w:after="160"/>
        <w:jc w:val="both"/>
        <w:rPr>
          <w:rFonts w:ascii="Times New Roman" w:hAnsi="Times New Roman" w:cs="Times New Roman"/>
          <w:sz w:val="24"/>
          <w:szCs w:val="24"/>
        </w:rPr>
      </w:pPr>
      <w:r w:rsidRPr="00EB1FEE">
        <w:rPr>
          <w:rFonts w:ascii="Times New Roman" w:hAnsi="Times New Roman" w:cs="Times New Roman"/>
          <w:sz w:val="24"/>
          <w:szCs w:val="24"/>
        </w:rPr>
        <w:t xml:space="preserve">12. veljače –  u Nacionalnoj i sveučilišnoj knjižnici u Zagrebu predstavljen Nacrta prijedloga Zakona o </w:t>
      </w:r>
      <w:proofErr w:type="spellStart"/>
      <w:r w:rsidRPr="00EB1FEE">
        <w:rPr>
          <w:rFonts w:ascii="Times New Roman" w:hAnsi="Times New Roman" w:cs="Times New Roman"/>
          <w:sz w:val="24"/>
          <w:szCs w:val="24"/>
        </w:rPr>
        <w:t>priuštivom</w:t>
      </w:r>
      <w:proofErr w:type="spellEnd"/>
      <w:r w:rsidRPr="00EB1FEE">
        <w:rPr>
          <w:rFonts w:ascii="Times New Roman" w:hAnsi="Times New Roman" w:cs="Times New Roman"/>
          <w:sz w:val="24"/>
          <w:szCs w:val="24"/>
        </w:rPr>
        <w:t xml:space="preserve"> stanovanju (župan Željko Kolar)</w:t>
      </w:r>
    </w:p>
    <w:p w14:paraId="2083D8E0" w14:textId="77777777" w:rsidR="00570D84" w:rsidRPr="00EB1FEE" w:rsidRDefault="00570D84" w:rsidP="00570D84">
      <w:pPr>
        <w:jc w:val="both"/>
        <w:rPr>
          <w:rFonts w:ascii="Times New Roman" w:hAnsi="Times New Roman" w:cs="Times New Roman"/>
          <w:spacing w:val="7"/>
          <w:sz w:val="24"/>
          <w:szCs w:val="24"/>
          <w:shd w:val="clear" w:color="auto" w:fill="FFFFFF"/>
        </w:rPr>
      </w:pPr>
      <w:r w:rsidRPr="00EB1FEE">
        <w:rPr>
          <w:rFonts w:ascii="Times New Roman" w:hAnsi="Times New Roman" w:cs="Times New Roman"/>
          <w:sz w:val="24"/>
          <w:szCs w:val="24"/>
        </w:rPr>
        <w:t xml:space="preserve">16. veljače – u Zagrebu održano predstavljanje Bijele knjige 2026. „Ključevi razvitka – kako prilagoditi model rasta” </w:t>
      </w:r>
      <w:r w:rsidRPr="00EB1FEE">
        <w:rPr>
          <w:rFonts w:ascii="Times New Roman" w:hAnsi="Times New Roman" w:cs="Times New Roman"/>
          <w:spacing w:val="7"/>
          <w:sz w:val="24"/>
          <w:szCs w:val="24"/>
          <w:shd w:val="clear" w:color="auto" w:fill="FFFFFF"/>
        </w:rPr>
        <w:t>(župan Željko Kolar)</w:t>
      </w:r>
    </w:p>
    <w:p w14:paraId="7D23BF05" w14:textId="77777777" w:rsidR="00570D84" w:rsidRPr="00EB1FEE" w:rsidRDefault="00570D84" w:rsidP="00570D84">
      <w:pPr>
        <w:jc w:val="both"/>
        <w:rPr>
          <w:rFonts w:ascii="Times New Roman" w:hAnsi="Times New Roman" w:cs="Times New Roman"/>
          <w:spacing w:val="7"/>
          <w:sz w:val="24"/>
          <w:szCs w:val="24"/>
          <w:shd w:val="clear" w:color="auto" w:fill="FFFFFF"/>
        </w:rPr>
      </w:pPr>
      <w:r w:rsidRPr="00EB1FEE">
        <w:rPr>
          <w:rFonts w:ascii="Times New Roman" w:eastAsia="Times New Roman" w:hAnsi="Times New Roman" w:cs="Times New Roman"/>
          <w:sz w:val="24"/>
          <w:szCs w:val="24"/>
          <w:lang w:eastAsia="hr-HR"/>
        </w:rPr>
        <w:t xml:space="preserve">24. veljače – u Zagrebu održan Regionalni razvojni forum: Investicije u fokusu u sklopu kojeg je </w:t>
      </w:r>
      <w:r>
        <w:rPr>
          <w:rFonts w:ascii="Times New Roman" w:eastAsia="Times New Roman" w:hAnsi="Times New Roman" w:cs="Times New Roman"/>
          <w:sz w:val="24"/>
          <w:szCs w:val="24"/>
          <w:lang w:eastAsia="hr-HR"/>
        </w:rPr>
        <w:t>Župan</w:t>
      </w:r>
      <w:r w:rsidRPr="00EB1FEE">
        <w:rPr>
          <w:rFonts w:ascii="Times New Roman" w:eastAsia="Times New Roman" w:hAnsi="Times New Roman" w:cs="Times New Roman"/>
          <w:sz w:val="24"/>
          <w:szCs w:val="24"/>
          <w:lang w:eastAsia="hr-HR"/>
        </w:rPr>
        <w:t xml:space="preserve"> bio panelist na okruglom stolu „EU fondovi i regionalne investicije: što je aktualno, a što dolazi“ </w:t>
      </w:r>
      <w:r w:rsidRPr="00EB1FEE">
        <w:rPr>
          <w:rFonts w:ascii="Times New Roman" w:hAnsi="Times New Roman" w:cs="Times New Roman"/>
          <w:spacing w:val="7"/>
          <w:sz w:val="24"/>
          <w:szCs w:val="24"/>
          <w:shd w:val="clear" w:color="auto" w:fill="FFFFFF"/>
        </w:rPr>
        <w:t>(župan Željko Kolar)</w:t>
      </w:r>
    </w:p>
    <w:p w14:paraId="5F64251D" w14:textId="77777777" w:rsidR="00570D84" w:rsidRPr="00EB1FEE" w:rsidRDefault="00570D84" w:rsidP="00570D84">
      <w:pPr>
        <w:jc w:val="both"/>
        <w:rPr>
          <w:rFonts w:ascii="Times New Roman" w:hAnsi="Times New Roman" w:cs="Times New Roman"/>
          <w:spacing w:val="7"/>
          <w:sz w:val="24"/>
          <w:szCs w:val="24"/>
          <w:shd w:val="clear" w:color="auto" w:fill="FFFFFF"/>
        </w:rPr>
      </w:pPr>
      <w:r w:rsidRPr="00EB1FEE">
        <w:rPr>
          <w:rFonts w:ascii="Times New Roman" w:eastAsia="Times New Roman" w:hAnsi="Times New Roman" w:cs="Times New Roman"/>
          <w:sz w:val="24"/>
          <w:szCs w:val="24"/>
          <w:lang w:eastAsia="hr-HR"/>
        </w:rPr>
        <w:t>10. ožujka – u Cannesu održana dodjela nagrada koj</w:t>
      </w:r>
      <w:r>
        <w:rPr>
          <w:rFonts w:ascii="Times New Roman" w:eastAsia="Times New Roman" w:hAnsi="Times New Roman" w:cs="Times New Roman"/>
          <w:sz w:val="24"/>
          <w:szCs w:val="24"/>
          <w:lang w:eastAsia="hr-HR"/>
        </w:rPr>
        <w:t>e</w:t>
      </w:r>
      <w:r w:rsidRPr="00EB1FEE">
        <w:rPr>
          <w:rFonts w:ascii="Times New Roman" w:eastAsia="Times New Roman" w:hAnsi="Times New Roman" w:cs="Times New Roman"/>
          <w:sz w:val="24"/>
          <w:szCs w:val="24"/>
          <w:lang w:eastAsia="hr-HR"/>
        </w:rPr>
        <w:t xml:space="preserve"> je fDi Intelligence odjel američkog Financial Timesa prvi put dodijelio investicijama koje imaju najveći gospodarski, društveni i održivi učinak na lokalnu zajednicu</w:t>
      </w:r>
      <w:r>
        <w:rPr>
          <w:rFonts w:ascii="Times New Roman" w:eastAsia="Times New Roman" w:hAnsi="Times New Roman" w:cs="Times New Roman"/>
          <w:sz w:val="24"/>
          <w:szCs w:val="24"/>
          <w:lang w:eastAsia="hr-HR"/>
        </w:rPr>
        <w:t>,</w:t>
      </w:r>
      <w:r w:rsidRPr="00EB1FEE">
        <w:rPr>
          <w:rFonts w:ascii="Times New Roman" w:eastAsia="Times New Roman" w:hAnsi="Times New Roman" w:cs="Times New Roman"/>
          <w:sz w:val="24"/>
          <w:szCs w:val="24"/>
          <w:lang w:eastAsia="hr-HR"/>
        </w:rPr>
        <w:t xml:space="preserve"> u sklopu čega je treće mjesto u kategoriji manjih investicijskih projekata u čitavoj Europi osvojio projekt izgradnje tvornice srednje i visokonaponskih kabela tvrtke TT Kabeli </w:t>
      </w:r>
      <w:r>
        <w:rPr>
          <w:rFonts w:ascii="Times New Roman" w:eastAsia="Times New Roman" w:hAnsi="Times New Roman" w:cs="Times New Roman"/>
          <w:sz w:val="24"/>
          <w:szCs w:val="24"/>
          <w:lang w:eastAsia="hr-HR"/>
        </w:rPr>
        <w:t>na području Općine Bedekovčina</w:t>
      </w:r>
      <w:r w:rsidRPr="00EB1FEE">
        <w:rPr>
          <w:rFonts w:ascii="Times New Roman" w:eastAsia="Times New Roman" w:hAnsi="Times New Roman" w:cs="Times New Roman"/>
          <w:sz w:val="24"/>
          <w:szCs w:val="24"/>
          <w:lang w:eastAsia="hr-HR"/>
        </w:rPr>
        <w:t xml:space="preserve"> </w:t>
      </w:r>
      <w:r w:rsidRPr="00EB1FEE">
        <w:rPr>
          <w:rFonts w:ascii="Times New Roman" w:hAnsi="Times New Roman" w:cs="Times New Roman"/>
          <w:spacing w:val="7"/>
          <w:sz w:val="24"/>
          <w:szCs w:val="24"/>
          <w:shd w:val="clear" w:color="auto" w:fill="FFFFFF"/>
        </w:rPr>
        <w:t>(župan Željko Kolar)</w:t>
      </w:r>
    </w:p>
    <w:p w14:paraId="1FF0C4F2" w14:textId="77777777" w:rsidR="00570D84" w:rsidRPr="00EB1FEE" w:rsidRDefault="00570D84" w:rsidP="00570D84">
      <w:pPr>
        <w:jc w:val="both"/>
        <w:rPr>
          <w:rFonts w:ascii="Times New Roman" w:eastAsia="Times New Roman" w:hAnsi="Times New Roman" w:cs="Times New Roman"/>
          <w:sz w:val="24"/>
          <w:szCs w:val="24"/>
          <w:lang w:eastAsia="hr-HR"/>
        </w:rPr>
      </w:pPr>
      <w:r w:rsidRPr="00EB1FEE">
        <w:rPr>
          <w:rFonts w:ascii="Times New Roman" w:hAnsi="Times New Roman" w:cs="Times New Roman"/>
          <w:spacing w:val="7"/>
          <w:sz w:val="24"/>
          <w:szCs w:val="24"/>
          <w:shd w:val="clear" w:color="auto" w:fill="FFFFFF"/>
        </w:rPr>
        <w:t xml:space="preserve">10. ožujka – </w:t>
      </w:r>
      <w:r>
        <w:rPr>
          <w:rFonts w:ascii="Times New Roman" w:hAnsi="Times New Roman" w:cs="Times New Roman"/>
          <w:spacing w:val="7"/>
          <w:sz w:val="24"/>
          <w:szCs w:val="24"/>
          <w:shd w:val="clear" w:color="auto" w:fill="FFFFFF"/>
        </w:rPr>
        <w:t xml:space="preserve">posjet potpredsjednika Vlade RH i ministra graditeljstva i državne imovine Branka Bačića i </w:t>
      </w:r>
      <w:r w:rsidRPr="00EB1FEE">
        <w:rPr>
          <w:rFonts w:ascii="Times New Roman" w:hAnsi="Times New Roman" w:cs="Times New Roman"/>
          <w:spacing w:val="7"/>
          <w:sz w:val="24"/>
          <w:szCs w:val="24"/>
          <w:shd w:val="clear" w:color="auto" w:fill="FFFFFF"/>
        </w:rPr>
        <w:t>obilazak obitelji kojima su zbog posljedica potresa izgrađene zamjenske obiteljske kuće (</w:t>
      </w:r>
      <w:r w:rsidRPr="00EB1FEE">
        <w:rPr>
          <w:rFonts w:ascii="Times New Roman" w:eastAsia="Times New Roman" w:hAnsi="Times New Roman" w:cs="Times New Roman"/>
          <w:sz w:val="24"/>
          <w:szCs w:val="24"/>
          <w:lang w:eastAsia="hr-HR"/>
        </w:rPr>
        <w:t>zamjenica župana Jasna Petek)</w:t>
      </w:r>
    </w:p>
    <w:p w14:paraId="72C0319B" w14:textId="77777777" w:rsidR="00570D84" w:rsidRDefault="00570D84" w:rsidP="00570D84">
      <w:pPr>
        <w:jc w:val="both"/>
        <w:rPr>
          <w:rFonts w:ascii="Times New Roman" w:hAnsi="Times New Roman" w:cs="Times New Roman"/>
          <w:sz w:val="24"/>
          <w:szCs w:val="24"/>
        </w:rPr>
      </w:pPr>
      <w:r>
        <w:rPr>
          <w:rFonts w:ascii="Times New Roman" w:hAnsi="Times New Roman" w:cs="Times New Roman"/>
          <w:sz w:val="24"/>
          <w:szCs w:val="24"/>
        </w:rPr>
        <w:t xml:space="preserve">13. travnja – u Koprivnici održana svečana sjednica </w:t>
      </w:r>
      <w:r w:rsidRPr="00222920">
        <w:rPr>
          <w:rFonts w:ascii="Times New Roman" w:hAnsi="Times New Roman" w:cs="Times New Roman"/>
          <w:sz w:val="24"/>
          <w:szCs w:val="24"/>
        </w:rPr>
        <w:t>Županijske skupštine Koprivničko-križevačke županije</w:t>
      </w:r>
      <w:r>
        <w:rPr>
          <w:rFonts w:ascii="Times New Roman" w:hAnsi="Times New Roman" w:cs="Times New Roman"/>
          <w:sz w:val="24"/>
          <w:szCs w:val="24"/>
        </w:rPr>
        <w:t xml:space="preserve"> </w:t>
      </w:r>
      <w:r w:rsidRPr="00EB1FEE">
        <w:rPr>
          <w:rFonts w:ascii="Times New Roman" w:hAnsi="Times New Roman" w:cs="Times New Roman"/>
          <w:sz w:val="24"/>
          <w:szCs w:val="24"/>
        </w:rPr>
        <w:t>(župan Željko Kolar)</w:t>
      </w:r>
    </w:p>
    <w:p w14:paraId="523C0244" w14:textId="77777777" w:rsidR="00570D84" w:rsidRDefault="00570D84" w:rsidP="00570D84">
      <w:pPr>
        <w:jc w:val="both"/>
        <w:rPr>
          <w:rFonts w:ascii="Times New Roman" w:hAnsi="Times New Roman" w:cs="Times New Roman"/>
          <w:sz w:val="24"/>
          <w:szCs w:val="24"/>
        </w:rPr>
      </w:pPr>
      <w:r>
        <w:rPr>
          <w:rFonts w:ascii="Times New Roman" w:hAnsi="Times New Roman" w:cs="Times New Roman"/>
          <w:sz w:val="24"/>
          <w:szCs w:val="24"/>
        </w:rPr>
        <w:t xml:space="preserve">14. travnja – u Rijeci održana svečana sjednica </w:t>
      </w:r>
      <w:r w:rsidRPr="00203B28">
        <w:rPr>
          <w:rFonts w:ascii="Times New Roman" w:hAnsi="Times New Roman" w:cs="Times New Roman"/>
          <w:sz w:val="24"/>
          <w:szCs w:val="24"/>
        </w:rPr>
        <w:t>Županijske skupštine Primorsko-goranske županije</w:t>
      </w:r>
      <w:r>
        <w:rPr>
          <w:rFonts w:ascii="Times New Roman" w:hAnsi="Times New Roman" w:cs="Times New Roman"/>
          <w:sz w:val="24"/>
          <w:szCs w:val="24"/>
        </w:rPr>
        <w:t xml:space="preserve"> </w:t>
      </w:r>
      <w:r w:rsidRPr="00EB1FEE">
        <w:rPr>
          <w:rFonts w:ascii="Times New Roman" w:hAnsi="Times New Roman" w:cs="Times New Roman"/>
          <w:sz w:val="24"/>
          <w:szCs w:val="24"/>
        </w:rPr>
        <w:t>(župan Željko Kolar)</w:t>
      </w:r>
    </w:p>
    <w:p w14:paraId="632FC763" w14:textId="77777777" w:rsidR="00570D84" w:rsidRDefault="00570D84" w:rsidP="00570D84">
      <w:pPr>
        <w:jc w:val="both"/>
        <w:rPr>
          <w:rFonts w:ascii="Times New Roman" w:hAnsi="Times New Roman" w:cs="Times New Roman"/>
          <w:sz w:val="24"/>
          <w:szCs w:val="24"/>
        </w:rPr>
      </w:pPr>
      <w:r>
        <w:rPr>
          <w:rFonts w:ascii="Times New Roman" w:hAnsi="Times New Roman" w:cs="Times New Roman"/>
          <w:sz w:val="24"/>
          <w:szCs w:val="24"/>
        </w:rPr>
        <w:t xml:space="preserve">17. travnja – u Institutu za fiziku otvorena </w:t>
      </w:r>
      <w:r w:rsidRPr="00203B28">
        <w:rPr>
          <w:rFonts w:ascii="Times New Roman" w:hAnsi="Times New Roman" w:cs="Times New Roman"/>
          <w:sz w:val="24"/>
          <w:szCs w:val="24"/>
        </w:rPr>
        <w:t>manifestacija SciHill</w:t>
      </w:r>
      <w:r>
        <w:rPr>
          <w:rFonts w:ascii="Times New Roman" w:hAnsi="Times New Roman" w:cs="Times New Roman"/>
          <w:sz w:val="24"/>
          <w:szCs w:val="24"/>
        </w:rPr>
        <w:t xml:space="preserve"> (zamjenica župana Jasna Petek)</w:t>
      </w:r>
    </w:p>
    <w:p w14:paraId="3B011541" w14:textId="77777777" w:rsidR="00570D84" w:rsidRDefault="00570D84" w:rsidP="00570D84">
      <w:pPr>
        <w:jc w:val="both"/>
        <w:rPr>
          <w:rFonts w:ascii="Times New Roman" w:hAnsi="Times New Roman" w:cs="Times New Roman"/>
          <w:sz w:val="24"/>
          <w:szCs w:val="24"/>
        </w:rPr>
      </w:pPr>
      <w:r>
        <w:rPr>
          <w:rFonts w:ascii="Times New Roman" w:hAnsi="Times New Roman" w:cs="Times New Roman"/>
          <w:sz w:val="24"/>
          <w:szCs w:val="24"/>
        </w:rPr>
        <w:t xml:space="preserve">20. travnja – u </w:t>
      </w:r>
      <w:r w:rsidRPr="00203B28">
        <w:rPr>
          <w:rFonts w:ascii="Times New Roman" w:hAnsi="Times New Roman" w:cs="Times New Roman"/>
          <w:sz w:val="24"/>
          <w:szCs w:val="24"/>
        </w:rPr>
        <w:t>Šentvidu pri Grobelnem</w:t>
      </w:r>
      <w:r>
        <w:rPr>
          <w:rFonts w:ascii="Times New Roman" w:hAnsi="Times New Roman" w:cs="Times New Roman"/>
          <w:sz w:val="24"/>
          <w:szCs w:val="24"/>
        </w:rPr>
        <w:t xml:space="preserve"> održana početna k</w:t>
      </w:r>
      <w:r w:rsidRPr="00203B28">
        <w:rPr>
          <w:rFonts w:ascii="Times New Roman" w:hAnsi="Times New Roman" w:cs="Times New Roman"/>
          <w:sz w:val="24"/>
          <w:szCs w:val="24"/>
        </w:rPr>
        <w:t>onferencija projekta „Jačanje otpornosti lokalnih zajednica na posljedice klimatskih promjena u Krapinsko-zagorskoj županiji i Savinjskoj regiji CRO-SI-SAFE 2“</w:t>
      </w:r>
      <w:r>
        <w:rPr>
          <w:rFonts w:ascii="Times New Roman" w:hAnsi="Times New Roman" w:cs="Times New Roman"/>
          <w:sz w:val="24"/>
          <w:szCs w:val="24"/>
        </w:rPr>
        <w:t xml:space="preserve"> </w:t>
      </w:r>
      <w:r w:rsidRPr="00EB1FEE">
        <w:rPr>
          <w:rFonts w:ascii="Times New Roman" w:hAnsi="Times New Roman" w:cs="Times New Roman"/>
          <w:sz w:val="24"/>
          <w:szCs w:val="24"/>
        </w:rPr>
        <w:t>(župan Željko Kolar)</w:t>
      </w:r>
    </w:p>
    <w:p w14:paraId="339934DB" w14:textId="77777777" w:rsidR="00570D84" w:rsidRDefault="00570D84" w:rsidP="00570D84">
      <w:pPr>
        <w:pStyle w:val="Bezproreda"/>
        <w:spacing w:after="240"/>
        <w:jc w:val="both"/>
        <w:rPr>
          <w:rFonts w:ascii="Times New Roman" w:hAnsi="Times New Roman" w:cs="Times New Roman"/>
          <w:sz w:val="24"/>
          <w:szCs w:val="24"/>
        </w:rPr>
      </w:pPr>
      <w:r>
        <w:rPr>
          <w:rFonts w:ascii="Times New Roman" w:hAnsi="Times New Roman" w:cs="Times New Roman"/>
          <w:sz w:val="24"/>
          <w:szCs w:val="24"/>
        </w:rPr>
        <w:t xml:space="preserve">21. travnja – u Uredu župana održan </w:t>
      </w:r>
      <w:r w:rsidRPr="00673DB7">
        <w:rPr>
          <w:rFonts w:ascii="Times New Roman" w:hAnsi="Times New Roman" w:cs="Times New Roman"/>
          <w:sz w:val="24"/>
          <w:szCs w:val="24"/>
        </w:rPr>
        <w:t>radni sastanak s predsjednikom Vlade Republike Hrvatske Andrejom Plenkovićem</w:t>
      </w:r>
      <w:r>
        <w:rPr>
          <w:rFonts w:ascii="Times New Roman" w:hAnsi="Times New Roman" w:cs="Times New Roman"/>
          <w:sz w:val="24"/>
          <w:szCs w:val="24"/>
        </w:rPr>
        <w:t xml:space="preserve"> </w:t>
      </w:r>
      <w:r w:rsidRPr="00EB1FEE">
        <w:rPr>
          <w:rFonts w:ascii="Times New Roman" w:hAnsi="Times New Roman" w:cs="Times New Roman"/>
          <w:sz w:val="24"/>
          <w:szCs w:val="24"/>
        </w:rPr>
        <w:t>(župan Željko Kolar</w:t>
      </w:r>
      <w:r>
        <w:rPr>
          <w:rFonts w:ascii="Times New Roman" w:hAnsi="Times New Roman" w:cs="Times New Roman"/>
          <w:sz w:val="24"/>
          <w:szCs w:val="24"/>
        </w:rPr>
        <w:t xml:space="preserve"> i zamjenica župana Jasna Petek)</w:t>
      </w:r>
    </w:p>
    <w:p w14:paraId="178D9206" w14:textId="77777777" w:rsidR="00570D84" w:rsidRDefault="00570D84" w:rsidP="00570D84">
      <w:pPr>
        <w:pStyle w:val="Bezproreda"/>
        <w:spacing w:after="240"/>
        <w:jc w:val="both"/>
        <w:rPr>
          <w:rFonts w:ascii="Times New Roman" w:hAnsi="Times New Roman" w:cs="Times New Roman"/>
          <w:sz w:val="24"/>
          <w:szCs w:val="24"/>
        </w:rPr>
      </w:pPr>
      <w:r>
        <w:rPr>
          <w:rFonts w:ascii="Times New Roman" w:hAnsi="Times New Roman" w:cs="Times New Roman"/>
          <w:sz w:val="24"/>
          <w:szCs w:val="24"/>
          <w:shd w:val="clear" w:color="auto" w:fill="FFFFFF"/>
        </w:rPr>
        <w:lastRenderedPageBreak/>
        <w:t xml:space="preserve">24. travnja – na </w:t>
      </w:r>
      <w:r w:rsidRPr="00412F0C">
        <w:rPr>
          <w:rFonts w:ascii="Times New Roman" w:hAnsi="Times New Roman" w:cs="Times New Roman"/>
          <w:sz w:val="24"/>
          <w:szCs w:val="24"/>
          <w:shd w:val="clear" w:color="auto" w:fill="FFFFFF"/>
        </w:rPr>
        <w:t xml:space="preserve">Mostu prijateljstva </w:t>
      </w:r>
      <w:proofErr w:type="spellStart"/>
      <w:r w:rsidRPr="00412F0C">
        <w:rPr>
          <w:rFonts w:ascii="Times New Roman" w:hAnsi="Times New Roman" w:cs="Times New Roman"/>
          <w:sz w:val="24"/>
          <w:szCs w:val="24"/>
          <w:shd w:val="clear" w:color="auto" w:fill="FFFFFF"/>
        </w:rPr>
        <w:t>Risvica</w:t>
      </w:r>
      <w:proofErr w:type="spellEnd"/>
      <w:r w:rsidRPr="00412F0C">
        <w:rPr>
          <w:rFonts w:ascii="Times New Roman" w:hAnsi="Times New Roman" w:cs="Times New Roman"/>
          <w:sz w:val="24"/>
          <w:szCs w:val="24"/>
          <w:shd w:val="clear" w:color="auto" w:fill="FFFFFF"/>
        </w:rPr>
        <w:t xml:space="preserve"> – </w:t>
      </w:r>
      <w:proofErr w:type="spellStart"/>
      <w:r w:rsidRPr="00412F0C">
        <w:rPr>
          <w:rFonts w:ascii="Times New Roman" w:hAnsi="Times New Roman" w:cs="Times New Roman"/>
          <w:sz w:val="24"/>
          <w:szCs w:val="24"/>
          <w:shd w:val="clear" w:color="auto" w:fill="FFFFFF"/>
        </w:rPr>
        <w:t>Kunšperk</w:t>
      </w:r>
      <w:proofErr w:type="spellEnd"/>
      <w:r>
        <w:rPr>
          <w:rFonts w:ascii="Times New Roman" w:hAnsi="Times New Roman" w:cs="Times New Roman"/>
          <w:sz w:val="24"/>
          <w:szCs w:val="24"/>
          <w:shd w:val="clear" w:color="auto" w:fill="FFFFFF"/>
        </w:rPr>
        <w:t xml:space="preserve"> održan 19. Međunarodni susret </w:t>
      </w:r>
      <w:r w:rsidRPr="00EB1FEE">
        <w:rPr>
          <w:rFonts w:ascii="Times New Roman" w:hAnsi="Times New Roman" w:cs="Times New Roman"/>
          <w:sz w:val="24"/>
          <w:szCs w:val="24"/>
        </w:rPr>
        <w:t>(župan Željko Kolar)</w:t>
      </w:r>
    </w:p>
    <w:p w14:paraId="2D27A934" w14:textId="77777777" w:rsidR="00570D84" w:rsidRPr="00412F0C" w:rsidRDefault="00570D84" w:rsidP="00570D84">
      <w:pPr>
        <w:pStyle w:val="Bezproreda"/>
        <w:spacing w:after="240"/>
        <w:jc w:val="both"/>
        <w:rPr>
          <w:rFonts w:ascii="Times New Roman" w:hAnsi="Times New Roman" w:cs="Times New Roman"/>
          <w:sz w:val="24"/>
          <w:szCs w:val="24"/>
        </w:rPr>
      </w:pPr>
      <w:r>
        <w:rPr>
          <w:rFonts w:ascii="Times New Roman" w:hAnsi="Times New Roman" w:cs="Times New Roman"/>
          <w:sz w:val="24"/>
          <w:szCs w:val="24"/>
        </w:rPr>
        <w:t xml:space="preserve">28. travnja – u Varaždinu potpisan Sporazum </w:t>
      </w:r>
      <w:r w:rsidRPr="00895C37">
        <w:rPr>
          <w:rFonts w:ascii="Times New Roman" w:hAnsi="Times New Roman" w:cs="Times New Roman"/>
          <w:sz w:val="24"/>
          <w:szCs w:val="24"/>
        </w:rPr>
        <w:t>o međusobnoj suradnji između obrtničkih komora Bjelovarsko-bilogorske, Koprivničko-križevačke, Krapinsko-zagorske, Međimurske i Varaždinske županije</w:t>
      </w:r>
      <w:r>
        <w:rPr>
          <w:rFonts w:ascii="Times New Roman" w:hAnsi="Times New Roman" w:cs="Times New Roman"/>
          <w:sz w:val="24"/>
          <w:szCs w:val="24"/>
        </w:rPr>
        <w:t xml:space="preserve"> </w:t>
      </w:r>
      <w:r w:rsidRPr="00EB1FEE">
        <w:rPr>
          <w:rFonts w:ascii="Times New Roman" w:hAnsi="Times New Roman" w:cs="Times New Roman"/>
          <w:sz w:val="24"/>
          <w:szCs w:val="24"/>
        </w:rPr>
        <w:t>(župan Željko Kolar)</w:t>
      </w:r>
    </w:p>
    <w:p w14:paraId="6592EC22" w14:textId="77777777" w:rsidR="00570D84" w:rsidRPr="00895C37" w:rsidRDefault="00570D84" w:rsidP="00570D84">
      <w:pPr>
        <w:pStyle w:val="Bezproreda"/>
        <w:spacing w:before="24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30. travnja – u Čakovcu svečanom sjednicom Županijske skupštine obilježen Dan Međimurske županije </w:t>
      </w:r>
      <w:r>
        <w:rPr>
          <w:rFonts w:ascii="Times New Roman" w:hAnsi="Times New Roman" w:cs="Times New Roman"/>
          <w:sz w:val="24"/>
          <w:szCs w:val="24"/>
        </w:rPr>
        <w:t>(zamjenica župana Jasna Petek)</w:t>
      </w:r>
    </w:p>
    <w:p w14:paraId="5079AFB0" w14:textId="77777777" w:rsidR="00570D84" w:rsidRDefault="00570D84" w:rsidP="00570D84">
      <w:pPr>
        <w:pStyle w:val="Bezproreda"/>
        <w:jc w:val="both"/>
        <w:rPr>
          <w:rFonts w:ascii="Times New Roman" w:hAnsi="Times New Roman" w:cs="Times New Roman"/>
          <w:sz w:val="24"/>
          <w:szCs w:val="24"/>
        </w:rPr>
      </w:pPr>
    </w:p>
    <w:p w14:paraId="6755DCE2" w14:textId="77777777" w:rsidR="00570D84" w:rsidRPr="00EB1FEE" w:rsidRDefault="00570D84" w:rsidP="00570D84">
      <w:pPr>
        <w:pStyle w:val="Bezproreda"/>
        <w:jc w:val="both"/>
        <w:rPr>
          <w:rFonts w:ascii="Times New Roman" w:hAnsi="Times New Roman" w:cs="Times New Roman"/>
          <w:sz w:val="24"/>
          <w:szCs w:val="24"/>
        </w:rPr>
      </w:pPr>
      <w:r w:rsidRPr="00EB1FEE">
        <w:rPr>
          <w:rFonts w:ascii="Times New Roman" w:hAnsi="Times New Roman" w:cs="Times New Roman"/>
          <w:sz w:val="24"/>
          <w:szCs w:val="24"/>
        </w:rPr>
        <w:t xml:space="preserve">16. i 17. lipnja – studijsko putovanje u Strasbourg u organizaciji ureda hrvatskog zastupnika u Europskom parlamentu Marka </w:t>
      </w:r>
      <w:proofErr w:type="spellStart"/>
      <w:r w:rsidRPr="00EB1FEE">
        <w:rPr>
          <w:rFonts w:ascii="Times New Roman" w:hAnsi="Times New Roman" w:cs="Times New Roman"/>
          <w:sz w:val="24"/>
          <w:szCs w:val="24"/>
        </w:rPr>
        <w:t>Vešligaja</w:t>
      </w:r>
      <w:proofErr w:type="spellEnd"/>
      <w:r w:rsidRPr="00EB1FEE">
        <w:rPr>
          <w:rFonts w:ascii="Times New Roman" w:hAnsi="Times New Roman" w:cs="Times New Roman"/>
          <w:sz w:val="24"/>
          <w:szCs w:val="24"/>
        </w:rPr>
        <w:t xml:space="preserve"> (župan Željko Kolar)</w:t>
      </w:r>
    </w:p>
    <w:p w14:paraId="6407C428" w14:textId="77777777" w:rsidR="00570D84" w:rsidRDefault="00570D84" w:rsidP="00570D84">
      <w:pPr>
        <w:pStyle w:val="Bezproreda"/>
        <w:jc w:val="both"/>
        <w:rPr>
          <w:rFonts w:ascii="Times New Roman" w:hAnsi="Times New Roman" w:cs="Times New Roman"/>
          <w:sz w:val="24"/>
          <w:szCs w:val="24"/>
        </w:rPr>
      </w:pPr>
    </w:p>
    <w:p w14:paraId="18FD2E9D" w14:textId="77777777" w:rsidR="00570D84" w:rsidRPr="00EB1FEE" w:rsidRDefault="00570D84" w:rsidP="00570D84">
      <w:pPr>
        <w:pStyle w:val="Bezproreda"/>
        <w:jc w:val="both"/>
        <w:rPr>
          <w:rFonts w:ascii="Times New Roman" w:hAnsi="Times New Roman" w:cs="Times New Roman"/>
          <w:sz w:val="24"/>
          <w:szCs w:val="24"/>
        </w:rPr>
      </w:pPr>
      <w:r w:rsidRPr="00EB1FEE">
        <w:rPr>
          <w:rFonts w:ascii="Times New Roman" w:hAnsi="Times New Roman" w:cs="Times New Roman"/>
          <w:sz w:val="24"/>
          <w:szCs w:val="24"/>
        </w:rPr>
        <w:t>29. lipnja</w:t>
      </w:r>
      <w:r>
        <w:rPr>
          <w:rFonts w:ascii="Times New Roman" w:hAnsi="Times New Roman" w:cs="Times New Roman"/>
          <w:sz w:val="24"/>
          <w:szCs w:val="24"/>
        </w:rPr>
        <w:t xml:space="preserve"> </w:t>
      </w:r>
      <w:r w:rsidRPr="00EB1FEE">
        <w:rPr>
          <w:rFonts w:ascii="Times New Roman" w:hAnsi="Times New Roman" w:cs="Times New Roman"/>
          <w:sz w:val="24"/>
          <w:szCs w:val="24"/>
        </w:rPr>
        <w:t>- svečana akademija Hrvatske obrtničke komore, obilježen Dan Komore i 32 godine njezinog obnovljenog rada (župan Željko Kolar)</w:t>
      </w:r>
    </w:p>
    <w:p w14:paraId="43F20F15" w14:textId="77777777" w:rsidR="00570D84" w:rsidRPr="00EB1FEE" w:rsidRDefault="00570D84" w:rsidP="00570D84">
      <w:pPr>
        <w:jc w:val="both"/>
        <w:rPr>
          <w:rFonts w:ascii="Times New Roman" w:hAnsi="Times New Roman" w:cs="Times New Roman"/>
          <w:spacing w:val="7"/>
          <w:sz w:val="24"/>
          <w:szCs w:val="24"/>
          <w:shd w:val="clear" w:color="auto" w:fill="FFFFFF"/>
        </w:rPr>
      </w:pPr>
    </w:p>
    <w:p w14:paraId="38396E7F" w14:textId="77777777" w:rsidR="00570D84" w:rsidRPr="00572840" w:rsidRDefault="00570D84" w:rsidP="00570D84">
      <w:pPr>
        <w:overflowPunct w:val="0"/>
        <w:spacing w:line="276" w:lineRule="auto"/>
        <w:jc w:val="both"/>
        <w:rPr>
          <w:rFonts w:ascii="Times New Roman" w:eastAsia="Times New Roman" w:hAnsi="Times New Roman" w:cs="Times New Roman"/>
          <w:b/>
          <w:iCs/>
          <w:sz w:val="24"/>
          <w:szCs w:val="24"/>
        </w:rPr>
      </w:pPr>
    </w:p>
    <w:p w14:paraId="0E50DE20" w14:textId="77777777" w:rsidR="00570D84" w:rsidRDefault="00570D84" w:rsidP="00570D84">
      <w:pPr>
        <w:spacing w:line="276" w:lineRule="auto"/>
        <w:jc w:val="both"/>
        <w:rPr>
          <w:rFonts w:ascii="Times New Roman" w:eastAsia="Times New Roman" w:hAnsi="Times New Roman" w:cs="Times New Roman"/>
          <w:b/>
          <w:sz w:val="24"/>
          <w:szCs w:val="24"/>
        </w:rPr>
      </w:pPr>
      <w:r w:rsidRPr="00572840">
        <w:rPr>
          <w:rFonts w:ascii="Times New Roman" w:eastAsia="Times New Roman" w:hAnsi="Times New Roman" w:cs="Times New Roman"/>
          <w:b/>
          <w:sz w:val="24"/>
          <w:szCs w:val="24"/>
        </w:rPr>
        <w:t>C) PROMOCIJA</w:t>
      </w:r>
    </w:p>
    <w:p w14:paraId="58084612" w14:textId="77777777" w:rsidR="0014532E" w:rsidRPr="00572840" w:rsidRDefault="0014532E" w:rsidP="00570D84">
      <w:pPr>
        <w:spacing w:line="276" w:lineRule="auto"/>
        <w:jc w:val="both"/>
        <w:rPr>
          <w:rFonts w:ascii="Times New Roman" w:eastAsia="Times New Roman" w:hAnsi="Times New Roman" w:cs="Times New Roman"/>
          <w:b/>
          <w:sz w:val="24"/>
          <w:szCs w:val="24"/>
        </w:rPr>
      </w:pPr>
    </w:p>
    <w:p w14:paraId="4F6618E3" w14:textId="77777777" w:rsidR="00570D84" w:rsidRDefault="00570D84" w:rsidP="00570D84">
      <w:pPr>
        <w:spacing w:line="276" w:lineRule="auto"/>
        <w:jc w:val="both"/>
        <w:rPr>
          <w:rFonts w:ascii="Times New Roman" w:eastAsia="Times New Roman" w:hAnsi="Times New Roman" w:cs="Times New Roman"/>
          <w:b/>
          <w:sz w:val="24"/>
          <w:szCs w:val="24"/>
        </w:rPr>
      </w:pPr>
      <w:r w:rsidRPr="00572840">
        <w:rPr>
          <w:rFonts w:ascii="Times New Roman" w:eastAsia="Times New Roman" w:hAnsi="Times New Roman" w:cs="Times New Roman"/>
          <w:b/>
          <w:sz w:val="24"/>
          <w:szCs w:val="24"/>
        </w:rPr>
        <w:t>Promocija i turizam</w:t>
      </w:r>
    </w:p>
    <w:p w14:paraId="369BA009" w14:textId="77777777" w:rsidR="0014532E" w:rsidRPr="00572840" w:rsidRDefault="0014532E" w:rsidP="00570D84">
      <w:pPr>
        <w:spacing w:line="276" w:lineRule="auto"/>
        <w:jc w:val="both"/>
        <w:rPr>
          <w:rFonts w:ascii="Times New Roman" w:eastAsia="Times New Roman" w:hAnsi="Times New Roman" w:cs="Times New Roman"/>
          <w:b/>
          <w:sz w:val="24"/>
          <w:szCs w:val="24"/>
        </w:rPr>
      </w:pPr>
    </w:p>
    <w:p w14:paraId="1AD59D33" w14:textId="77777777" w:rsidR="00570D84" w:rsidRPr="00572840" w:rsidRDefault="00570D84" w:rsidP="00570D84">
      <w:pPr>
        <w:spacing w:line="276" w:lineRule="auto"/>
        <w:jc w:val="both"/>
        <w:rPr>
          <w:rFonts w:ascii="Times New Roman" w:hAnsi="Times New Roman" w:cs="Times New Roman"/>
          <w:sz w:val="24"/>
          <w:szCs w:val="24"/>
        </w:rPr>
      </w:pPr>
      <w:r w:rsidRPr="00572840">
        <w:rPr>
          <w:rFonts w:ascii="Times New Roman" w:hAnsi="Times New Roman" w:cs="Times New Roman"/>
          <w:sz w:val="24"/>
          <w:szCs w:val="24"/>
        </w:rPr>
        <w:t xml:space="preserve">Krapinsko-zagorska županija  kontinuirano  provodi projekt „Bajka na dlanu“ koji je koncipiran prema  ideji  razvoja i promocije Krapinsko-zagorske županije kao jedinstvene prepoznatljive turističke regije te tako nastoji  privući pažnju budućih  posjetitelja i komunicirati Zagorje kao poželjno i privlačno odredište.  </w:t>
      </w:r>
    </w:p>
    <w:p w14:paraId="0FFC741D" w14:textId="77777777" w:rsidR="00570D84" w:rsidRPr="00572840" w:rsidRDefault="00570D84" w:rsidP="00570D84">
      <w:pPr>
        <w:spacing w:line="276" w:lineRule="auto"/>
        <w:jc w:val="both"/>
        <w:rPr>
          <w:rFonts w:ascii="Times New Roman" w:hAnsi="Times New Roman" w:cs="Times New Roman"/>
          <w:sz w:val="24"/>
          <w:szCs w:val="24"/>
        </w:rPr>
      </w:pPr>
    </w:p>
    <w:p w14:paraId="62FF340E" w14:textId="77777777" w:rsidR="00570D84" w:rsidRPr="00572840" w:rsidRDefault="00570D84" w:rsidP="00570D84">
      <w:pPr>
        <w:spacing w:line="276" w:lineRule="auto"/>
        <w:jc w:val="both"/>
        <w:rPr>
          <w:rFonts w:ascii="Times New Roman" w:hAnsi="Times New Roman" w:cs="Times New Roman"/>
          <w:sz w:val="24"/>
          <w:szCs w:val="24"/>
        </w:rPr>
      </w:pPr>
      <w:r w:rsidRPr="00572840">
        <w:rPr>
          <w:rFonts w:ascii="Times New Roman" w:hAnsi="Times New Roman" w:cs="Times New Roman"/>
          <w:sz w:val="24"/>
          <w:szCs w:val="24"/>
        </w:rPr>
        <w:t>- kroz brendiranje pojedinih elemenata turističke ponude Zagorja: zagorski puran, zagorski štrukli, zagorski mlinci, Bagremov med zagorskih brega, zagorska vina</w:t>
      </w:r>
    </w:p>
    <w:p w14:paraId="737CEDC6" w14:textId="77777777" w:rsidR="00570D84" w:rsidRPr="00572840" w:rsidRDefault="00570D84" w:rsidP="00570D84">
      <w:pPr>
        <w:spacing w:line="276" w:lineRule="auto"/>
        <w:jc w:val="both"/>
        <w:rPr>
          <w:rFonts w:ascii="Times New Roman" w:hAnsi="Times New Roman" w:cs="Times New Roman"/>
          <w:sz w:val="24"/>
          <w:szCs w:val="24"/>
        </w:rPr>
      </w:pPr>
    </w:p>
    <w:p w14:paraId="1ABACC54" w14:textId="77777777" w:rsidR="00570D84" w:rsidRPr="00572840" w:rsidRDefault="00570D84" w:rsidP="00570D84">
      <w:pPr>
        <w:spacing w:line="276" w:lineRule="auto"/>
        <w:jc w:val="both"/>
        <w:rPr>
          <w:rFonts w:ascii="Times New Roman" w:hAnsi="Times New Roman" w:cs="Times New Roman"/>
          <w:sz w:val="24"/>
          <w:szCs w:val="24"/>
        </w:rPr>
      </w:pPr>
      <w:r w:rsidRPr="00572840">
        <w:rPr>
          <w:rFonts w:ascii="Times New Roman" w:hAnsi="Times New Roman" w:cs="Times New Roman"/>
          <w:sz w:val="24"/>
          <w:szCs w:val="24"/>
        </w:rPr>
        <w:t>- kroz brendiranje Zagorja kao jedinstvenog turističkog odredišta i razvoja različitih oblika turističke ponude s naglaskom na zagorsku enogastronomiju, wellnes&amp;spa, tradiciju, prirodna bogatstva i vrednote</w:t>
      </w:r>
    </w:p>
    <w:p w14:paraId="0B3D6EB0" w14:textId="77777777" w:rsidR="00570D84" w:rsidRPr="00572840" w:rsidRDefault="00570D84" w:rsidP="00570D84">
      <w:pPr>
        <w:spacing w:line="276" w:lineRule="auto"/>
        <w:jc w:val="both"/>
        <w:rPr>
          <w:rFonts w:ascii="Times New Roman" w:hAnsi="Times New Roman" w:cs="Times New Roman"/>
          <w:sz w:val="24"/>
          <w:szCs w:val="24"/>
        </w:rPr>
      </w:pPr>
    </w:p>
    <w:p w14:paraId="4ECC03F1" w14:textId="77777777" w:rsidR="00570D84" w:rsidRPr="00572840" w:rsidRDefault="00570D84" w:rsidP="00570D84">
      <w:pPr>
        <w:spacing w:line="276" w:lineRule="auto"/>
        <w:jc w:val="both"/>
        <w:rPr>
          <w:rFonts w:ascii="Times New Roman" w:hAnsi="Times New Roman" w:cs="Times New Roman"/>
          <w:sz w:val="24"/>
          <w:szCs w:val="24"/>
        </w:rPr>
      </w:pPr>
      <w:r w:rsidRPr="00572840">
        <w:rPr>
          <w:rFonts w:ascii="Times New Roman" w:hAnsi="Times New Roman" w:cs="Times New Roman"/>
          <w:sz w:val="24"/>
          <w:szCs w:val="24"/>
        </w:rPr>
        <w:t>- organiziranje  manifestacija, a time i prezentacija Zagorja i svega onoga što Zagorje kao Bajka na dlanu može ponuditi od enogastro ponude, kulturne baštine, toplica i dr.</w:t>
      </w:r>
    </w:p>
    <w:p w14:paraId="03C022A0" w14:textId="77777777" w:rsidR="00570D84" w:rsidRPr="00572840" w:rsidRDefault="00570D84" w:rsidP="00570D84">
      <w:pPr>
        <w:spacing w:line="276" w:lineRule="auto"/>
        <w:rPr>
          <w:rFonts w:ascii="Times New Roman" w:hAnsi="Times New Roman" w:cs="Times New Roman"/>
          <w:sz w:val="24"/>
          <w:szCs w:val="24"/>
        </w:rPr>
      </w:pPr>
    </w:p>
    <w:p w14:paraId="7CFD0114" w14:textId="77777777" w:rsidR="00570D84" w:rsidRPr="00572840" w:rsidRDefault="00570D84" w:rsidP="00570D84">
      <w:pPr>
        <w:spacing w:line="276" w:lineRule="auto"/>
        <w:jc w:val="both"/>
        <w:rPr>
          <w:rFonts w:ascii="Times New Roman" w:hAnsi="Times New Roman" w:cs="Times New Roman"/>
          <w:b/>
          <w:sz w:val="24"/>
          <w:szCs w:val="24"/>
        </w:rPr>
      </w:pPr>
      <w:r w:rsidRPr="00572840">
        <w:rPr>
          <w:rFonts w:ascii="Times New Roman" w:hAnsi="Times New Roman" w:cs="Times New Roman"/>
          <w:b/>
          <w:sz w:val="24"/>
          <w:szCs w:val="24"/>
        </w:rPr>
        <w:t>Implementacija brand strategije „Bajka na dlanu“</w:t>
      </w:r>
    </w:p>
    <w:p w14:paraId="111F5BDF" w14:textId="77777777" w:rsidR="00570D84" w:rsidRPr="00572840" w:rsidRDefault="00570D84" w:rsidP="00570D84">
      <w:pPr>
        <w:spacing w:line="276" w:lineRule="auto"/>
        <w:jc w:val="both"/>
        <w:rPr>
          <w:rFonts w:ascii="Times New Roman" w:hAnsi="Times New Roman" w:cs="Times New Roman"/>
          <w:b/>
          <w:sz w:val="24"/>
          <w:szCs w:val="24"/>
        </w:rPr>
      </w:pPr>
    </w:p>
    <w:p w14:paraId="7B143A5F" w14:textId="77777777" w:rsidR="00570D84" w:rsidRPr="00572840" w:rsidRDefault="00570D84" w:rsidP="00570D84">
      <w:pPr>
        <w:spacing w:line="276" w:lineRule="auto"/>
        <w:jc w:val="both"/>
        <w:rPr>
          <w:rFonts w:ascii="Times New Roman" w:hAnsi="Times New Roman" w:cs="Times New Roman"/>
          <w:sz w:val="24"/>
          <w:szCs w:val="24"/>
        </w:rPr>
      </w:pPr>
      <w:r w:rsidRPr="00572840">
        <w:rPr>
          <w:rFonts w:ascii="Times New Roman" w:hAnsi="Times New Roman" w:cs="Times New Roman"/>
          <w:sz w:val="24"/>
          <w:szCs w:val="24"/>
        </w:rPr>
        <w:t>Stalan rad na promoviranju turističke ponude  Krapinsko-zagorske županije kao turističke destinacije pod logom Zagorje i sloganom Bajka na dlanu koji je potpora vizualnom identitetu. Promocija Zagorja kroz organizaciju i prezentaciju manifestacija od važnosti za županiju kao i izradu promotivnih materijala: platnene i papirnate vrećice, majice, stickovi, šalice, baneri, izrada tiskanih materijala i niz drugih aktivnosti u nastojanju prepoznatljivosti naše turističke  destinacije Zagorje. Promotivne aktivnosti na polju razvoja cikloturizma u Krapinsko-zagorskoj županiji. Promotivne aktivnosti kroz izradu promotivnih materijala i promotivne kampanje  za sva događanja u organizaciji Krapinsko - zagorske županije.</w:t>
      </w:r>
    </w:p>
    <w:p w14:paraId="395678CC" w14:textId="77777777" w:rsidR="00BF0EC8" w:rsidRPr="00EB1FEE" w:rsidRDefault="00BF0EC8" w:rsidP="00BF0EC8">
      <w:pPr>
        <w:jc w:val="both"/>
        <w:rPr>
          <w:rFonts w:ascii="Times New Roman" w:hAnsi="Times New Roman" w:cs="Times New Roman"/>
          <w:sz w:val="24"/>
          <w:szCs w:val="24"/>
        </w:rPr>
      </w:pPr>
    </w:p>
    <w:p w14:paraId="372E8CE5" w14:textId="0FE0071C" w:rsidR="00D707B3" w:rsidRPr="00B06427" w:rsidRDefault="00D707B3" w:rsidP="00BF0EC8">
      <w:pPr>
        <w:jc w:val="both"/>
        <w:rPr>
          <w:rFonts w:ascii="Times New Roman" w:hAnsi="Times New Roman" w:cs="Times New Roman"/>
          <w:sz w:val="24"/>
          <w:szCs w:val="24"/>
        </w:rPr>
      </w:pPr>
    </w:p>
    <w:p w14:paraId="6723C910" w14:textId="424D67DB" w:rsidR="00570D84" w:rsidRPr="00570D84" w:rsidRDefault="00570D84" w:rsidP="00017813">
      <w:pPr>
        <w:jc w:val="both"/>
        <w:rPr>
          <w:rFonts w:ascii="Times New Roman" w:hAnsi="Times New Roman"/>
          <w:b/>
          <w:bCs/>
          <w:color w:val="000000"/>
          <w:sz w:val="24"/>
          <w:szCs w:val="24"/>
        </w:rPr>
      </w:pPr>
      <w:r w:rsidRPr="00570D84">
        <w:rPr>
          <w:rFonts w:ascii="Times New Roman" w:hAnsi="Times New Roman"/>
          <w:b/>
          <w:bCs/>
          <w:color w:val="000000"/>
          <w:sz w:val="24"/>
          <w:szCs w:val="24"/>
        </w:rPr>
        <w:lastRenderedPageBreak/>
        <w:t xml:space="preserve">D) </w:t>
      </w:r>
      <w:r>
        <w:rPr>
          <w:rFonts w:ascii="Times New Roman" w:hAnsi="Times New Roman"/>
          <w:b/>
          <w:bCs/>
          <w:color w:val="000000"/>
          <w:sz w:val="24"/>
          <w:szCs w:val="24"/>
        </w:rPr>
        <w:t>POSLOVI</w:t>
      </w:r>
      <w:r w:rsidRPr="00570D84">
        <w:rPr>
          <w:rFonts w:ascii="Times New Roman" w:hAnsi="Times New Roman"/>
          <w:b/>
          <w:bCs/>
          <w:color w:val="000000"/>
          <w:sz w:val="24"/>
          <w:szCs w:val="24"/>
        </w:rPr>
        <w:t xml:space="preserve"> ZA ŽUPANIJSKU SKUPŠTINU</w:t>
      </w:r>
    </w:p>
    <w:p w14:paraId="13B227DF" w14:textId="77777777" w:rsidR="00570D84" w:rsidRDefault="00570D84" w:rsidP="00017813">
      <w:pPr>
        <w:jc w:val="both"/>
        <w:rPr>
          <w:rFonts w:ascii="Times New Roman" w:hAnsi="Times New Roman"/>
          <w:color w:val="000000"/>
          <w:sz w:val="24"/>
          <w:szCs w:val="24"/>
        </w:rPr>
      </w:pPr>
    </w:p>
    <w:p w14:paraId="52FA0E3F" w14:textId="62E559C8" w:rsidR="00017813" w:rsidRPr="00FB6B04" w:rsidRDefault="00017813" w:rsidP="00017813">
      <w:pPr>
        <w:jc w:val="both"/>
        <w:rPr>
          <w:rFonts w:ascii="Times New Roman" w:hAnsi="Times New Roman"/>
          <w:color w:val="000000"/>
          <w:sz w:val="24"/>
          <w:szCs w:val="24"/>
        </w:rPr>
      </w:pPr>
      <w:r w:rsidRPr="00FB6B04">
        <w:rPr>
          <w:rFonts w:ascii="Times New Roman" w:hAnsi="Times New Roman"/>
          <w:color w:val="000000"/>
          <w:sz w:val="24"/>
          <w:szCs w:val="24"/>
        </w:rPr>
        <w:t xml:space="preserve">Vezano uz odnos župana i Županijske skupštine, u dijelu nadležnosti župana kao predlagatelja akata koje donosi Županijska skupština, u razdoblju </w:t>
      </w:r>
      <w:r>
        <w:rPr>
          <w:rFonts w:ascii="Times New Roman" w:hAnsi="Times New Roman"/>
          <w:color w:val="000000"/>
          <w:sz w:val="24"/>
          <w:szCs w:val="24"/>
        </w:rPr>
        <w:t>siječanj-lipanj</w:t>
      </w:r>
      <w:r w:rsidRPr="00FB6B04">
        <w:rPr>
          <w:rFonts w:ascii="Times New Roman" w:hAnsi="Times New Roman"/>
          <w:color w:val="000000"/>
          <w:sz w:val="24"/>
          <w:szCs w:val="24"/>
        </w:rPr>
        <w:t xml:space="preserve"> 202</w:t>
      </w:r>
      <w:r>
        <w:rPr>
          <w:rFonts w:ascii="Times New Roman" w:hAnsi="Times New Roman"/>
          <w:color w:val="000000"/>
          <w:sz w:val="24"/>
          <w:szCs w:val="24"/>
        </w:rPr>
        <w:t>6</w:t>
      </w:r>
      <w:r w:rsidRPr="00FB6B04">
        <w:rPr>
          <w:rFonts w:ascii="Times New Roman" w:hAnsi="Times New Roman"/>
          <w:color w:val="000000"/>
          <w:sz w:val="24"/>
          <w:szCs w:val="24"/>
        </w:rPr>
        <w:t>. godine održane su</w:t>
      </w:r>
      <w:r>
        <w:rPr>
          <w:rFonts w:ascii="Times New Roman" w:hAnsi="Times New Roman"/>
          <w:color w:val="000000"/>
          <w:sz w:val="24"/>
          <w:szCs w:val="24"/>
        </w:rPr>
        <w:t xml:space="preserve"> dvije sjednice</w:t>
      </w:r>
      <w:r w:rsidRPr="00FB6B04">
        <w:rPr>
          <w:rFonts w:ascii="Times New Roman" w:hAnsi="Times New Roman"/>
          <w:color w:val="000000"/>
          <w:sz w:val="24"/>
          <w:szCs w:val="24"/>
        </w:rPr>
        <w:t xml:space="preserve"> Skupštine s ukupno</w:t>
      </w:r>
      <w:r>
        <w:rPr>
          <w:rFonts w:ascii="Times New Roman" w:hAnsi="Times New Roman"/>
          <w:color w:val="000000"/>
          <w:sz w:val="24"/>
          <w:szCs w:val="24"/>
        </w:rPr>
        <w:t xml:space="preserve"> 50</w:t>
      </w:r>
      <w:r w:rsidRPr="00FB6B04">
        <w:rPr>
          <w:rFonts w:ascii="Times New Roman" w:hAnsi="Times New Roman"/>
          <w:color w:val="000000"/>
          <w:sz w:val="24"/>
          <w:szCs w:val="24"/>
        </w:rPr>
        <w:t xml:space="preserve"> toč</w:t>
      </w:r>
      <w:r>
        <w:rPr>
          <w:rFonts w:ascii="Times New Roman" w:hAnsi="Times New Roman"/>
          <w:color w:val="000000"/>
          <w:sz w:val="24"/>
          <w:szCs w:val="24"/>
        </w:rPr>
        <w:t>aka</w:t>
      </w:r>
      <w:r w:rsidRPr="00FB6B04">
        <w:rPr>
          <w:rFonts w:ascii="Times New Roman" w:hAnsi="Times New Roman"/>
          <w:color w:val="000000"/>
          <w:sz w:val="24"/>
          <w:szCs w:val="24"/>
        </w:rPr>
        <w:t xml:space="preserve"> dnevnog reda.</w:t>
      </w:r>
    </w:p>
    <w:p w14:paraId="5E015B08" w14:textId="77777777" w:rsidR="00017813" w:rsidRPr="00FB6B04" w:rsidRDefault="00017813" w:rsidP="00017813">
      <w:pPr>
        <w:jc w:val="both"/>
        <w:rPr>
          <w:rFonts w:ascii="Times New Roman" w:hAnsi="Times New Roman"/>
          <w:color w:val="000000"/>
          <w:sz w:val="24"/>
          <w:szCs w:val="24"/>
        </w:rPr>
      </w:pPr>
    </w:p>
    <w:p w14:paraId="750E1B11" w14:textId="77777777" w:rsidR="00017813" w:rsidRPr="00FB6B04" w:rsidRDefault="00017813" w:rsidP="00017813">
      <w:pPr>
        <w:jc w:val="both"/>
        <w:rPr>
          <w:rFonts w:ascii="Times New Roman" w:hAnsi="Times New Roman"/>
          <w:color w:val="000000"/>
          <w:sz w:val="24"/>
          <w:szCs w:val="24"/>
        </w:rPr>
      </w:pPr>
      <w:r w:rsidRPr="00FB6B04">
        <w:rPr>
          <w:rFonts w:ascii="Times New Roman" w:hAnsi="Times New Roman"/>
          <w:color w:val="000000"/>
          <w:sz w:val="24"/>
          <w:szCs w:val="24"/>
        </w:rPr>
        <w:t xml:space="preserve">U tom je razdoblju, od dokumenata temeljem Zakona o proračunu, Županijska skupština, na prijedlog župana, usvojila </w:t>
      </w:r>
      <w:r>
        <w:rPr>
          <w:rFonts w:ascii="Times New Roman" w:hAnsi="Times New Roman"/>
          <w:color w:val="000000"/>
          <w:sz w:val="24"/>
          <w:szCs w:val="24"/>
        </w:rPr>
        <w:t>Godišnji</w:t>
      </w:r>
      <w:r w:rsidRPr="00FB6B04">
        <w:rPr>
          <w:rFonts w:ascii="Times New Roman" w:hAnsi="Times New Roman"/>
          <w:color w:val="000000"/>
          <w:sz w:val="24"/>
          <w:szCs w:val="24"/>
        </w:rPr>
        <w:t xml:space="preserve"> izvještaj o izvršenju Proračuna Županije za 202</w:t>
      </w:r>
      <w:r>
        <w:rPr>
          <w:rFonts w:ascii="Times New Roman" w:hAnsi="Times New Roman"/>
          <w:color w:val="000000"/>
          <w:sz w:val="24"/>
          <w:szCs w:val="24"/>
        </w:rPr>
        <w:t>5</w:t>
      </w:r>
      <w:r w:rsidRPr="00FB6B04">
        <w:rPr>
          <w:rFonts w:ascii="Times New Roman" w:hAnsi="Times New Roman"/>
          <w:color w:val="000000"/>
          <w:sz w:val="24"/>
          <w:szCs w:val="24"/>
        </w:rPr>
        <w:t>. godinu</w:t>
      </w:r>
      <w:r>
        <w:rPr>
          <w:rFonts w:ascii="Times New Roman" w:hAnsi="Times New Roman"/>
          <w:color w:val="000000"/>
          <w:sz w:val="24"/>
          <w:szCs w:val="24"/>
        </w:rPr>
        <w:t>,</w:t>
      </w:r>
      <w:r w:rsidRPr="00FB6B04">
        <w:rPr>
          <w:rFonts w:ascii="Times New Roman" w:hAnsi="Times New Roman"/>
          <w:color w:val="000000"/>
          <w:sz w:val="24"/>
          <w:szCs w:val="24"/>
        </w:rPr>
        <w:t xml:space="preserve"> I. izmjene i dopune Proračuna Županije za 202</w:t>
      </w:r>
      <w:r>
        <w:rPr>
          <w:rFonts w:ascii="Times New Roman" w:hAnsi="Times New Roman"/>
          <w:color w:val="000000"/>
          <w:sz w:val="24"/>
          <w:szCs w:val="24"/>
        </w:rPr>
        <w:t>6</w:t>
      </w:r>
      <w:r w:rsidRPr="00FB6B04">
        <w:rPr>
          <w:rFonts w:ascii="Times New Roman" w:hAnsi="Times New Roman"/>
          <w:color w:val="000000"/>
          <w:sz w:val="24"/>
          <w:szCs w:val="24"/>
        </w:rPr>
        <w:t>. godinu,</w:t>
      </w:r>
      <w:r>
        <w:rPr>
          <w:rFonts w:ascii="Times New Roman" w:hAnsi="Times New Roman"/>
          <w:color w:val="000000"/>
          <w:sz w:val="24"/>
          <w:szCs w:val="24"/>
        </w:rPr>
        <w:t xml:space="preserve"> Odluku o izmjeni i dopuni Odluke o izvršavanju Proračuna Krapinsko-zagorske županije za 2026. godinu, Odluku</w:t>
      </w:r>
      <w:r>
        <w:rPr>
          <w:rFonts w:ascii="Times New Roman" w:hAnsi="Times New Roman"/>
          <w:bCs/>
          <w:sz w:val="24"/>
          <w:szCs w:val="24"/>
        </w:rPr>
        <w:t xml:space="preserve"> o raspodjeli rezultata poslovanja Krapinsko-zagorske županije za 2025. godinu, Odluke o kreditnom zaduženju Županije (Grupa 1, Grupa 2 i Grupa 3) </w:t>
      </w:r>
      <w:r>
        <w:rPr>
          <w:rFonts w:ascii="Times New Roman" w:hAnsi="Times New Roman"/>
          <w:color w:val="000000"/>
          <w:sz w:val="24"/>
          <w:szCs w:val="24"/>
        </w:rPr>
        <w:t xml:space="preserve">te </w:t>
      </w:r>
      <w:r w:rsidRPr="00FB6B04">
        <w:rPr>
          <w:rFonts w:ascii="Times New Roman" w:hAnsi="Times New Roman"/>
          <w:color w:val="000000"/>
          <w:sz w:val="24"/>
          <w:szCs w:val="24"/>
        </w:rPr>
        <w:t xml:space="preserve">Izvještaj o utrošku proračunske zalihe za razdoblje </w:t>
      </w:r>
      <w:r>
        <w:rPr>
          <w:rFonts w:ascii="Times New Roman" w:hAnsi="Times New Roman"/>
          <w:color w:val="000000"/>
          <w:sz w:val="24"/>
          <w:szCs w:val="24"/>
        </w:rPr>
        <w:t>rujan-prosinac 2025. godine i razdoblje siječanj-ožujak</w:t>
      </w:r>
      <w:r w:rsidRPr="00FB6B04">
        <w:rPr>
          <w:rFonts w:ascii="Times New Roman" w:hAnsi="Times New Roman"/>
          <w:color w:val="000000"/>
          <w:sz w:val="24"/>
          <w:szCs w:val="24"/>
        </w:rPr>
        <w:t xml:space="preserve"> 202</w:t>
      </w:r>
      <w:r>
        <w:rPr>
          <w:rFonts w:ascii="Times New Roman" w:hAnsi="Times New Roman"/>
          <w:color w:val="000000"/>
          <w:sz w:val="24"/>
          <w:szCs w:val="24"/>
        </w:rPr>
        <w:t>6</w:t>
      </w:r>
      <w:r w:rsidRPr="00FB6B04">
        <w:rPr>
          <w:rFonts w:ascii="Times New Roman" w:hAnsi="Times New Roman"/>
          <w:color w:val="000000"/>
          <w:sz w:val="24"/>
          <w:szCs w:val="24"/>
        </w:rPr>
        <w:t>. godine.</w:t>
      </w:r>
    </w:p>
    <w:p w14:paraId="39316139" w14:textId="77777777" w:rsidR="00017813" w:rsidRPr="00FB6B04" w:rsidRDefault="00017813" w:rsidP="00017813">
      <w:pPr>
        <w:jc w:val="both"/>
        <w:rPr>
          <w:rFonts w:ascii="Times New Roman" w:hAnsi="Times New Roman"/>
          <w:color w:val="000000"/>
          <w:sz w:val="24"/>
          <w:szCs w:val="24"/>
        </w:rPr>
      </w:pPr>
    </w:p>
    <w:p w14:paraId="366B9FE6" w14:textId="77777777" w:rsidR="00017813" w:rsidRPr="00467AAC" w:rsidRDefault="00017813" w:rsidP="00017813">
      <w:pPr>
        <w:jc w:val="both"/>
        <w:rPr>
          <w:rFonts w:ascii="Times New Roman" w:hAnsi="Times New Roman"/>
          <w:bCs/>
          <w:sz w:val="24"/>
          <w:szCs w:val="24"/>
        </w:rPr>
      </w:pPr>
      <w:r w:rsidRPr="00467AAC">
        <w:rPr>
          <w:rFonts w:ascii="Times New Roman" w:hAnsi="Times New Roman"/>
          <w:color w:val="000000"/>
          <w:sz w:val="24"/>
          <w:szCs w:val="24"/>
        </w:rPr>
        <w:t xml:space="preserve">Također, Županijska skupština dala je suglasnost na </w:t>
      </w:r>
      <w:r w:rsidRPr="00467AAC">
        <w:rPr>
          <w:rFonts w:ascii="Times New Roman" w:hAnsi="Times New Roman"/>
          <w:bCs/>
          <w:sz w:val="24"/>
          <w:szCs w:val="24"/>
        </w:rPr>
        <w:t>Izvještaj o radu Županijske uprave za ceste Krapinsko-zagorske županije za 202</w:t>
      </w:r>
      <w:r>
        <w:rPr>
          <w:rFonts w:ascii="Times New Roman" w:hAnsi="Times New Roman"/>
          <w:bCs/>
          <w:sz w:val="24"/>
          <w:szCs w:val="24"/>
        </w:rPr>
        <w:t>5</w:t>
      </w:r>
      <w:r w:rsidRPr="00467AAC">
        <w:rPr>
          <w:rFonts w:ascii="Times New Roman" w:hAnsi="Times New Roman"/>
          <w:bCs/>
          <w:sz w:val="24"/>
          <w:szCs w:val="24"/>
        </w:rPr>
        <w:t xml:space="preserve">. godinu, </w:t>
      </w:r>
      <w:r w:rsidRPr="00467AAC">
        <w:rPr>
          <w:rFonts w:ascii="Times New Roman" w:hAnsi="Times New Roman"/>
          <w:color w:val="000000"/>
          <w:sz w:val="24"/>
          <w:szCs w:val="24"/>
        </w:rPr>
        <w:t>Godišnji izvještaj o izvršenju Financijskog plana Županijske uprave za ceste za 202</w:t>
      </w:r>
      <w:r>
        <w:rPr>
          <w:rFonts w:ascii="Times New Roman" w:hAnsi="Times New Roman"/>
          <w:color w:val="000000"/>
          <w:sz w:val="24"/>
          <w:szCs w:val="24"/>
        </w:rPr>
        <w:t>5</w:t>
      </w:r>
      <w:r w:rsidRPr="00467AAC">
        <w:rPr>
          <w:rFonts w:ascii="Times New Roman" w:hAnsi="Times New Roman"/>
          <w:color w:val="000000"/>
          <w:sz w:val="24"/>
          <w:szCs w:val="24"/>
        </w:rPr>
        <w:t xml:space="preserve">. godinu, </w:t>
      </w:r>
      <w:r w:rsidRPr="00FB6B04">
        <w:rPr>
          <w:rFonts w:ascii="Times New Roman" w:hAnsi="Times New Roman"/>
          <w:color w:val="000000"/>
          <w:sz w:val="24"/>
          <w:szCs w:val="24"/>
        </w:rPr>
        <w:t>Izmjen</w:t>
      </w:r>
      <w:r>
        <w:rPr>
          <w:rFonts w:ascii="Times New Roman" w:hAnsi="Times New Roman"/>
          <w:color w:val="000000"/>
          <w:sz w:val="24"/>
          <w:szCs w:val="24"/>
        </w:rPr>
        <w:t>e</w:t>
      </w:r>
      <w:r w:rsidRPr="00FB6B04">
        <w:rPr>
          <w:rFonts w:ascii="Times New Roman" w:hAnsi="Times New Roman"/>
          <w:color w:val="000000"/>
          <w:sz w:val="24"/>
          <w:szCs w:val="24"/>
        </w:rPr>
        <w:t xml:space="preserve"> i dopun</w:t>
      </w:r>
      <w:r>
        <w:rPr>
          <w:rFonts w:ascii="Times New Roman" w:hAnsi="Times New Roman"/>
          <w:color w:val="000000"/>
          <w:sz w:val="24"/>
          <w:szCs w:val="24"/>
        </w:rPr>
        <w:t>e</w:t>
      </w:r>
      <w:r w:rsidRPr="00FB6B04">
        <w:rPr>
          <w:rFonts w:ascii="Times New Roman" w:hAnsi="Times New Roman"/>
          <w:color w:val="000000"/>
          <w:sz w:val="24"/>
          <w:szCs w:val="24"/>
        </w:rPr>
        <w:t xml:space="preserve"> Financijskog plana Županijske uprave za ceste za 202</w:t>
      </w:r>
      <w:r>
        <w:rPr>
          <w:rFonts w:ascii="Times New Roman" w:hAnsi="Times New Roman"/>
          <w:color w:val="000000"/>
          <w:sz w:val="24"/>
          <w:szCs w:val="24"/>
        </w:rPr>
        <w:t>6</w:t>
      </w:r>
      <w:r w:rsidRPr="00FB6B04">
        <w:rPr>
          <w:rFonts w:ascii="Times New Roman" w:hAnsi="Times New Roman"/>
          <w:color w:val="000000"/>
          <w:sz w:val="24"/>
          <w:szCs w:val="24"/>
        </w:rPr>
        <w:t>.</w:t>
      </w:r>
      <w:r>
        <w:rPr>
          <w:rFonts w:ascii="Times New Roman" w:hAnsi="Times New Roman"/>
          <w:color w:val="000000"/>
          <w:sz w:val="24"/>
          <w:szCs w:val="24"/>
        </w:rPr>
        <w:t xml:space="preserve"> godinu.</w:t>
      </w:r>
    </w:p>
    <w:p w14:paraId="59E20C60" w14:textId="77777777" w:rsidR="00017813" w:rsidRDefault="00017813" w:rsidP="00017813">
      <w:pPr>
        <w:jc w:val="both"/>
        <w:rPr>
          <w:rFonts w:ascii="Times New Roman" w:hAnsi="Times New Roman"/>
          <w:color w:val="000000"/>
          <w:sz w:val="24"/>
          <w:szCs w:val="24"/>
        </w:rPr>
      </w:pPr>
    </w:p>
    <w:p w14:paraId="5001A633" w14:textId="77777777" w:rsidR="00017813" w:rsidRPr="00E574B6" w:rsidRDefault="00017813" w:rsidP="008C3999">
      <w:pPr>
        <w:jc w:val="both"/>
        <w:rPr>
          <w:rFonts w:ascii="Times New Roman" w:hAnsi="Times New Roman"/>
          <w:color w:val="EE0000"/>
          <w:sz w:val="24"/>
          <w:szCs w:val="24"/>
        </w:rPr>
      </w:pPr>
      <w:r>
        <w:rPr>
          <w:rFonts w:ascii="Times New Roman" w:hAnsi="Times New Roman"/>
          <w:sz w:val="24"/>
          <w:szCs w:val="24"/>
        </w:rPr>
        <w:t xml:space="preserve">Temeljem odredbi Statuta Krapinsko-zagorske županije o obvezi ustanova i trgovačkih društava kojih je Županija osnivač/suosnivač da o svom radu i poslovanju jednom godišnje izvještavaju Skupštinu, Županijska skupština je, na prijedlog župana razmotrila i prihvatila </w:t>
      </w:r>
      <w:r w:rsidRPr="00735C3C">
        <w:rPr>
          <w:rFonts w:ascii="Times New Roman" w:hAnsi="Times New Roman"/>
          <w:sz w:val="24"/>
          <w:szCs w:val="24"/>
        </w:rPr>
        <w:t>Izvještaj o radu</w:t>
      </w:r>
      <w:r>
        <w:rPr>
          <w:rFonts w:ascii="Times New Roman" w:hAnsi="Times New Roman"/>
          <w:sz w:val="24"/>
          <w:szCs w:val="24"/>
        </w:rPr>
        <w:t xml:space="preserve"> i financijski izvještaj</w:t>
      </w:r>
      <w:r w:rsidRPr="00735C3C">
        <w:rPr>
          <w:rFonts w:ascii="Times New Roman" w:hAnsi="Times New Roman"/>
          <w:sz w:val="24"/>
          <w:szCs w:val="24"/>
        </w:rPr>
        <w:t xml:space="preserve"> za 202</w:t>
      </w:r>
      <w:r>
        <w:rPr>
          <w:rFonts w:ascii="Times New Roman" w:hAnsi="Times New Roman"/>
          <w:sz w:val="24"/>
          <w:szCs w:val="24"/>
        </w:rPr>
        <w:t>5</w:t>
      </w:r>
      <w:r w:rsidRPr="00735C3C">
        <w:rPr>
          <w:rFonts w:ascii="Times New Roman" w:hAnsi="Times New Roman"/>
          <w:sz w:val="24"/>
          <w:szCs w:val="24"/>
        </w:rPr>
        <w:t>. godinu regionalnog centra za gospodarenje otpadom Sjeverozapadne Hrvatske Piškornica d.o.o. i sanacijskog odlagališta Piškornica d.o.o., Izvještaj o radu i financijski izvještaj o poslovanju za 202</w:t>
      </w:r>
      <w:r>
        <w:rPr>
          <w:rFonts w:ascii="Times New Roman" w:hAnsi="Times New Roman"/>
          <w:sz w:val="24"/>
          <w:szCs w:val="24"/>
        </w:rPr>
        <w:t>5</w:t>
      </w:r>
      <w:r w:rsidRPr="00735C3C">
        <w:rPr>
          <w:rFonts w:ascii="Times New Roman" w:hAnsi="Times New Roman"/>
          <w:sz w:val="24"/>
          <w:szCs w:val="24"/>
        </w:rPr>
        <w:t>. godinu Regionalne energetsko-klimatske agencije Sjeverozapadne Hrvatske, Izvještaj o radu i financijskom poslovanju zdravstvenih ustanova za 202</w:t>
      </w:r>
      <w:r>
        <w:rPr>
          <w:rFonts w:ascii="Times New Roman" w:hAnsi="Times New Roman"/>
          <w:sz w:val="24"/>
          <w:szCs w:val="24"/>
        </w:rPr>
        <w:t>5</w:t>
      </w:r>
      <w:r w:rsidRPr="00735C3C">
        <w:rPr>
          <w:rFonts w:ascii="Times New Roman" w:hAnsi="Times New Roman"/>
          <w:sz w:val="24"/>
          <w:szCs w:val="24"/>
        </w:rPr>
        <w:t>. godinu, Izvještaj o radu za 202</w:t>
      </w:r>
      <w:r>
        <w:rPr>
          <w:rFonts w:ascii="Times New Roman" w:hAnsi="Times New Roman"/>
          <w:sz w:val="24"/>
          <w:szCs w:val="24"/>
        </w:rPr>
        <w:t>5</w:t>
      </w:r>
      <w:r w:rsidRPr="00735C3C">
        <w:rPr>
          <w:rFonts w:ascii="Times New Roman" w:hAnsi="Times New Roman"/>
          <w:sz w:val="24"/>
          <w:szCs w:val="24"/>
        </w:rPr>
        <w:t>. godinu Krapinsko-zagorskog Aerodroma d.o.o.</w:t>
      </w:r>
      <w:r>
        <w:rPr>
          <w:rFonts w:ascii="Times New Roman" w:hAnsi="Times New Roman"/>
          <w:sz w:val="24"/>
          <w:szCs w:val="24"/>
        </w:rPr>
        <w:t xml:space="preserve">, </w:t>
      </w:r>
      <w:r w:rsidRPr="00735C3C">
        <w:rPr>
          <w:rFonts w:ascii="Times New Roman" w:hAnsi="Times New Roman"/>
          <w:sz w:val="24"/>
          <w:szCs w:val="24"/>
        </w:rPr>
        <w:t>Izvještaj o radu i financijski izvještaj za 202</w:t>
      </w:r>
      <w:r>
        <w:rPr>
          <w:rFonts w:ascii="Times New Roman" w:hAnsi="Times New Roman"/>
          <w:sz w:val="24"/>
          <w:szCs w:val="24"/>
        </w:rPr>
        <w:t>5</w:t>
      </w:r>
      <w:r w:rsidRPr="00735C3C">
        <w:rPr>
          <w:rFonts w:ascii="Times New Roman" w:hAnsi="Times New Roman"/>
          <w:sz w:val="24"/>
          <w:szCs w:val="24"/>
        </w:rPr>
        <w:t>. godinu Službenog glasnika Krapinsko-zagorske županije d.o.o.</w:t>
      </w:r>
      <w:r>
        <w:rPr>
          <w:rFonts w:ascii="Times New Roman" w:hAnsi="Times New Roman"/>
          <w:sz w:val="24"/>
          <w:szCs w:val="24"/>
        </w:rPr>
        <w:t>, Izvještaj o ostvarivanju Godišnjeg programa rada za 2025. godinu i o financijskom poslovanju Zavoda za prostorno uređenje u 2025. godini, Izvještaj o ostvarivanju Godišnjeg programa zaštite, održavanja, očuvanja, promicanja i korištenja zaštićenih područja kojima upravlja Javna ustanova Zagorje zeleno i financijski izvještaj za 2025. godinu, Izvještaj o radu i financijski izvještaj za 2025. godinu Poduzetničkog centra Krapinsko-zagorske županije d.o.o., Izvještaj o radu i financijski izvještaj za 2025. godinu Zagorske razvojne agencije te Izvještaj o radu i financijski izvještaj za 2025. godinu Doma za žrtve nasilja u obitelji Novi Početak.</w:t>
      </w:r>
    </w:p>
    <w:p w14:paraId="6A51DEDF" w14:textId="77777777" w:rsidR="00017813" w:rsidRPr="00FB6B04" w:rsidRDefault="00017813" w:rsidP="00017813">
      <w:pPr>
        <w:jc w:val="both"/>
        <w:rPr>
          <w:rFonts w:ascii="Times New Roman" w:hAnsi="Times New Roman"/>
          <w:color w:val="000000"/>
          <w:sz w:val="24"/>
          <w:szCs w:val="24"/>
        </w:rPr>
      </w:pPr>
    </w:p>
    <w:p w14:paraId="61E003E0" w14:textId="21498C93" w:rsidR="00017813" w:rsidRDefault="00017813" w:rsidP="00017813">
      <w:pPr>
        <w:jc w:val="both"/>
        <w:rPr>
          <w:rFonts w:ascii="Times New Roman" w:hAnsi="Times New Roman"/>
          <w:sz w:val="24"/>
          <w:szCs w:val="24"/>
        </w:rPr>
      </w:pPr>
      <w:r w:rsidRPr="00FB6B04">
        <w:rPr>
          <w:rFonts w:ascii="Times New Roman" w:hAnsi="Times New Roman"/>
          <w:color w:val="000000"/>
          <w:sz w:val="24"/>
          <w:szCs w:val="24"/>
        </w:rPr>
        <w:t>Od strateških dokumenata Županijska skupština</w:t>
      </w:r>
      <w:r>
        <w:rPr>
          <w:rFonts w:ascii="Times New Roman" w:hAnsi="Times New Roman"/>
          <w:color w:val="000000"/>
          <w:sz w:val="24"/>
          <w:szCs w:val="24"/>
        </w:rPr>
        <w:t xml:space="preserve"> </w:t>
      </w:r>
      <w:r w:rsidRPr="00FB6B04">
        <w:rPr>
          <w:rFonts w:ascii="Times New Roman" w:hAnsi="Times New Roman"/>
          <w:color w:val="000000"/>
          <w:sz w:val="24"/>
          <w:szCs w:val="24"/>
        </w:rPr>
        <w:t xml:space="preserve">donijela je </w:t>
      </w:r>
      <w:r>
        <w:rPr>
          <w:rFonts w:ascii="Times New Roman" w:hAnsi="Times New Roman"/>
          <w:bCs/>
          <w:sz w:val="24"/>
          <w:szCs w:val="24"/>
        </w:rPr>
        <w:t>Strategiju upravljanja imovinom Krapinsko-zagorske županije do 2035. godine</w:t>
      </w:r>
      <w:r>
        <w:rPr>
          <w:rFonts w:ascii="Times New Roman" w:hAnsi="Times New Roman"/>
          <w:color w:val="000000"/>
          <w:sz w:val="24"/>
          <w:szCs w:val="24"/>
        </w:rPr>
        <w:t xml:space="preserve">, </w:t>
      </w:r>
      <w:r>
        <w:rPr>
          <w:rFonts w:ascii="Times New Roman" w:hAnsi="Times New Roman"/>
          <w:bCs/>
          <w:sz w:val="24"/>
          <w:szCs w:val="24"/>
        </w:rPr>
        <w:t>Program razvoja sustava poslovne podrške poduzetništvu Krapinsko-zagorske županije 2026.-2032</w:t>
      </w:r>
      <w:r w:rsidR="008C3999">
        <w:rPr>
          <w:rFonts w:ascii="Times New Roman" w:hAnsi="Times New Roman"/>
          <w:bCs/>
          <w:sz w:val="24"/>
          <w:szCs w:val="24"/>
        </w:rPr>
        <w:t>.</w:t>
      </w:r>
    </w:p>
    <w:p w14:paraId="6A0193AC" w14:textId="77777777" w:rsidR="00017813" w:rsidRDefault="00017813" w:rsidP="00017813">
      <w:pPr>
        <w:jc w:val="both"/>
        <w:rPr>
          <w:rFonts w:ascii="Times New Roman" w:hAnsi="Times New Roman"/>
          <w:sz w:val="24"/>
          <w:szCs w:val="24"/>
        </w:rPr>
      </w:pPr>
      <w:r>
        <w:rPr>
          <w:rFonts w:ascii="Times New Roman" w:hAnsi="Times New Roman"/>
          <w:sz w:val="24"/>
          <w:szCs w:val="24"/>
        </w:rPr>
        <w:t>U dijelu praćenja provedbe strateških dokumenata, Županijska skupština usvojila je</w:t>
      </w:r>
      <w:r>
        <w:rPr>
          <w:rFonts w:ascii="Times New Roman" w:hAnsi="Times New Roman"/>
          <w:color w:val="000000"/>
          <w:sz w:val="24"/>
          <w:szCs w:val="24"/>
        </w:rPr>
        <w:t xml:space="preserve"> Izvještaj o provedbi Plana razvoja Krapinsko-zagorske županije za 2021.-2027. za 2025. godinu, Izvješće o stanju u prostoru 2021.-2024. godine i Izvještaj o provedbi Master plana gospodarskog razvoja Krapinsko-zagorske županije do 2027. za 2023. i 2024. godinu.  </w:t>
      </w:r>
    </w:p>
    <w:p w14:paraId="598B0B85" w14:textId="77777777" w:rsidR="00017813" w:rsidRPr="00FB6B04" w:rsidRDefault="00017813" w:rsidP="00017813">
      <w:pPr>
        <w:jc w:val="both"/>
        <w:rPr>
          <w:rFonts w:ascii="Times New Roman" w:hAnsi="Times New Roman"/>
          <w:color w:val="000000"/>
          <w:sz w:val="24"/>
          <w:szCs w:val="24"/>
        </w:rPr>
      </w:pPr>
    </w:p>
    <w:p w14:paraId="4645C595" w14:textId="77777777" w:rsidR="00017813" w:rsidRPr="00FB6B04" w:rsidRDefault="00017813" w:rsidP="00017813">
      <w:pPr>
        <w:jc w:val="both"/>
        <w:rPr>
          <w:rFonts w:ascii="Times New Roman" w:hAnsi="Times New Roman"/>
          <w:color w:val="000000"/>
          <w:sz w:val="24"/>
          <w:szCs w:val="24"/>
        </w:rPr>
      </w:pPr>
      <w:r w:rsidRPr="00FB6B04">
        <w:rPr>
          <w:rFonts w:ascii="Times New Roman" w:hAnsi="Times New Roman"/>
          <w:color w:val="000000"/>
          <w:sz w:val="24"/>
          <w:szCs w:val="24"/>
        </w:rPr>
        <w:t xml:space="preserve">U području zaštite od požara, civilne zaštite i zaštite od prirodnih nepogoda Županijska skupština usvojila je </w:t>
      </w:r>
      <w:r>
        <w:rPr>
          <w:rFonts w:ascii="Times New Roman" w:hAnsi="Times New Roman"/>
          <w:color w:val="000000"/>
          <w:sz w:val="24"/>
          <w:szCs w:val="24"/>
        </w:rPr>
        <w:t xml:space="preserve">Izvještaj o radu i financijski izvještaj Vatrogasne zajednice Krapinsko-zagorske županije za 2025. godinu, Izvještaj o stanju vatrogastva, zaštite od požara i o stanju provedbe Godišnjeg provedbenog plana unapređenja zaštite od požara za područje Županije za 2025. godinu, Izvještaj o ostvarenim financijskim potporama programima i projektima organizacija civilnog društva na području Krapinsko-zagorske županije u 2025. godini, </w:t>
      </w:r>
      <w:r>
        <w:rPr>
          <w:rFonts w:ascii="Times New Roman" w:hAnsi="Times New Roman"/>
          <w:color w:val="000000"/>
          <w:sz w:val="24"/>
          <w:szCs w:val="24"/>
        </w:rPr>
        <w:lastRenderedPageBreak/>
        <w:t>Godišnju analizu stanja sustava civilne zaštite na području Županije za 2025. godinu, Izvještaj o izvršenju Plana djelovanja Županije u području prirodnih nepogoda za 2025. godinu.</w:t>
      </w:r>
    </w:p>
    <w:p w14:paraId="7DB9BDEA" w14:textId="77777777" w:rsidR="00017813" w:rsidRPr="00FB6B04" w:rsidRDefault="00017813" w:rsidP="00017813">
      <w:pPr>
        <w:jc w:val="both"/>
        <w:rPr>
          <w:rFonts w:ascii="Times New Roman" w:hAnsi="Times New Roman"/>
          <w:color w:val="000000"/>
          <w:sz w:val="24"/>
          <w:szCs w:val="24"/>
        </w:rPr>
      </w:pPr>
    </w:p>
    <w:p w14:paraId="59B7C393" w14:textId="77777777" w:rsidR="00017813" w:rsidRDefault="00017813" w:rsidP="00017813">
      <w:pPr>
        <w:jc w:val="both"/>
        <w:rPr>
          <w:rFonts w:ascii="Times New Roman" w:hAnsi="Times New Roman"/>
          <w:color w:val="000000"/>
          <w:sz w:val="24"/>
          <w:szCs w:val="24"/>
        </w:rPr>
      </w:pPr>
      <w:r w:rsidRPr="00FB6B04">
        <w:rPr>
          <w:rFonts w:ascii="Times New Roman" w:hAnsi="Times New Roman"/>
          <w:color w:val="000000"/>
          <w:sz w:val="24"/>
          <w:szCs w:val="24"/>
        </w:rPr>
        <w:t>Županijska skupština</w:t>
      </w:r>
      <w:r>
        <w:rPr>
          <w:rFonts w:ascii="Times New Roman" w:hAnsi="Times New Roman"/>
          <w:color w:val="000000"/>
          <w:sz w:val="24"/>
          <w:szCs w:val="24"/>
        </w:rPr>
        <w:t xml:space="preserve"> usvojila je Izvještaj o radu Povjerenstva za  zaštitu prava pacijenata na području Županije u 2025. godini, Izvještaj o obavljenim obdukcijama i radu mrtvozorničke službe u 2025. godini, Izvještaj o radu Službeničkog suda te Izvještaj o radu za 2025. godinu Županijskog savjeta mladih. </w:t>
      </w:r>
    </w:p>
    <w:p w14:paraId="79D6CB1F" w14:textId="77777777" w:rsidR="00017813" w:rsidRDefault="00017813" w:rsidP="00017813">
      <w:pPr>
        <w:jc w:val="both"/>
        <w:rPr>
          <w:rFonts w:ascii="Times New Roman" w:hAnsi="Times New Roman"/>
          <w:color w:val="000000"/>
          <w:sz w:val="24"/>
          <w:szCs w:val="24"/>
        </w:rPr>
      </w:pPr>
    </w:p>
    <w:p w14:paraId="403B539B" w14:textId="77777777" w:rsidR="00017813" w:rsidRPr="00FB6B04" w:rsidRDefault="00017813" w:rsidP="00017813">
      <w:pPr>
        <w:jc w:val="both"/>
        <w:rPr>
          <w:rFonts w:ascii="Times New Roman" w:hAnsi="Times New Roman"/>
          <w:color w:val="000000"/>
          <w:sz w:val="24"/>
          <w:szCs w:val="24"/>
        </w:rPr>
      </w:pPr>
      <w:r>
        <w:rPr>
          <w:rFonts w:ascii="Times New Roman" w:hAnsi="Times New Roman"/>
          <w:color w:val="000000"/>
          <w:sz w:val="24"/>
          <w:szCs w:val="24"/>
        </w:rPr>
        <w:t xml:space="preserve">U okviru nadležnosti imenovanja i razrješenja, Županijska skupštine razrješila je i imenovala suce porotnike Općinskog suda u Zlataru, članice/članove Povjerenstva za nadzor nad radom mrtvozornika te </w:t>
      </w:r>
      <w:r w:rsidRPr="00FB6B04">
        <w:rPr>
          <w:rFonts w:ascii="Times New Roman" w:hAnsi="Times New Roman"/>
          <w:color w:val="000000"/>
          <w:sz w:val="24"/>
          <w:szCs w:val="24"/>
        </w:rPr>
        <w:t>mrtvozorni</w:t>
      </w:r>
      <w:r>
        <w:rPr>
          <w:rFonts w:ascii="Times New Roman" w:hAnsi="Times New Roman"/>
          <w:color w:val="000000"/>
          <w:sz w:val="24"/>
          <w:szCs w:val="24"/>
        </w:rPr>
        <w:t>ce</w:t>
      </w:r>
      <w:r w:rsidRPr="00FB6B04">
        <w:rPr>
          <w:rFonts w:ascii="Times New Roman" w:hAnsi="Times New Roman"/>
          <w:color w:val="000000"/>
          <w:sz w:val="24"/>
          <w:szCs w:val="24"/>
        </w:rPr>
        <w:t xml:space="preserve"> za područje </w:t>
      </w:r>
      <w:r>
        <w:rPr>
          <w:rFonts w:ascii="Times New Roman" w:hAnsi="Times New Roman"/>
          <w:color w:val="000000"/>
          <w:sz w:val="24"/>
          <w:szCs w:val="24"/>
        </w:rPr>
        <w:t xml:space="preserve">općine Hrašćina </w:t>
      </w:r>
      <w:r w:rsidRPr="00FB6B04">
        <w:rPr>
          <w:rFonts w:ascii="Times New Roman" w:hAnsi="Times New Roman"/>
          <w:color w:val="000000"/>
          <w:sz w:val="24"/>
          <w:szCs w:val="24"/>
        </w:rPr>
        <w:t xml:space="preserve">i </w:t>
      </w:r>
      <w:r>
        <w:rPr>
          <w:rFonts w:ascii="Times New Roman" w:hAnsi="Times New Roman"/>
          <w:color w:val="000000"/>
          <w:sz w:val="24"/>
          <w:szCs w:val="24"/>
        </w:rPr>
        <w:t>općine Hum na Sutli.</w:t>
      </w:r>
    </w:p>
    <w:p w14:paraId="3F033827" w14:textId="77777777" w:rsidR="00017813" w:rsidRPr="00FB6B04" w:rsidRDefault="00017813" w:rsidP="00017813">
      <w:pPr>
        <w:jc w:val="both"/>
        <w:rPr>
          <w:rFonts w:ascii="Times New Roman" w:hAnsi="Times New Roman"/>
          <w:color w:val="000000"/>
          <w:sz w:val="24"/>
          <w:szCs w:val="24"/>
        </w:rPr>
      </w:pPr>
    </w:p>
    <w:p w14:paraId="798DF7A5" w14:textId="77777777" w:rsidR="00017813" w:rsidRPr="00FB6B04" w:rsidRDefault="00017813" w:rsidP="00017813">
      <w:pPr>
        <w:jc w:val="both"/>
        <w:rPr>
          <w:rFonts w:ascii="Times New Roman" w:hAnsi="Times New Roman"/>
          <w:color w:val="000000"/>
          <w:sz w:val="24"/>
          <w:szCs w:val="24"/>
        </w:rPr>
      </w:pPr>
      <w:r w:rsidRPr="00FB6B04">
        <w:rPr>
          <w:rFonts w:ascii="Times New Roman" w:hAnsi="Times New Roman"/>
          <w:color w:val="000000"/>
          <w:sz w:val="24"/>
          <w:szCs w:val="24"/>
        </w:rPr>
        <w:t xml:space="preserve">Županijska skupština donijela je Odluku o </w:t>
      </w:r>
      <w:r>
        <w:rPr>
          <w:rFonts w:ascii="Times New Roman" w:hAnsi="Times New Roman"/>
          <w:color w:val="000000"/>
          <w:sz w:val="24"/>
          <w:szCs w:val="24"/>
        </w:rPr>
        <w:t>Izmjeni i dopuni Odluke o osnivanju javne ustanove  Zavod za prostorno uređenje Krapinsko-zagorske županije i Zaključak o zajedničkom pokretanju postupka za ocjenu suglasnosti članaka 26., 86., 138., 148., 208., 227., 228., 236. i 238. Zakona o prostornom uređenju (Narodne novine 155/25) s Ustavom Republike Hrvatske.</w:t>
      </w:r>
    </w:p>
    <w:p w14:paraId="56628015" w14:textId="77777777" w:rsidR="00017813" w:rsidRPr="00FB6B04" w:rsidRDefault="00017813" w:rsidP="00017813">
      <w:pPr>
        <w:jc w:val="both"/>
        <w:rPr>
          <w:rFonts w:ascii="Times New Roman" w:hAnsi="Times New Roman"/>
          <w:color w:val="000000"/>
          <w:sz w:val="24"/>
          <w:szCs w:val="24"/>
        </w:rPr>
      </w:pPr>
    </w:p>
    <w:p w14:paraId="1BD88B4F" w14:textId="77777777" w:rsidR="00017813" w:rsidRPr="00FB6B04" w:rsidRDefault="00017813" w:rsidP="00017813">
      <w:pPr>
        <w:jc w:val="both"/>
        <w:rPr>
          <w:rFonts w:ascii="Times New Roman" w:hAnsi="Times New Roman"/>
          <w:color w:val="000000"/>
          <w:sz w:val="24"/>
          <w:szCs w:val="24"/>
        </w:rPr>
      </w:pPr>
      <w:r w:rsidRPr="00FB6B04">
        <w:rPr>
          <w:rFonts w:ascii="Times New Roman" w:hAnsi="Times New Roman"/>
          <w:color w:val="000000"/>
          <w:sz w:val="24"/>
          <w:szCs w:val="24"/>
        </w:rPr>
        <w:t xml:space="preserve">U ovom je razdoblju župan podnio Županijskoj skupštini polugodišnji izvještaj o radu župana za razdoblje </w:t>
      </w:r>
      <w:r>
        <w:rPr>
          <w:rFonts w:ascii="Times New Roman" w:hAnsi="Times New Roman"/>
          <w:color w:val="000000"/>
          <w:sz w:val="24"/>
          <w:szCs w:val="24"/>
        </w:rPr>
        <w:t>srpanj-prosinac</w:t>
      </w:r>
      <w:r w:rsidRPr="00FB6B04">
        <w:rPr>
          <w:rFonts w:ascii="Times New Roman" w:hAnsi="Times New Roman"/>
          <w:color w:val="000000"/>
          <w:sz w:val="24"/>
          <w:szCs w:val="24"/>
        </w:rPr>
        <w:t xml:space="preserve"> 202</w:t>
      </w:r>
      <w:r>
        <w:rPr>
          <w:rFonts w:ascii="Times New Roman" w:hAnsi="Times New Roman"/>
          <w:color w:val="000000"/>
          <w:sz w:val="24"/>
          <w:szCs w:val="24"/>
        </w:rPr>
        <w:t>5</w:t>
      </w:r>
      <w:r w:rsidRPr="00FB6B04">
        <w:rPr>
          <w:rFonts w:ascii="Times New Roman" w:hAnsi="Times New Roman"/>
          <w:color w:val="000000"/>
          <w:sz w:val="24"/>
          <w:szCs w:val="24"/>
        </w:rPr>
        <w:t xml:space="preserve">. godine. </w:t>
      </w:r>
    </w:p>
    <w:p w14:paraId="5D651BD5" w14:textId="77777777" w:rsidR="00017813" w:rsidRDefault="00017813" w:rsidP="00017813">
      <w:pPr>
        <w:jc w:val="both"/>
        <w:rPr>
          <w:rFonts w:ascii="Times New Roman" w:hAnsi="Times New Roman"/>
          <w:color w:val="000000"/>
          <w:sz w:val="24"/>
          <w:szCs w:val="24"/>
        </w:rPr>
      </w:pPr>
    </w:p>
    <w:p w14:paraId="0AE994D2" w14:textId="77777777" w:rsidR="00017813" w:rsidRDefault="00017813" w:rsidP="00017813">
      <w:pPr>
        <w:jc w:val="both"/>
        <w:rPr>
          <w:rFonts w:ascii="Times New Roman" w:hAnsi="Times New Roman"/>
          <w:color w:val="000000"/>
          <w:sz w:val="24"/>
          <w:szCs w:val="24"/>
        </w:rPr>
      </w:pPr>
      <w:r>
        <w:rPr>
          <w:rFonts w:ascii="Times New Roman" w:hAnsi="Times New Roman"/>
          <w:color w:val="000000"/>
          <w:sz w:val="24"/>
          <w:szCs w:val="24"/>
        </w:rPr>
        <w:t>Nadalje, u ovom razdoblju Županijska skupština je razmatrala Informaciju Policijske uprave krapinsko-zagorske o stanju sigurnosti na području Županije tijekom 2025. godine te primila na znanje Izvještaj Područnog ureda Krapina HZZ-a za razdoblje siječanj-prosinac 2025. godine.</w:t>
      </w:r>
    </w:p>
    <w:p w14:paraId="3DFEF8FB" w14:textId="77777777" w:rsidR="00017813" w:rsidRDefault="00017813" w:rsidP="00017813">
      <w:pPr>
        <w:jc w:val="both"/>
        <w:rPr>
          <w:rFonts w:ascii="Times New Roman" w:hAnsi="Times New Roman"/>
          <w:color w:val="000000"/>
          <w:sz w:val="24"/>
          <w:szCs w:val="24"/>
        </w:rPr>
      </w:pPr>
    </w:p>
    <w:p w14:paraId="79A293F7" w14:textId="77777777" w:rsidR="00017813" w:rsidRDefault="00017813" w:rsidP="00017813">
      <w:pPr>
        <w:jc w:val="both"/>
        <w:rPr>
          <w:rFonts w:ascii="Times New Roman" w:hAnsi="Times New Roman"/>
          <w:color w:val="000000"/>
          <w:sz w:val="24"/>
          <w:szCs w:val="24"/>
        </w:rPr>
      </w:pPr>
      <w:r>
        <w:rPr>
          <w:rFonts w:ascii="Times New Roman" w:hAnsi="Times New Roman"/>
          <w:color w:val="000000"/>
          <w:sz w:val="24"/>
          <w:szCs w:val="24"/>
        </w:rPr>
        <w:t>Županijska skupština donijela je Odluku o dodjeli priznanja Županije.</w:t>
      </w:r>
    </w:p>
    <w:p w14:paraId="6D136250" w14:textId="77777777" w:rsidR="00017813" w:rsidRPr="00FB6B04" w:rsidRDefault="00017813" w:rsidP="00017813">
      <w:pPr>
        <w:jc w:val="both"/>
        <w:rPr>
          <w:rFonts w:ascii="Times New Roman" w:hAnsi="Times New Roman"/>
          <w:color w:val="000000"/>
          <w:sz w:val="24"/>
          <w:szCs w:val="24"/>
        </w:rPr>
      </w:pPr>
    </w:p>
    <w:p w14:paraId="1BAF935F" w14:textId="77777777" w:rsidR="00017813" w:rsidRDefault="00017813" w:rsidP="00017813">
      <w:pPr>
        <w:jc w:val="both"/>
        <w:rPr>
          <w:rFonts w:ascii="Times New Roman" w:hAnsi="Times New Roman"/>
          <w:color w:val="000000"/>
          <w:sz w:val="24"/>
          <w:szCs w:val="24"/>
        </w:rPr>
      </w:pPr>
      <w:r w:rsidRPr="00FB6B04">
        <w:rPr>
          <w:rFonts w:ascii="Times New Roman" w:hAnsi="Times New Roman"/>
          <w:color w:val="000000"/>
          <w:sz w:val="24"/>
          <w:szCs w:val="24"/>
        </w:rPr>
        <w:t xml:space="preserve">U dijelu koji se odnosi na imovinu, Županijska skupština </w:t>
      </w:r>
      <w:r>
        <w:rPr>
          <w:rFonts w:ascii="Times New Roman" w:hAnsi="Times New Roman"/>
          <w:color w:val="000000"/>
          <w:sz w:val="24"/>
          <w:szCs w:val="24"/>
        </w:rPr>
        <w:t xml:space="preserve">donijela je </w:t>
      </w:r>
      <w:r w:rsidRPr="00FB6B04">
        <w:rPr>
          <w:rFonts w:ascii="Times New Roman" w:hAnsi="Times New Roman"/>
          <w:color w:val="000000"/>
          <w:sz w:val="24"/>
          <w:szCs w:val="24"/>
        </w:rPr>
        <w:t xml:space="preserve">Zaključak o prijenosu kapitalnih ulaganja Županije na </w:t>
      </w:r>
      <w:r>
        <w:rPr>
          <w:rFonts w:ascii="Times New Roman" w:hAnsi="Times New Roman"/>
          <w:color w:val="000000"/>
          <w:sz w:val="24"/>
          <w:szCs w:val="24"/>
        </w:rPr>
        <w:t>Osnovnu školu Mače te Osnovnu školu Vladimir Nazor Budinščina.</w:t>
      </w:r>
    </w:p>
    <w:p w14:paraId="39B5642D" w14:textId="77777777" w:rsidR="00017813" w:rsidRDefault="00017813" w:rsidP="00017813">
      <w:pPr>
        <w:jc w:val="both"/>
        <w:rPr>
          <w:rFonts w:ascii="Times New Roman" w:hAnsi="Times New Roman"/>
          <w:color w:val="000000"/>
          <w:sz w:val="24"/>
          <w:szCs w:val="24"/>
        </w:rPr>
      </w:pPr>
    </w:p>
    <w:p w14:paraId="7ED0E2D1" w14:textId="77777777" w:rsidR="00017813" w:rsidRDefault="00017813" w:rsidP="00017813">
      <w:pPr>
        <w:jc w:val="both"/>
        <w:rPr>
          <w:rFonts w:ascii="Times New Roman" w:hAnsi="Times New Roman"/>
          <w:color w:val="000000"/>
          <w:sz w:val="24"/>
          <w:szCs w:val="24"/>
        </w:rPr>
      </w:pPr>
    </w:p>
    <w:p w14:paraId="2E9A6F47" w14:textId="77777777" w:rsidR="00017813" w:rsidRPr="00FB6B04" w:rsidRDefault="00017813" w:rsidP="00017813">
      <w:pPr>
        <w:jc w:val="both"/>
        <w:rPr>
          <w:rFonts w:ascii="Times New Roman" w:hAnsi="Times New Roman"/>
          <w:color w:val="000000"/>
          <w:sz w:val="24"/>
          <w:szCs w:val="24"/>
        </w:rPr>
      </w:pPr>
      <w:r>
        <w:rPr>
          <w:rFonts w:ascii="Times New Roman" w:hAnsi="Times New Roman"/>
          <w:color w:val="000000"/>
          <w:sz w:val="24"/>
          <w:szCs w:val="24"/>
        </w:rPr>
        <w:t>S</w:t>
      </w:r>
      <w:r w:rsidRPr="00FB6B04">
        <w:rPr>
          <w:rFonts w:ascii="Times New Roman" w:hAnsi="Times New Roman"/>
          <w:color w:val="000000"/>
          <w:sz w:val="24"/>
          <w:szCs w:val="24"/>
        </w:rPr>
        <w:t xml:space="preserve">ukladno Poslovniku Županijske skupštine, radi pripreme sjednica Županijske skupštine, u razdoblju </w:t>
      </w:r>
      <w:r>
        <w:rPr>
          <w:rFonts w:ascii="Times New Roman" w:hAnsi="Times New Roman"/>
          <w:color w:val="000000"/>
          <w:sz w:val="24"/>
          <w:szCs w:val="24"/>
        </w:rPr>
        <w:t>siječanj-lipanj</w:t>
      </w:r>
      <w:r w:rsidRPr="00FB6B04">
        <w:rPr>
          <w:rFonts w:ascii="Times New Roman" w:hAnsi="Times New Roman"/>
          <w:color w:val="000000"/>
          <w:sz w:val="24"/>
          <w:szCs w:val="24"/>
        </w:rPr>
        <w:t xml:space="preserve"> 202</w:t>
      </w:r>
      <w:r>
        <w:rPr>
          <w:rFonts w:ascii="Times New Roman" w:hAnsi="Times New Roman"/>
          <w:color w:val="000000"/>
          <w:sz w:val="24"/>
          <w:szCs w:val="24"/>
        </w:rPr>
        <w:t>6</w:t>
      </w:r>
      <w:r w:rsidRPr="00FB6B04">
        <w:rPr>
          <w:rFonts w:ascii="Times New Roman" w:hAnsi="Times New Roman"/>
          <w:color w:val="000000"/>
          <w:sz w:val="24"/>
          <w:szCs w:val="24"/>
        </w:rPr>
        <w:t xml:space="preserve">. godine održana su </w:t>
      </w:r>
      <w:r>
        <w:rPr>
          <w:rFonts w:ascii="Times New Roman" w:hAnsi="Times New Roman"/>
          <w:color w:val="000000"/>
          <w:sz w:val="24"/>
          <w:szCs w:val="24"/>
        </w:rPr>
        <w:t>2</w:t>
      </w:r>
      <w:r w:rsidRPr="00FB6B04">
        <w:rPr>
          <w:rFonts w:ascii="Times New Roman" w:hAnsi="Times New Roman"/>
          <w:color w:val="000000"/>
          <w:sz w:val="24"/>
          <w:szCs w:val="24"/>
        </w:rPr>
        <w:t xml:space="preserve"> sastanka  Koordinacije članova/ članica Skupštine koju čine predsjednik i potpredsjednici Skupštine te predsjednici Klubova članova Skupštine, uz sudjelovanje župana/ zamjenice župana. </w:t>
      </w:r>
    </w:p>
    <w:p w14:paraId="75ABBA4D" w14:textId="77777777" w:rsidR="00017813" w:rsidRPr="00FB6B04" w:rsidRDefault="00017813" w:rsidP="00017813">
      <w:pPr>
        <w:jc w:val="both"/>
        <w:rPr>
          <w:rFonts w:ascii="Times New Roman" w:hAnsi="Times New Roman"/>
          <w:color w:val="000000"/>
          <w:sz w:val="24"/>
          <w:szCs w:val="24"/>
        </w:rPr>
      </w:pPr>
    </w:p>
    <w:p w14:paraId="58170F10" w14:textId="6693A5DD" w:rsidR="00017813" w:rsidRDefault="00017813" w:rsidP="00017813">
      <w:pPr>
        <w:jc w:val="both"/>
        <w:rPr>
          <w:rFonts w:ascii="Times New Roman" w:hAnsi="Times New Roman"/>
          <w:color w:val="000000"/>
          <w:sz w:val="24"/>
          <w:szCs w:val="24"/>
        </w:rPr>
      </w:pPr>
      <w:r w:rsidRPr="00FB6B04">
        <w:rPr>
          <w:rFonts w:ascii="Times New Roman" w:hAnsi="Times New Roman"/>
          <w:color w:val="000000"/>
          <w:sz w:val="24"/>
          <w:szCs w:val="24"/>
        </w:rPr>
        <w:t xml:space="preserve">Nadalje, vezano na sjednice Županijske skupštine, u navedenom razdoblju održano je ukupno </w:t>
      </w:r>
      <w:r>
        <w:rPr>
          <w:rFonts w:ascii="Times New Roman" w:hAnsi="Times New Roman"/>
          <w:color w:val="000000"/>
          <w:sz w:val="24"/>
          <w:szCs w:val="24"/>
        </w:rPr>
        <w:t>12</w:t>
      </w:r>
      <w:r w:rsidRPr="00FB6B04">
        <w:rPr>
          <w:rFonts w:ascii="Times New Roman" w:hAnsi="Times New Roman"/>
          <w:color w:val="000000"/>
          <w:sz w:val="24"/>
          <w:szCs w:val="24"/>
        </w:rPr>
        <w:t xml:space="preserve"> sjednica radnih tijela Županijske skupštine uz prisustvo župana/ zamjenice župana na kojima je razmotreno ukupno </w:t>
      </w:r>
      <w:r>
        <w:rPr>
          <w:rFonts w:ascii="Times New Roman" w:hAnsi="Times New Roman"/>
          <w:color w:val="000000"/>
          <w:sz w:val="24"/>
          <w:szCs w:val="24"/>
        </w:rPr>
        <w:t>71</w:t>
      </w:r>
      <w:r w:rsidRPr="00FB6B04">
        <w:rPr>
          <w:rFonts w:ascii="Times New Roman" w:hAnsi="Times New Roman"/>
          <w:color w:val="000000"/>
          <w:sz w:val="24"/>
          <w:szCs w:val="24"/>
        </w:rPr>
        <w:t xml:space="preserve"> toč</w:t>
      </w:r>
      <w:r w:rsidR="008C3999">
        <w:rPr>
          <w:rFonts w:ascii="Times New Roman" w:hAnsi="Times New Roman"/>
          <w:color w:val="000000"/>
          <w:sz w:val="24"/>
          <w:szCs w:val="24"/>
        </w:rPr>
        <w:t>ka</w:t>
      </w:r>
      <w:r w:rsidRPr="00FB6B04">
        <w:rPr>
          <w:rFonts w:ascii="Times New Roman" w:hAnsi="Times New Roman"/>
          <w:color w:val="000000"/>
          <w:sz w:val="24"/>
          <w:szCs w:val="24"/>
        </w:rPr>
        <w:t xml:space="preserve"> dnevnog reda. Po</w:t>
      </w:r>
      <w:r>
        <w:rPr>
          <w:rFonts w:ascii="Times New Roman" w:hAnsi="Times New Roman"/>
          <w:color w:val="000000"/>
          <w:sz w:val="24"/>
          <w:szCs w:val="24"/>
        </w:rPr>
        <w:t xml:space="preserve"> dvije </w:t>
      </w:r>
      <w:r w:rsidRPr="00FB6B04">
        <w:rPr>
          <w:rFonts w:ascii="Times New Roman" w:hAnsi="Times New Roman"/>
          <w:color w:val="000000"/>
          <w:sz w:val="24"/>
          <w:szCs w:val="24"/>
        </w:rPr>
        <w:t>sjednice održali su Odbor za financije i proračun</w:t>
      </w:r>
      <w:r>
        <w:rPr>
          <w:rFonts w:ascii="Times New Roman" w:hAnsi="Times New Roman"/>
          <w:color w:val="000000"/>
          <w:sz w:val="24"/>
          <w:szCs w:val="24"/>
        </w:rPr>
        <w:t xml:space="preserve">, Odbor za gospodarstvo, </w:t>
      </w:r>
      <w:r w:rsidRPr="00FB6B04">
        <w:rPr>
          <w:rFonts w:ascii="Times New Roman" w:hAnsi="Times New Roman"/>
          <w:color w:val="000000"/>
          <w:sz w:val="24"/>
          <w:szCs w:val="24"/>
        </w:rPr>
        <w:t>O</w:t>
      </w:r>
      <w:r>
        <w:rPr>
          <w:rFonts w:ascii="Times New Roman" w:hAnsi="Times New Roman"/>
          <w:color w:val="000000"/>
          <w:sz w:val="24"/>
          <w:szCs w:val="24"/>
        </w:rPr>
        <w:t xml:space="preserve">dbor za društvene djelatnosti i </w:t>
      </w:r>
      <w:r w:rsidRPr="00FB6B04">
        <w:rPr>
          <w:rFonts w:ascii="Times New Roman" w:hAnsi="Times New Roman"/>
          <w:color w:val="000000"/>
          <w:sz w:val="24"/>
          <w:szCs w:val="24"/>
        </w:rPr>
        <w:t>Odbor za turizam, zaštitu čovjekovog okoliša, gradite</w:t>
      </w:r>
      <w:r>
        <w:rPr>
          <w:rFonts w:ascii="Times New Roman" w:hAnsi="Times New Roman"/>
          <w:color w:val="000000"/>
          <w:sz w:val="24"/>
          <w:szCs w:val="24"/>
        </w:rPr>
        <w:t>ljstvo i prostorno planiranje</w:t>
      </w:r>
      <w:r w:rsidRPr="00FB6B04">
        <w:rPr>
          <w:rFonts w:ascii="Times New Roman" w:hAnsi="Times New Roman"/>
          <w:color w:val="000000"/>
          <w:sz w:val="24"/>
          <w:szCs w:val="24"/>
        </w:rPr>
        <w:t>.</w:t>
      </w:r>
      <w:r>
        <w:rPr>
          <w:rFonts w:ascii="Times New Roman" w:hAnsi="Times New Roman"/>
          <w:color w:val="000000"/>
          <w:sz w:val="24"/>
          <w:szCs w:val="24"/>
        </w:rPr>
        <w:t xml:space="preserve"> Jednu sjednicu održali su </w:t>
      </w:r>
      <w:r w:rsidRPr="00FB6B04">
        <w:rPr>
          <w:rFonts w:ascii="Times New Roman" w:hAnsi="Times New Roman"/>
          <w:color w:val="000000"/>
          <w:sz w:val="24"/>
          <w:szCs w:val="24"/>
        </w:rPr>
        <w:t xml:space="preserve">Odbor za </w:t>
      </w:r>
      <w:r>
        <w:rPr>
          <w:rFonts w:ascii="Times New Roman" w:hAnsi="Times New Roman"/>
          <w:color w:val="000000"/>
          <w:sz w:val="24"/>
          <w:szCs w:val="24"/>
        </w:rPr>
        <w:t xml:space="preserve">komunalne djelatnosti, </w:t>
      </w:r>
      <w:r w:rsidRPr="00FB6B04">
        <w:rPr>
          <w:rFonts w:ascii="Times New Roman" w:hAnsi="Times New Roman"/>
          <w:color w:val="000000"/>
          <w:sz w:val="24"/>
          <w:szCs w:val="24"/>
        </w:rPr>
        <w:t>Odbor za promet i veze</w:t>
      </w:r>
      <w:r>
        <w:rPr>
          <w:rFonts w:ascii="Times New Roman" w:hAnsi="Times New Roman"/>
          <w:color w:val="000000"/>
          <w:sz w:val="24"/>
          <w:szCs w:val="24"/>
        </w:rPr>
        <w:t xml:space="preserve">, Povjerenstvo za priznanja te Odbor za izbor i imenovanja. </w:t>
      </w:r>
    </w:p>
    <w:p w14:paraId="07A9B2A8" w14:textId="77777777" w:rsidR="00017813" w:rsidRDefault="00017813" w:rsidP="00017813">
      <w:pPr>
        <w:jc w:val="both"/>
        <w:rPr>
          <w:rFonts w:ascii="Times New Roman" w:hAnsi="Times New Roman"/>
          <w:color w:val="000000"/>
          <w:sz w:val="24"/>
          <w:szCs w:val="24"/>
        </w:rPr>
      </w:pPr>
    </w:p>
    <w:p w14:paraId="14378258" w14:textId="77777777" w:rsidR="00017813" w:rsidRPr="00FB6B04" w:rsidRDefault="00017813" w:rsidP="00017813">
      <w:pPr>
        <w:jc w:val="both"/>
        <w:rPr>
          <w:rFonts w:ascii="Times New Roman" w:hAnsi="Times New Roman"/>
          <w:color w:val="000000"/>
          <w:sz w:val="24"/>
          <w:szCs w:val="24"/>
        </w:rPr>
      </w:pPr>
      <w:r>
        <w:rPr>
          <w:rFonts w:ascii="Times New Roman" w:hAnsi="Times New Roman"/>
          <w:color w:val="000000"/>
          <w:sz w:val="24"/>
          <w:szCs w:val="24"/>
        </w:rPr>
        <w:t>Gospodarsko-socijalno vijeće održalo je jednu sjednicu (24. lipnja) u razdoblju siječanj-lipanj.</w:t>
      </w:r>
    </w:p>
    <w:p w14:paraId="30901CFF" w14:textId="77777777" w:rsidR="00017813" w:rsidRPr="00FB6B04" w:rsidRDefault="00017813" w:rsidP="00017813">
      <w:pPr>
        <w:jc w:val="both"/>
        <w:rPr>
          <w:rFonts w:ascii="Times New Roman" w:hAnsi="Times New Roman"/>
          <w:color w:val="000000"/>
          <w:sz w:val="24"/>
          <w:szCs w:val="24"/>
        </w:rPr>
      </w:pPr>
    </w:p>
    <w:p w14:paraId="23B530DD" w14:textId="77777777" w:rsidR="00017813" w:rsidRDefault="00017813" w:rsidP="00017813">
      <w:pPr>
        <w:jc w:val="both"/>
        <w:rPr>
          <w:rFonts w:ascii="Times New Roman" w:hAnsi="Times New Roman"/>
          <w:color w:val="000000"/>
          <w:sz w:val="24"/>
          <w:szCs w:val="24"/>
        </w:rPr>
      </w:pPr>
      <w:r w:rsidRPr="00FB6B04">
        <w:rPr>
          <w:rFonts w:ascii="Times New Roman" w:hAnsi="Times New Roman"/>
          <w:color w:val="000000"/>
          <w:sz w:val="24"/>
          <w:szCs w:val="24"/>
        </w:rPr>
        <w:t xml:space="preserve">Što se tiče rada Županijskog savjeta mladih, u razdoblju ovog izvještaja održane su </w:t>
      </w:r>
      <w:r>
        <w:rPr>
          <w:rFonts w:ascii="Times New Roman" w:hAnsi="Times New Roman"/>
          <w:color w:val="000000"/>
          <w:sz w:val="24"/>
          <w:szCs w:val="24"/>
        </w:rPr>
        <w:t>tri</w:t>
      </w:r>
      <w:r w:rsidRPr="00FB6B04">
        <w:rPr>
          <w:rFonts w:ascii="Times New Roman" w:hAnsi="Times New Roman"/>
          <w:color w:val="000000"/>
          <w:sz w:val="24"/>
          <w:szCs w:val="24"/>
        </w:rPr>
        <w:t xml:space="preserve"> sjednice.</w:t>
      </w:r>
    </w:p>
    <w:p w14:paraId="09DDA8DE" w14:textId="77777777" w:rsidR="00017813" w:rsidRDefault="00017813" w:rsidP="00017813">
      <w:pPr>
        <w:jc w:val="both"/>
        <w:rPr>
          <w:rFonts w:ascii="Times New Roman" w:hAnsi="Times New Roman"/>
          <w:color w:val="000000"/>
          <w:sz w:val="24"/>
          <w:szCs w:val="24"/>
        </w:rPr>
      </w:pPr>
    </w:p>
    <w:p w14:paraId="08EAC5B5" w14:textId="77777777" w:rsidR="00017813" w:rsidRDefault="00017813" w:rsidP="00017813">
      <w:pPr>
        <w:jc w:val="both"/>
        <w:rPr>
          <w:rFonts w:ascii="Times New Roman" w:hAnsi="Times New Roman"/>
          <w:color w:val="000000"/>
          <w:sz w:val="24"/>
          <w:szCs w:val="24"/>
        </w:rPr>
      </w:pPr>
    </w:p>
    <w:p w14:paraId="3079DF0C" w14:textId="77777777" w:rsidR="00017813" w:rsidRDefault="00017813" w:rsidP="00017813">
      <w:pPr>
        <w:jc w:val="both"/>
        <w:rPr>
          <w:rFonts w:ascii="Times New Roman" w:hAnsi="Times New Roman"/>
          <w:color w:val="000000"/>
          <w:sz w:val="24"/>
          <w:szCs w:val="24"/>
        </w:rPr>
      </w:pPr>
    </w:p>
    <w:p w14:paraId="041095B7" w14:textId="77777777" w:rsidR="00017813" w:rsidRDefault="00017813" w:rsidP="00017813">
      <w:pPr>
        <w:jc w:val="both"/>
        <w:rPr>
          <w:rFonts w:ascii="Times New Roman" w:hAnsi="Times New Roman"/>
          <w:color w:val="000000"/>
          <w:sz w:val="24"/>
          <w:szCs w:val="24"/>
        </w:rPr>
      </w:pPr>
    </w:p>
    <w:p w14:paraId="07732808" w14:textId="77777777" w:rsidR="00017813" w:rsidRDefault="00017813" w:rsidP="00017813">
      <w:pPr>
        <w:jc w:val="both"/>
        <w:rPr>
          <w:rFonts w:ascii="Times New Roman" w:hAnsi="Times New Roman"/>
          <w:color w:val="000000"/>
          <w:sz w:val="24"/>
          <w:szCs w:val="24"/>
        </w:rPr>
      </w:pPr>
    </w:p>
    <w:p w14:paraId="37D67966" w14:textId="77777777" w:rsidR="00017813" w:rsidRDefault="00017813" w:rsidP="00017813">
      <w:pPr>
        <w:jc w:val="both"/>
        <w:rPr>
          <w:rFonts w:ascii="Times New Roman" w:hAnsi="Times New Roman"/>
          <w:color w:val="000000"/>
          <w:sz w:val="24"/>
          <w:szCs w:val="24"/>
        </w:rPr>
      </w:pPr>
    </w:p>
    <w:p w14:paraId="182D525B" w14:textId="77777777" w:rsidR="00017813" w:rsidRDefault="00017813" w:rsidP="00017813">
      <w:pPr>
        <w:jc w:val="both"/>
        <w:rPr>
          <w:rFonts w:ascii="Times New Roman" w:hAnsi="Times New Roman"/>
          <w:color w:val="000000"/>
          <w:sz w:val="24"/>
          <w:szCs w:val="24"/>
        </w:rPr>
      </w:pPr>
    </w:p>
    <w:p w14:paraId="7E0B7D1E" w14:textId="77777777" w:rsidR="00017813" w:rsidRDefault="00017813" w:rsidP="00017813">
      <w:pPr>
        <w:jc w:val="both"/>
        <w:rPr>
          <w:rFonts w:ascii="Times New Roman" w:hAnsi="Times New Roman"/>
          <w:color w:val="000000"/>
          <w:sz w:val="24"/>
          <w:szCs w:val="24"/>
        </w:rPr>
      </w:pPr>
    </w:p>
    <w:p w14:paraId="3B7D82AF" w14:textId="77777777" w:rsidR="00017813" w:rsidRDefault="00017813" w:rsidP="00017813">
      <w:pPr>
        <w:jc w:val="both"/>
        <w:rPr>
          <w:rFonts w:ascii="Times New Roman" w:hAnsi="Times New Roman"/>
          <w:color w:val="000000"/>
          <w:sz w:val="24"/>
          <w:szCs w:val="24"/>
        </w:rPr>
      </w:pPr>
    </w:p>
    <w:p w14:paraId="1EF0EC59" w14:textId="77777777" w:rsidR="00017813" w:rsidRDefault="00017813" w:rsidP="00017813">
      <w:pPr>
        <w:jc w:val="both"/>
        <w:rPr>
          <w:rFonts w:ascii="Times New Roman" w:hAnsi="Times New Roman"/>
          <w:color w:val="000000"/>
          <w:sz w:val="24"/>
          <w:szCs w:val="24"/>
        </w:rPr>
      </w:pPr>
    </w:p>
    <w:p w14:paraId="13670DCF" w14:textId="77777777" w:rsidR="00017813" w:rsidRDefault="00017813" w:rsidP="00017813">
      <w:pPr>
        <w:jc w:val="both"/>
        <w:rPr>
          <w:rFonts w:ascii="Times New Roman" w:hAnsi="Times New Roman"/>
          <w:color w:val="000000"/>
          <w:sz w:val="24"/>
          <w:szCs w:val="24"/>
        </w:rPr>
      </w:pPr>
    </w:p>
    <w:p w14:paraId="79737BAF" w14:textId="77777777" w:rsidR="00017813" w:rsidRDefault="00017813" w:rsidP="00017813">
      <w:pPr>
        <w:jc w:val="both"/>
        <w:rPr>
          <w:rFonts w:ascii="Times New Roman" w:hAnsi="Times New Roman"/>
          <w:color w:val="000000"/>
          <w:sz w:val="24"/>
          <w:szCs w:val="24"/>
        </w:rPr>
      </w:pPr>
    </w:p>
    <w:p w14:paraId="2A025295" w14:textId="77777777" w:rsidR="00017813" w:rsidRDefault="00017813" w:rsidP="00017813">
      <w:pPr>
        <w:jc w:val="both"/>
        <w:rPr>
          <w:rFonts w:ascii="Times New Roman" w:hAnsi="Times New Roman"/>
          <w:color w:val="000000"/>
          <w:sz w:val="24"/>
          <w:szCs w:val="24"/>
        </w:rPr>
      </w:pPr>
    </w:p>
    <w:p w14:paraId="0B4F4CF5" w14:textId="77777777" w:rsidR="00017813" w:rsidRDefault="00017813" w:rsidP="00017813">
      <w:pPr>
        <w:jc w:val="both"/>
        <w:rPr>
          <w:rFonts w:ascii="Times New Roman" w:hAnsi="Times New Roman"/>
          <w:color w:val="000000"/>
          <w:sz w:val="24"/>
          <w:szCs w:val="24"/>
        </w:rPr>
      </w:pPr>
    </w:p>
    <w:p w14:paraId="1C92C011" w14:textId="77777777" w:rsidR="00017813" w:rsidRDefault="00017813" w:rsidP="00017813">
      <w:pPr>
        <w:jc w:val="both"/>
        <w:rPr>
          <w:rFonts w:ascii="Times New Roman" w:hAnsi="Times New Roman"/>
          <w:color w:val="000000"/>
          <w:sz w:val="24"/>
          <w:szCs w:val="24"/>
        </w:rPr>
      </w:pPr>
    </w:p>
    <w:p w14:paraId="54E7225F" w14:textId="555DC8E2" w:rsidR="00017813" w:rsidRDefault="00017813" w:rsidP="00017813">
      <w:pPr>
        <w:rPr>
          <w:rFonts w:ascii="Times New Roman" w:hAnsi="Times New Roman"/>
          <w:color w:val="000000"/>
          <w:sz w:val="24"/>
          <w:szCs w:val="24"/>
        </w:rPr>
      </w:pPr>
      <w:r>
        <w:rPr>
          <w:rFonts w:ascii="Times New Roman" w:hAnsi="Times New Roman"/>
          <w:color w:val="000000"/>
          <w:sz w:val="24"/>
          <w:szCs w:val="24"/>
        </w:rPr>
        <w:br w:type="page"/>
      </w:r>
    </w:p>
    <w:p w14:paraId="27CB5BB6" w14:textId="3DE3EEB9" w:rsidR="00017813" w:rsidRPr="00017813" w:rsidRDefault="00017813" w:rsidP="00017813">
      <w:pPr>
        <w:pStyle w:val="Naslov1"/>
        <w:rPr>
          <w:rFonts w:ascii="Times New Roman" w:hAnsi="Times New Roman" w:cs="Times New Roman"/>
          <w:b/>
          <w:bCs/>
          <w:color w:val="auto"/>
          <w:sz w:val="28"/>
          <w:szCs w:val="28"/>
        </w:rPr>
      </w:pPr>
      <w:bookmarkStart w:id="3" w:name="_Toc239167435"/>
      <w:r w:rsidRPr="00017813">
        <w:rPr>
          <w:rFonts w:ascii="Times New Roman" w:hAnsi="Times New Roman" w:cs="Times New Roman"/>
          <w:b/>
          <w:bCs/>
          <w:color w:val="auto"/>
          <w:sz w:val="28"/>
          <w:szCs w:val="28"/>
        </w:rPr>
        <w:lastRenderedPageBreak/>
        <w:t>2. UPRAVNI ODJEL ZA GOSPODARSTVO, POLJOPRIVREDU, TURIZAM, PROMET I KOMUNALNU INFRASTRUKTURU</w:t>
      </w:r>
      <w:bookmarkEnd w:id="3"/>
    </w:p>
    <w:p w14:paraId="207D6F73" w14:textId="0729640D" w:rsidR="00D707B3" w:rsidRPr="00B06427" w:rsidRDefault="00D707B3" w:rsidP="00D707B3">
      <w:pPr>
        <w:rPr>
          <w:rFonts w:ascii="Times New Roman" w:hAnsi="Times New Roman" w:cs="Times New Roman"/>
          <w:sz w:val="24"/>
          <w:szCs w:val="24"/>
        </w:rPr>
      </w:pPr>
    </w:p>
    <w:p w14:paraId="59EFEEF5" w14:textId="64AF1B99" w:rsidR="00D707B3" w:rsidRPr="00B06427" w:rsidRDefault="00D707B3" w:rsidP="00D707B3">
      <w:pPr>
        <w:rPr>
          <w:rFonts w:ascii="Times New Roman" w:hAnsi="Times New Roman" w:cs="Times New Roman"/>
          <w:sz w:val="24"/>
          <w:szCs w:val="24"/>
        </w:rPr>
      </w:pPr>
    </w:p>
    <w:p w14:paraId="5B7025BE" w14:textId="77777777" w:rsidR="00017813" w:rsidRPr="00E5601B" w:rsidRDefault="00017813" w:rsidP="00017813">
      <w:pPr>
        <w:spacing w:after="200"/>
        <w:contextualSpacing/>
        <w:jc w:val="both"/>
        <w:rPr>
          <w:rFonts w:ascii="Times New Roman" w:eastAsia="Calibri" w:hAnsi="Times New Roman" w:cs="Times New Roman"/>
          <w:b/>
          <w:sz w:val="24"/>
          <w:szCs w:val="24"/>
        </w:rPr>
      </w:pPr>
      <w:r w:rsidRPr="00E5601B">
        <w:rPr>
          <w:rFonts w:ascii="Times New Roman" w:eastAsia="Calibri" w:hAnsi="Times New Roman" w:cs="Times New Roman"/>
          <w:b/>
          <w:sz w:val="24"/>
          <w:szCs w:val="24"/>
        </w:rPr>
        <w:t>PREGLED AKTIVNOSTI PO PODRUČJIMA</w:t>
      </w:r>
    </w:p>
    <w:p w14:paraId="7864C19D" w14:textId="77777777" w:rsidR="00017813" w:rsidRPr="00E5601B" w:rsidRDefault="00017813" w:rsidP="00017813">
      <w:pPr>
        <w:spacing w:after="200"/>
        <w:contextualSpacing/>
        <w:jc w:val="both"/>
        <w:rPr>
          <w:rFonts w:ascii="Times New Roman" w:eastAsia="Calibri" w:hAnsi="Times New Roman" w:cs="Times New Roman"/>
          <w:b/>
          <w:sz w:val="24"/>
          <w:szCs w:val="24"/>
          <w:u w:val="single"/>
        </w:rPr>
      </w:pPr>
    </w:p>
    <w:p w14:paraId="4C648AD6" w14:textId="77777777" w:rsidR="00017813" w:rsidRPr="00E5601B" w:rsidRDefault="00017813" w:rsidP="00017813">
      <w:pPr>
        <w:spacing w:after="200"/>
        <w:contextualSpacing/>
        <w:jc w:val="both"/>
        <w:rPr>
          <w:rFonts w:ascii="Times New Roman" w:eastAsia="Calibri" w:hAnsi="Times New Roman" w:cs="Times New Roman"/>
          <w:b/>
          <w:sz w:val="24"/>
          <w:szCs w:val="24"/>
        </w:rPr>
      </w:pPr>
      <w:r w:rsidRPr="00E5601B">
        <w:rPr>
          <w:rFonts w:ascii="Times New Roman" w:eastAsia="Calibri" w:hAnsi="Times New Roman" w:cs="Times New Roman"/>
          <w:b/>
          <w:sz w:val="24"/>
          <w:szCs w:val="24"/>
          <w:u w:val="single"/>
        </w:rPr>
        <w:t>PROMET I KOMUNALNA INFRASTRUKTURA</w:t>
      </w:r>
      <w:r w:rsidRPr="00E5601B">
        <w:rPr>
          <w:rFonts w:ascii="Times New Roman" w:eastAsia="Calibri" w:hAnsi="Times New Roman" w:cs="Times New Roman"/>
          <w:b/>
          <w:sz w:val="24"/>
          <w:szCs w:val="24"/>
        </w:rPr>
        <w:t xml:space="preserve"> </w:t>
      </w:r>
    </w:p>
    <w:p w14:paraId="482F15AC" w14:textId="77777777" w:rsidR="00017813" w:rsidRPr="00E5601B" w:rsidRDefault="00017813" w:rsidP="00017813">
      <w:pPr>
        <w:spacing w:after="200"/>
        <w:contextualSpacing/>
        <w:jc w:val="both"/>
        <w:rPr>
          <w:rFonts w:ascii="Times New Roman" w:eastAsia="Times New Roman" w:hAnsi="Times New Roman" w:cs="Times New Roman"/>
          <w:b/>
          <w:bCs/>
          <w:color w:val="ED0000"/>
          <w:sz w:val="24"/>
          <w:szCs w:val="24"/>
          <w:lang w:eastAsia="hr-HR"/>
        </w:rPr>
      </w:pPr>
    </w:p>
    <w:p w14:paraId="515F50D5" w14:textId="77777777" w:rsidR="00017813" w:rsidRPr="00E5601B" w:rsidRDefault="00017813" w:rsidP="00017813">
      <w:pPr>
        <w:spacing w:after="200"/>
        <w:contextualSpacing/>
        <w:jc w:val="both"/>
        <w:rPr>
          <w:rFonts w:ascii="Times New Roman" w:eastAsia="Calibri" w:hAnsi="Times New Roman" w:cs="Times New Roman"/>
          <w:b/>
          <w:bCs/>
          <w:i/>
          <w:iCs/>
          <w:sz w:val="24"/>
          <w:szCs w:val="24"/>
        </w:rPr>
      </w:pPr>
      <w:r w:rsidRPr="00E5601B">
        <w:rPr>
          <w:rFonts w:ascii="Times New Roman" w:eastAsia="Calibri" w:hAnsi="Times New Roman" w:cs="Times New Roman"/>
          <w:b/>
          <w:bCs/>
          <w:color w:val="000000" w:themeColor="text1"/>
          <w:sz w:val="24"/>
          <w:szCs w:val="24"/>
        </w:rPr>
        <w:t xml:space="preserve">Odbor za sigurnost u prometu </w:t>
      </w:r>
      <w:r w:rsidRPr="00E5601B">
        <w:rPr>
          <w:rFonts w:ascii="Times New Roman" w:eastAsia="Calibri" w:hAnsi="Times New Roman" w:cs="Times New Roman"/>
          <w:b/>
          <w:bCs/>
          <w:sz w:val="24"/>
          <w:szCs w:val="24"/>
        </w:rPr>
        <w:t xml:space="preserve"> </w:t>
      </w:r>
    </w:p>
    <w:p w14:paraId="50ACE40E" w14:textId="77777777" w:rsidR="00017813" w:rsidRPr="00E5601B" w:rsidRDefault="00017813" w:rsidP="00017813">
      <w:pPr>
        <w:spacing w:after="200"/>
        <w:contextualSpacing/>
        <w:jc w:val="both"/>
        <w:rPr>
          <w:rFonts w:ascii="Times New Roman" w:eastAsia="Calibri" w:hAnsi="Times New Roman" w:cs="Times New Roman"/>
          <w:sz w:val="24"/>
          <w:szCs w:val="24"/>
        </w:rPr>
      </w:pPr>
    </w:p>
    <w:p w14:paraId="13B5BD69" w14:textId="77777777" w:rsidR="00017813" w:rsidRPr="00E5601B" w:rsidRDefault="00017813" w:rsidP="00017813">
      <w:pPr>
        <w:spacing w:after="200"/>
        <w:contextualSpacing/>
        <w:jc w:val="both"/>
        <w:rPr>
          <w:rFonts w:ascii="Times New Roman" w:eastAsia="Times New Roman" w:hAnsi="Times New Roman" w:cs="Times New Roman"/>
          <w:bCs/>
          <w:sz w:val="24"/>
          <w:szCs w:val="24"/>
          <w:lang w:eastAsia="hr-HR"/>
        </w:rPr>
      </w:pPr>
      <w:r w:rsidRPr="00E5601B">
        <w:rPr>
          <w:rFonts w:ascii="Times New Roman" w:eastAsia="Calibri" w:hAnsi="Times New Roman" w:cs="Times New Roman"/>
          <w:sz w:val="24"/>
          <w:szCs w:val="24"/>
        </w:rPr>
        <w:t xml:space="preserve">Odbor za sigurnost u prometu čine predstavnici ŽUC-a KZŽ, Policijske uprave Krapinsko-zagorske, Krapinsko-zagorske županije, Strukovne grupacije autoškola, te predstavnika dječjih vrtića, osnovnih i srednjih škola. </w:t>
      </w:r>
      <w:r w:rsidRPr="00E5601B">
        <w:rPr>
          <w:rFonts w:ascii="Times New Roman" w:eastAsia="Times New Roman" w:hAnsi="Times New Roman" w:cs="Times New Roman"/>
          <w:bCs/>
          <w:sz w:val="24"/>
          <w:szCs w:val="24"/>
          <w:lang w:eastAsia="hr-HR"/>
        </w:rPr>
        <w:t xml:space="preserve">Zadaća Odbora je praćenje stanja i davanje prijedloga i mišljenja iz oblasti prometa te djelovanje na povećanje sigurnosti u području prometa, a posebno poticanje i organizacija edukacije djece, mladeži i roditelja u predškolskim i školskim ustanovama, uz primjenu suvremenih pomagala i u suradnji s Ministarstvom unutarnjih poslova. </w:t>
      </w:r>
    </w:p>
    <w:p w14:paraId="3E303432" w14:textId="77777777" w:rsidR="00017813" w:rsidRPr="00E5601B" w:rsidRDefault="00017813" w:rsidP="00017813">
      <w:pPr>
        <w:ind w:firstLine="708"/>
        <w:jc w:val="both"/>
        <w:rPr>
          <w:rFonts w:ascii="Times New Roman" w:eastAsia="Calibri" w:hAnsi="Times New Roman" w:cs="Times New Roman"/>
          <w:sz w:val="24"/>
          <w:szCs w:val="24"/>
        </w:rPr>
      </w:pPr>
      <w:r w:rsidRPr="00E5601B">
        <w:rPr>
          <w:rFonts w:ascii="Times New Roman" w:eastAsia="Calibri" w:hAnsi="Times New Roman" w:cs="Times New Roman"/>
          <w:sz w:val="24"/>
          <w:szCs w:val="24"/>
        </w:rPr>
        <w:t>U Dječjem vrtiću “ Zipkica“ u Zaboku održana je akcija „Promet nije šala ni opasnost mala“, u kojoj su sudjelovali mališani iz 31 dječjih vrtića s područja županije.</w:t>
      </w:r>
      <w:r>
        <w:rPr>
          <w:rFonts w:ascii="Times New Roman" w:eastAsia="Calibri" w:hAnsi="Times New Roman" w:cs="Times New Roman"/>
          <w:sz w:val="24"/>
          <w:szCs w:val="24"/>
        </w:rPr>
        <w:t xml:space="preserve"> </w:t>
      </w:r>
      <w:r w:rsidRPr="00E5601B">
        <w:rPr>
          <w:rFonts w:ascii="Times New Roman" w:eastAsia="Calibri" w:hAnsi="Times New Roman" w:cs="Times New Roman"/>
          <w:sz w:val="24"/>
          <w:szCs w:val="24"/>
        </w:rPr>
        <w:t>Na</w:t>
      </w:r>
      <w:r w:rsidRPr="00E5601B">
        <w:rPr>
          <w:rFonts w:ascii="Times New Roman" w:hAnsi="Times New Roman" w:cs="Times New Roman"/>
          <w:sz w:val="24"/>
          <w:szCs w:val="24"/>
        </w:rPr>
        <w:t xml:space="preserve"> </w:t>
      </w:r>
      <w:r w:rsidRPr="00E5601B">
        <w:rPr>
          <w:rFonts w:ascii="Times New Roman" w:eastAsia="Calibri" w:hAnsi="Times New Roman" w:cs="Times New Roman"/>
          <w:sz w:val="24"/>
          <w:szCs w:val="24"/>
        </w:rPr>
        <w:t>ovogodišnjoj akciji vrtiću su dostavili dječje likovne radove na temu prometne sigurnosti i obilježavanja navedene akcije</w:t>
      </w:r>
      <w:r w:rsidRPr="00E5601B">
        <w:rPr>
          <w:rFonts w:ascii="Times New Roman" w:hAnsi="Times New Roman" w:cs="Times New Roman"/>
          <w:sz w:val="24"/>
          <w:szCs w:val="24"/>
        </w:rPr>
        <w:t xml:space="preserve"> te se održala izložba. Cilj je kroz igru i natjecanje djecu educirati o važnosti sigurnog kretanja u prometu. Svake godine se akcija provodi u jednom od dječjih vrtića na području KZŽ, a Odbor je organizirao nabavu didaktičke opreme koja je svim vrtićima koji su sudjelovali na akcijama darovala kao nagrade za sudjelovanje.</w:t>
      </w:r>
      <w:r w:rsidRPr="00E5601B">
        <w:rPr>
          <w:rFonts w:ascii="Times New Roman" w:eastAsia="Calibri" w:hAnsi="Times New Roman" w:cs="Times New Roman"/>
          <w:sz w:val="24"/>
          <w:szCs w:val="24"/>
        </w:rPr>
        <w:t xml:space="preserve"> Za sudjelovanje u akciji, dječjim vrtićima je dodijeljena didaktička oprema koja se odnosi na promet u iznosu od 5.000,00 Eura. </w:t>
      </w:r>
    </w:p>
    <w:p w14:paraId="5A4F2DD7" w14:textId="77777777" w:rsidR="00017813" w:rsidRPr="00E5601B" w:rsidRDefault="00017813" w:rsidP="00017813">
      <w:pPr>
        <w:jc w:val="both"/>
        <w:rPr>
          <w:rFonts w:ascii="Times New Roman" w:eastAsia="Calibri" w:hAnsi="Times New Roman" w:cs="Times New Roman"/>
          <w:sz w:val="24"/>
          <w:szCs w:val="24"/>
        </w:rPr>
      </w:pPr>
      <w:r w:rsidRPr="00E5601B">
        <w:rPr>
          <w:rFonts w:ascii="Times New Roman" w:eastAsia="Calibri" w:hAnsi="Times New Roman" w:cs="Times New Roman"/>
          <w:sz w:val="24"/>
          <w:szCs w:val="24"/>
        </w:rPr>
        <w:t>U prvoj polovici 2026.g. utrošena su sredstva u iznosu od  5.000,00 Eura.</w:t>
      </w:r>
    </w:p>
    <w:p w14:paraId="2A9E7C7B" w14:textId="77777777" w:rsidR="00017813" w:rsidRPr="00E5601B" w:rsidRDefault="00017813" w:rsidP="00017813">
      <w:pPr>
        <w:spacing w:after="200"/>
        <w:contextualSpacing/>
        <w:jc w:val="both"/>
        <w:rPr>
          <w:rFonts w:ascii="Times New Roman" w:eastAsia="Calibri" w:hAnsi="Times New Roman" w:cs="Times New Roman"/>
          <w:b/>
          <w:color w:val="EE0000"/>
          <w:sz w:val="24"/>
          <w:szCs w:val="24"/>
        </w:rPr>
      </w:pPr>
    </w:p>
    <w:p w14:paraId="1D1A3953" w14:textId="77777777" w:rsidR="00017813" w:rsidRPr="00E5601B" w:rsidRDefault="00017813" w:rsidP="00017813">
      <w:pPr>
        <w:spacing w:after="200"/>
        <w:contextualSpacing/>
        <w:jc w:val="both"/>
        <w:rPr>
          <w:rFonts w:ascii="Times New Roman" w:eastAsia="Calibri" w:hAnsi="Times New Roman" w:cs="Times New Roman"/>
          <w:bCs/>
          <w:i/>
          <w:iCs/>
          <w:sz w:val="24"/>
          <w:szCs w:val="24"/>
        </w:rPr>
      </w:pPr>
      <w:r w:rsidRPr="00E5601B">
        <w:rPr>
          <w:rFonts w:ascii="Times New Roman" w:eastAsia="Calibri" w:hAnsi="Times New Roman" w:cs="Times New Roman"/>
          <w:b/>
          <w:sz w:val="24"/>
          <w:szCs w:val="24"/>
        </w:rPr>
        <w:t>Sufinanciranje javnog prijevoza</w:t>
      </w:r>
      <w:r w:rsidRPr="00E5601B">
        <w:rPr>
          <w:rFonts w:ascii="Times New Roman" w:eastAsia="Calibri" w:hAnsi="Times New Roman" w:cs="Times New Roman"/>
          <w:bCs/>
          <w:i/>
          <w:iCs/>
          <w:sz w:val="24"/>
          <w:szCs w:val="24"/>
        </w:rPr>
        <w:t xml:space="preserve"> </w:t>
      </w:r>
    </w:p>
    <w:p w14:paraId="1215F94D" w14:textId="77777777" w:rsidR="00017813" w:rsidRPr="00E5601B" w:rsidRDefault="00017813" w:rsidP="00017813">
      <w:pPr>
        <w:spacing w:after="200"/>
        <w:contextualSpacing/>
        <w:jc w:val="both"/>
        <w:rPr>
          <w:rFonts w:ascii="Times New Roman" w:eastAsia="Calibri" w:hAnsi="Times New Roman" w:cs="Times New Roman"/>
          <w:bCs/>
          <w:i/>
          <w:iCs/>
          <w:sz w:val="24"/>
          <w:szCs w:val="24"/>
        </w:rPr>
      </w:pPr>
    </w:p>
    <w:p w14:paraId="7009B1C5" w14:textId="77777777" w:rsidR="00017813" w:rsidRDefault="00017813" w:rsidP="00017813">
      <w:pPr>
        <w:spacing w:after="200"/>
        <w:contextualSpacing/>
        <w:jc w:val="both"/>
        <w:rPr>
          <w:rFonts w:ascii="Times New Roman" w:eastAsia="Calibri" w:hAnsi="Times New Roman" w:cs="Times New Roman"/>
          <w:bCs/>
          <w:sz w:val="24"/>
          <w:szCs w:val="24"/>
        </w:rPr>
      </w:pPr>
      <w:r w:rsidRPr="00E5601B">
        <w:rPr>
          <w:rFonts w:ascii="Times New Roman" w:eastAsia="Calibri" w:hAnsi="Times New Roman" w:cs="Times New Roman"/>
          <w:bCs/>
          <w:sz w:val="24"/>
          <w:szCs w:val="24"/>
        </w:rPr>
        <w:t>Sukladno ugovorima sklopljenim s</w:t>
      </w:r>
      <w:r>
        <w:rPr>
          <w:rFonts w:ascii="Times New Roman" w:eastAsia="Calibri" w:hAnsi="Times New Roman" w:cs="Times New Roman"/>
          <w:bCs/>
          <w:sz w:val="24"/>
          <w:szCs w:val="24"/>
        </w:rPr>
        <w:t xml:space="preserve"> JLS</w:t>
      </w:r>
      <w:r w:rsidRPr="00E5601B">
        <w:rPr>
          <w:rFonts w:ascii="Times New Roman" w:eastAsia="Calibri" w:hAnsi="Times New Roman" w:cs="Times New Roman"/>
          <w:bCs/>
          <w:sz w:val="24"/>
          <w:szCs w:val="24"/>
        </w:rPr>
        <w:t xml:space="preserve"> sufinancira</w:t>
      </w:r>
      <w:r>
        <w:rPr>
          <w:rFonts w:ascii="Times New Roman" w:eastAsia="Calibri" w:hAnsi="Times New Roman" w:cs="Times New Roman"/>
          <w:bCs/>
          <w:sz w:val="24"/>
          <w:szCs w:val="24"/>
        </w:rPr>
        <w:t xml:space="preserve"> se</w:t>
      </w:r>
      <w:r w:rsidRPr="00E5601B">
        <w:rPr>
          <w:rFonts w:ascii="Times New Roman" w:eastAsia="Calibri" w:hAnsi="Times New Roman" w:cs="Times New Roman"/>
          <w:bCs/>
          <w:sz w:val="24"/>
          <w:szCs w:val="24"/>
        </w:rPr>
        <w:t xml:space="preserve"> javno linijsk</w:t>
      </w:r>
      <w:r>
        <w:rPr>
          <w:rFonts w:ascii="Times New Roman" w:eastAsia="Calibri" w:hAnsi="Times New Roman" w:cs="Times New Roman"/>
          <w:bCs/>
          <w:sz w:val="24"/>
          <w:szCs w:val="24"/>
        </w:rPr>
        <w:t>i</w:t>
      </w:r>
      <w:r w:rsidRPr="00E5601B">
        <w:rPr>
          <w:rFonts w:ascii="Times New Roman" w:eastAsia="Calibri" w:hAnsi="Times New Roman" w:cs="Times New Roman"/>
          <w:bCs/>
          <w:sz w:val="24"/>
          <w:szCs w:val="24"/>
        </w:rPr>
        <w:t xml:space="preserve"> prijevoza </w:t>
      </w:r>
      <w:r>
        <w:rPr>
          <w:rFonts w:ascii="Times New Roman" w:eastAsia="Calibri" w:hAnsi="Times New Roman" w:cs="Times New Roman"/>
          <w:bCs/>
          <w:sz w:val="24"/>
          <w:szCs w:val="24"/>
        </w:rPr>
        <w:t xml:space="preserve"> na području gdje nema dovoljno linija.</w:t>
      </w:r>
    </w:p>
    <w:p w14:paraId="3EF5D89D" w14:textId="77777777" w:rsidR="00017813" w:rsidRPr="00E5601B" w:rsidRDefault="00017813" w:rsidP="00017813">
      <w:pPr>
        <w:spacing w:after="200"/>
        <w:contextualSpacing/>
        <w:jc w:val="both"/>
        <w:rPr>
          <w:rFonts w:ascii="Times New Roman" w:hAnsi="Times New Roman" w:cs="Times New Roman"/>
          <w:sz w:val="24"/>
          <w:szCs w:val="24"/>
        </w:rPr>
      </w:pPr>
      <w:r w:rsidRPr="00E5601B">
        <w:rPr>
          <w:rFonts w:ascii="Times New Roman" w:hAnsi="Times New Roman" w:cs="Times New Roman"/>
          <w:sz w:val="24"/>
          <w:szCs w:val="24"/>
        </w:rPr>
        <w:t xml:space="preserve">U prvoj polovici 2026. godine utrošena sredstva u iznosu od 36.469,01 Eura. </w:t>
      </w:r>
    </w:p>
    <w:p w14:paraId="7883D739" w14:textId="77777777" w:rsidR="00017813" w:rsidRPr="00E5601B" w:rsidRDefault="00017813" w:rsidP="00017813">
      <w:pPr>
        <w:spacing w:after="200"/>
        <w:contextualSpacing/>
        <w:jc w:val="both"/>
        <w:rPr>
          <w:rFonts w:ascii="Times New Roman" w:eastAsia="Calibri" w:hAnsi="Times New Roman" w:cs="Times New Roman"/>
          <w:b/>
          <w:color w:val="FF0000"/>
          <w:sz w:val="24"/>
          <w:szCs w:val="24"/>
        </w:rPr>
      </w:pPr>
    </w:p>
    <w:p w14:paraId="74E49DE4" w14:textId="77777777" w:rsidR="00017813" w:rsidRDefault="00017813" w:rsidP="00017813">
      <w:pPr>
        <w:contextualSpacing/>
        <w:jc w:val="both"/>
        <w:rPr>
          <w:rFonts w:ascii="Times New Roman" w:eastAsia="Calibri" w:hAnsi="Times New Roman" w:cs="Times New Roman"/>
          <w:b/>
          <w:sz w:val="24"/>
          <w:szCs w:val="24"/>
        </w:rPr>
      </w:pPr>
      <w:r w:rsidRPr="00E5601B">
        <w:rPr>
          <w:rFonts w:ascii="Times New Roman" w:eastAsia="Calibri" w:hAnsi="Times New Roman" w:cs="Times New Roman"/>
          <w:b/>
          <w:sz w:val="24"/>
          <w:szCs w:val="24"/>
        </w:rPr>
        <w:t xml:space="preserve">Sufinanciranje rada Krapinsko–zagorskog Aerodroma </w:t>
      </w:r>
    </w:p>
    <w:p w14:paraId="018A1B29" w14:textId="77777777" w:rsidR="00017813" w:rsidRPr="00E5601B" w:rsidRDefault="00017813" w:rsidP="00017813">
      <w:pPr>
        <w:contextualSpacing/>
        <w:jc w:val="both"/>
        <w:rPr>
          <w:rFonts w:ascii="Times New Roman" w:eastAsia="Calibri" w:hAnsi="Times New Roman" w:cs="Times New Roman"/>
          <w:b/>
          <w:sz w:val="24"/>
          <w:szCs w:val="24"/>
        </w:rPr>
      </w:pPr>
    </w:p>
    <w:p w14:paraId="2A409397" w14:textId="77777777" w:rsidR="00017813" w:rsidRPr="00E5601B" w:rsidRDefault="00017813" w:rsidP="00017813">
      <w:pPr>
        <w:contextualSpacing/>
        <w:jc w:val="both"/>
        <w:rPr>
          <w:rFonts w:ascii="Times New Roman" w:eastAsia="Calibri" w:hAnsi="Times New Roman" w:cs="Times New Roman"/>
          <w:sz w:val="24"/>
          <w:szCs w:val="24"/>
        </w:rPr>
      </w:pPr>
      <w:r w:rsidRPr="00E5601B">
        <w:rPr>
          <w:rFonts w:ascii="Times New Roman" w:eastAsia="Calibri" w:hAnsi="Times New Roman" w:cs="Times New Roman"/>
          <w:sz w:val="24"/>
          <w:szCs w:val="24"/>
        </w:rPr>
        <w:t xml:space="preserve">KZŽ je s Gradom Zabokom sklopila Sporazum o sufinanciranju troškova Uprave i poslovanja trgovačkog društva KZA d.o.o. za 2026. godinu, Za tekuće poslovanje u predmetnom periodu realizirano je </w:t>
      </w:r>
      <w:r w:rsidRPr="007D52D4">
        <w:rPr>
          <w:rFonts w:ascii="Times New Roman" w:eastAsia="Calibri" w:hAnsi="Times New Roman" w:cs="Times New Roman"/>
          <w:sz w:val="24"/>
          <w:szCs w:val="24"/>
        </w:rPr>
        <w:t>15.000,00 Eura.</w:t>
      </w:r>
    </w:p>
    <w:p w14:paraId="0A6ADB55" w14:textId="77777777" w:rsidR="00017813" w:rsidRPr="00E5601B" w:rsidRDefault="00017813" w:rsidP="00017813">
      <w:pPr>
        <w:contextualSpacing/>
        <w:jc w:val="both"/>
        <w:rPr>
          <w:rFonts w:ascii="Times New Roman" w:hAnsi="Times New Roman" w:cs="Times New Roman"/>
          <w:sz w:val="24"/>
          <w:szCs w:val="24"/>
        </w:rPr>
      </w:pPr>
      <w:r w:rsidRPr="00E5601B">
        <w:rPr>
          <w:rFonts w:ascii="Times New Roman" w:hAnsi="Times New Roman" w:cs="Times New Roman"/>
          <w:sz w:val="24"/>
          <w:szCs w:val="24"/>
        </w:rPr>
        <w:t>Aktivnosti KZA d.o.o. odnose se na redovne aktivnosti</w:t>
      </w:r>
      <w:r>
        <w:rPr>
          <w:rFonts w:ascii="Times New Roman" w:hAnsi="Times New Roman" w:cs="Times New Roman"/>
          <w:sz w:val="24"/>
          <w:szCs w:val="24"/>
        </w:rPr>
        <w:t xml:space="preserve"> na aerodromu</w:t>
      </w:r>
      <w:r w:rsidRPr="00E5601B">
        <w:rPr>
          <w:rFonts w:ascii="Times New Roman" w:hAnsi="Times New Roman" w:cs="Times New Roman"/>
          <w:sz w:val="24"/>
          <w:szCs w:val="24"/>
        </w:rPr>
        <w:t xml:space="preserve"> (letačke aktivnost) </w:t>
      </w:r>
    </w:p>
    <w:p w14:paraId="406CF1D5" w14:textId="77777777" w:rsidR="00017813" w:rsidRPr="00E5601B" w:rsidRDefault="00017813" w:rsidP="00017813">
      <w:pPr>
        <w:contextualSpacing/>
        <w:jc w:val="both"/>
        <w:rPr>
          <w:rFonts w:ascii="Times New Roman" w:eastAsia="Calibri" w:hAnsi="Times New Roman" w:cs="Times New Roman"/>
          <w:sz w:val="24"/>
          <w:szCs w:val="24"/>
        </w:rPr>
      </w:pPr>
    </w:p>
    <w:p w14:paraId="2E863F13" w14:textId="77777777" w:rsidR="00017813" w:rsidRPr="00E5601B" w:rsidRDefault="00017813" w:rsidP="00017813">
      <w:pPr>
        <w:spacing w:after="200"/>
        <w:contextualSpacing/>
        <w:jc w:val="both"/>
        <w:rPr>
          <w:rFonts w:ascii="Times New Roman" w:hAnsi="Times New Roman" w:cs="Times New Roman"/>
          <w:sz w:val="24"/>
          <w:szCs w:val="24"/>
        </w:rPr>
      </w:pPr>
      <w:r w:rsidRPr="00E5601B">
        <w:rPr>
          <w:rFonts w:ascii="Times New Roman" w:hAnsi="Times New Roman" w:cs="Times New Roman"/>
          <w:sz w:val="24"/>
          <w:szCs w:val="24"/>
        </w:rPr>
        <w:t xml:space="preserve">U prvoj polovici 2026. godine utrošena sredstva u iznosu od  </w:t>
      </w:r>
      <w:r w:rsidRPr="007D52D4">
        <w:rPr>
          <w:rFonts w:ascii="Times New Roman" w:hAnsi="Times New Roman" w:cs="Times New Roman"/>
          <w:sz w:val="24"/>
          <w:szCs w:val="24"/>
        </w:rPr>
        <w:t>15.000,00 EUR</w:t>
      </w:r>
    </w:p>
    <w:p w14:paraId="6F2E9105" w14:textId="77777777" w:rsidR="00017813" w:rsidRPr="00E5601B" w:rsidRDefault="00017813" w:rsidP="00017813">
      <w:pPr>
        <w:spacing w:after="200"/>
        <w:contextualSpacing/>
        <w:jc w:val="both"/>
        <w:rPr>
          <w:rFonts w:ascii="Times New Roman" w:eastAsia="Calibri" w:hAnsi="Times New Roman" w:cs="Times New Roman"/>
          <w:sz w:val="24"/>
          <w:szCs w:val="24"/>
        </w:rPr>
      </w:pPr>
    </w:p>
    <w:p w14:paraId="687E53D7" w14:textId="77777777" w:rsidR="00017813" w:rsidRPr="00E5601B" w:rsidRDefault="00017813" w:rsidP="00017813">
      <w:pPr>
        <w:jc w:val="both"/>
        <w:rPr>
          <w:rFonts w:ascii="Times New Roman" w:eastAsia="Calibri" w:hAnsi="Times New Roman" w:cs="Times New Roman"/>
          <w:b/>
          <w:color w:val="000000" w:themeColor="text1"/>
          <w:sz w:val="24"/>
          <w:szCs w:val="24"/>
        </w:rPr>
      </w:pPr>
      <w:r w:rsidRPr="00E5601B">
        <w:rPr>
          <w:rFonts w:ascii="Times New Roman" w:eastAsia="Calibri" w:hAnsi="Times New Roman" w:cs="Times New Roman"/>
          <w:b/>
          <w:color w:val="000000" w:themeColor="text1"/>
          <w:sz w:val="24"/>
          <w:szCs w:val="24"/>
        </w:rPr>
        <w:t xml:space="preserve">Sufinanciranje rada Integrirani promet zagrebačkog područja </w:t>
      </w:r>
    </w:p>
    <w:p w14:paraId="51635604" w14:textId="77777777" w:rsidR="00017813" w:rsidRPr="00E5601B" w:rsidRDefault="00017813" w:rsidP="00017813">
      <w:pPr>
        <w:jc w:val="both"/>
        <w:rPr>
          <w:rFonts w:ascii="Times New Roman" w:eastAsia="Calibri" w:hAnsi="Times New Roman" w:cs="Times New Roman"/>
          <w:b/>
          <w:sz w:val="24"/>
          <w:szCs w:val="24"/>
        </w:rPr>
      </w:pPr>
    </w:p>
    <w:p w14:paraId="6AE7BB68" w14:textId="77777777" w:rsidR="00017813" w:rsidRPr="00E5601B" w:rsidRDefault="00017813" w:rsidP="00017813">
      <w:pPr>
        <w:jc w:val="both"/>
        <w:rPr>
          <w:rFonts w:ascii="Times New Roman" w:eastAsia="Calibri" w:hAnsi="Times New Roman" w:cs="Times New Roman"/>
          <w:sz w:val="24"/>
          <w:szCs w:val="24"/>
        </w:rPr>
      </w:pPr>
      <w:r w:rsidRPr="00E5601B">
        <w:rPr>
          <w:rFonts w:ascii="Times New Roman" w:eastAsia="Calibri" w:hAnsi="Times New Roman" w:cs="Times New Roman"/>
          <w:sz w:val="24"/>
          <w:szCs w:val="24"/>
        </w:rPr>
        <w:t xml:space="preserve">Krapinsko-zagorska županija, Zagrebačka županija, Grad Zagreb i IPZP d.o.o. sklopili su Ugovor o sufinanciranju realizacije Plana poslovanja trgovačkog društva IPZP d.o.o., kojim je sukladno udjelima (Grad Zagreb 60%, Zagrebačka županija 25% i Krapinsko-zagorska županija 15%) predviđeno sufinanciranje tekućeg poslovanja. </w:t>
      </w:r>
    </w:p>
    <w:p w14:paraId="570D6A75" w14:textId="77777777" w:rsidR="00017813" w:rsidRPr="00E5601B" w:rsidRDefault="00017813" w:rsidP="00017813">
      <w:pPr>
        <w:jc w:val="both"/>
        <w:rPr>
          <w:rFonts w:ascii="Times New Roman" w:eastAsia="Calibri" w:hAnsi="Times New Roman" w:cs="Times New Roman"/>
          <w:sz w:val="24"/>
          <w:szCs w:val="24"/>
        </w:rPr>
      </w:pPr>
    </w:p>
    <w:p w14:paraId="38B9F713" w14:textId="77777777" w:rsidR="00017813" w:rsidRPr="00E5601B" w:rsidRDefault="00017813" w:rsidP="00017813">
      <w:pPr>
        <w:spacing w:after="200"/>
        <w:contextualSpacing/>
        <w:jc w:val="both"/>
        <w:rPr>
          <w:rFonts w:ascii="Times New Roman" w:hAnsi="Times New Roman" w:cs="Times New Roman"/>
          <w:sz w:val="24"/>
          <w:szCs w:val="24"/>
        </w:rPr>
      </w:pPr>
      <w:r w:rsidRPr="00E5601B">
        <w:rPr>
          <w:rFonts w:ascii="Times New Roman" w:hAnsi="Times New Roman" w:cs="Times New Roman"/>
          <w:sz w:val="24"/>
          <w:szCs w:val="24"/>
        </w:rPr>
        <w:t xml:space="preserve">U prvoj polovici 2026. godine utrošena sredstva u </w:t>
      </w:r>
      <w:r w:rsidRPr="00691035">
        <w:rPr>
          <w:rFonts w:ascii="Times New Roman" w:hAnsi="Times New Roman" w:cs="Times New Roman"/>
          <w:sz w:val="24"/>
          <w:szCs w:val="24"/>
        </w:rPr>
        <w:t>iznosu od  15.000,00 EUR</w:t>
      </w:r>
    </w:p>
    <w:p w14:paraId="5148754F" w14:textId="77777777" w:rsidR="00017813" w:rsidRPr="00E5601B" w:rsidRDefault="00017813" w:rsidP="00017813">
      <w:pPr>
        <w:spacing w:after="200"/>
        <w:contextualSpacing/>
        <w:jc w:val="both"/>
        <w:rPr>
          <w:rFonts w:ascii="Times New Roman" w:eastAsia="Calibri" w:hAnsi="Times New Roman" w:cs="Times New Roman"/>
          <w:b/>
          <w:sz w:val="24"/>
          <w:szCs w:val="24"/>
        </w:rPr>
      </w:pPr>
    </w:p>
    <w:p w14:paraId="63C936A2" w14:textId="77777777" w:rsidR="00017813" w:rsidRPr="00E5601B" w:rsidRDefault="00017813" w:rsidP="00017813">
      <w:pPr>
        <w:spacing w:after="200"/>
        <w:contextualSpacing/>
        <w:jc w:val="both"/>
        <w:rPr>
          <w:rFonts w:ascii="Times New Roman" w:eastAsia="Calibri" w:hAnsi="Times New Roman" w:cs="Times New Roman"/>
          <w:sz w:val="24"/>
          <w:szCs w:val="24"/>
        </w:rPr>
      </w:pPr>
      <w:r w:rsidRPr="00E5601B">
        <w:rPr>
          <w:rFonts w:ascii="Times New Roman" w:eastAsia="Calibri" w:hAnsi="Times New Roman" w:cs="Times New Roman"/>
          <w:b/>
          <w:sz w:val="24"/>
          <w:szCs w:val="24"/>
        </w:rPr>
        <w:t xml:space="preserve">Naknada štete pravnim i fizičkim osobama za elementarne nepogode </w:t>
      </w:r>
    </w:p>
    <w:p w14:paraId="3941C403" w14:textId="77777777" w:rsidR="00017813" w:rsidRPr="00E5601B" w:rsidRDefault="00017813" w:rsidP="00017813">
      <w:pPr>
        <w:spacing w:after="200"/>
        <w:contextualSpacing/>
        <w:jc w:val="both"/>
        <w:rPr>
          <w:rFonts w:ascii="Times New Roman" w:eastAsia="Calibri" w:hAnsi="Times New Roman" w:cs="Times New Roman"/>
          <w:i/>
          <w:iCs/>
          <w:sz w:val="24"/>
          <w:szCs w:val="24"/>
        </w:rPr>
      </w:pPr>
      <w:r w:rsidRPr="00E5601B">
        <w:rPr>
          <w:rFonts w:ascii="Times New Roman" w:eastAsia="Calibri" w:hAnsi="Times New Roman" w:cs="Times New Roman"/>
          <w:i/>
          <w:iCs/>
          <w:sz w:val="24"/>
          <w:szCs w:val="24"/>
        </w:rPr>
        <w:lastRenderedPageBreak/>
        <w:t xml:space="preserve"> </w:t>
      </w:r>
    </w:p>
    <w:p w14:paraId="2B0974CB" w14:textId="77777777" w:rsidR="00017813" w:rsidRPr="009516DD" w:rsidRDefault="00017813" w:rsidP="00017813">
      <w:pPr>
        <w:spacing w:after="200"/>
        <w:contextualSpacing/>
        <w:jc w:val="both"/>
        <w:rPr>
          <w:rFonts w:ascii="Times New Roman" w:eastAsia="Calibri" w:hAnsi="Times New Roman" w:cs="Times New Roman"/>
          <w:color w:val="000000" w:themeColor="text1"/>
          <w:sz w:val="24"/>
          <w:szCs w:val="24"/>
        </w:rPr>
      </w:pPr>
      <w:bookmarkStart w:id="4" w:name="_Hlk112920938"/>
      <w:r w:rsidRPr="005066CD">
        <w:rPr>
          <w:rFonts w:ascii="Times New Roman" w:eastAsia="Calibri" w:hAnsi="Times New Roman" w:cs="Times New Roman"/>
          <w:sz w:val="24"/>
          <w:szCs w:val="24"/>
        </w:rPr>
        <w:t>Za pomoć  štete od požara</w:t>
      </w:r>
      <w:r>
        <w:rPr>
          <w:rFonts w:ascii="Times New Roman" w:eastAsia="Calibri" w:hAnsi="Times New Roman" w:cs="Times New Roman"/>
          <w:sz w:val="24"/>
          <w:szCs w:val="24"/>
        </w:rPr>
        <w:t xml:space="preserve"> </w:t>
      </w:r>
      <w:r w:rsidRPr="005066CD">
        <w:rPr>
          <w:rFonts w:ascii="Times New Roman" w:eastAsia="Calibri" w:hAnsi="Times New Roman" w:cs="Times New Roman"/>
          <w:sz w:val="24"/>
          <w:szCs w:val="24"/>
        </w:rPr>
        <w:t xml:space="preserve"> na stambenom objektu u predmetnom periodu </w:t>
      </w:r>
      <w:r>
        <w:rPr>
          <w:rFonts w:ascii="Times New Roman" w:eastAsia="Calibri" w:hAnsi="Times New Roman" w:cs="Times New Roman"/>
          <w:sz w:val="24"/>
          <w:szCs w:val="24"/>
        </w:rPr>
        <w:t xml:space="preserve">dana je financijska pomoć </w:t>
      </w:r>
      <w:r w:rsidRPr="005066CD">
        <w:rPr>
          <w:rFonts w:ascii="Times New Roman" w:eastAsia="Calibri" w:hAnsi="Times New Roman" w:cs="Times New Roman"/>
          <w:sz w:val="24"/>
          <w:szCs w:val="24"/>
        </w:rPr>
        <w:t xml:space="preserve">za </w:t>
      </w:r>
      <w:r>
        <w:rPr>
          <w:rFonts w:ascii="Times New Roman" w:eastAsia="Calibri" w:hAnsi="Times New Roman" w:cs="Times New Roman"/>
          <w:sz w:val="24"/>
          <w:szCs w:val="24"/>
        </w:rPr>
        <w:t xml:space="preserve">4 </w:t>
      </w:r>
      <w:r w:rsidRPr="005066CD">
        <w:rPr>
          <w:rFonts w:ascii="Times New Roman" w:eastAsia="Calibri" w:hAnsi="Times New Roman" w:cs="Times New Roman"/>
          <w:sz w:val="24"/>
          <w:szCs w:val="24"/>
        </w:rPr>
        <w:t xml:space="preserve"> fizičk</w:t>
      </w:r>
      <w:r>
        <w:rPr>
          <w:rFonts w:ascii="Times New Roman" w:eastAsia="Calibri" w:hAnsi="Times New Roman" w:cs="Times New Roman"/>
          <w:sz w:val="24"/>
          <w:szCs w:val="24"/>
        </w:rPr>
        <w:t>e</w:t>
      </w:r>
      <w:r w:rsidRPr="005066CD">
        <w:rPr>
          <w:rFonts w:ascii="Times New Roman" w:eastAsia="Calibri" w:hAnsi="Times New Roman" w:cs="Times New Roman"/>
          <w:sz w:val="24"/>
          <w:szCs w:val="24"/>
        </w:rPr>
        <w:t xml:space="preserve"> osob</w:t>
      </w:r>
      <w:r>
        <w:rPr>
          <w:rFonts w:ascii="Times New Roman" w:eastAsia="Calibri" w:hAnsi="Times New Roman" w:cs="Times New Roman"/>
          <w:sz w:val="24"/>
          <w:szCs w:val="24"/>
        </w:rPr>
        <w:t>e</w:t>
      </w:r>
      <w:r w:rsidRPr="005066CD">
        <w:rPr>
          <w:rFonts w:ascii="Times New Roman" w:eastAsia="Calibri" w:hAnsi="Times New Roman" w:cs="Times New Roman"/>
          <w:sz w:val="24"/>
          <w:szCs w:val="24"/>
        </w:rPr>
        <w:t xml:space="preserve"> i</w:t>
      </w:r>
      <w:r>
        <w:rPr>
          <w:rFonts w:ascii="Times New Roman" w:eastAsia="Calibri" w:hAnsi="Times New Roman" w:cs="Times New Roman"/>
          <w:sz w:val="24"/>
          <w:szCs w:val="24"/>
        </w:rPr>
        <w:t xml:space="preserve"> to iz </w:t>
      </w:r>
      <w:r w:rsidRPr="00E5601B">
        <w:rPr>
          <w:rFonts w:ascii="Times New Roman" w:eastAsia="Calibri" w:hAnsi="Times New Roman" w:cs="Times New Roman"/>
          <w:color w:val="EE0000"/>
          <w:sz w:val="24"/>
          <w:szCs w:val="24"/>
        </w:rPr>
        <w:t xml:space="preserve"> </w:t>
      </w:r>
      <w:r w:rsidRPr="009516DD">
        <w:rPr>
          <w:rFonts w:ascii="Times New Roman" w:eastAsia="Calibri" w:hAnsi="Times New Roman" w:cs="Times New Roman"/>
          <w:color w:val="000000" w:themeColor="text1"/>
          <w:sz w:val="24"/>
          <w:szCs w:val="24"/>
        </w:rPr>
        <w:t>Jesenja, Budinšćine, Marije Bistrice i Desinića, a  za pomoć štete na gospodarskom objektu dana su sredstva za  2  pravne osobe i to iz Jesenja i Zlatara.</w:t>
      </w:r>
    </w:p>
    <w:p w14:paraId="24D25116" w14:textId="77777777" w:rsidR="00017813" w:rsidRDefault="00017813" w:rsidP="00017813">
      <w:pPr>
        <w:spacing w:after="200"/>
        <w:contextualSpacing/>
        <w:jc w:val="both"/>
        <w:rPr>
          <w:rFonts w:ascii="Times New Roman" w:eastAsia="Calibri" w:hAnsi="Times New Roman" w:cs="Times New Roman"/>
          <w:color w:val="000000" w:themeColor="text1"/>
          <w:sz w:val="24"/>
          <w:szCs w:val="24"/>
        </w:rPr>
      </w:pPr>
      <w:r w:rsidRPr="009516DD">
        <w:rPr>
          <w:rFonts w:ascii="Times New Roman" w:eastAsia="Calibri" w:hAnsi="Times New Roman" w:cs="Times New Roman"/>
          <w:color w:val="000000" w:themeColor="text1"/>
          <w:sz w:val="24"/>
          <w:szCs w:val="24"/>
        </w:rPr>
        <w:t xml:space="preserve">Za pomoć uslijed olujnog nevrijemena dana su sredstva  fizičkoj osobi iz Zaboku </w:t>
      </w:r>
      <w:r>
        <w:rPr>
          <w:rFonts w:ascii="Times New Roman" w:eastAsia="Calibri" w:hAnsi="Times New Roman" w:cs="Times New Roman"/>
          <w:color w:val="000000" w:themeColor="text1"/>
          <w:sz w:val="24"/>
          <w:szCs w:val="24"/>
        </w:rPr>
        <w:t xml:space="preserve">te je  ukupno </w:t>
      </w:r>
      <w:r w:rsidRPr="009516DD">
        <w:rPr>
          <w:rFonts w:ascii="Times New Roman" w:eastAsia="Calibri" w:hAnsi="Times New Roman" w:cs="Times New Roman"/>
          <w:color w:val="000000" w:themeColor="text1"/>
          <w:sz w:val="24"/>
          <w:szCs w:val="24"/>
        </w:rPr>
        <w:t>realiziran</w:t>
      </w:r>
      <w:r>
        <w:rPr>
          <w:rFonts w:ascii="Times New Roman" w:eastAsia="Calibri" w:hAnsi="Times New Roman" w:cs="Times New Roman"/>
          <w:color w:val="000000" w:themeColor="text1"/>
          <w:sz w:val="24"/>
          <w:szCs w:val="24"/>
        </w:rPr>
        <w:t>o sredstva u iznosu od</w:t>
      </w:r>
      <w:r w:rsidRPr="009516DD">
        <w:rPr>
          <w:rFonts w:ascii="Times New Roman" w:eastAsia="Calibri" w:hAnsi="Times New Roman" w:cs="Times New Roman"/>
          <w:color w:val="000000" w:themeColor="text1"/>
          <w:sz w:val="24"/>
          <w:szCs w:val="24"/>
        </w:rPr>
        <w:t xml:space="preserve"> 13.803,27 Eura.  </w:t>
      </w:r>
      <w:r>
        <w:rPr>
          <w:rFonts w:ascii="Times New Roman" w:eastAsia="Calibri" w:hAnsi="Times New Roman" w:cs="Times New Roman"/>
          <w:color w:val="000000" w:themeColor="text1"/>
          <w:sz w:val="24"/>
          <w:szCs w:val="24"/>
        </w:rPr>
        <w:t xml:space="preserve"> </w:t>
      </w:r>
    </w:p>
    <w:p w14:paraId="337D7B74" w14:textId="77777777" w:rsidR="00017813" w:rsidRPr="009516DD" w:rsidRDefault="00017813" w:rsidP="00017813">
      <w:pPr>
        <w:spacing w:after="200"/>
        <w:contextualSpacing/>
        <w:jc w:val="both"/>
        <w:rPr>
          <w:rFonts w:ascii="Times New Roman" w:eastAsia="Calibri" w:hAnsi="Times New Roman" w:cs="Times New Roman"/>
          <w:color w:val="000000" w:themeColor="text1"/>
          <w:sz w:val="24"/>
          <w:szCs w:val="24"/>
        </w:rPr>
      </w:pPr>
    </w:p>
    <w:p w14:paraId="6FF5EF66" w14:textId="77777777" w:rsidR="00017813" w:rsidRPr="00E5601B" w:rsidRDefault="00017813" w:rsidP="00017813">
      <w:pPr>
        <w:spacing w:after="200"/>
        <w:contextualSpacing/>
        <w:jc w:val="both"/>
        <w:rPr>
          <w:rFonts w:ascii="Times New Roman" w:eastAsia="Calibri" w:hAnsi="Times New Roman" w:cs="Times New Roman"/>
          <w:b/>
          <w:sz w:val="24"/>
          <w:szCs w:val="24"/>
        </w:rPr>
      </w:pPr>
      <w:r w:rsidRPr="00E5601B">
        <w:rPr>
          <w:rFonts w:ascii="Times New Roman" w:eastAsia="Calibri" w:hAnsi="Times New Roman" w:cs="Times New Roman"/>
          <w:b/>
          <w:sz w:val="24"/>
          <w:szCs w:val="24"/>
        </w:rPr>
        <w:t>Kapitalne pomoći JLS i distributerima za vodoopskrbu i odvodnju</w:t>
      </w:r>
      <w:r w:rsidRPr="00E5601B">
        <w:rPr>
          <w:rFonts w:ascii="Times New Roman" w:eastAsia="Calibri" w:hAnsi="Times New Roman" w:cs="Times New Roman"/>
          <w:bCs/>
          <w:i/>
          <w:iCs/>
          <w:sz w:val="24"/>
          <w:szCs w:val="24"/>
        </w:rPr>
        <w:t xml:space="preserve"> </w:t>
      </w:r>
    </w:p>
    <w:p w14:paraId="48EE093A" w14:textId="77777777" w:rsidR="00017813" w:rsidRPr="00E5601B" w:rsidRDefault="00017813" w:rsidP="00017813">
      <w:pPr>
        <w:spacing w:after="200"/>
        <w:contextualSpacing/>
        <w:jc w:val="both"/>
        <w:rPr>
          <w:rFonts w:ascii="Times New Roman" w:eastAsia="Calibri" w:hAnsi="Times New Roman" w:cs="Times New Roman"/>
          <w:b/>
          <w:sz w:val="24"/>
          <w:szCs w:val="24"/>
        </w:rPr>
      </w:pPr>
    </w:p>
    <w:bookmarkEnd w:id="4"/>
    <w:p w14:paraId="6EE4C292" w14:textId="77777777" w:rsidR="00017813" w:rsidRPr="009516DD" w:rsidRDefault="00017813" w:rsidP="00017813">
      <w:pPr>
        <w:spacing w:after="200"/>
        <w:contextualSpacing/>
        <w:jc w:val="both"/>
        <w:rPr>
          <w:rFonts w:ascii="Times New Roman" w:eastAsia="Times New Roman" w:hAnsi="Times New Roman" w:cs="Times New Roman"/>
          <w:sz w:val="24"/>
          <w:szCs w:val="24"/>
          <w:lang w:eastAsia="hr-HR"/>
        </w:rPr>
      </w:pPr>
      <w:r w:rsidRPr="009516DD">
        <w:rPr>
          <w:rFonts w:ascii="Times New Roman" w:eastAsia="Calibri" w:hAnsi="Times New Roman" w:cs="Times New Roman"/>
          <w:sz w:val="24"/>
          <w:szCs w:val="24"/>
        </w:rPr>
        <w:t>Temeljem Pravilnika, za sufinanciranje programa izgradnje i rekonstrukcije programa vodoopskrbe, JLS sa distributerom pripremaju dokumentaciji za proširenje vodovodne mreže čija realizacija će biti do kraja ove godine</w:t>
      </w:r>
      <w:r w:rsidRPr="009516DD">
        <w:rPr>
          <w:rFonts w:ascii="Times New Roman" w:eastAsia="Times New Roman" w:hAnsi="Times New Roman" w:cs="Times New Roman"/>
          <w:sz w:val="24"/>
          <w:szCs w:val="24"/>
          <w:lang w:eastAsia="hr-HR"/>
        </w:rPr>
        <w:t xml:space="preserve"> za Općinu Sveti Križ Začretje te Općinu Tuhelj (koje su do sad podnijele zahtjeve za sufinanciranje), dok je za Općinu Desinić isplaćeno 3.521,33 Eura.</w:t>
      </w:r>
    </w:p>
    <w:p w14:paraId="59094656" w14:textId="77777777" w:rsidR="00017813" w:rsidRPr="009E1999" w:rsidRDefault="00017813" w:rsidP="00017813">
      <w:pPr>
        <w:spacing w:after="200"/>
        <w:jc w:val="both"/>
        <w:rPr>
          <w:rFonts w:ascii="Times New Roman" w:eastAsia="Calibri" w:hAnsi="Times New Roman" w:cs="Times New Roman"/>
          <w:sz w:val="24"/>
          <w:szCs w:val="24"/>
        </w:rPr>
      </w:pPr>
    </w:p>
    <w:p w14:paraId="53DC2F47" w14:textId="77777777" w:rsidR="00017813" w:rsidRDefault="00017813" w:rsidP="00017813">
      <w:pPr>
        <w:spacing w:after="200"/>
        <w:contextualSpacing/>
        <w:jc w:val="both"/>
        <w:rPr>
          <w:rFonts w:ascii="Times New Roman" w:eastAsia="Calibri" w:hAnsi="Times New Roman" w:cs="Times New Roman"/>
          <w:b/>
          <w:sz w:val="24"/>
          <w:szCs w:val="24"/>
          <w:u w:val="single"/>
        </w:rPr>
      </w:pPr>
      <w:r w:rsidRPr="0069448A">
        <w:rPr>
          <w:rFonts w:ascii="Times New Roman" w:eastAsia="Calibri" w:hAnsi="Times New Roman" w:cs="Times New Roman"/>
          <w:b/>
          <w:sz w:val="24"/>
          <w:szCs w:val="24"/>
          <w:u w:val="single"/>
        </w:rPr>
        <w:t xml:space="preserve">POLJOPRIVREDA </w:t>
      </w:r>
    </w:p>
    <w:p w14:paraId="410E8F0F" w14:textId="77777777" w:rsidR="00017813" w:rsidRPr="0069448A" w:rsidRDefault="00017813" w:rsidP="00017813">
      <w:pPr>
        <w:spacing w:after="200"/>
        <w:contextualSpacing/>
        <w:jc w:val="both"/>
        <w:rPr>
          <w:rFonts w:ascii="Times New Roman" w:eastAsia="Calibri" w:hAnsi="Times New Roman" w:cs="Times New Roman"/>
          <w:b/>
          <w:sz w:val="24"/>
          <w:szCs w:val="24"/>
          <w:u w:val="single"/>
        </w:rPr>
      </w:pPr>
    </w:p>
    <w:p w14:paraId="66930B3D" w14:textId="77777777" w:rsidR="00017813" w:rsidRPr="009E1999" w:rsidRDefault="00017813" w:rsidP="00017813">
      <w:pPr>
        <w:spacing w:after="200"/>
        <w:jc w:val="both"/>
        <w:rPr>
          <w:rFonts w:ascii="Times New Roman" w:eastAsia="Calibri" w:hAnsi="Times New Roman" w:cs="Times New Roman"/>
          <w:b/>
          <w:sz w:val="24"/>
          <w:szCs w:val="24"/>
        </w:rPr>
      </w:pPr>
      <w:r w:rsidRPr="009E1999">
        <w:rPr>
          <w:rFonts w:ascii="Times New Roman" w:eastAsia="Calibri" w:hAnsi="Times New Roman" w:cs="Times New Roman"/>
          <w:b/>
          <w:sz w:val="24"/>
          <w:szCs w:val="24"/>
        </w:rPr>
        <w:t xml:space="preserve">MJERE RAZVOJA POLJOPRIVREDNE PROIZVODNJE NA PODRUČJU KRAPINSKO-ZAGORSKE ŽUPANIJE </w:t>
      </w:r>
    </w:p>
    <w:p w14:paraId="3223065E" w14:textId="77777777" w:rsidR="00017813" w:rsidRPr="009E1999" w:rsidRDefault="00017813" w:rsidP="00017813">
      <w:pPr>
        <w:numPr>
          <w:ilvl w:val="0"/>
          <w:numId w:val="1"/>
        </w:numPr>
        <w:ind w:left="714" w:hanging="357"/>
        <w:contextualSpacing/>
        <w:jc w:val="both"/>
        <w:rPr>
          <w:rFonts w:ascii="Times New Roman" w:eastAsia="Calibri" w:hAnsi="Times New Roman" w:cs="Times New Roman"/>
          <w:b/>
          <w:sz w:val="24"/>
          <w:szCs w:val="24"/>
        </w:rPr>
      </w:pPr>
      <w:r w:rsidRPr="009E1999">
        <w:rPr>
          <w:rFonts w:ascii="Times New Roman" w:eastAsia="Calibri" w:hAnsi="Times New Roman" w:cs="Times New Roman"/>
          <w:b/>
          <w:sz w:val="24"/>
          <w:szCs w:val="24"/>
        </w:rPr>
        <w:t>Potpora za uzgoj zagorskog purana</w:t>
      </w:r>
    </w:p>
    <w:p w14:paraId="04B80A83" w14:textId="77777777" w:rsidR="00017813" w:rsidRPr="009E1999" w:rsidRDefault="00017813" w:rsidP="00017813">
      <w:pPr>
        <w:spacing w:after="200"/>
        <w:jc w:val="both"/>
        <w:rPr>
          <w:rFonts w:ascii="Times New Roman" w:eastAsia="Calibri" w:hAnsi="Times New Roman" w:cs="Times New Roman"/>
          <w:b/>
          <w:sz w:val="24"/>
          <w:szCs w:val="24"/>
        </w:rPr>
      </w:pPr>
      <w:r w:rsidRPr="009E1999">
        <w:rPr>
          <w:rFonts w:ascii="Times New Roman" w:eastAsia="Calibri" w:hAnsi="Times New Roman" w:cs="Times New Roman"/>
          <w:sz w:val="24"/>
          <w:szCs w:val="24"/>
        </w:rPr>
        <w:t>Cilj mjere je povećanje broja zagorskih purana kao autohtone pasmine domaćih životinja na području Krapinsko-zagorske županije.</w:t>
      </w:r>
      <w:r w:rsidRPr="009E1999">
        <w:rPr>
          <w:rFonts w:ascii="Times New Roman" w:eastAsia="Calibri" w:hAnsi="Times New Roman" w:cs="Times New Roman"/>
          <w:b/>
          <w:sz w:val="24"/>
          <w:szCs w:val="24"/>
        </w:rPr>
        <w:t xml:space="preserve"> </w:t>
      </w:r>
      <w:r w:rsidRPr="009E1999">
        <w:rPr>
          <w:rFonts w:ascii="Times New Roman" w:eastAsia="Calibri" w:hAnsi="Times New Roman" w:cs="Times New Roman"/>
          <w:sz w:val="24"/>
          <w:szCs w:val="24"/>
        </w:rPr>
        <w:t xml:space="preserve">Natječaj je bio otvoren </w:t>
      </w:r>
      <w:r w:rsidRPr="009E1999">
        <w:rPr>
          <w:rFonts w:ascii="Times New Roman" w:eastAsia="Times New Roman" w:hAnsi="Times New Roman" w:cs="Times New Roman"/>
          <w:sz w:val="24"/>
          <w:szCs w:val="24"/>
          <w:lang w:eastAsia="hr-HR"/>
        </w:rPr>
        <w:t>od 7. travnja 2026.-7. svibnja 2026.</w:t>
      </w:r>
      <w:r w:rsidRPr="009E1999">
        <w:rPr>
          <w:rFonts w:ascii="Times New Roman" w:eastAsia="Calibri" w:hAnsi="Times New Roman" w:cs="Times New Roman"/>
          <w:sz w:val="24"/>
          <w:szCs w:val="24"/>
        </w:rPr>
        <w:t xml:space="preserve"> godine, na njega </w:t>
      </w:r>
      <w:r w:rsidRPr="009E1999">
        <w:rPr>
          <w:rFonts w:ascii="Times New Roman" w:eastAsia="Times New Roman" w:hAnsi="Times New Roman" w:cs="Times New Roman"/>
          <w:sz w:val="24"/>
          <w:szCs w:val="24"/>
          <w:lang w:eastAsia="hr-HR"/>
        </w:rPr>
        <w:t xml:space="preserve">je pristiglo 29 zahtjeva.  Jedan zahtjev nije bio u skladu s Pravilnikom te je za 28 zahtjeva odobrena potpora  u iznosu od 56.660,00 eura. </w:t>
      </w:r>
    </w:p>
    <w:p w14:paraId="2377E635" w14:textId="77777777" w:rsidR="00017813" w:rsidRPr="009E1999" w:rsidRDefault="00017813" w:rsidP="00017813">
      <w:pPr>
        <w:numPr>
          <w:ilvl w:val="0"/>
          <w:numId w:val="1"/>
        </w:numPr>
        <w:ind w:left="714" w:hanging="357"/>
        <w:contextualSpacing/>
        <w:jc w:val="both"/>
        <w:rPr>
          <w:rFonts w:ascii="Times New Roman" w:eastAsia="Calibri" w:hAnsi="Times New Roman" w:cs="Times New Roman"/>
          <w:b/>
          <w:sz w:val="24"/>
          <w:szCs w:val="24"/>
        </w:rPr>
      </w:pPr>
      <w:r w:rsidRPr="009E1999">
        <w:rPr>
          <w:rFonts w:ascii="Times New Roman" w:eastAsia="Calibri" w:hAnsi="Times New Roman" w:cs="Times New Roman"/>
          <w:b/>
          <w:sz w:val="24"/>
          <w:szCs w:val="24"/>
        </w:rPr>
        <w:t>Potpora za pripremu projektne dokumentacije</w:t>
      </w:r>
    </w:p>
    <w:p w14:paraId="49C755F2" w14:textId="77777777" w:rsidR="00017813" w:rsidRPr="009E1999" w:rsidRDefault="00017813" w:rsidP="00017813">
      <w:pPr>
        <w:spacing w:after="200"/>
        <w:jc w:val="both"/>
        <w:rPr>
          <w:rFonts w:ascii="Times New Roman" w:eastAsia="Calibri" w:hAnsi="Times New Roman" w:cs="Times New Roman"/>
          <w:sz w:val="24"/>
          <w:szCs w:val="24"/>
        </w:rPr>
      </w:pPr>
      <w:r w:rsidRPr="009E1999">
        <w:rPr>
          <w:rFonts w:ascii="Times New Roman" w:eastAsia="Calibri" w:hAnsi="Times New Roman" w:cs="Times New Roman"/>
          <w:sz w:val="24"/>
          <w:szCs w:val="24"/>
        </w:rPr>
        <w:t xml:space="preserve">Cilj mjere je povećanje prijava i  financijsko rasterećenje krajnjeg korisnika prilikom pripreme projektne dokumentacije i konzumiranje profesionalnih usluga prilikom pripreme dokumentacije za prijave na natječaje. Natječaj je bio objavljen dana 4. ožujka 2026. godine, a  otvoren je do 01. prosinca 2026. godine, odnosno do utroška osiguranih sredstava. Na Natječaj nije pristigao niti jedan zahtjev.   </w:t>
      </w:r>
    </w:p>
    <w:p w14:paraId="7F3904D2" w14:textId="77777777" w:rsidR="00017813" w:rsidRPr="009E1999" w:rsidRDefault="00017813" w:rsidP="00017813">
      <w:pPr>
        <w:numPr>
          <w:ilvl w:val="0"/>
          <w:numId w:val="1"/>
        </w:numPr>
        <w:ind w:left="714" w:hanging="357"/>
        <w:contextualSpacing/>
        <w:jc w:val="both"/>
        <w:rPr>
          <w:rFonts w:ascii="Times New Roman" w:eastAsia="Calibri" w:hAnsi="Times New Roman" w:cs="Times New Roman"/>
          <w:b/>
          <w:sz w:val="24"/>
          <w:szCs w:val="24"/>
        </w:rPr>
      </w:pPr>
      <w:r w:rsidRPr="009E1999">
        <w:rPr>
          <w:rFonts w:ascii="Times New Roman" w:eastAsia="Calibri" w:hAnsi="Times New Roman" w:cs="Times New Roman"/>
          <w:b/>
          <w:sz w:val="24"/>
          <w:szCs w:val="24"/>
        </w:rPr>
        <w:t xml:space="preserve">Potpora za razvoj poljoprivredne proizvodnje i promociju poljoprivrednih proizvoda </w:t>
      </w:r>
    </w:p>
    <w:p w14:paraId="497AD94F" w14:textId="77777777" w:rsidR="00017813" w:rsidRPr="009E1999" w:rsidRDefault="00017813" w:rsidP="00017813">
      <w:pPr>
        <w:spacing w:after="200"/>
        <w:jc w:val="both"/>
        <w:rPr>
          <w:rFonts w:ascii="Times New Roman" w:eastAsia="Calibri" w:hAnsi="Times New Roman" w:cs="Times New Roman"/>
          <w:sz w:val="24"/>
          <w:szCs w:val="24"/>
        </w:rPr>
      </w:pPr>
      <w:r w:rsidRPr="009E1999">
        <w:rPr>
          <w:rFonts w:ascii="Times New Roman" w:eastAsia="Calibri" w:hAnsi="Times New Roman" w:cs="Times New Roman"/>
          <w:sz w:val="24"/>
          <w:szCs w:val="24"/>
        </w:rPr>
        <w:t xml:space="preserve">Svrha ove mjere je razvoj i promocija poljoprivredne proizvodnje u cilju predstavljanja proizvoda na tržištu i povećanje konkurentnosti poljoprivrednih proizvođača na području Krapinsko-zagorske županije. </w:t>
      </w:r>
      <w:bookmarkStart w:id="5" w:name="_Hlk202775569"/>
      <w:r w:rsidRPr="009E1999">
        <w:rPr>
          <w:rFonts w:ascii="Times New Roman" w:eastAsia="Calibri" w:hAnsi="Times New Roman" w:cs="Times New Roman"/>
          <w:sz w:val="24"/>
          <w:szCs w:val="24"/>
        </w:rPr>
        <w:t>Natječaj je otvoren 04</w:t>
      </w:r>
      <w:r w:rsidRPr="009E1999">
        <w:rPr>
          <w:rFonts w:ascii="Times New Roman" w:eastAsia="Calibri" w:hAnsi="Times New Roman" w:cs="Times New Roman"/>
          <w:sz w:val="24"/>
          <w:szCs w:val="24"/>
          <w:shd w:val="clear" w:color="auto" w:fill="FFFFFF"/>
        </w:rPr>
        <w:t>. ožujka 2026., a rok za podnošenje prijava je do 1. prosinca 2026. godine, odnosno do utroška osiguranih sredstava</w:t>
      </w:r>
      <w:bookmarkEnd w:id="5"/>
      <w:r w:rsidRPr="009E1999">
        <w:rPr>
          <w:rFonts w:ascii="Times New Roman" w:eastAsia="Calibri" w:hAnsi="Times New Roman" w:cs="Times New Roman"/>
          <w:sz w:val="24"/>
          <w:szCs w:val="24"/>
          <w:shd w:val="clear" w:color="auto" w:fill="FFFFFF"/>
        </w:rPr>
        <w:t>. Na Natječaj je pristiglo 14 zahtjeva,  od kojih 1 nije bio u skladu s Pravilnikom te je za 13 zahtjeva odobrena potpora u iznosu 8.936,06 eura.</w:t>
      </w:r>
    </w:p>
    <w:p w14:paraId="08EF90A2" w14:textId="77777777" w:rsidR="00017813" w:rsidRPr="009E1999" w:rsidRDefault="00017813" w:rsidP="00017813">
      <w:pPr>
        <w:numPr>
          <w:ilvl w:val="0"/>
          <w:numId w:val="1"/>
        </w:numPr>
        <w:ind w:left="714" w:hanging="357"/>
        <w:contextualSpacing/>
        <w:jc w:val="both"/>
        <w:rPr>
          <w:rFonts w:ascii="Times New Roman" w:eastAsia="Calibri" w:hAnsi="Times New Roman" w:cs="Times New Roman"/>
          <w:b/>
          <w:sz w:val="24"/>
          <w:szCs w:val="24"/>
        </w:rPr>
      </w:pPr>
      <w:r w:rsidRPr="009E1999">
        <w:rPr>
          <w:rFonts w:ascii="Times New Roman" w:eastAsia="Calibri" w:hAnsi="Times New Roman" w:cs="Times New Roman"/>
          <w:b/>
          <w:sz w:val="24"/>
          <w:szCs w:val="24"/>
        </w:rPr>
        <w:t>Potpora za financiranje programa i projekata poljoprivrednih udruga</w:t>
      </w:r>
    </w:p>
    <w:p w14:paraId="698C3DAA" w14:textId="77777777" w:rsidR="00017813" w:rsidRPr="009E1999" w:rsidRDefault="00017813" w:rsidP="00017813">
      <w:pPr>
        <w:spacing w:after="200"/>
        <w:jc w:val="both"/>
        <w:rPr>
          <w:rFonts w:ascii="Times New Roman" w:eastAsia="Calibri" w:hAnsi="Times New Roman" w:cs="Times New Roman"/>
          <w:sz w:val="24"/>
          <w:szCs w:val="24"/>
        </w:rPr>
      </w:pPr>
      <w:r w:rsidRPr="009E1999">
        <w:rPr>
          <w:rFonts w:ascii="Times New Roman" w:eastAsia="Calibri" w:hAnsi="Times New Roman" w:cs="Times New Roman"/>
          <w:sz w:val="24"/>
          <w:szCs w:val="24"/>
        </w:rPr>
        <w:t xml:space="preserve">Predmet potpore je financiranje programa i projekta udruga koje se bave poljoprivrednom proizvodnjom s ciljem unapređenja poljoprivredne proizvodnje članova poljoprivrednih udruga i stjecanje novih znanja na području poljoprivrede proizvodnje. Natječaj je otvoren 09. siječnja 2026., a zatvoren 09. veljače 2026. godine. Osigurano je 15.000,00 eura, na Natječaj je pristiglo 8 prijava, a odobreno je 9.042,62 eura za 6 korisnika. </w:t>
      </w:r>
    </w:p>
    <w:p w14:paraId="4426800B" w14:textId="77777777" w:rsidR="00017813" w:rsidRPr="009E1999" w:rsidRDefault="00017813" w:rsidP="00017813">
      <w:pPr>
        <w:numPr>
          <w:ilvl w:val="0"/>
          <w:numId w:val="1"/>
        </w:numPr>
        <w:ind w:left="714" w:hanging="357"/>
        <w:contextualSpacing/>
        <w:jc w:val="both"/>
        <w:rPr>
          <w:rFonts w:ascii="Times New Roman" w:eastAsia="Calibri" w:hAnsi="Times New Roman" w:cs="Times New Roman"/>
          <w:b/>
          <w:sz w:val="24"/>
          <w:szCs w:val="24"/>
        </w:rPr>
      </w:pPr>
      <w:r w:rsidRPr="009E1999">
        <w:rPr>
          <w:rFonts w:ascii="Times New Roman" w:eastAsia="Calibri" w:hAnsi="Times New Roman" w:cs="Times New Roman"/>
          <w:b/>
          <w:sz w:val="24"/>
          <w:szCs w:val="24"/>
        </w:rPr>
        <w:t>Potpora za povećanje ekološke proizvodnje na području Krapinsko-zagorske županije</w:t>
      </w:r>
    </w:p>
    <w:p w14:paraId="140B054F" w14:textId="77777777" w:rsidR="00017813" w:rsidRPr="009E1999" w:rsidRDefault="00017813" w:rsidP="00017813">
      <w:pPr>
        <w:spacing w:after="200" w:line="276" w:lineRule="auto"/>
        <w:jc w:val="both"/>
        <w:rPr>
          <w:rFonts w:ascii="Times New Roman" w:eastAsia="Calibri" w:hAnsi="Times New Roman" w:cs="Times New Roman"/>
          <w:sz w:val="24"/>
          <w:szCs w:val="24"/>
        </w:rPr>
      </w:pPr>
      <w:r w:rsidRPr="009E1999">
        <w:rPr>
          <w:rFonts w:ascii="Times New Roman" w:eastAsia="Calibri" w:hAnsi="Times New Roman" w:cs="Times New Roman"/>
          <w:sz w:val="24"/>
          <w:szCs w:val="24"/>
        </w:rPr>
        <w:lastRenderedPageBreak/>
        <w:t xml:space="preserve">Cilj mjere je povećanje kapaciteta ekološke poljoprivredne proizvodnje na poljoprivrednim gospodarstvima Krapinsko-zagorske županije. Natječaj je bio otvoren od 21. travnja do 21. svibnja 2026. godine. Na natječaj je pristiglo 13 zahtjeva, a odobreno je 50.536,50 eura za 12 korisnika. </w:t>
      </w:r>
    </w:p>
    <w:p w14:paraId="05D75CFA" w14:textId="77777777" w:rsidR="00017813" w:rsidRPr="009E1999" w:rsidRDefault="00017813" w:rsidP="00017813">
      <w:pPr>
        <w:numPr>
          <w:ilvl w:val="0"/>
          <w:numId w:val="1"/>
        </w:numPr>
        <w:ind w:left="714" w:hanging="357"/>
        <w:contextualSpacing/>
        <w:jc w:val="both"/>
        <w:rPr>
          <w:rFonts w:ascii="Times New Roman" w:eastAsia="Calibri" w:hAnsi="Times New Roman" w:cs="Times New Roman"/>
          <w:b/>
          <w:sz w:val="24"/>
          <w:szCs w:val="24"/>
        </w:rPr>
      </w:pPr>
      <w:r w:rsidRPr="009E1999">
        <w:rPr>
          <w:rFonts w:ascii="Times New Roman" w:eastAsia="Calibri" w:hAnsi="Times New Roman" w:cs="Times New Roman"/>
          <w:b/>
          <w:sz w:val="24"/>
          <w:szCs w:val="24"/>
        </w:rPr>
        <w:t>Potpora za povećanje stočarske proizvodnje Krapinsko-zagorske županije</w:t>
      </w:r>
    </w:p>
    <w:p w14:paraId="32169BEB" w14:textId="77777777" w:rsidR="00017813" w:rsidRPr="009E1999" w:rsidRDefault="00017813" w:rsidP="00017813">
      <w:pPr>
        <w:spacing w:after="200"/>
        <w:jc w:val="both"/>
        <w:rPr>
          <w:rFonts w:ascii="Times New Roman" w:eastAsia="Calibri" w:hAnsi="Times New Roman" w:cs="Times New Roman"/>
          <w:sz w:val="24"/>
          <w:szCs w:val="24"/>
        </w:rPr>
      </w:pPr>
      <w:r w:rsidRPr="009E1999">
        <w:rPr>
          <w:rFonts w:ascii="Times New Roman" w:eastAsia="Calibri" w:hAnsi="Times New Roman" w:cs="Times New Roman"/>
          <w:sz w:val="24"/>
          <w:szCs w:val="24"/>
        </w:rPr>
        <w:t>Cilj mjere je povećanje broja rasplodnih grla mesnih pasmina i križanaca mesnih pasmina goveda</w:t>
      </w:r>
      <w:r w:rsidRPr="009E1999">
        <w:rPr>
          <w:rFonts w:ascii="Times New Roman" w:eastAsia="Calibri" w:hAnsi="Times New Roman" w:cs="Times New Roman"/>
          <w:color w:val="FF0000"/>
          <w:sz w:val="24"/>
          <w:szCs w:val="24"/>
        </w:rPr>
        <w:t xml:space="preserve"> </w:t>
      </w:r>
      <w:r w:rsidRPr="009E1999">
        <w:rPr>
          <w:rFonts w:ascii="Times New Roman" w:eastAsia="Calibri" w:hAnsi="Times New Roman" w:cs="Times New Roman"/>
          <w:sz w:val="24"/>
          <w:szCs w:val="24"/>
        </w:rPr>
        <w:t xml:space="preserve">na području Krapinsko-zagorske županije te očuvanje sela i održavanje poljoprivrednih površina. Natječaj je bio otvoren od 7. travnja – 7. svibnja 2026. godine. Na natječaj je pristiglo 4 zahtjeva, od kojih 1 nije bio u skladu s Pravilnikom. Odobreno je 18.200,00 eura za 3 korisnika. </w:t>
      </w:r>
    </w:p>
    <w:p w14:paraId="28684995" w14:textId="77777777" w:rsidR="00017813" w:rsidRPr="009E1999" w:rsidRDefault="00017813" w:rsidP="00017813">
      <w:pPr>
        <w:numPr>
          <w:ilvl w:val="0"/>
          <w:numId w:val="1"/>
        </w:numPr>
        <w:contextualSpacing/>
        <w:jc w:val="both"/>
        <w:rPr>
          <w:rFonts w:ascii="Times New Roman" w:eastAsia="Times New Roman" w:hAnsi="Times New Roman" w:cs="Times New Roman"/>
          <w:b/>
          <w:bCs/>
          <w:color w:val="000000"/>
          <w:sz w:val="24"/>
          <w:szCs w:val="24"/>
          <w:lang w:eastAsia="hr-HR"/>
        </w:rPr>
      </w:pPr>
      <w:r w:rsidRPr="009E1999">
        <w:rPr>
          <w:rFonts w:ascii="Times New Roman" w:eastAsia="Times New Roman" w:hAnsi="Times New Roman" w:cs="Times New Roman"/>
          <w:b/>
          <w:bCs/>
          <w:color w:val="000000"/>
          <w:sz w:val="24"/>
          <w:szCs w:val="24"/>
          <w:lang w:eastAsia="hr-HR"/>
        </w:rPr>
        <w:t>Potpora za očuvanje pčelinjeg fonda na području Krapinsko-zagorske županije</w:t>
      </w:r>
    </w:p>
    <w:p w14:paraId="43DBB058" w14:textId="77777777" w:rsidR="00017813" w:rsidRDefault="00017813" w:rsidP="00017813">
      <w:pPr>
        <w:pBdr>
          <w:top w:val="nil"/>
          <w:left w:val="nil"/>
          <w:bottom w:val="nil"/>
          <w:right w:val="nil"/>
          <w:between w:val="nil"/>
        </w:pBdr>
        <w:jc w:val="both"/>
        <w:rPr>
          <w:rFonts w:ascii="Times New Roman" w:eastAsia="Calibri" w:hAnsi="Times New Roman" w:cs="Times New Roman"/>
          <w:sz w:val="24"/>
          <w:szCs w:val="24"/>
        </w:rPr>
      </w:pPr>
      <w:r w:rsidRPr="009E1999">
        <w:rPr>
          <w:rFonts w:ascii="Times New Roman" w:eastAsia="Calibri" w:hAnsi="Times New Roman" w:cs="Times New Roman"/>
          <w:sz w:val="24"/>
          <w:szCs w:val="24"/>
        </w:rPr>
        <w:t>Cilj mjere</w:t>
      </w:r>
      <w:r w:rsidRPr="009E1999">
        <w:rPr>
          <w:rFonts w:ascii="Times New Roman" w:eastAsia="Calibri" w:hAnsi="Times New Roman" w:cs="Times New Roman"/>
          <w:b/>
          <w:sz w:val="24"/>
          <w:szCs w:val="24"/>
        </w:rPr>
        <w:t xml:space="preserve"> </w:t>
      </w:r>
      <w:r w:rsidRPr="009E1999">
        <w:rPr>
          <w:rFonts w:ascii="Times New Roman" w:eastAsia="Calibri" w:hAnsi="Times New Roman" w:cs="Times New Roman"/>
          <w:sz w:val="24"/>
          <w:szCs w:val="24"/>
        </w:rPr>
        <w:t>je očuvanje pčelinjeg fonda na području Krapinsko-zagorske županije. Natječaj je bio otvoren od 7. travnja do 7. svibnja  2026. godine. Na natječaj je pristigao 91 zahtjev, a odobrena potpora iznosi 20.618,00 eura za 84 korisnika.</w:t>
      </w:r>
    </w:p>
    <w:p w14:paraId="777132D5" w14:textId="77777777" w:rsidR="008C3999" w:rsidRPr="009E1999" w:rsidRDefault="008C3999" w:rsidP="00017813">
      <w:pPr>
        <w:pBdr>
          <w:top w:val="nil"/>
          <w:left w:val="nil"/>
          <w:bottom w:val="nil"/>
          <w:right w:val="nil"/>
          <w:between w:val="nil"/>
        </w:pBdr>
        <w:jc w:val="both"/>
        <w:rPr>
          <w:rFonts w:ascii="Times New Roman" w:eastAsia="Calibri" w:hAnsi="Times New Roman" w:cs="Times New Roman"/>
          <w:sz w:val="24"/>
          <w:szCs w:val="24"/>
        </w:rPr>
      </w:pPr>
    </w:p>
    <w:p w14:paraId="5E090A4A" w14:textId="77777777" w:rsidR="00017813" w:rsidRPr="009E1999" w:rsidRDefault="00017813" w:rsidP="00017813">
      <w:pPr>
        <w:numPr>
          <w:ilvl w:val="0"/>
          <w:numId w:val="1"/>
        </w:numPr>
        <w:kinsoku w:val="0"/>
        <w:overflowPunct w:val="0"/>
        <w:spacing w:line="276" w:lineRule="auto"/>
        <w:ind w:left="714" w:hanging="357"/>
        <w:contextualSpacing/>
        <w:textAlignment w:val="baseline"/>
        <w:rPr>
          <w:rFonts w:ascii="Times New Roman" w:eastAsia="Times New Roman" w:hAnsi="Times New Roman" w:cs="Times New Roman"/>
          <w:b/>
          <w:bCs/>
          <w:sz w:val="24"/>
          <w:szCs w:val="24"/>
        </w:rPr>
      </w:pPr>
      <w:r w:rsidRPr="009E1999">
        <w:rPr>
          <w:rFonts w:ascii="Times New Roman" w:eastAsia="Cambria" w:hAnsi="Times New Roman" w:cs="Times New Roman"/>
          <w:b/>
          <w:bCs/>
          <w:color w:val="000000"/>
          <w:sz w:val="24"/>
          <w:szCs w:val="24"/>
        </w:rPr>
        <w:t>Potpora za ulaganje u modernizaciju i povećanje konkurentnosti poljoprivrednika u preradi i stavljanju na tržište poljoprivrednih i prehrambenih proizvoda</w:t>
      </w:r>
    </w:p>
    <w:p w14:paraId="1BDCAF6C" w14:textId="77777777" w:rsidR="00017813" w:rsidRPr="009E1999" w:rsidRDefault="00017813" w:rsidP="00017813">
      <w:pPr>
        <w:kinsoku w:val="0"/>
        <w:overflowPunct w:val="0"/>
        <w:jc w:val="both"/>
        <w:textAlignment w:val="baseline"/>
        <w:rPr>
          <w:rFonts w:ascii="Times New Roman" w:eastAsia="Times New Roman" w:hAnsi="Times New Roman" w:cs="Times New Roman"/>
          <w:sz w:val="24"/>
          <w:szCs w:val="24"/>
          <w:lang w:eastAsia="hr-HR"/>
        </w:rPr>
      </w:pPr>
      <w:r w:rsidRPr="009E1999">
        <w:rPr>
          <w:rFonts w:ascii="Times New Roman" w:eastAsia="Cambria" w:hAnsi="Times New Roman" w:cs="Times New Roman"/>
          <w:color w:val="000000"/>
          <w:sz w:val="24"/>
          <w:szCs w:val="24"/>
          <w:lang w:eastAsia="hr-HR"/>
        </w:rPr>
        <w:t>Cilj ove mjere je povećati i unaprediti poljoprivrednu proizvodnju na području Krapinsko-zagorske županije te omogućiti poljoprivrednim gospodarstvima konkurentnije trženje vlastitih poljoprivrednih proizvoda.</w:t>
      </w:r>
      <w:r w:rsidRPr="009E1999">
        <w:rPr>
          <w:rFonts w:ascii="Times New Roman" w:eastAsia="Times New Roman" w:hAnsi="Times New Roman" w:cs="Times New Roman"/>
          <w:sz w:val="24"/>
          <w:szCs w:val="24"/>
          <w:lang w:eastAsia="hr-HR"/>
        </w:rPr>
        <w:t xml:space="preserve"> Natječaj je bio otvoren od 4. ožujka 2026. do 3. travnja 2026. godine, a na njega je pristiglo 30 zahtjeva. </w:t>
      </w:r>
      <w:r w:rsidRPr="009E1999">
        <w:rPr>
          <w:rFonts w:ascii="Times New Roman" w:eastAsia="Calibri" w:hAnsi="Times New Roman" w:cs="Times New Roman"/>
          <w:color w:val="000000"/>
          <w:sz w:val="24"/>
          <w:szCs w:val="24"/>
        </w:rPr>
        <w:t>Za 26 korisnika odobreno je 97.056,78 eura potpore.</w:t>
      </w:r>
    </w:p>
    <w:p w14:paraId="7C428358" w14:textId="77777777" w:rsidR="00017813" w:rsidRPr="009E1999" w:rsidRDefault="00017813" w:rsidP="00017813">
      <w:pPr>
        <w:kinsoku w:val="0"/>
        <w:overflowPunct w:val="0"/>
        <w:jc w:val="both"/>
        <w:textAlignment w:val="baseline"/>
        <w:rPr>
          <w:rFonts w:ascii="Times New Roman" w:eastAsia="Times New Roman" w:hAnsi="Times New Roman" w:cs="Times New Roman"/>
          <w:sz w:val="24"/>
          <w:szCs w:val="24"/>
          <w:lang w:eastAsia="hr-HR"/>
        </w:rPr>
      </w:pPr>
    </w:p>
    <w:p w14:paraId="1EB5C141" w14:textId="77777777" w:rsidR="00017813" w:rsidRPr="009E1999" w:rsidRDefault="00017813" w:rsidP="00017813">
      <w:pPr>
        <w:numPr>
          <w:ilvl w:val="0"/>
          <w:numId w:val="1"/>
        </w:numPr>
        <w:contextualSpacing/>
        <w:jc w:val="both"/>
        <w:rPr>
          <w:rFonts w:ascii="Times New Roman" w:eastAsia="Calibri" w:hAnsi="Times New Roman" w:cs="Times New Roman"/>
          <w:b/>
          <w:sz w:val="24"/>
          <w:szCs w:val="24"/>
        </w:rPr>
      </w:pPr>
      <w:r w:rsidRPr="009E1999">
        <w:rPr>
          <w:rFonts w:ascii="Times New Roman" w:eastAsia="Calibri" w:hAnsi="Times New Roman" w:cs="Times New Roman"/>
          <w:b/>
          <w:sz w:val="24"/>
          <w:szCs w:val="24"/>
        </w:rPr>
        <w:t>Potpora za povećanje poljoprivredne proizvodnje</w:t>
      </w:r>
    </w:p>
    <w:p w14:paraId="3DC39EE0" w14:textId="77777777" w:rsidR="00017813" w:rsidRPr="009E1999" w:rsidRDefault="00017813" w:rsidP="00017813">
      <w:pPr>
        <w:spacing w:after="200"/>
        <w:jc w:val="both"/>
        <w:rPr>
          <w:rFonts w:ascii="Times New Roman" w:eastAsia="Calibri" w:hAnsi="Times New Roman" w:cs="Times New Roman"/>
          <w:sz w:val="24"/>
          <w:szCs w:val="24"/>
        </w:rPr>
      </w:pPr>
      <w:r w:rsidRPr="009E1999">
        <w:rPr>
          <w:rFonts w:ascii="Times New Roman" w:eastAsia="Calibri" w:hAnsi="Times New Roman" w:cs="Times New Roman"/>
          <w:sz w:val="24"/>
          <w:szCs w:val="24"/>
          <w:shd w:val="clear" w:color="auto" w:fill="FFFFFF"/>
        </w:rPr>
        <w:t xml:space="preserve">Svrha mjere je povećanje kapaciteta poljoprivredne proizvodnje na poljoprivrednim gospodarstvima u Krapinsko-zagorskoj županiji s ciljem povećanja njihove konkurentnosti na tržištu poljoprivrednih proizvoda. </w:t>
      </w:r>
      <w:bookmarkStart w:id="6" w:name="_Hlk16662895"/>
      <w:r w:rsidRPr="009E1999">
        <w:rPr>
          <w:rFonts w:ascii="Times New Roman" w:eastAsia="Calibri" w:hAnsi="Times New Roman" w:cs="Times New Roman"/>
          <w:sz w:val="24"/>
          <w:szCs w:val="24"/>
        </w:rPr>
        <w:t>Natječaj je bio otvoren od 7. travnja do 7. svibnja 2026. godine</w:t>
      </w:r>
      <w:bookmarkEnd w:id="6"/>
      <w:r w:rsidRPr="009E1999">
        <w:rPr>
          <w:rFonts w:ascii="Times New Roman" w:eastAsia="Calibri" w:hAnsi="Times New Roman" w:cs="Times New Roman"/>
          <w:sz w:val="24"/>
          <w:szCs w:val="24"/>
        </w:rPr>
        <w:t xml:space="preserve">. Na Natječaj je pristiglo 19 zahtjeva, a odobreno je 69.352,24 eura potpore za 19 korisnika. </w:t>
      </w:r>
    </w:p>
    <w:p w14:paraId="14B2BD10" w14:textId="77777777" w:rsidR="00017813" w:rsidRPr="009E1999" w:rsidRDefault="00017813" w:rsidP="00017813">
      <w:pPr>
        <w:numPr>
          <w:ilvl w:val="0"/>
          <w:numId w:val="1"/>
        </w:numPr>
        <w:contextualSpacing/>
        <w:jc w:val="both"/>
        <w:rPr>
          <w:rFonts w:ascii="Times New Roman" w:eastAsia="Calibri" w:hAnsi="Times New Roman" w:cs="Times New Roman"/>
          <w:b/>
          <w:sz w:val="24"/>
          <w:szCs w:val="24"/>
        </w:rPr>
      </w:pPr>
      <w:r w:rsidRPr="009E1999">
        <w:rPr>
          <w:rFonts w:ascii="Times New Roman" w:eastAsia="Calibri" w:hAnsi="Times New Roman" w:cs="Times New Roman"/>
          <w:b/>
          <w:sz w:val="24"/>
          <w:szCs w:val="24"/>
        </w:rPr>
        <w:t xml:space="preserve">Potporu za zaštitu višegodišnjih nasada od padalina na području Krapinsko-zagorske županije </w:t>
      </w:r>
    </w:p>
    <w:p w14:paraId="280BBF71" w14:textId="77777777" w:rsidR="00017813" w:rsidRPr="009E1999" w:rsidRDefault="00017813" w:rsidP="00017813">
      <w:pPr>
        <w:spacing w:line="276" w:lineRule="auto"/>
        <w:contextualSpacing/>
        <w:jc w:val="both"/>
        <w:rPr>
          <w:rFonts w:ascii="Times New Roman" w:eastAsia="Calibri" w:hAnsi="Times New Roman" w:cs="Times New Roman"/>
          <w:sz w:val="24"/>
          <w:szCs w:val="24"/>
        </w:rPr>
      </w:pPr>
      <w:r w:rsidRPr="009E1999">
        <w:rPr>
          <w:rFonts w:ascii="Times New Roman" w:eastAsia="Calibri" w:hAnsi="Times New Roman" w:cs="Times New Roman"/>
          <w:sz w:val="24"/>
          <w:szCs w:val="24"/>
        </w:rPr>
        <w:t>Cilj ove mjere je smanjenje šteta uslijed tuče u višegodišnjim nasadima na području Krapinsko-zagorske županije. Natječaj je bio otvoren od  7. travnja do 7. svibnja 2026. godine. Na Natječaj je pristigao  jedan zahtjev te je za njega odobreno 814,84 eura.</w:t>
      </w:r>
    </w:p>
    <w:p w14:paraId="65BC2778" w14:textId="77777777" w:rsidR="00017813" w:rsidRPr="009E1999" w:rsidRDefault="00017813" w:rsidP="00017813">
      <w:pPr>
        <w:spacing w:after="200"/>
        <w:jc w:val="both"/>
        <w:rPr>
          <w:rFonts w:ascii="Times New Roman" w:eastAsia="Calibri" w:hAnsi="Times New Roman" w:cs="Times New Roman"/>
          <w:b/>
          <w:bCs/>
          <w:sz w:val="24"/>
          <w:szCs w:val="24"/>
        </w:rPr>
      </w:pPr>
    </w:p>
    <w:p w14:paraId="7E430320" w14:textId="77777777" w:rsidR="00017813" w:rsidRPr="009E1999" w:rsidRDefault="00017813" w:rsidP="00017813">
      <w:pPr>
        <w:numPr>
          <w:ilvl w:val="0"/>
          <w:numId w:val="1"/>
        </w:numPr>
        <w:ind w:left="714" w:hanging="357"/>
        <w:contextualSpacing/>
        <w:jc w:val="both"/>
        <w:rPr>
          <w:rFonts w:ascii="Times New Roman" w:eastAsia="Calibri" w:hAnsi="Times New Roman" w:cs="Times New Roman"/>
          <w:b/>
          <w:sz w:val="24"/>
          <w:szCs w:val="24"/>
        </w:rPr>
      </w:pPr>
      <w:r w:rsidRPr="009E1999">
        <w:rPr>
          <w:rFonts w:ascii="Times New Roman" w:eastAsia="Calibri" w:hAnsi="Times New Roman" w:cs="Times New Roman"/>
          <w:b/>
          <w:sz w:val="24"/>
          <w:szCs w:val="24"/>
        </w:rPr>
        <w:t>Potpora za sudjelovanje u sustavu ekološke poljoprivredne proizvodnje</w:t>
      </w:r>
    </w:p>
    <w:p w14:paraId="6BDBEF57" w14:textId="77777777" w:rsidR="00017813" w:rsidRPr="009E1999" w:rsidRDefault="00017813" w:rsidP="00017813">
      <w:pPr>
        <w:jc w:val="both"/>
        <w:rPr>
          <w:rFonts w:ascii="Times New Roman" w:eastAsia="Calibri" w:hAnsi="Times New Roman" w:cs="Times New Roman"/>
          <w:sz w:val="24"/>
          <w:szCs w:val="24"/>
        </w:rPr>
      </w:pPr>
      <w:r w:rsidRPr="009E1999">
        <w:rPr>
          <w:rFonts w:ascii="Times New Roman" w:eastAsia="Calibri" w:hAnsi="Times New Roman" w:cs="Times New Roman"/>
          <w:sz w:val="24"/>
          <w:szCs w:val="24"/>
        </w:rPr>
        <w:t>Cilj mjere</w:t>
      </w:r>
      <w:r w:rsidRPr="009E1999">
        <w:rPr>
          <w:rFonts w:ascii="Times New Roman" w:eastAsia="Calibri" w:hAnsi="Times New Roman" w:cs="Times New Roman"/>
          <w:b/>
          <w:bCs/>
          <w:sz w:val="24"/>
          <w:szCs w:val="24"/>
        </w:rPr>
        <w:t xml:space="preserve"> </w:t>
      </w:r>
      <w:r w:rsidRPr="009E1999">
        <w:rPr>
          <w:rFonts w:ascii="Times New Roman" w:eastAsia="Calibri" w:hAnsi="Times New Roman" w:cs="Times New Roman"/>
          <w:sz w:val="24"/>
          <w:szCs w:val="24"/>
        </w:rPr>
        <w:t xml:space="preserve"> je zadržavanje postojećih i povećanje broja ekoloških proizvođača. Natječaj je otvoren od 7. travnja  do 1. prosinca ili do utroška osiguranih sredstava. Na Natječaj je pristigao 1 zahtjev, te je za njega odobrena potpora u iznosu od 363,90 eura.</w:t>
      </w:r>
    </w:p>
    <w:p w14:paraId="6F79BB3D" w14:textId="77777777" w:rsidR="00017813" w:rsidRPr="009E1999" w:rsidRDefault="00017813" w:rsidP="00017813">
      <w:pPr>
        <w:spacing w:after="200"/>
        <w:ind w:left="720"/>
        <w:contextualSpacing/>
        <w:jc w:val="both"/>
        <w:rPr>
          <w:rFonts w:ascii="Times New Roman" w:eastAsia="Calibri" w:hAnsi="Times New Roman" w:cs="Times New Roman"/>
          <w:b/>
          <w:sz w:val="24"/>
          <w:szCs w:val="24"/>
        </w:rPr>
      </w:pPr>
    </w:p>
    <w:p w14:paraId="2C10FCE3" w14:textId="77777777" w:rsidR="00017813" w:rsidRPr="009E1999" w:rsidRDefault="00017813" w:rsidP="00017813">
      <w:pPr>
        <w:numPr>
          <w:ilvl w:val="0"/>
          <w:numId w:val="1"/>
        </w:numPr>
        <w:contextualSpacing/>
        <w:jc w:val="both"/>
        <w:rPr>
          <w:rFonts w:ascii="Times New Roman" w:eastAsia="Calibri" w:hAnsi="Times New Roman" w:cs="Times New Roman"/>
          <w:b/>
          <w:sz w:val="24"/>
          <w:szCs w:val="24"/>
        </w:rPr>
      </w:pPr>
      <w:r w:rsidRPr="009E1999">
        <w:rPr>
          <w:rFonts w:ascii="Times New Roman" w:eastAsia="Calibri" w:hAnsi="Times New Roman" w:cs="Times New Roman"/>
          <w:b/>
          <w:sz w:val="24"/>
          <w:szCs w:val="24"/>
        </w:rPr>
        <w:t>Potpora za sudjelovanje u sustavima kvalitete</w:t>
      </w:r>
    </w:p>
    <w:p w14:paraId="22C24F55" w14:textId="77777777" w:rsidR="00017813" w:rsidRPr="009E1999" w:rsidRDefault="00017813" w:rsidP="00017813">
      <w:pPr>
        <w:jc w:val="both"/>
        <w:rPr>
          <w:rFonts w:ascii="Times New Roman" w:eastAsia="Calibri" w:hAnsi="Times New Roman" w:cs="Times New Roman"/>
          <w:sz w:val="24"/>
          <w:szCs w:val="24"/>
        </w:rPr>
      </w:pPr>
      <w:r w:rsidRPr="009E1999">
        <w:rPr>
          <w:rFonts w:ascii="Times New Roman" w:eastAsia="Calibri" w:hAnsi="Times New Roman" w:cs="Times New Roman"/>
          <w:bCs/>
          <w:sz w:val="24"/>
          <w:szCs w:val="24"/>
        </w:rPr>
        <w:t xml:space="preserve">Cilj </w:t>
      </w:r>
      <w:r w:rsidRPr="009E1999">
        <w:rPr>
          <w:rFonts w:ascii="Times New Roman" w:eastAsia="Calibri" w:hAnsi="Times New Roman" w:cs="Times New Roman"/>
          <w:sz w:val="24"/>
          <w:szCs w:val="24"/>
        </w:rPr>
        <w:t xml:space="preserve">ove mjere je </w:t>
      </w:r>
      <w:r w:rsidRPr="009E1999">
        <w:rPr>
          <w:rFonts w:ascii="Times New Roman" w:eastAsia="Calibri" w:hAnsi="Times New Roman" w:cs="Times New Roman"/>
          <w:sz w:val="24"/>
          <w:szCs w:val="24"/>
          <w:shd w:val="clear" w:color="auto" w:fill="FFFFFF"/>
        </w:rPr>
        <w:t xml:space="preserve">potaknuti poljoprivredne proizvođače na sudjelovanje i zadržavanje u sustavima kvalitete što doprinosi povećanju vrijednosti proizvoda te štite proizvod s oznakom kvalitete od zlouporabe i imitacije. </w:t>
      </w:r>
      <w:r w:rsidRPr="009E1999">
        <w:rPr>
          <w:rFonts w:ascii="Times New Roman" w:eastAsia="Calibri" w:hAnsi="Times New Roman" w:cs="Times New Roman"/>
          <w:sz w:val="24"/>
          <w:szCs w:val="24"/>
        </w:rPr>
        <w:t>Natječaj je otvoren od 04. ožujka do 1. prosinca ili do utroška osiguranih sredstava. Na Natječaj za sada nije pristigao ni jedan zahtjev.</w:t>
      </w:r>
    </w:p>
    <w:p w14:paraId="136A3291" w14:textId="77777777" w:rsidR="00017813" w:rsidRPr="009E1999" w:rsidRDefault="00017813" w:rsidP="00017813">
      <w:pPr>
        <w:jc w:val="both"/>
        <w:rPr>
          <w:rFonts w:ascii="Times New Roman" w:eastAsia="Calibri" w:hAnsi="Times New Roman" w:cs="Times New Roman"/>
          <w:sz w:val="24"/>
          <w:szCs w:val="24"/>
        </w:rPr>
      </w:pPr>
    </w:p>
    <w:p w14:paraId="6C22B17A" w14:textId="77777777" w:rsidR="00017813" w:rsidRPr="009E1999" w:rsidRDefault="00017813" w:rsidP="00017813">
      <w:pPr>
        <w:numPr>
          <w:ilvl w:val="0"/>
          <w:numId w:val="1"/>
        </w:numPr>
        <w:contextualSpacing/>
        <w:jc w:val="both"/>
        <w:rPr>
          <w:rFonts w:ascii="Times New Roman" w:eastAsia="Calibri" w:hAnsi="Times New Roman" w:cs="Times New Roman"/>
          <w:b/>
          <w:bCs/>
          <w:sz w:val="24"/>
          <w:szCs w:val="24"/>
        </w:rPr>
      </w:pPr>
      <w:r w:rsidRPr="009E1999">
        <w:rPr>
          <w:rFonts w:ascii="Times New Roman" w:eastAsia="Calibri" w:hAnsi="Times New Roman" w:cs="Times New Roman"/>
          <w:b/>
          <w:bCs/>
          <w:sz w:val="24"/>
          <w:szCs w:val="24"/>
        </w:rPr>
        <w:lastRenderedPageBreak/>
        <w:t>Potpora za kupnju loznih cijepova autohtonih sorata vinove loze za podizanje nasada autohtonih sorata vinove loze na području Krapinsko-zagorske županije</w:t>
      </w:r>
    </w:p>
    <w:p w14:paraId="09FF7622" w14:textId="77777777" w:rsidR="00017813" w:rsidRPr="009E1999" w:rsidRDefault="00017813" w:rsidP="00017813">
      <w:pPr>
        <w:spacing w:line="276" w:lineRule="auto"/>
        <w:jc w:val="both"/>
        <w:rPr>
          <w:rFonts w:ascii="Times New Roman" w:eastAsia="Times New Roman" w:hAnsi="Times New Roman" w:cs="Times New Roman"/>
          <w:sz w:val="24"/>
          <w:szCs w:val="24"/>
          <w:lang w:eastAsia="hr-HR"/>
        </w:rPr>
      </w:pPr>
      <w:bookmarkStart w:id="7" w:name="_Hlk117233932"/>
      <w:r w:rsidRPr="009E1999">
        <w:rPr>
          <w:rFonts w:ascii="Times New Roman" w:eastAsia="Times New Roman" w:hAnsi="Times New Roman" w:cs="Times New Roman"/>
          <w:sz w:val="24"/>
          <w:szCs w:val="24"/>
          <w:lang w:eastAsia="hr-HR"/>
        </w:rPr>
        <w:t>Cilj mjere je podići što veći broj vinograda s tehnološki najistaknutijim  autohtonim sortama vinove loze na području Krapinsko-zagorske županije koje su rezultat provedbe Znanstveno – stručnog projekta „Zaštita i revitalizacija autohtonih sorata vinove loze (</w:t>
      </w:r>
      <w:r w:rsidRPr="009E1999">
        <w:rPr>
          <w:rFonts w:ascii="Times New Roman" w:eastAsia="Times New Roman" w:hAnsi="Times New Roman" w:cs="Times New Roman"/>
          <w:i/>
          <w:sz w:val="24"/>
          <w:szCs w:val="24"/>
          <w:lang w:eastAsia="hr-HR"/>
        </w:rPr>
        <w:t>Vitis vinifera</w:t>
      </w:r>
      <w:r w:rsidRPr="009E1999">
        <w:rPr>
          <w:rFonts w:ascii="Times New Roman" w:eastAsia="Times New Roman" w:hAnsi="Times New Roman" w:cs="Times New Roman"/>
          <w:sz w:val="24"/>
          <w:szCs w:val="24"/>
          <w:lang w:eastAsia="hr-HR"/>
        </w:rPr>
        <w:t xml:space="preserve"> L.) Hrvatskog zagorja”.</w:t>
      </w:r>
      <w:bookmarkEnd w:id="7"/>
      <w:r w:rsidRPr="009E1999">
        <w:rPr>
          <w:rFonts w:ascii="Times New Roman" w:eastAsia="Times New Roman" w:hAnsi="Times New Roman" w:cs="Times New Roman"/>
          <w:sz w:val="24"/>
          <w:szCs w:val="24"/>
          <w:lang w:eastAsia="hr-HR"/>
        </w:rPr>
        <w:t xml:space="preserve"> Natječaj je bio otvoren od 21. travnja do 21. svibnja 2026. godine. Na Natječaj su pristigla 2 zahtjeva te je za njih odobreno 5.066,83 eura.</w:t>
      </w:r>
    </w:p>
    <w:p w14:paraId="28639D8A" w14:textId="77777777" w:rsidR="00017813" w:rsidRPr="009E1999" w:rsidRDefault="00017813" w:rsidP="00017813">
      <w:pPr>
        <w:spacing w:after="200"/>
        <w:jc w:val="both"/>
        <w:rPr>
          <w:rFonts w:ascii="Times New Roman" w:eastAsia="Calibri" w:hAnsi="Times New Roman" w:cs="Times New Roman"/>
          <w:b/>
          <w:sz w:val="24"/>
          <w:szCs w:val="24"/>
        </w:rPr>
      </w:pPr>
    </w:p>
    <w:p w14:paraId="109F90E6" w14:textId="77777777" w:rsidR="00017813" w:rsidRDefault="00017813" w:rsidP="00017813">
      <w:pPr>
        <w:spacing w:after="200"/>
        <w:jc w:val="both"/>
        <w:rPr>
          <w:rFonts w:ascii="Times New Roman" w:eastAsia="Calibri" w:hAnsi="Times New Roman" w:cs="Times New Roman"/>
          <w:b/>
          <w:sz w:val="24"/>
          <w:szCs w:val="24"/>
        </w:rPr>
      </w:pPr>
      <w:r w:rsidRPr="009E1999">
        <w:rPr>
          <w:rFonts w:ascii="Times New Roman" w:eastAsia="Calibri" w:hAnsi="Times New Roman" w:cs="Times New Roman"/>
          <w:b/>
          <w:sz w:val="24"/>
          <w:szCs w:val="24"/>
        </w:rPr>
        <w:t>MANIFESTACIJE</w:t>
      </w:r>
      <w:r>
        <w:rPr>
          <w:rFonts w:ascii="Times New Roman" w:eastAsia="Calibri" w:hAnsi="Times New Roman" w:cs="Times New Roman"/>
          <w:b/>
          <w:sz w:val="24"/>
          <w:szCs w:val="24"/>
        </w:rPr>
        <w:t xml:space="preserve">- </w:t>
      </w:r>
      <w:r w:rsidRPr="009E1999">
        <w:rPr>
          <w:rFonts w:ascii="Times New Roman" w:eastAsia="Calibri" w:hAnsi="Times New Roman" w:cs="Times New Roman"/>
          <w:b/>
          <w:sz w:val="24"/>
          <w:szCs w:val="24"/>
        </w:rPr>
        <w:t xml:space="preserve">očuvanje i unapređenje kulturnog nasljeđa, seoskih običaja i manifestacija  </w:t>
      </w:r>
    </w:p>
    <w:p w14:paraId="54869242" w14:textId="77777777" w:rsidR="00017813" w:rsidRPr="009E1999" w:rsidRDefault="00017813" w:rsidP="00017813">
      <w:pPr>
        <w:spacing w:after="200"/>
        <w:jc w:val="both"/>
        <w:rPr>
          <w:rFonts w:ascii="Times New Roman" w:eastAsia="Calibri" w:hAnsi="Times New Roman" w:cs="Times New Roman"/>
          <w:sz w:val="24"/>
          <w:szCs w:val="24"/>
        </w:rPr>
      </w:pPr>
      <w:r w:rsidRPr="009E1999">
        <w:rPr>
          <w:rFonts w:ascii="Times New Roman" w:eastAsia="Calibri" w:hAnsi="Times New Roman" w:cs="Times New Roman"/>
          <w:sz w:val="24"/>
          <w:szCs w:val="24"/>
        </w:rPr>
        <w:t>U sklopu ove stavke proračuna financirala se je organizacija manifestacija od strane Krapinsko-zagorske županije te su se sufinancirale i druge manifestacije gdje je Županija bila pokrovitelj ili suorganizator.</w:t>
      </w:r>
    </w:p>
    <w:p w14:paraId="49A5CB7D" w14:textId="77777777" w:rsidR="00017813" w:rsidRPr="009E1999" w:rsidRDefault="00017813" w:rsidP="00017813">
      <w:pPr>
        <w:rPr>
          <w:rFonts w:ascii="Times New Roman" w:eastAsia="Times New Roman" w:hAnsi="Times New Roman" w:cs="Times New Roman"/>
          <w:b/>
          <w:bCs/>
          <w:sz w:val="24"/>
          <w:szCs w:val="24"/>
          <w:lang w:eastAsia="hr-HR"/>
        </w:rPr>
      </w:pPr>
      <w:r w:rsidRPr="009E1999">
        <w:rPr>
          <w:rFonts w:ascii="Times New Roman" w:eastAsia="Times New Roman" w:hAnsi="Times New Roman" w:cs="Times New Roman"/>
          <w:b/>
          <w:bCs/>
          <w:sz w:val="24"/>
          <w:szCs w:val="24"/>
          <w:shd w:val="clear" w:color="auto" w:fill="FFFFFF"/>
          <w:lang w:eastAsia="hr-HR"/>
        </w:rPr>
        <w:t>8. Međunarodna izložba Alpe-Jadran i 15. izložba bučinog ulja sjeverozapadne Hrvatske</w:t>
      </w:r>
    </w:p>
    <w:p w14:paraId="787C4842" w14:textId="77777777" w:rsidR="00017813" w:rsidRPr="009E1999" w:rsidRDefault="00017813" w:rsidP="00017813">
      <w:pPr>
        <w:rPr>
          <w:rFonts w:ascii="Times New Roman" w:eastAsia="Times New Roman" w:hAnsi="Times New Roman" w:cs="Times New Roman"/>
          <w:sz w:val="24"/>
          <w:szCs w:val="24"/>
          <w:lang w:eastAsia="hr-HR"/>
        </w:rPr>
      </w:pPr>
      <w:r w:rsidRPr="009E1999">
        <w:rPr>
          <w:rFonts w:ascii="Times New Roman" w:eastAsia="Times New Roman" w:hAnsi="Times New Roman" w:cs="Times New Roman"/>
          <w:sz w:val="24"/>
          <w:szCs w:val="24"/>
          <w:shd w:val="clear" w:color="auto" w:fill="FFFFFF"/>
          <w:lang w:eastAsia="hr-HR"/>
        </w:rPr>
        <w:t>U Varaždinu, 23. svibnja 2026. godine održana je 8. Međunarodna izložbe Alpe-Jadran i 15. izložbe bučinog ulja sjeverozapadne Hrvatske.</w:t>
      </w:r>
      <w:r w:rsidRPr="009E1999">
        <w:rPr>
          <w:rFonts w:ascii="Times New Roman" w:eastAsia="Times New Roman" w:hAnsi="Times New Roman" w:cs="Times New Roman"/>
          <w:sz w:val="24"/>
          <w:szCs w:val="24"/>
          <w:lang w:eastAsia="hr-HR"/>
        </w:rPr>
        <w:t xml:space="preserve"> Ove godine iz Krapinsko-zagorske županije predano je 31 uzoraka od 21 izlagača, od čega je osvojeno 11 zlatnih, 16 srebrnih, 2 brončanih medalja te 2 priznanja. </w:t>
      </w:r>
    </w:p>
    <w:p w14:paraId="52ED019D" w14:textId="77777777" w:rsidR="00017813" w:rsidRPr="009E1999" w:rsidRDefault="00017813" w:rsidP="00017813">
      <w:pPr>
        <w:rPr>
          <w:rFonts w:ascii="Times New Roman" w:eastAsia="Times New Roman" w:hAnsi="Times New Roman" w:cs="Times New Roman"/>
          <w:sz w:val="24"/>
          <w:szCs w:val="24"/>
          <w:lang w:eastAsia="hr-HR"/>
        </w:rPr>
      </w:pPr>
    </w:p>
    <w:p w14:paraId="6963C4C4" w14:textId="77777777" w:rsidR="00017813" w:rsidRPr="009E1999" w:rsidRDefault="00017813" w:rsidP="00017813">
      <w:pPr>
        <w:spacing w:line="276" w:lineRule="auto"/>
        <w:rPr>
          <w:rFonts w:ascii="Times New Roman" w:eastAsia="Calibri" w:hAnsi="Times New Roman" w:cs="Times New Roman"/>
          <w:b/>
          <w:sz w:val="24"/>
          <w:szCs w:val="24"/>
        </w:rPr>
      </w:pPr>
      <w:r w:rsidRPr="009E1999">
        <w:rPr>
          <w:rFonts w:ascii="Times New Roman" w:eastAsia="Calibri" w:hAnsi="Times New Roman" w:cs="Times New Roman"/>
          <w:b/>
          <w:sz w:val="24"/>
          <w:szCs w:val="24"/>
        </w:rPr>
        <w:t>„58. sajam i izložba zagorskih vina, Bedekovčina 2026. godine</w:t>
      </w:r>
    </w:p>
    <w:p w14:paraId="33808026" w14:textId="77777777" w:rsidR="00017813" w:rsidRPr="009E1999" w:rsidRDefault="00017813" w:rsidP="00017813">
      <w:pPr>
        <w:spacing w:after="200" w:line="276" w:lineRule="auto"/>
        <w:jc w:val="both"/>
        <w:rPr>
          <w:rFonts w:ascii="Times New Roman" w:eastAsia="Calibri" w:hAnsi="Times New Roman" w:cs="Times New Roman"/>
          <w:iCs/>
          <w:sz w:val="24"/>
          <w:szCs w:val="24"/>
        </w:rPr>
      </w:pPr>
      <w:r w:rsidRPr="009E1999">
        <w:rPr>
          <w:rFonts w:ascii="Times New Roman" w:eastAsia="Calibri" w:hAnsi="Times New Roman" w:cs="Times New Roman"/>
          <w:sz w:val="24"/>
          <w:szCs w:val="24"/>
        </w:rPr>
        <w:t>Od 22. i 23. 05.2026. godine održan je 58. Sajam i izložba zagorskih vina</w:t>
      </w:r>
      <w:r w:rsidRPr="009E1999">
        <w:rPr>
          <w:rFonts w:ascii="Times New Roman" w:eastAsia="Calibri" w:hAnsi="Times New Roman" w:cs="Times New Roman"/>
          <w:color w:val="FF0000"/>
          <w:sz w:val="24"/>
          <w:szCs w:val="24"/>
        </w:rPr>
        <w:t xml:space="preserve">. </w:t>
      </w:r>
      <w:r w:rsidRPr="009E1999">
        <w:rPr>
          <w:rFonts w:ascii="Times New Roman" w:eastAsia="Calibri" w:hAnsi="Times New Roman" w:cs="Times New Roman"/>
          <w:sz w:val="24"/>
          <w:szCs w:val="24"/>
        </w:rPr>
        <w:t xml:space="preserve">Na ocjenjivanje vina koje prethodi Sajmu pristigao je 141 uzorak vina ( 98 od profesionalca i 43 od hobista) od ukupno 65 vinara (34 profesionalaca i 31 hobista). </w:t>
      </w:r>
      <w:r w:rsidRPr="009E1999">
        <w:rPr>
          <w:rFonts w:ascii="Times New Roman" w:eastAsia="Calibri" w:hAnsi="Times New Roman" w:cs="Times New Roman"/>
          <w:sz w:val="24"/>
          <w:szCs w:val="24"/>
          <w:shd w:val="clear" w:color="auto" w:fill="FFFFFF"/>
        </w:rPr>
        <w:t>Ocjenjivanje prikupljenih uzoraka održalo se 6. svibnja 2026. godine. Dodijeljena su  6 velika zlata, 71  zlata, 58 srebra i 6 bronci</w:t>
      </w:r>
      <w:r w:rsidRPr="009E1999">
        <w:rPr>
          <w:rFonts w:ascii="Times New Roman" w:eastAsia="Calibri" w:hAnsi="Times New Roman" w:cs="Times New Roman"/>
          <w:color w:val="FF0000"/>
          <w:sz w:val="24"/>
          <w:szCs w:val="24"/>
        </w:rPr>
        <w:t xml:space="preserve">. </w:t>
      </w:r>
      <w:r w:rsidRPr="009E1999">
        <w:rPr>
          <w:rFonts w:ascii="Times New Roman" w:eastAsia="Calibri" w:hAnsi="Times New Roman" w:cs="Times New Roman"/>
          <w:sz w:val="24"/>
          <w:szCs w:val="24"/>
        </w:rPr>
        <w:t xml:space="preserve">Šampion „58. Sajma i izložbe zagorskih vina“ Bedekovčina 2026. je </w:t>
      </w:r>
      <w:r w:rsidRPr="009E1999">
        <w:rPr>
          <w:rFonts w:ascii="Times New Roman" w:eastAsia="Calibri" w:hAnsi="Times New Roman" w:cs="Times New Roman"/>
          <w:iCs/>
          <w:sz w:val="24"/>
          <w:szCs w:val="24"/>
        </w:rPr>
        <w:t>BODREN d.o.o., osvojivši 97 bodova za Triptih, predikatno vino, bijelo, ledena berba 2020.</w:t>
      </w:r>
      <w:r w:rsidRPr="009E1999">
        <w:rPr>
          <w:rFonts w:ascii="Times New Roman" w:eastAsia="Calibri" w:hAnsi="Times New Roman" w:cs="Times New Roman"/>
          <w:b/>
          <w:bCs/>
          <w:iCs/>
          <w:sz w:val="24"/>
          <w:szCs w:val="24"/>
        </w:rPr>
        <w:t xml:space="preserve"> </w:t>
      </w:r>
    </w:p>
    <w:p w14:paraId="63C10FB0" w14:textId="77777777" w:rsidR="00017813" w:rsidRPr="009E1999" w:rsidRDefault="00017813" w:rsidP="00017813">
      <w:pPr>
        <w:jc w:val="both"/>
        <w:rPr>
          <w:rFonts w:ascii="Times New Roman" w:eastAsia="Calibri" w:hAnsi="Times New Roman" w:cs="Times New Roman"/>
          <w:sz w:val="24"/>
          <w:szCs w:val="24"/>
        </w:rPr>
      </w:pPr>
      <w:r w:rsidRPr="009E1999">
        <w:rPr>
          <w:rFonts w:ascii="Times New Roman" w:eastAsia="Calibri" w:hAnsi="Times New Roman" w:cs="Times New Roman"/>
          <w:b/>
          <w:sz w:val="24"/>
          <w:szCs w:val="24"/>
          <w:u w:val="single"/>
        </w:rPr>
        <w:t>21. Natjecanje orača Krapinsko-zagorske županije</w:t>
      </w:r>
      <w:r w:rsidRPr="009E1999">
        <w:rPr>
          <w:rFonts w:ascii="Times New Roman" w:eastAsia="Calibri" w:hAnsi="Times New Roman" w:cs="Times New Roman"/>
          <w:sz w:val="24"/>
          <w:szCs w:val="24"/>
        </w:rPr>
        <w:t xml:space="preserve"> –</w:t>
      </w:r>
    </w:p>
    <w:p w14:paraId="0083C3A2" w14:textId="77777777" w:rsidR="00017813" w:rsidRPr="009E1999" w:rsidRDefault="00017813" w:rsidP="00017813">
      <w:pPr>
        <w:jc w:val="both"/>
        <w:rPr>
          <w:rFonts w:ascii="Times New Roman" w:eastAsia="Calibri" w:hAnsi="Times New Roman" w:cs="Times New Roman"/>
          <w:sz w:val="24"/>
          <w:szCs w:val="24"/>
        </w:rPr>
      </w:pPr>
      <w:r w:rsidRPr="009E1999">
        <w:rPr>
          <w:rFonts w:ascii="Times New Roman" w:eastAsia="Calibri" w:hAnsi="Times New Roman" w:cs="Times New Roman"/>
          <w:sz w:val="24"/>
          <w:szCs w:val="24"/>
        </w:rPr>
        <w:t>Održano je 18. travnja 2026. godine (subota) u Zlatar Bistrici, u Agrogospodarskoj ulici.</w:t>
      </w:r>
    </w:p>
    <w:p w14:paraId="59F4D885" w14:textId="77777777" w:rsidR="00017813" w:rsidRPr="009E1999" w:rsidRDefault="00017813" w:rsidP="00017813">
      <w:pPr>
        <w:jc w:val="both"/>
        <w:rPr>
          <w:rFonts w:ascii="Times New Roman" w:eastAsia="Calibri" w:hAnsi="Times New Roman" w:cs="Times New Roman"/>
          <w:sz w:val="24"/>
          <w:szCs w:val="24"/>
        </w:rPr>
      </w:pPr>
      <w:r w:rsidRPr="009E1999">
        <w:rPr>
          <w:rFonts w:ascii="Times New Roman" w:eastAsia="Calibri" w:hAnsi="Times New Roman" w:cs="Times New Roman"/>
          <w:sz w:val="24"/>
          <w:szCs w:val="24"/>
        </w:rPr>
        <w:t>Ove godine prijavljeno je bilo 11 natjecatelja u oranju (6 natjecatelja u kategoriji pluga premetnjaka i  5 natjecatelja u kategorija pluga ravnjaka). U kategoriji ravnjaka 1. mjesto osvojio je</w:t>
      </w:r>
      <w:r w:rsidRPr="009E1999">
        <w:rPr>
          <w:rFonts w:ascii="Times New Roman" w:eastAsia="Times New Roman" w:hAnsi="Times New Roman" w:cs="Times New Roman"/>
          <w:sz w:val="24"/>
          <w:szCs w:val="24"/>
          <w:lang w:eastAsia="hr-HR"/>
        </w:rPr>
        <w:t xml:space="preserve"> Stjepan Počekal, 2. mjesto Božidar Domitran, a 3. Vilko Kukec</w:t>
      </w:r>
      <w:r w:rsidRPr="009E1999">
        <w:rPr>
          <w:rFonts w:ascii="Times New Roman" w:eastAsia="Calibri" w:hAnsi="Times New Roman" w:cs="Times New Roman"/>
          <w:sz w:val="24"/>
          <w:szCs w:val="24"/>
        </w:rPr>
        <w:t xml:space="preserve">. U kategoriji </w:t>
      </w:r>
      <w:r w:rsidRPr="009E1999">
        <w:rPr>
          <w:rFonts w:ascii="Times New Roman" w:eastAsia="Times New Roman" w:hAnsi="Times New Roman" w:cs="Times New Roman"/>
          <w:sz w:val="24"/>
          <w:szCs w:val="24"/>
          <w:lang w:eastAsia="hr-HR"/>
        </w:rPr>
        <w:t>Ppemetnjaci 1. mjesto osvojio je Domagoj Vuk</w:t>
      </w:r>
      <w:r w:rsidRPr="009E1999">
        <w:rPr>
          <w:rFonts w:ascii="Times New Roman" w:eastAsia="Calibri" w:hAnsi="Times New Roman" w:cs="Times New Roman"/>
          <w:sz w:val="24"/>
          <w:szCs w:val="24"/>
        </w:rPr>
        <w:t xml:space="preserve">, </w:t>
      </w:r>
      <w:r w:rsidRPr="009E1999">
        <w:rPr>
          <w:rFonts w:ascii="Times New Roman" w:eastAsia="Times New Roman" w:hAnsi="Times New Roman" w:cs="Times New Roman"/>
          <w:sz w:val="24"/>
          <w:szCs w:val="24"/>
          <w:lang w:eastAsia="hr-HR"/>
        </w:rPr>
        <w:t xml:space="preserve"> 2. Dragomir Jadek, a   3. Josip Turčin.</w:t>
      </w:r>
    </w:p>
    <w:p w14:paraId="212348C7" w14:textId="77777777" w:rsidR="00017813" w:rsidRPr="009E1999" w:rsidRDefault="00017813" w:rsidP="00017813">
      <w:pPr>
        <w:spacing w:after="200"/>
        <w:jc w:val="both"/>
        <w:rPr>
          <w:rFonts w:ascii="Times New Roman" w:eastAsia="Calibri" w:hAnsi="Times New Roman" w:cs="Times New Roman"/>
          <w:sz w:val="24"/>
          <w:szCs w:val="24"/>
        </w:rPr>
      </w:pPr>
    </w:p>
    <w:p w14:paraId="61ABACCB" w14:textId="77777777" w:rsidR="00017813" w:rsidRPr="009E1999" w:rsidRDefault="00017813" w:rsidP="00017813">
      <w:pPr>
        <w:spacing w:after="200"/>
        <w:jc w:val="both"/>
        <w:rPr>
          <w:rFonts w:ascii="Times New Roman" w:eastAsia="Times New Roman" w:hAnsi="Times New Roman" w:cs="Times New Roman"/>
          <w:sz w:val="24"/>
          <w:szCs w:val="24"/>
          <w:shd w:val="clear" w:color="auto" w:fill="FFFFFF"/>
          <w:lang w:eastAsia="hr-HR"/>
        </w:rPr>
      </w:pPr>
      <w:r w:rsidRPr="009E1999">
        <w:rPr>
          <w:rFonts w:ascii="Times New Roman" w:eastAsia="Calibri" w:hAnsi="Times New Roman" w:cs="Times New Roman"/>
          <w:b/>
          <w:sz w:val="24"/>
          <w:szCs w:val="24"/>
          <w:u w:val="single"/>
        </w:rPr>
        <w:t>23. Izložba stoke i 25. Izložba konja</w:t>
      </w:r>
      <w:r w:rsidRPr="009E1999">
        <w:rPr>
          <w:rFonts w:ascii="Times New Roman" w:eastAsia="Calibri" w:hAnsi="Times New Roman" w:cs="Times New Roman"/>
          <w:sz w:val="24"/>
          <w:szCs w:val="24"/>
        </w:rPr>
        <w:t xml:space="preserve"> Krapinsko-zagorske županije– </w:t>
      </w:r>
      <w:r w:rsidRPr="009E1999">
        <w:rPr>
          <w:rFonts w:ascii="Times New Roman" w:eastAsia="Times New Roman" w:hAnsi="Times New Roman" w:cs="Times New Roman"/>
          <w:sz w:val="24"/>
          <w:szCs w:val="24"/>
          <w:shd w:val="clear" w:color="auto" w:fill="FFFFFF"/>
          <w:lang w:eastAsia="hr-HR"/>
        </w:rPr>
        <w:t xml:space="preserve">održana je u subotu, </w:t>
      </w:r>
      <w:r w:rsidRPr="009E1999">
        <w:rPr>
          <w:rFonts w:ascii="Times New Roman" w:eastAsia="Calibri" w:hAnsi="Times New Roman" w:cs="Times New Roman"/>
          <w:sz w:val="24"/>
          <w:szCs w:val="24"/>
        </w:rPr>
        <w:t>25. travnja 2026. godine na Sajmišnom prostoru Vrankovec 1 (pokraj Rosesa) u Svetom Križu Začretju.</w:t>
      </w:r>
      <w:r w:rsidRPr="009E1999">
        <w:rPr>
          <w:rFonts w:ascii="Times New Roman" w:eastAsia="Times New Roman" w:hAnsi="Times New Roman" w:cs="Times New Roman"/>
          <w:sz w:val="24"/>
          <w:szCs w:val="24"/>
          <w:shd w:val="clear" w:color="auto" w:fill="FFFFFF"/>
          <w:lang w:eastAsia="hr-HR"/>
        </w:rPr>
        <w:t xml:space="preserve"> </w:t>
      </w:r>
      <w:r w:rsidRPr="009E1999">
        <w:rPr>
          <w:rFonts w:ascii="Times New Roman" w:eastAsia="Times New Roman" w:hAnsi="Times New Roman" w:cs="Times New Roman"/>
          <w:sz w:val="24"/>
          <w:szCs w:val="24"/>
          <w:lang w:eastAsia="hr-HR"/>
        </w:rPr>
        <w:t xml:space="preserve">Najbolja krava u kategoriji stoke bila je Simentalka </w:t>
      </w:r>
      <w:r w:rsidRPr="009E1999">
        <w:rPr>
          <w:rFonts w:ascii="Times New Roman" w:eastAsia="Times New Roman" w:hAnsi="Times New Roman" w:cs="Times New Roman"/>
          <w:i/>
          <w:iCs/>
          <w:sz w:val="24"/>
          <w:szCs w:val="24"/>
          <w:lang w:eastAsia="hr-HR"/>
        </w:rPr>
        <w:t>Princeza</w:t>
      </w:r>
      <w:r w:rsidRPr="009E1999">
        <w:rPr>
          <w:rFonts w:ascii="Times New Roman" w:eastAsia="Times New Roman" w:hAnsi="Times New Roman" w:cs="Times New Roman"/>
          <w:sz w:val="24"/>
          <w:szCs w:val="24"/>
          <w:lang w:eastAsia="hr-HR"/>
        </w:rPr>
        <w:t>, vlasništvo OPG-a Anđelka Fistrića iz Zagorskih Sela, a najbolji u kategoriji konja bio je pastuh</w:t>
      </w:r>
      <w:r w:rsidRPr="009E1999">
        <w:rPr>
          <w:rFonts w:ascii="Times New Roman" w:eastAsia="Times New Roman" w:hAnsi="Times New Roman" w:cs="Times New Roman"/>
          <w:b/>
          <w:bCs/>
          <w:sz w:val="24"/>
          <w:szCs w:val="24"/>
          <w:lang w:eastAsia="hr-HR"/>
        </w:rPr>
        <w:t xml:space="preserve"> </w:t>
      </w:r>
      <w:r w:rsidRPr="009E1999">
        <w:rPr>
          <w:rFonts w:ascii="Times New Roman" w:eastAsia="Times New Roman" w:hAnsi="Times New Roman" w:cs="Times New Roman"/>
          <w:sz w:val="24"/>
          <w:szCs w:val="24"/>
          <w:lang w:eastAsia="hr-HR"/>
        </w:rPr>
        <w:t xml:space="preserve">Konj </w:t>
      </w:r>
      <w:r w:rsidRPr="009E1999">
        <w:rPr>
          <w:rFonts w:ascii="Times New Roman" w:eastAsia="Times New Roman" w:hAnsi="Times New Roman" w:cs="Times New Roman"/>
          <w:i/>
          <w:iCs/>
          <w:sz w:val="24"/>
          <w:szCs w:val="24"/>
          <w:lang w:eastAsia="hr-HR"/>
        </w:rPr>
        <w:t>Krešo</w:t>
      </w:r>
      <w:r w:rsidRPr="009E1999">
        <w:rPr>
          <w:rFonts w:ascii="Times New Roman" w:eastAsia="Times New Roman" w:hAnsi="Times New Roman" w:cs="Times New Roman"/>
          <w:sz w:val="24"/>
          <w:szCs w:val="24"/>
          <w:lang w:eastAsia="hr-HR"/>
        </w:rPr>
        <w:t>, u vlasništvu dugogodišnjeg uzgajivača Mirka Majseca iz Krapine</w:t>
      </w:r>
    </w:p>
    <w:p w14:paraId="1210D1EC" w14:textId="77777777" w:rsidR="00017813" w:rsidRPr="009E1999" w:rsidRDefault="00017813" w:rsidP="00017813">
      <w:pPr>
        <w:rPr>
          <w:rFonts w:ascii="Times New Roman" w:eastAsia="Calibri" w:hAnsi="Times New Roman" w:cs="Times New Roman"/>
          <w:b/>
          <w:bCs/>
          <w:sz w:val="24"/>
          <w:szCs w:val="24"/>
        </w:rPr>
      </w:pPr>
      <w:r w:rsidRPr="009E1999">
        <w:rPr>
          <w:rFonts w:ascii="Times New Roman" w:eastAsia="Calibri" w:hAnsi="Times New Roman" w:cs="Times New Roman"/>
          <w:b/>
          <w:bCs/>
          <w:sz w:val="24"/>
          <w:szCs w:val="24"/>
        </w:rPr>
        <w:t xml:space="preserve">18. Babičini kolači, Krapina </w:t>
      </w:r>
    </w:p>
    <w:p w14:paraId="2A520CF9" w14:textId="77777777" w:rsidR="00017813" w:rsidRPr="009E1999" w:rsidRDefault="00017813" w:rsidP="00017813">
      <w:pPr>
        <w:jc w:val="both"/>
        <w:rPr>
          <w:rFonts w:ascii="Times New Roman" w:eastAsia="Calibri" w:hAnsi="Times New Roman" w:cs="Times New Roman"/>
          <w:sz w:val="24"/>
          <w:szCs w:val="24"/>
        </w:rPr>
      </w:pPr>
      <w:r w:rsidRPr="009E1999">
        <w:rPr>
          <w:rFonts w:ascii="Times New Roman" w:eastAsia="Calibri" w:hAnsi="Times New Roman" w:cs="Times New Roman"/>
          <w:sz w:val="24"/>
          <w:szCs w:val="24"/>
        </w:rPr>
        <w:t xml:space="preserve">Krapinsko - zagorska županija i Turistička zajednica Krapinsko-zagorske županije organizirale su osamnaestu  manifestaciju „Babičini kolači“, koja se je ove godine održala u gradu Pregradi 11. travnja 2026. godine. Bake su se natjecale koja će spraviti najbolji kolač prema tradicionalnim receptima, koji se već generacijama prenose s koljena na koljeno. </w:t>
      </w:r>
      <w:r w:rsidRPr="009E1999">
        <w:rPr>
          <w:rFonts w:ascii="Times New Roman" w:eastAsia="Calibri" w:hAnsi="Times New Roman" w:cs="Times New Roman"/>
          <w:spacing w:val="7"/>
          <w:sz w:val="24"/>
          <w:szCs w:val="24"/>
          <w:shd w:val="clear" w:color="auto" w:fill="FFFFFF"/>
        </w:rPr>
        <w:t xml:space="preserve">Lentu zagorske “najbabice” ponijela je Josipa Stojić  iz Zagorskih Sela s tortom Panj za abraham, koja se tradicionalno radi za proslavu 50. rođendana. Drugo mjesto osvojila je </w:t>
      </w:r>
      <w:r w:rsidRPr="009E1999">
        <w:rPr>
          <w:rFonts w:ascii="Times New Roman" w:eastAsia="Calibri" w:hAnsi="Times New Roman" w:cs="Times New Roman"/>
          <w:spacing w:val="7"/>
          <w:sz w:val="24"/>
          <w:szCs w:val="24"/>
          <w:shd w:val="clear" w:color="auto" w:fill="FFFFFF"/>
        </w:rPr>
        <w:lastRenderedPageBreak/>
        <w:t>Zdenkica Ljubić iz Oroslavja sa kolačem Babičin pinklec, dok je treća bila Ljiljana Cesar iz Marije Bistrice sa Svadbena puserlin (poljubac) torta. </w:t>
      </w:r>
    </w:p>
    <w:p w14:paraId="28C875D0" w14:textId="77777777" w:rsidR="00017813" w:rsidRPr="009E1999" w:rsidRDefault="00017813" w:rsidP="00017813">
      <w:pPr>
        <w:rPr>
          <w:rFonts w:ascii="Times New Roman" w:eastAsia="Calibri" w:hAnsi="Times New Roman" w:cs="Times New Roman"/>
          <w:b/>
          <w:bCs/>
          <w:sz w:val="24"/>
          <w:szCs w:val="24"/>
        </w:rPr>
      </w:pPr>
    </w:p>
    <w:p w14:paraId="2D5C7FBC" w14:textId="77777777" w:rsidR="00017813" w:rsidRPr="009E1999" w:rsidRDefault="00017813" w:rsidP="00017813">
      <w:pPr>
        <w:rPr>
          <w:rFonts w:ascii="Times New Roman" w:eastAsia="Calibri" w:hAnsi="Times New Roman" w:cs="Times New Roman"/>
          <w:b/>
          <w:bCs/>
          <w:sz w:val="24"/>
          <w:szCs w:val="24"/>
        </w:rPr>
      </w:pPr>
      <w:r w:rsidRPr="009E1999">
        <w:rPr>
          <w:rFonts w:ascii="Times New Roman" w:eastAsia="Calibri" w:hAnsi="Times New Roman" w:cs="Times New Roman"/>
          <w:b/>
          <w:bCs/>
          <w:sz w:val="24"/>
          <w:szCs w:val="24"/>
        </w:rPr>
        <w:t>17. Štruklijada</w:t>
      </w:r>
    </w:p>
    <w:p w14:paraId="509D1A99" w14:textId="77777777" w:rsidR="00017813" w:rsidRPr="009E1999" w:rsidRDefault="00017813" w:rsidP="00017813">
      <w:pPr>
        <w:spacing w:after="200" w:line="276" w:lineRule="auto"/>
        <w:jc w:val="both"/>
        <w:rPr>
          <w:rFonts w:ascii="Times New Roman" w:eastAsia="Calibri" w:hAnsi="Times New Roman" w:cs="Times New Roman"/>
          <w:sz w:val="24"/>
          <w:szCs w:val="24"/>
        </w:rPr>
      </w:pPr>
      <w:r w:rsidRPr="009E1999">
        <w:rPr>
          <w:rFonts w:ascii="Times New Roman" w:eastAsia="Calibri" w:hAnsi="Times New Roman" w:cs="Times New Roman"/>
          <w:sz w:val="24"/>
          <w:szCs w:val="24"/>
        </w:rPr>
        <w:t>Sedamnaesta po redu manifestacija Štruklijada održana je na  Bedekovčanskim jezerima 24. svibnja 2026. godine. Već šest godina za redom Sajam i izložba zagorskih vina i Štruklijada održani su isti vikend</w:t>
      </w:r>
      <w:r w:rsidRPr="009E1999">
        <w:rPr>
          <w:rFonts w:ascii="Times New Roman" w:eastAsia="Calibri" w:hAnsi="Times New Roman" w:cs="Times New Roman"/>
          <w:bCs/>
          <w:sz w:val="24"/>
          <w:szCs w:val="24"/>
        </w:rPr>
        <w:t>.</w:t>
      </w:r>
      <w:r w:rsidRPr="009E1999">
        <w:rPr>
          <w:rFonts w:ascii="Times New Roman" w:eastAsia="Calibri" w:hAnsi="Times New Roman" w:cs="Times New Roman"/>
          <w:sz w:val="24"/>
          <w:szCs w:val="24"/>
        </w:rPr>
        <w:t xml:space="preserve"> </w:t>
      </w:r>
      <w:r w:rsidRPr="009E1999">
        <w:rPr>
          <w:rFonts w:ascii="Times New Roman" w:eastAsia="Times New Roman" w:hAnsi="Times New Roman" w:cs="Times New Roman"/>
          <w:sz w:val="24"/>
          <w:szCs w:val="24"/>
          <w:shd w:val="clear" w:color="auto" w:fill="FFFFFF"/>
          <w:lang w:eastAsia="hr-HR"/>
        </w:rPr>
        <w:t xml:space="preserve">Prvo mjesto na Štruklijadi osvojio je OPG Micak - Klet "Zagorski dvori", drugo mjesto Specijalna bolnica za medicinsku rehabilitaciju Krapinske Toplice, a treće mjesto Shmeker d.o.o..  </w:t>
      </w:r>
    </w:p>
    <w:p w14:paraId="36124E7A" w14:textId="77777777" w:rsidR="00017813" w:rsidRPr="009E1999" w:rsidRDefault="00017813" w:rsidP="00017813">
      <w:pPr>
        <w:rPr>
          <w:rFonts w:ascii="Times New Roman" w:eastAsia="Calibri" w:hAnsi="Times New Roman" w:cs="Times New Roman"/>
          <w:b/>
          <w:bCs/>
          <w:sz w:val="24"/>
          <w:szCs w:val="24"/>
        </w:rPr>
      </w:pPr>
      <w:r w:rsidRPr="009E1999">
        <w:rPr>
          <w:rFonts w:ascii="Times New Roman" w:eastAsia="Calibri" w:hAnsi="Times New Roman" w:cs="Times New Roman"/>
          <w:b/>
          <w:bCs/>
          <w:sz w:val="24"/>
          <w:szCs w:val="24"/>
        </w:rPr>
        <w:t>Osmo natjecanje u kvaliteti silaže u Republici Hrvatskoj</w:t>
      </w:r>
    </w:p>
    <w:p w14:paraId="77597190" w14:textId="77777777" w:rsidR="00017813" w:rsidRPr="009E1999" w:rsidRDefault="00017813" w:rsidP="00017813">
      <w:pPr>
        <w:spacing w:after="200" w:line="276" w:lineRule="auto"/>
        <w:jc w:val="both"/>
        <w:rPr>
          <w:rFonts w:ascii="Times New Roman" w:eastAsia="Calibri" w:hAnsi="Times New Roman" w:cs="Times New Roman"/>
          <w:sz w:val="24"/>
          <w:szCs w:val="24"/>
        </w:rPr>
      </w:pPr>
      <w:r w:rsidRPr="009E1999">
        <w:rPr>
          <w:rFonts w:ascii="Times New Roman" w:eastAsia="Calibri" w:hAnsi="Times New Roman" w:cs="Times New Roman"/>
          <w:sz w:val="24"/>
          <w:szCs w:val="24"/>
        </w:rPr>
        <w:t>Obzirom da je pravilno organizirana hranidba domaćih životinja jedan od osnovnih preduvjeta dobrog zdravlja i maksimalne proizvodnje domaćih životinja pri čemu u strukturi troškova intenzivne stočarske proizvodnje najveći udio ima upravo hranidba stoke, Krapinsko-zagorska županija financirala je ocjenjivanje kvalitete kukuruzne silaže s područja naše županije u iznosu od 995,31 eura.</w:t>
      </w:r>
    </w:p>
    <w:p w14:paraId="3D6699F3" w14:textId="77777777" w:rsidR="00017813" w:rsidRPr="009E1999" w:rsidRDefault="00017813" w:rsidP="00017813">
      <w:pPr>
        <w:spacing w:after="200"/>
        <w:jc w:val="both"/>
        <w:rPr>
          <w:rFonts w:ascii="Times New Roman" w:eastAsia="Calibri" w:hAnsi="Times New Roman" w:cs="Times New Roman"/>
          <w:sz w:val="24"/>
          <w:szCs w:val="24"/>
        </w:rPr>
      </w:pPr>
      <w:r w:rsidRPr="009E1999">
        <w:rPr>
          <w:rFonts w:ascii="Times New Roman" w:eastAsia="Calibri" w:hAnsi="Times New Roman" w:cs="Times New Roman"/>
          <w:b/>
          <w:sz w:val="24"/>
          <w:szCs w:val="24"/>
        </w:rPr>
        <w:t>Zaštita i revitalizacija autohtonih sorti vinove loze -</w:t>
      </w:r>
      <w:r w:rsidRPr="009E1999">
        <w:rPr>
          <w:rFonts w:ascii="Times New Roman" w:eastAsia="Calibri" w:hAnsi="Times New Roman" w:cs="Times New Roman"/>
          <w:sz w:val="24"/>
          <w:szCs w:val="24"/>
        </w:rPr>
        <w:t xml:space="preserve"> po Ugovoru o dugoročnoj znanstveno-stručnoj suradnji na projektu "Zaštita i revitalizacija autohtonih sorata vinove loze Hrvatskog zagorja (Vitis vinifera L.) Hrvatskog zagorja - IV faza"  isplaćeno je 3.693,95 eura, a po Ugovoru </w:t>
      </w:r>
      <w:r w:rsidRPr="009E1999">
        <w:rPr>
          <w:rFonts w:ascii="Times New Roman" w:eastAsia="Calibri" w:hAnsi="Times New Roman" w:cs="Times New Roman"/>
          <w:bCs/>
          <w:sz w:val="24"/>
          <w:szCs w:val="24"/>
        </w:rPr>
        <w:t xml:space="preserve">o dugoročnoj znanstveno-stručnoj suradnji na projektu „Zaštita i revitalizacija autohtonih sorata vinove loze </w:t>
      </w:r>
      <w:r w:rsidRPr="009E1999">
        <w:rPr>
          <w:rFonts w:ascii="Times New Roman" w:eastAsia="Calibri" w:hAnsi="Times New Roman" w:cs="Times New Roman"/>
          <w:bCs/>
          <w:i/>
          <w:sz w:val="24"/>
          <w:szCs w:val="24"/>
        </w:rPr>
        <w:t xml:space="preserve">(Vitis vinifera L.) </w:t>
      </w:r>
      <w:r w:rsidRPr="009E1999">
        <w:rPr>
          <w:rFonts w:ascii="Times New Roman" w:eastAsia="Calibri" w:hAnsi="Times New Roman" w:cs="Times New Roman"/>
          <w:bCs/>
          <w:sz w:val="24"/>
          <w:szCs w:val="24"/>
        </w:rPr>
        <w:t>Hrvatskog zagorja (2026. – 2029.) V. faza projekta: Stare i nove sorte vinove loze  kao temelj suvremene proizvodnje vina u Hrvatskom zagorju</w:t>
      </w:r>
      <w:r w:rsidRPr="009E1999">
        <w:rPr>
          <w:rFonts w:ascii="Times New Roman" w:eastAsia="Calibri" w:hAnsi="Times New Roman" w:cs="Times New Roman"/>
          <w:sz w:val="24"/>
          <w:szCs w:val="24"/>
        </w:rPr>
        <w:t xml:space="preserve"> isplaćeno je 6.875,00 eura.</w:t>
      </w:r>
    </w:p>
    <w:p w14:paraId="242CC3D7" w14:textId="77777777" w:rsidR="00017813" w:rsidRPr="009E1999" w:rsidRDefault="00017813" w:rsidP="00017813">
      <w:pPr>
        <w:rPr>
          <w:rFonts w:ascii="Times New Roman" w:eastAsia="Calibri" w:hAnsi="Times New Roman" w:cs="Times New Roman"/>
          <w:b/>
          <w:bCs/>
          <w:sz w:val="24"/>
          <w:szCs w:val="24"/>
        </w:rPr>
      </w:pPr>
      <w:r w:rsidRPr="009E1999">
        <w:rPr>
          <w:rFonts w:ascii="Times New Roman" w:eastAsia="Calibri" w:hAnsi="Times New Roman" w:cs="Times New Roman"/>
          <w:b/>
          <w:bCs/>
          <w:sz w:val="24"/>
          <w:szCs w:val="24"/>
        </w:rPr>
        <w:t>Sklonište za životinje i zaštita napuštenih životinja</w:t>
      </w:r>
    </w:p>
    <w:p w14:paraId="6461CA4C" w14:textId="77777777" w:rsidR="00017813" w:rsidRPr="009E1999" w:rsidRDefault="00017813" w:rsidP="00017813">
      <w:pPr>
        <w:spacing w:after="200" w:line="276" w:lineRule="auto"/>
        <w:jc w:val="both"/>
        <w:rPr>
          <w:rFonts w:ascii="Times New Roman" w:eastAsia="Calibri" w:hAnsi="Times New Roman" w:cs="Times New Roman"/>
          <w:sz w:val="24"/>
          <w:szCs w:val="24"/>
        </w:rPr>
      </w:pPr>
      <w:r w:rsidRPr="009E1999">
        <w:rPr>
          <w:rFonts w:ascii="Times New Roman" w:eastAsia="Calibri" w:hAnsi="Times New Roman" w:cs="Times New Roman"/>
          <w:sz w:val="24"/>
          <w:szCs w:val="24"/>
        </w:rPr>
        <w:t>Odobreno je 20.000,00 eura za rad skloništa „Luč Zagorja“ sukladno potpisanom Ugovoru o</w:t>
      </w:r>
      <w:r w:rsidRPr="009E1999">
        <w:rPr>
          <w:rFonts w:ascii="Times New Roman" w:eastAsia="Calibri" w:hAnsi="Times New Roman" w:cs="Times New Roman"/>
          <w:b/>
          <w:sz w:val="24"/>
          <w:szCs w:val="24"/>
        </w:rPr>
        <w:t xml:space="preserve"> </w:t>
      </w:r>
      <w:r w:rsidRPr="009E1999">
        <w:rPr>
          <w:rFonts w:ascii="Times New Roman" w:eastAsia="Calibri" w:hAnsi="Times New Roman" w:cs="Times New Roman"/>
          <w:bCs/>
          <w:sz w:val="24"/>
          <w:szCs w:val="24"/>
        </w:rPr>
        <w:t>sufinanciranju opreme za napuštene životinje s područja Krapinsko-zagorske županije smještenih u Skloništu za napuštene životinje „Luč Zagorja“ u 2026. godini</w:t>
      </w:r>
      <w:r w:rsidRPr="009E1999">
        <w:rPr>
          <w:rFonts w:ascii="Times New Roman" w:eastAsia="Calibri" w:hAnsi="Times New Roman" w:cs="Times New Roman"/>
          <w:sz w:val="24"/>
          <w:szCs w:val="24"/>
        </w:rPr>
        <w:t xml:space="preserve"> te Ugovoru o financiranju smještajnih mjesta za teško udomljive pse s područja Krapinsko-zagorske županije u Skloništu za napuštene životinje „Luč Zagorja“ u 2026. godini. </w:t>
      </w:r>
    </w:p>
    <w:p w14:paraId="169AB27C" w14:textId="77777777" w:rsidR="00017813" w:rsidRPr="009E1999" w:rsidRDefault="00017813" w:rsidP="00017813">
      <w:pPr>
        <w:spacing w:after="200"/>
        <w:jc w:val="both"/>
        <w:rPr>
          <w:rFonts w:ascii="Times New Roman" w:eastAsia="Calibri" w:hAnsi="Times New Roman" w:cs="Times New Roman"/>
          <w:sz w:val="24"/>
          <w:szCs w:val="24"/>
        </w:rPr>
      </w:pPr>
      <w:r w:rsidRPr="009E1999">
        <w:rPr>
          <w:rFonts w:ascii="Times New Roman" w:eastAsia="Calibri" w:hAnsi="Times New Roman" w:cs="Times New Roman"/>
          <w:b/>
          <w:sz w:val="24"/>
          <w:szCs w:val="24"/>
        </w:rPr>
        <w:t>DHMZ – obrana od tuče</w:t>
      </w:r>
      <w:r w:rsidRPr="009E1999">
        <w:rPr>
          <w:rFonts w:ascii="Times New Roman" w:eastAsia="Calibri" w:hAnsi="Times New Roman" w:cs="Times New Roman"/>
          <w:sz w:val="24"/>
          <w:szCs w:val="24"/>
        </w:rPr>
        <w:t xml:space="preserve"> (osigurano 30.000,00 eura) - Pravni temelj za osiguranjem sredstva za obranu od tuče je Zakon o sustavu obrane od tuče ( NN 53/01). Cilj je osigurati da na području Krapinsko-zagorske županije štete od tuče budu u što manjem obimu zbog pravovremene aktivnosti raketnih postaja na branjenom području. U prvoj polovici godine je isplaćeno 17.500,00 eura za obranu od tuče.</w:t>
      </w:r>
    </w:p>
    <w:p w14:paraId="47BDEF9A" w14:textId="77777777" w:rsidR="00017813" w:rsidRPr="009E1999" w:rsidRDefault="00017813" w:rsidP="00017813">
      <w:pPr>
        <w:spacing w:line="276" w:lineRule="auto"/>
        <w:jc w:val="both"/>
        <w:rPr>
          <w:rFonts w:ascii="Times New Roman" w:eastAsia="Calibri" w:hAnsi="Times New Roman" w:cs="Times New Roman"/>
          <w:b/>
          <w:bCs/>
          <w:sz w:val="24"/>
          <w:szCs w:val="24"/>
        </w:rPr>
      </w:pPr>
      <w:r w:rsidRPr="009E1999">
        <w:rPr>
          <w:rFonts w:ascii="Times New Roman" w:eastAsia="Calibri" w:hAnsi="Times New Roman" w:cs="Times New Roman"/>
          <w:b/>
          <w:bCs/>
          <w:sz w:val="24"/>
          <w:szCs w:val="24"/>
        </w:rPr>
        <w:t>Produljenje lovozakupa 2026. – 2036.</w:t>
      </w:r>
    </w:p>
    <w:p w14:paraId="5C9DB565" w14:textId="77777777" w:rsidR="00017813" w:rsidRPr="009E1999" w:rsidRDefault="00017813" w:rsidP="00017813">
      <w:pPr>
        <w:contextualSpacing/>
        <w:jc w:val="both"/>
        <w:rPr>
          <w:rFonts w:ascii="Times New Roman" w:eastAsia="Calibri" w:hAnsi="Times New Roman" w:cs="Times New Roman"/>
          <w:sz w:val="24"/>
          <w:szCs w:val="24"/>
          <w:shd w:val="clear" w:color="auto" w:fill="FFFFFF"/>
        </w:rPr>
      </w:pPr>
      <w:r w:rsidRPr="009E1999">
        <w:rPr>
          <w:rFonts w:ascii="Times New Roman" w:eastAsia="Calibri" w:hAnsi="Times New Roman" w:cs="Times New Roman"/>
          <w:sz w:val="24"/>
          <w:szCs w:val="24"/>
        </w:rPr>
        <w:t xml:space="preserve">Potpisano je 28 ugovora za produljenje prava lova za 28 lovišta na 10 lovnih godina, na razdoblje od 2026. do 2036. godine od ukupno 30 županijskih lovišta. Donijeta su Rješenja za odobravanje lovnogospodarskih osnova za iste. </w:t>
      </w:r>
      <w:r w:rsidRPr="009E1999">
        <w:rPr>
          <w:rFonts w:ascii="Times New Roman" w:eastAsia="Calibri" w:hAnsi="Times New Roman" w:cs="Times New Roman"/>
          <w:sz w:val="24"/>
          <w:szCs w:val="24"/>
          <w:shd w:val="clear" w:color="auto" w:fill="FFFFFF"/>
        </w:rPr>
        <w:t>Krapinsko-zagorska županija godišnje od lovozakupnine prihoduje ukupno 61.313,94 eura. Od toga iznosa Županiji, u skladu sa Zakonom o lovstvu, pripada  20 % ukupnih prihoda tj. 12.262,68 eura (10 % za naknadu vlasnicima zemljišta bez prava lova te 10 % za provedbu Zakona o lovstvu). Preostalih 80 % u iznosu od  49.051,26 eura prihod je Državnog proračuna (30 % u državni proračun te 50 % na račun Ministarstva za financiranje mjera propisanih Zakonom i podzakonskim aktima).</w:t>
      </w:r>
    </w:p>
    <w:p w14:paraId="2944C45A" w14:textId="77777777" w:rsidR="00017813" w:rsidRDefault="00017813" w:rsidP="00017813">
      <w:pPr>
        <w:spacing w:after="200" w:line="276" w:lineRule="auto"/>
        <w:jc w:val="both"/>
        <w:rPr>
          <w:rFonts w:ascii="Times New Roman" w:eastAsia="Calibri" w:hAnsi="Times New Roman" w:cs="Times New Roman"/>
          <w:sz w:val="24"/>
          <w:szCs w:val="24"/>
        </w:rPr>
      </w:pPr>
    </w:p>
    <w:p w14:paraId="4E2D704F" w14:textId="77777777" w:rsidR="00017813" w:rsidRPr="00A77C9B" w:rsidRDefault="00017813" w:rsidP="00017813">
      <w:pPr>
        <w:contextualSpacing/>
        <w:jc w:val="both"/>
        <w:outlineLvl w:val="6"/>
        <w:rPr>
          <w:rFonts w:ascii="Times New Roman" w:eastAsia="Times New Roman" w:hAnsi="Times New Roman" w:cs="Times New Roman"/>
          <w:b/>
          <w:sz w:val="24"/>
          <w:szCs w:val="24"/>
          <w:u w:val="single"/>
        </w:rPr>
      </w:pPr>
      <w:r w:rsidRPr="00A77C9B">
        <w:rPr>
          <w:rFonts w:ascii="Times New Roman" w:eastAsia="Wingdings" w:hAnsi="Times New Roman" w:cs="Times New Roman"/>
          <w:b/>
          <w:sz w:val="24"/>
          <w:szCs w:val="24"/>
          <w:u w:val="single"/>
          <w:lang w:eastAsia="hr-HR"/>
        </w:rPr>
        <w:t>GOSPODARSTVO</w:t>
      </w:r>
    </w:p>
    <w:p w14:paraId="403A68B5" w14:textId="77777777" w:rsidR="00017813" w:rsidRPr="008455EB" w:rsidRDefault="00017813" w:rsidP="00017813">
      <w:pPr>
        <w:spacing w:after="200"/>
        <w:contextualSpacing/>
        <w:jc w:val="both"/>
        <w:rPr>
          <w:rFonts w:ascii="Times New Roman" w:eastAsia="Wingdings 3" w:hAnsi="Times New Roman" w:cs="Times New Roman"/>
          <w:sz w:val="24"/>
          <w:szCs w:val="24"/>
          <w:lang w:eastAsia="hr-HR"/>
        </w:rPr>
      </w:pPr>
    </w:p>
    <w:p w14:paraId="1BCFB1B6" w14:textId="77777777" w:rsidR="00017813" w:rsidRPr="008455EB" w:rsidRDefault="00017813" w:rsidP="00017813">
      <w:pPr>
        <w:contextualSpacing/>
        <w:jc w:val="both"/>
        <w:outlineLvl w:val="6"/>
        <w:rPr>
          <w:rFonts w:ascii="Times New Roman" w:eastAsia="Times New Roman" w:hAnsi="Times New Roman" w:cs="Times New Roman"/>
          <w:b/>
          <w:sz w:val="24"/>
          <w:szCs w:val="24"/>
        </w:rPr>
      </w:pPr>
      <w:r w:rsidRPr="008455EB">
        <w:rPr>
          <w:rFonts w:ascii="Times New Roman" w:eastAsia="Times New Roman" w:hAnsi="Times New Roman" w:cs="Times New Roman"/>
          <w:b/>
          <w:sz w:val="24"/>
          <w:szCs w:val="24"/>
        </w:rPr>
        <w:lastRenderedPageBreak/>
        <w:t xml:space="preserve">Provođenje aktivnosti Poduzetničkog centra KZŽ  </w:t>
      </w:r>
    </w:p>
    <w:p w14:paraId="09E15150" w14:textId="77777777" w:rsidR="00017813" w:rsidRPr="008455EB" w:rsidRDefault="00017813" w:rsidP="00017813">
      <w:pPr>
        <w:jc w:val="both"/>
        <w:rPr>
          <w:rFonts w:ascii="Times New Roman" w:eastAsia="Calibri" w:hAnsi="Times New Roman" w:cs="Times New Roman"/>
          <w:kern w:val="2"/>
          <w:sz w:val="24"/>
          <w:szCs w:val="24"/>
        </w:rPr>
      </w:pPr>
      <w:r w:rsidRPr="008455EB">
        <w:rPr>
          <w:rFonts w:ascii="Times New Roman" w:eastAsia="Calibri" w:hAnsi="Times New Roman" w:cs="Times New Roman"/>
          <w:kern w:val="2"/>
          <w:sz w:val="24"/>
          <w:szCs w:val="24"/>
        </w:rPr>
        <w:t>Strateški fokus Poduzetničkog centra Krapinsko-zagorske županije u 2026. godini temelji se na produbljivanju specijalizacije, jačanju sustava podrške i stvaranju prepoznatljivih vertikala u kojima PCKZŽ ima stvarnu komparativnu prednost. Polazište je stabilan operativni model iz prethodnog razdoblja te jasni smjerovi europskih, nacionalnih i županijskih politika koje naglašavaju digitalnu i zelenu tranziciju, razvoj ljudskog kapitala i jačanje regionalnih inovacijskih ekosustava.</w:t>
      </w:r>
    </w:p>
    <w:p w14:paraId="23F91466" w14:textId="77777777" w:rsidR="00017813" w:rsidRPr="008455EB" w:rsidRDefault="00017813" w:rsidP="00017813">
      <w:pPr>
        <w:numPr>
          <w:ilvl w:val="0"/>
          <w:numId w:val="2"/>
        </w:numPr>
        <w:contextualSpacing/>
        <w:jc w:val="both"/>
        <w:rPr>
          <w:rFonts w:ascii="Times New Roman" w:eastAsia="Calibri" w:hAnsi="Times New Roman" w:cs="Times New Roman"/>
          <w:sz w:val="24"/>
          <w:szCs w:val="24"/>
        </w:rPr>
      </w:pPr>
      <w:r w:rsidRPr="008455EB">
        <w:rPr>
          <w:rFonts w:ascii="Times New Roman" w:eastAsia="Calibri" w:hAnsi="Times New Roman" w:cs="Times New Roman"/>
          <w:sz w:val="24"/>
          <w:szCs w:val="24"/>
        </w:rPr>
        <w:t>Produbljena specijalizacija (health-tech i industrijska tranzicija)</w:t>
      </w:r>
    </w:p>
    <w:p w14:paraId="25905896" w14:textId="77777777" w:rsidR="00017813" w:rsidRPr="008455EB" w:rsidRDefault="00017813" w:rsidP="00017813">
      <w:pPr>
        <w:ind w:left="720"/>
        <w:contextualSpacing/>
        <w:jc w:val="both"/>
        <w:rPr>
          <w:rFonts w:ascii="Times New Roman" w:eastAsia="Calibri" w:hAnsi="Times New Roman" w:cs="Times New Roman"/>
          <w:sz w:val="24"/>
          <w:szCs w:val="24"/>
        </w:rPr>
      </w:pPr>
      <w:r w:rsidRPr="008455EB">
        <w:rPr>
          <w:rFonts w:ascii="Times New Roman" w:eastAsia="Calibri" w:hAnsi="Times New Roman" w:cs="Times New Roman"/>
          <w:sz w:val="24"/>
          <w:szCs w:val="24"/>
        </w:rPr>
        <w:t>PCKZŽ se pozicionira kao specijalizirani centar izvrsnosti s naprednim programima, testnim okruženjima i partnerskim mrežama koje omogućuju validaciju, digitalnu i zelenu tranziciju te brže uvođenje inovacija na tržište.</w:t>
      </w:r>
    </w:p>
    <w:p w14:paraId="2DA32991" w14:textId="77777777" w:rsidR="00017813" w:rsidRPr="008455EB" w:rsidRDefault="00017813" w:rsidP="00017813">
      <w:pPr>
        <w:numPr>
          <w:ilvl w:val="0"/>
          <w:numId w:val="2"/>
        </w:numPr>
        <w:contextualSpacing/>
        <w:jc w:val="both"/>
        <w:rPr>
          <w:rFonts w:ascii="Times New Roman" w:eastAsia="Calibri" w:hAnsi="Times New Roman" w:cs="Times New Roman"/>
          <w:sz w:val="24"/>
          <w:szCs w:val="24"/>
        </w:rPr>
      </w:pPr>
      <w:r w:rsidRPr="008455EB">
        <w:rPr>
          <w:rFonts w:ascii="Times New Roman" w:eastAsia="Calibri" w:hAnsi="Times New Roman" w:cs="Times New Roman"/>
          <w:sz w:val="24"/>
          <w:szCs w:val="24"/>
        </w:rPr>
        <w:t>Standardiziran i ubrzan sustav podrške poduzetnicima</w:t>
      </w:r>
    </w:p>
    <w:p w14:paraId="677E668E" w14:textId="77777777" w:rsidR="00017813" w:rsidRPr="008455EB" w:rsidRDefault="00017813" w:rsidP="00017813">
      <w:pPr>
        <w:ind w:left="720"/>
        <w:contextualSpacing/>
        <w:jc w:val="both"/>
        <w:rPr>
          <w:rFonts w:ascii="Times New Roman" w:eastAsia="Calibri" w:hAnsi="Times New Roman" w:cs="Times New Roman"/>
          <w:sz w:val="24"/>
          <w:szCs w:val="24"/>
        </w:rPr>
      </w:pPr>
      <w:r w:rsidRPr="008455EB">
        <w:rPr>
          <w:rFonts w:ascii="Times New Roman" w:eastAsia="Calibri" w:hAnsi="Times New Roman" w:cs="Times New Roman"/>
          <w:sz w:val="24"/>
          <w:szCs w:val="24"/>
        </w:rPr>
        <w:t>Uspostavljaju se jasni standardi ulaska u programe, 90-dnevni sprint modeli i ojačana mentorskа mreža, kako bi podrška bila ujednačena, brza i dostupna poduzetnicima u cijeloj županiji.</w:t>
      </w:r>
    </w:p>
    <w:p w14:paraId="77314F57" w14:textId="77777777" w:rsidR="00017813" w:rsidRPr="008455EB" w:rsidRDefault="00017813" w:rsidP="00017813">
      <w:pPr>
        <w:numPr>
          <w:ilvl w:val="0"/>
          <w:numId w:val="2"/>
        </w:numPr>
        <w:contextualSpacing/>
        <w:jc w:val="both"/>
        <w:rPr>
          <w:rFonts w:ascii="Times New Roman" w:eastAsia="Calibri" w:hAnsi="Times New Roman" w:cs="Times New Roman"/>
          <w:sz w:val="24"/>
          <w:szCs w:val="24"/>
        </w:rPr>
      </w:pPr>
      <w:r w:rsidRPr="008455EB">
        <w:rPr>
          <w:rFonts w:ascii="Times New Roman" w:eastAsia="Calibri" w:hAnsi="Times New Roman" w:cs="Times New Roman"/>
          <w:sz w:val="24"/>
          <w:szCs w:val="24"/>
        </w:rPr>
        <w:t>Jačanje investicijske funkcije i regionalne atraktivnosti</w:t>
      </w:r>
    </w:p>
    <w:p w14:paraId="39BDC32D" w14:textId="77777777" w:rsidR="00017813" w:rsidRPr="008455EB" w:rsidRDefault="00017813" w:rsidP="00017813">
      <w:pPr>
        <w:ind w:left="720"/>
        <w:contextualSpacing/>
        <w:jc w:val="both"/>
        <w:rPr>
          <w:rFonts w:ascii="Times New Roman" w:eastAsia="Calibri" w:hAnsi="Times New Roman" w:cs="Times New Roman"/>
          <w:sz w:val="24"/>
          <w:szCs w:val="24"/>
        </w:rPr>
      </w:pPr>
      <w:r w:rsidRPr="008455EB">
        <w:rPr>
          <w:rFonts w:ascii="Times New Roman" w:eastAsia="Calibri" w:hAnsi="Times New Roman" w:cs="Times New Roman"/>
          <w:sz w:val="24"/>
          <w:szCs w:val="24"/>
        </w:rPr>
        <w:t>Invest in Zagorje nadograđuje se modernim investicijskim i “quality-of-life” sadržajima, uz fokus na ciljani pristup investitorima, kvalitetnu pripremu zona i bolju usklađenost s lokalnim razvojnim politikama.</w:t>
      </w:r>
    </w:p>
    <w:p w14:paraId="3FF577E1" w14:textId="77777777" w:rsidR="00017813" w:rsidRPr="008455EB" w:rsidRDefault="00017813" w:rsidP="00017813">
      <w:pPr>
        <w:numPr>
          <w:ilvl w:val="0"/>
          <w:numId w:val="2"/>
        </w:numPr>
        <w:contextualSpacing/>
        <w:jc w:val="both"/>
        <w:rPr>
          <w:rFonts w:ascii="Times New Roman" w:eastAsia="Calibri" w:hAnsi="Times New Roman" w:cs="Times New Roman"/>
          <w:sz w:val="24"/>
          <w:szCs w:val="24"/>
        </w:rPr>
      </w:pPr>
      <w:r w:rsidRPr="008455EB">
        <w:rPr>
          <w:rFonts w:ascii="Times New Roman" w:eastAsia="Calibri" w:hAnsi="Times New Roman" w:cs="Times New Roman"/>
          <w:sz w:val="24"/>
          <w:szCs w:val="24"/>
        </w:rPr>
        <w:t>Organizacijska izvrsnost i jačanje kadrovskih kapaciteta</w:t>
      </w:r>
    </w:p>
    <w:p w14:paraId="4704C71C" w14:textId="77777777" w:rsidR="00017813" w:rsidRPr="008455EB" w:rsidRDefault="00017813" w:rsidP="00017813">
      <w:pPr>
        <w:ind w:left="720"/>
        <w:contextualSpacing/>
        <w:jc w:val="both"/>
        <w:rPr>
          <w:rFonts w:ascii="Times New Roman" w:eastAsia="Calibri" w:hAnsi="Times New Roman" w:cs="Times New Roman"/>
          <w:sz w:val="24"/>
          <w:szCs w:val="24"/>
        </w:rPr>
      </w:pPr>
      <w:r w:rsidRPr="008455EB">
        <w:rPr>
          <w:rFonts w:ascii="Times New Roman" w:eastAsia="Calibri" w:hAnsi="Times New Roman" w:cs="Times New Roman"/>
          <w:sz w:val="24"/>
          <w:szCs w:val="24"/>
        </w:rPr>
        <w:t>PCKZŽ unapređuje interne procese, digitalizira operativu, uvodi standarde usluge (SLA) i jača tim kroz specijalizirana znanja kako bi se osigurala održiva, kvalitetna i mjerljiva isporuka usluga.</w:t>
      </w:r>
    </w:p>
    <w:p w14:paraId="1D5744E1" w14:textId="77777777" w:rsidR="00017813" w:rsidRDefault="00017813" w:rsidP="00017813">
      <w:pPr>
        <w:shd w:val="clear" w:color="auto" w:fill="FFFFFF"/>
        <w:jc w:val="both"/>
        <w:rPr>
          <w:rFonts w:ascii="Times New Roman" w:eastAsia="Wingdings" w:hAnsi="Times New Roman" w:cs="Times New Roman"/>
          <w:sz w:val="24"/>
          <w:szCs w:val="24"/>
          <w:lang w:eastAsia="hr-HR"/>
        </w:rPr>
      </w:pPr>
      <w:r w:rsidRPr="008455EB">
        <w:rPr>
          <w:rFonts w:ascii="Times New Roman" w:eastAsia="Wingdings" w:hAnsi="Times New Roman" w:cs="Times New Roman"/>
          <w:sz w:val="24"/>
          <w:szCs w:val="24"/>
          <w:lang w:eastAsia="hr-HR"/>
        </w:rPr>
        <w:t xml:space="preserve">U prvoj  polovici 2026. godine utrošena sredstva u iznosu od  120.850,00  EUR </w:t>
      </w:r>
    </w:p>
    <w:p w14:paraId="37FA3F0F" w14:textId="77777777" w:rsidR="00017813" w:rsidRDefault="00017813" w:rsidP="00017813">
      <w:pPr>
        <w:shd w:val="clear" w:color="auto" w:fill="FFFFFF"/>
        <w:jc w:val="both"/>
        <w:rPr>
          <w:rFonts w:ascii="Times New Roman" w:eastAsia="Wingdings" w:hAnsi="Times New Roman" w:cs="Times New Roman"/>
          <w:sz w:val="24"/>
          <w:szCs w:val="24"/>
          <w:lang w:eastAsia="hr-HR"/>
        </w:rPr>
      </w:pPr>
    </w:p>
    <w:p w14:paraId="1651FBB1" w14:textId="77777777" w:rsidR="00017813" w:rsidRPr="008455EB" w:rsidRDefault="00017813" w:rsidP="00017813">
      <w:pPr>
        <w:contextualSpacing/>
        <w:jc w:val="both"/>
        <w:outlineLvl w:val="6"/>
        <w:rPr>
          <w:rFonts w:ascii="Times New Roman" w:eastAsia="Wingdings 3" w:hAnsi="Times New Roman" w:cs="Times New Roman"/>
          <w:sz w:val="24"/>
          <w:szCs w:val="24"/>
        </w:rPr>
      </w:pPr>
      <w:r w:rsidRPr="008455EB">
        <w:rPr>
          <w:rFonts w:ascii="Times New Roman" w:eastAsia="Times New Roman" w:hAnsi="Times New Roman" w:cs="Times New Roman"/>
          <w:b/>
          <w:sz w:val="24"/>
          <w:szCs w:val="24"/>
        </w:rPr>
        <w:t xml:space="preserve">START-UP zajmovi  </w:t>
      </w:r>
    </w:p>
    <w:p w14:paraId="62317596" w14:textId="77777777" w:rsidR="00017813" w:rsidRPr="008455EB" w:rsidRDefault="00017813" w:rsidP="00017813">
      <w:pPr>
        <w:shd w:val="clear" w:color="auto" w:fill="FFFFFF"/>
        <w:jc w:val="both"/>
        <w:rPr>
          <w:rFonts w:ascii="Times New Roman" w:eastAsia="Times New Roman" w:hAnsi="Times New Roman" w:cs="Times New Roman"/>
          <w:sz w:val="24"/>
          <w:szCs w:val="24"/>
          <w:lang w:eastAsia="hr-HR"/>
        </w:rPr>
      </w:pPr>
      <w:r w:rsidRPr="008455EB">
        <w:rPr>
          <w:rFonts w:ascii="Times New Roman" w:eastAsia="Times New Roman" w:hAnsi="Times New Roman" w:cs="Times New Roman"/>
          <w:sz w:val="24"/>
          <w:szCs w:val="24"/>
          <w:lang w:eastAsia="hr-HR"/>
        </w:rPr>
        <w:t xml:space="preserve">Predmet javnog poziva za dodjelu zajmova koji je raspisan od strane PC KZŽ d.o.o. je dodjela zajmova s ciljem olakšavanja pristupa financiranju mikro i malim poduzetnicima u ranoj fazi razvoja te poticanja njihovog rasta i povećanja otpornosti. Korisnici zajma su mikro i mala poduzeća, kao i trgovačka društva koja su osnovana manje od sedam godina u trenutku podnošenja zahtjeva za odobrenje zajma. </w:t>
      </w:r>
    </w:p>
    <w:p w14:paraId="1E78F5DA" w14:textId="77777777" w:rsidR="00017813" w:rsidRPr="008455EB" w:rsidRDefault="00017813" w:rsidP="00017813">
      <w:pPr>
        <w:shd w:val="clear" w:color="auto" w:fill="FFFFFF"/>
        <w:jc w:val="both"/>
        <w:rPr>
          <w:rFonts w:ascii="Times New Roman" w:eastAsia="Times New Roman" w:hAnsi="Times New Roman" w:cs="Times New Roman"/>
          <w:sz w:val="24"/>
          <w:szCs w:val="24"/>
          <w:lang w:eastAsia="hr-HR"/>
        </w:rPr>
      </w:pPr>
      <w:r w:rsidRPr="008455EB">
        <w:rPr>
          <w:rFonts w:ascii="Times New Roman" w:eastAsia="Times New Roman" w:hAnsi="Times New Roman" w:cs="Times New Roman"/>
          <w:sz w:val="24"/>
          <w:szCs w:val="24"/>
          <w:lang w:eastAsia="hr-HR"/>
        </w:rPr>
        <w:t xml:space="preserve">Zajmovi su se dodijelili poslovnim subjektima koji su sudjelovali u programima PCKZŽ-a i s kojima je PCKZŽ u ugovornom odnosu temeljem važećeg ugovora o inkubaciji, akceleraciji, internacionalizaciji i slično te pojedinačnim ugovorima o sudjelovanju u programu akceleracije i pružanju nefinancijske potpore u okviru konzorcija SPRINT. </w:t>
      </w:r>
    </w:p>
    <w:p w14:paraId="217C776D" w14:textId="77777777" w:rsidR="00017813" w:rsidRPr="008455EB" w:rsidRDefault="00017813" w:rsidP="00017813">
      <w:pPr>
        <w:shd w:val="clear" w:color="auto" w:fill="FFFFFF"/>
        <w:jc w:val="both"/>
        <w:rPr>
          <w:rFonts w:ascii="Times New Roman" w:eastAsia="Times New Roman" w:hAnsi="Times New Roman" w:cs="Times New Roman"/>
          <w:sz w:val="24"/>
          <w:szCs w:val="24"/>
          <w:lang w:eastAsia="hr-HR"/>
        </w:rPr>
      </w:pPr>
      <w:r w:rsidRPr="008455EB">
        <w:rPr>
          <w:rFonts w:ascii="Times New Roman" w:eastAsia="Times New Roman" w:hAnsi="Times New Roman" w:cs="Times New Roman"/>
          <w:sz w:val="24"/>
          <w:szCs w:val="24"/>
          <w:lang w:eastAsia="hr-HR"/>
        </w:rPr>
        <w:t>Zajam se koristiti za sljedeće namjene i pripadajuće prihvatljive troškove: razvoj i/ili dorada proizvoda ili usluge; validacija tržišta; digitalizacija poslovnih procesa; promocija i izlazak na tržište; obrtna sredstva do 70%. Najmanji iznos zajma koji se može dodijeliti jednom korisniku iznosi 25.000,00</w:t>
      </w:r>
      <w:r w:rsidRPr="008455EB">
        <w:rPr>
          <w:rFonts w:ascii="Times New Roman" w:eastAsia="Times New Roman" w:hAnsi="Times New Roman" w:cs="Times New Roman"/>
          <w:b/>
          <w:bCs/>
          <w:sz w:val="24"/>
          <w:szCs w:val="24"/>
          <w:lang w:eastAsia="hr-HR"/>
        </w:rPr>
        <w:t xml:space="preserve"> </w:t>
      </w:r>
      <w:r w:rsidRPr="008455EB">
        <w:rPr>
          <w:rFonts w:ascii="Times New Roman" w:eastAsia="Times New Roman" w:hAnsi="Times New Roman" w:cs="Times New Roman"/>
          <w:sz w:val="24"/>
          <w:szCs w:val="24"/>
          <w:lang w:eastAsia="hr-HR"/>
        </w:rPr>
        <w:t>EUR dok najviši iznos zajma koji se može dodijeliti jednom korisniku iznosi 50.000,00 EUR. Fiksna kamatna stopa za kredit iznosi 2,48% godišnje, no zahvaljujući sufinanciranju kamata od strane Krapinsko-zagorske županije stvarna godišnja kamatna stopa za korisnika snižava se na 1,48%.</w:t>
      </w:r>
    </w:p>
    <w:p w14:paraId="3EFE5229" w14:textId="77777777" w:rsidR="00017813" w:rsidRPr="008455EB" w:rsidRDefault="00017813" w:rsidP="00017813">
      <w:pPr>
        <w:shd w:val="clear" w:color="auto" w:fill="FFFFFF"/>
        <w:jc w:val="both"/>
        <w:rPr>
          <w:rFonts w:ascii="Times New Roman" w:eastAsia="Wingdings" w:hAnsi="Times New Roman" w:cs="Times New Roman"/>
          <w:sz w:val="24"/>
          <w:szCs w:val="24"/>
          <w:lang w:eastAsia="hr-HR"/>
        </w:rPr>
      </w:pPr>
      <w:r w:rsidRPr="008455EB">
        <w:rPr>
          <w:rFonts w:ascii="Times New Roman" w:eastAsia="Wingdings" w:hAnsi="Times New Roman" w:cs="Times New Roman"/>
          <w:sz w:val="24"/>
          <w:szCs w:val="24"/>
          <w:lang w:eastAsia="hr-HR"/>
        </w:rPr>
        <w:t xml:space="preserve">U prvoj  polovici 2026. godine utrošena sredstva u iznosu od  75.000,00  EUR </w:t>
      </w:r>
    </w:p>
    <w:p w14:paraId="3DA2C643" w14:textId="77777777" w:rsidR="00017813" w:rsidRPr="008455EB" w:rsidRDefault="00017813" w:rsidP="00017813">
      <w:pPr>
        <w:shd w:val="clear" w:color="auto" w:fill="FFFFFF"/>
        <w:jc w:val="both"/>
        <w:rPr>
          <w:rFonts w:ascii="Times New Roman" w:eastAsia="Times New Roman" w:hAnsi="Times New Roman" w:cs="Times New Roman"/>
          <w:sz w:val="24"/>
          <w:szCs w:val="24"/>
          <w:lang w:eastAsia="hr-HR"/>
        </w:rPr>
      </w:pPr>
    </w:p>
    <w:p w14:paraId="289CCA3D" w14:textId="77777777" w:rsidR="00017813" w:rsidRPr="008455EB" w:rsidRDefault="00017813" w:rsidP="00017813">
      <w:pPr>
        <w:contextualSpacing/>
        <w:jc w:val="both"/>
        <w:outlineLvl w:val="6"/>
        <w:rPr>
          <w:rFonts w:ascii="Times New Roman" w:eastAsia="Times New Roman" w:hAnsi="Times New Roman" w:cs="Times New Roman"/>
          <w:b/>
          <w:sz w:val="24"/>
          <w:szCs w:val="24"/>
        </w:rPr>
      </w:pPr>
      <w:r w:rsidRPr="008455EB">
        <w:rPr>
          <w:rFonts w:ascii="Times New Roman" w:eastAsia="Times New Roman" w:hAnsi="Times New Roman" w:cs="Times New Roman"/>
          <w:b/>
          <w:sz w:val="24"/>
          <w:szCs w:val="24"/>
        </w:rPr>
        <w:t xml:space="preserve">Gospodarske manifestacije i promidžbe </w:t>
      </w:r>
    </w:p>
    <w:p w14:paraId="22074E18" w14:textId="77777777" w:rsidR="00017813" w:rsidRPr="008455EB" w:rsidRDefault="00017813" w:rsidP="00017813">
      <w:pPr>
        <w:contextualSpacing/>
        <w:jc w:val="both"/>
        <w:outlineLvl w:val="6"/>
        <w:rPr>
          <w:rFonts w:ascii="Times New Roman" w:eastAsia="Times New Roman" w:hAnsi="Times New Roman" w:cs="Times New Roman"/>
          <w:sz w:val="24"/>
          <w:szCs w:val="24"/>
        </w:rPr>
      </w:pPr>
    </w:p>
    <w:p w14:paraId="0D4BB096" w14:textId="77777777" w:rsidR="00017813" w:rsidRPr="008455EB" w:rsidRDefault="00017813" w:rsidP="00017813">
      <w:pPr>
        <w:contextualSpacing/>
        <w:jc w:val="both"/>
        <w:rPr>
          <w:rFonts w:ascii="Times New Roman" w:eastAsia="Wingdings 3" w:hAnsi="Times New Roman" w:cs="Times New Roman"/>
          <w:sz w:val="24"/>
          <w:szCs w:val="24"/>
        </w:rPr>
      </w:pPr>
      <w:r w:rsidRPr="008455EB">
        <w:rPr>
          <w:rFonts w:ascii="Times New Roman" w:eastAsia="Wingdings 3" w:hAnsi="Times New Roman" w:cs="Times New Roman"/>
          <w:sz w:val="24"/>
          <w:szCs w:val="24"/>
        </w:rPr>
        <w:t>Organizacija Konferencije „Žene i poduzetništvo u KZŽ 2026. – od ideje do utjecaja“ koja je usmjerena na keyynote predavanja, panel rasprave, interaktivne radionice i inspirativne poduzetničke priče uz naglaska na umrežavanje i stvaranje novih poslovnih prilika. U organizaciji konferencije sudjelovali su dionici razvoja gospodarstva: HGK -  Županijska komora Krapina, Obrtnička komora KZŽ, Poduzetnički centar KZŽ i Poduzetnički klub žena KZŽ, a međunarodni partner je SLO-CRO Gospodarska komora.</w:t>
      </w:r>
    </w:p>
    <w:p w14:paraId="2BC21102" w14:textId="77777777" w:rsidR="00017813" w:rsidRPr="008455EB" w:rsidRDefault="00017813" w:rsidP="00017813">
      <w:pPr>
        <w:spacing w:before="100" w:beforeAutospacing="1"/>
        <w:contextualSpacing/>
        <w:jc w:val="both"/>
        <w:rPr>
          <w:rFonts w:ascii="Times New Roman" w:eastAsia="Times New Roman" w:hAnsi="Times New Roman" w:cs="Times New Roman"/>
          <w:bCs/>
          <w:sz w:val="24"/>
          <w:szCs w:val="24"/>
          <w:lang w:eastAsia="hr-HR"/>
        </w:rPr>
      </w:pPr>
      <w:r w:rsidRPr="008455EB">
        <w:rPr>
          <w:rFonts w:ascii="Times New Roman" w:eastAsia="Times New Roman" w:hAnsi="Times New Roman" w:cs="Times New Roman"/>
          <w:bCs/>
          <w:sz w:val="24"/>
          <w:szCs w:val="24"/>
          <w:lang w:eastAsia="hr-HR"/>
        </w:rPr>
        <w:lastRenderedPageBreak/>
        <w:t xml:space="preserve">Konferencija „Žene i poduzetništvo u KZŽ 2026. – od ideje do utjecaja“  -  održana je dana 09.06.2026. u Poslovno tehnološkom inkubatoru Krapinsko-zagorske županije. </w:t>
      </w:r>
    </w:p>
    <w:p w14:paraId="4F133B23" w14:textId="77777777" w:rsidR="00017813" w:rsidRPr="008455EB" w:rsidRDefault="00017813" w:rsidP="00017813">
      <w:pPr>
        <w:contextualSpacing/>
        <w:jc w:val="both"/>
        <w:rPr>
          <w:rFonts w:ascii="Times New Roman" w:eastAsia="Wingdings 3" w:hAnsi="Times New Roman" w:cs="Times New Roman"/>
          <w:sz w:val="24"/>
          <w:szCs w:val="24"/>
        </w:rPr>
      </w:pPr>
      <w:r w:rsidRPr="008455EB">
        <w:rPr>
          <w:rFonts w:ascii="Times New Roman" w:eastAsia="Wingdings 3" w:hAnsi="Times New Roman" w:cs="Times New Roman"/>
          <w:sz w:val="24"/>
          <w:szCs w:val="24"/>
        </w:rPr>
        <w:t>Konferencija već osam godina okuplja poduzetnice, poslovne lidere, institucije i stručnjake te je poznata kao najvažnije regionalno poslovno okupljanje žena u Krapinsko-zagorskoj županiji. Ovogodišnja konferencija usmjerena je na ključni razvojni put – od poduzetničke ideje do stvarnog utjecaja na gospodarstvo i društvo. Poseban naglasak stavlja se na razvoj poduzetničkih ideja, rast poslovanja, inovacije i utjecaj žena na gospodarstvo.</w:t>
      </w:r>
    </w:p>
    <w:p w14:paraId="2FD09D82" w14:textId="77777777" w:rsidR="00017813" w:rsidRPr="008455EB" w:rsidRDefault="00017813" w:rsidP="00017813">
      <w:pPr>
        <w:shd w:val="clear" w:color="auto" w:fill="FFFFFF"/>
        <w:jc w:val="both"/>
        <w:rPr>
          <w:rFonts w:ascii="Times New Roman" w:eastAsia="Wingdings" w:hAnsi="Times New Roman" w:cs="Times New Roman"/>
          <w:sz w:val="24"/>
          <w:szCs w:val="24"/>
          <w:lang w:eastAsia="hr-HR"/>
        </w:rPr>
      </w:pPr>
      <w:bookmarkStart w:id="8" w:name="_Hlk205374641"/>
      <w:r w:rsidRPr="008455EB">
        <w:rPr>
          <w:rFonts w:ascii="Times New Roman" w:eastAsia="Wingdings" w:hAnsi="Times New Roman" w:cs="Times New Roman"/>
          <w:sz w:val="24"/>
          <w:szCs w:val="24"/>
          <w:lang w:eastAsia="hr-HR"/>
        </w:rPr>
        <w:t xml:space="preserve">U prvoj  polovici 2026. godine utrošena sredstva u iznosu od  4.937,50 EUR. </w:t>
      </w:r>
    </w:p>
    <w:p w14:paraId="71375E5D" w14:textId="77777777" w:rsidR="00017813" w:rsidRPr="008455EB" w:rsidRDefault="00017813" w:rsidP="00017813">
      <w:pPr>
        <w:shd w:val="clear" w:color="auto" w:fill="FFFFFF"/>
        <w:jc w:val="both"/>
        <w:rPr>
          <w:rFonts w:ascii="Times New Roman" w:eastAsia="Wingdings" w:hAnsi="Times New Roman" w:cs="Times New Roman"/>
          <w:sz w:val="24"/>
          <w:szCs w:val="24"/>
          <w:lang w:eastAsia="hr-HR"/>
        </w:rPr>
      </w:pPr>
    </w:p>
    <w:p w14:paraId="742C0354" w14:textId="4A9FC3A4" w:rsidR="00017813" w:rsidRPr="008455EB" w:rsidRDefault="00017813" w:rsidP="00017813">
      <w:pPr>
        <w:spacing w:after="200"/>
        <w:contextualSpacing/>
        <w:jc w:val="both"/>
        <w:rPr>
          <w:rFonts w:ascii="Times New Roman" w:eastAsia="Wingdings 3" w:hAnsi="Times New Roman" w:cs="Times New Roman"/>
          <w:b/>
          <w:bCs/>
          <w:sz w:val="24"/>
          <w:szCs w:val="24"/>
        </w:rPr>
      </w:pPr>
      <w:r w:rsidRPr="008455EB">
        <w:rPr>
          <w:rFonts w:ascii="Times New Roman" w:eastAsia="Wingdings 3" w:hAnsi="Times New Roman" w:cs="Times New Roman"/>
          <w:b/>
          <w:bCs/>
          <w:sz w:val="24"/>
          <w:szCs w:val="24"/>
        </w:rPr>
        <w:t xml:space="preserve">Donacija </w:t>
      </w:r>
      <w:r w:rsidR="008C3999">
        <w:rPr>
          <w:rFonts w:ascii="Times New Roman" w:eastAsia="Wingdings 3" w:hAnsi="Times New Roman" w:cs="Times New Roman"/>
          <w:b/>
          <w:bCs/>
          <w:sz w:val="24"/>
          <w:szCs w:val="24"/>
        </w:rPr>
        <w:t>O</w:t>
      </w:r>
      <w:r w:rsidRPr="008455EB">
        <w:rPr>
          <w:rFonts w:ascii="Times New Roman" w:eastAsia="Wingdings 3" w:hAnsi="Times New Roman" w:cs="Times New Roman"/>
          <w:b/>
          <w:bCs/>
          <w:sz w:val="24"/>
          <w:szCs w:val="24"/>
        </w:rPr>
        <w:t>brtničkoj komori KZŽ</w:t>
      </w:r>
    </w:p>
    <w:p w14:paraId="57889CEF" w14:textId="77777777" w:rsidR="00017813" w:rsidRPr="008455EB" w:rsidRDefault="00017813" w:rsidP="00017813">
      <w:pPr>
        <w:spacing w:after="200"/>
        <w:contextualSpacing/>
        <w:jc w:val="both"/>
        <w:rPr>
          <w:rFonts w:ascii="Times New Roman" w:eastAsia="Wingdings 3" w:hAnsi="Times New Roman" w:cs="Times New Roman"/>
          <w:b/>
          <w:bCs/>
          <w:sz w:val="24"/>
          <w:szCs w:val="24"/>
        </w:rPr>
      </w:pPr>
    </w:p>
    <w:p w14:paraId="2EF95A90" w14:textId="77777777" w:rsidR="00017813" w:rsidRPr="008455EB" w:rsidRDefault="00017813" w:rsidP="00017813">
      <w:pPr>
        <w:contextualSpacing/>
        <w:jc w:val="both"/>
        <w:rPr>
          <w:rFonts w:ascii="Times New Roman" w:eastAsia="Wingdings 3" w:hAnsi="Times New Roman" w:cs="Times New Roman"/>
          <w:b/>
          <w:bCs/>
          <w:sz w:val="24"/>
          <w:szCs w:val="24"/>
        </w:rPr>
      </w:pPr>
      <w:r w:rsidRPr="008455EB">
        <w:rPr>
          <w:rFonts w:ascii="Times New Roman" w:eastAsia="Wingdings 3" w:hAnsi="Times New Roman" w:cs="Times New Roman"/>
          <w:color w:val="3A3E44"/>
          <w:spacing w:val="7"/>
          <w:sz w:val="24"/>
          <w:szCs w:val="24"/>
          <w:shd w:val="clear" w:color="auto" w:fill="FFFFFF"/>
        </w:rPr>
        <w:t>Obrtnička komora Krapinsko-zagorske županije je 16. travnja 2026. godine organizirala 22. Sportske susrete obrtnika Krapinsko-zagorske županije. Domaćin Sportskih susreta bilo je Udruženje  obrtnika Krapinske Toplice te je smotra svih sudionika igara održana na prostoru društvenog doma u Selnom. Obrtnici iz devet udruženja s područja Krapinsko-zagorske županije natjecali su potezanju užeta, streljaštvu, pikadu, stolnom nogometu te visećoj kuglani, badmintonu, beli, šahu i stolnom tenisu. </w:t>
      </w:r>
    </w:p>
    <w:p w14:paraId="2F1402B5" w14:textId="77777777" w:rsidR="00017813" w:rsidRPr="008455EB" w:rsidRDefault="00017813" w:rsidP="00017813">
      <w:pPr>
        <w:shd w:val="clear" w:color="auto" w:fill="FFFFFF"/>
        <w:jc w:val="both"/>
        <w:rPr>
          <w:rFonts w:ascii="Times New Roman" w:eastAsia="Wingdings" w:hAnsi="Times New Roman" w:cs="Times New Roman"/>
          <w:sz w:val="24"/>
          <w:szCs w:val="24"/>
          <w:lang w:eastAsia="hr-HR"/>
        </w:rPr>
      </w:pPr>
      <w:r w:rsidRPr="008455EB">
        <w:rPr>
          <w:rFonts w:ascii="Times New Roman" w:eastAsia="Wingdings" w:hAnsi="Times New Roman" w:cs="Times New Roman"/>
          <w:sz w:val="24"/>
          <w:szCs w:val="24"/>
          <w:lang w:eastAsia="hr-HR"/>
        </w:rPr>
        <w:t xml:space="preserve">U prvoj  polovici 2026. godine utrošena sredstva u iznosu od  5.000,00 EUR. </w:t>
      </w:r>
    </w:p>
    <w:p w14:paraId="2DB89CAB" w14:textId="77777777" w:rsidR="00017813" w:rsidRPr="008455EB" w:rsidRDefault="00017813" w:rsidP="00017813">
      <w:pPr>
        <w:contextualSpacing/>
        <w:jc w:val="both"/>
        <w:rPr>
          <w:rFonts w:ascii="Times New Roman" w:eastAsia="Wingdings 3" w:hAnsi="Times New Roman" w:cs="Times New Roman"/>
          <w:sz w:val="24"/>
          <w:szCs w:val="24"/>
        </w:rPr>
      </w:pPr>
    </w:p>
    <w:bookmarkEnd w:id="8"/>
    <w:p w14:paraId="1E5F0777" w14:textId="77777777" w:rsidR="00017813" w:rsidRPr="008455EB" w:rsidRDefault="00017813" w:rsidP="00017813">
      <w:pPr>
        <w:shd w:val="clear" w:color="auto" w:fill="FFFFFF"/>
        <w:jc w:val="both"/>
        <w:rPr>
          <w:rFonts w:ascii="Times New Roman" w:eastAsia="Wingdings" w:hAnsi="Times New Roman" w:cs="Times New Roman"/>
          <w:b/>
          <w:bCs/>
          <w:sz w:val="24"/>
          <w:szCs w:val="24"/>
          <w:shd w:val="clear" w:color="auto" w:fill="FFFFFF"/>
          <w:lang w:eastAsia="hr-HR"/>
        </w:rPr>
      </w:pPr>
      <w:r w:rsidRPr="008455EB">
        <w:rPr>
          <w:rFonts w:ascii="Times New Roman" w:eastAsia="Wingdings" w:hAnsi="Times New Roman" w:cs="Times New Roman"/>
          <w:b/>
          <w:bCs/>
          <w:sz w:val="24"/>
          <w:szCs w:val="24"/>
          <w:shd w:val="clear" w:color="auto" w:fill="FFFFFF"/>
          <w:lang w:eastAsia="hr-HR"/>
        </w:rPr>
        <w:t xml:space="preserve">Potpore za digitalizaciju i inovacije poslovanja </w:t>
      </w:r>
    </w:p>
    <w:p w14:paraId="3EAE34AD" w14:textId="77777777" w:rsidR="00017813" w:rsidRPr="008455EB" w:rsidRDefault="00017813" w:rsidP="00017813">
      <w:pPr>
        <w:shd w:val="clear" w:color="auto" w:fill="FFFFFF"/>
        <w:jc w:val="both"/>
        <w:rPr>
          <w:rFonts w:ascii="Times New Roman" w:eastAsia="Wingdings" w:hAnsi="Times New Roman" w:cs="Times New Roman"/>
          <w:b/>
          <w:bCs/>
          <w:color w:val="FF0000"/>
          <w:sz w:val="24"/>
          <w:szCs w:val="24"/>
          <w:shd w:val="clear" w:color="auto" w:fill="FFFFFF"/>
          <w:lang w:eastAsia="hr-HR"/>
        </w:rPr>
      </w:pPr>
    </w:p>
    <w:p w14:paraId="3C279F86" w14:textId="77777777" w:rsidR="00017813" w:rsidRPr="008455EB" w:rsidRDefault="00017813" w:rsidP="00017813">
      <w:pPr>
        <w:jc w:val="both"/>
        <w:rPr>
          <w:rFonts w:ascii="Times New Roman" w:eastAsia="Times New Roman" w:hAnsi="Times New Roman" w:cs="Times New Roman"/>
          <w:color w:val="404040"/>
          <w:kern w:val="24"/>
          <w:sz w:val="24"/>
          <w:szCs w:val="24"/>
          <w:lang w:eastAsia="hr-HR"/>
        </w:rPr>
      </w:pPr>
      <w:r w:rsidRPr="008455EB">
        <w:rPr>
          <w:rFonts w:ascii="Times New Roman" w:eastAsia="Times New Roman" w:hAnsi="Times New Roman" w:cs="Times New Roman"/>
          <w:color w:val="404040"/>
          <w:kern w:val="24"/>
          <w:sz w:val="24"/>
          <w:szCs w:val="24"/>
          <w:lang w:eastAsia="hr-HR"/>
        </w:rPr>
        <w:t xml:space="preserve">Županija je raspisala natječaj za dodjelu potpora za digitalnu i inovativnu tranziciju poduzetnika KZŽ čiji cilj poticanje gospodarskog rasta mikro, malih i srednjih poduzetnika te obrtnika sa područja KZŽ kroz inovaciju i digitalizaciju  s naglaskom na unapređenje inovativnosti poslovanja, poticanje digitalne transformacije poduzeća, jačanje konkurentnosti kroz primjenu novih tehnologija, povećanje produktivnosti i optimizaciju poslovnih procesa te olakšavanje pristupa inovacijskim projektima i digitalnim alatima. </w:t>
      </w:r>
    </w:p>
    <w:p w14:paraId="571FA6E1" w14:textId="77777777" w:rsidR="00017813" w:rsidRPr="008455EB" w:rsidRDefault="00017813" w:rsidP="00017813">
      <w:pPr>
        <w:shd w:val="clear" w:color="auto" w:fill="FFFFFF"/>
        <w:contextualSpacing/>
        <w:jc w:val="both"/>
        <w:textAlignment w:val="baseline"/>
        <w:rPr>
          <w:rFonts w:ascii="Times New Roman" w:eastAsia="Times New Roman" w:hAnsi="Times New Roman" w:cs="Times New Roman"/>
          <w:sz w:val="24"/>
          <w:szCs w:val="24"/>
          <w:lang w:eastAsia="hr-HR"/>
        </w:rPr>
      </w:pPr>
      <w:r w:rsidRPr="008455EB">
        <w:rPr>
          <w:rFonts w:ascii="Times New Roman" w:eastAsia="Times New Roman" w:hAnsi="Times New Roman" w:cs="Times New Roman"/>
          <w:sz w:val="24"/>
          <w:szCs w:val="24"/>
          <w:lang w:eastAsia="hr-HR"/>
        </w:rPr>
        <w:t xml:space="preserve">Sredstvima potpore financiraju se prihvatljivi troškovi nastali u razdoblju od 01. siječnja tekuće godine do roka za realizaciju utvrđenog Javnim natječajem. </w:t>
      </w:r>
      <w:r w:rsidRPr="008455EB">
        <w:rPr>
          <w:rFonts w:ascii="Times New Roman" w:eastAsia="Wingdings 3" w:hAnsi="Times New Roman" w:cs="Times New Roman"/>
          <w:color w:val="000000"/>
          <w:spacing w:val="-4"/>
          <w:w w:val="105"/>
          <w:sz w:val="24"/>
          <w:szCs w:val="24"/>
        </w:rPr>
        <w:t>Namjena potpore odnosi se na sljedeće prihvatljive aktivnosti:</w:t>
      </w:r>
      <w:r w:rsidRPr="008455EB">
        <w:rPr>
          <w:rFonts w:ascii="Times New Roman" w:eastAsia="Times New Roman" w:hAnsi="Times New Roman" w:cs="Times New Roman"/>
          <w:sz w:val="24"/>
          <w:szCs w:val="24"/>
          <w:lang w:eastAsia="hr-HR"/>
        </w:rPr>
        <w:t xml:space="preserve"> </w:t>
      </w:r>
      <w:r w:rsidRPr="008455EB">
        <w:rPr>
          <w:rFonts w:ascii="Times New Roman" w:eastAsia="Wingdings 3" w:hAnsi="Times New Roman" w:cs="Times New Roman"/>
          <w:color w:val="000000"/>
          <w:spacing w:val="-2"/>
          <w:w w:val="105"/>
          <w:sz w:val="24"/>
          <w:szCs w:val="24"/>
        </w:rPr>
        <w:t>Inovacije (izrada studije izvedivosti za nove proizvode/usluge, razvoj i testiranje prototipova, savjetodavne usluge i edukacije za inovacije), Digitalizacija (automatizacija poslovnih procesa, nabava IoT uređaja i digitalne infrastrukture, primjena umjetne inteligencije (AI) i digitalne edukacije i horizontalne vještine).</w:t>
      </w:r>
    </w:p>
    <w:p w14:paraId="7451DF5A" w14:textId="77777777" w:rsidR="00017813" w:rsidRPr="008455EB" w:rsidRDefault="00017813" w:rsidP="00017813">
      <w:pPr>
        <w:shd w:val="clear" w:color="auto" w:fill="FFFFFF"/>
        <w:jc w:val="both"/>
        <w:rPr>
          <w:rFonts w:ascii="Times New Roman" w:eastAsia="Wingdings" w:hAnsi="Times New Roman" w:cs="Times New Roman"/>
          <w:sz w:val="24"/>
          <w:szCs w:val="24"/>
          <w:lang w:eastAsia="hr-HR"/>
        </w:rPr>
      </w:pPr>
      <w:r w:rsidRPr="008455EB">
        <w:rPr>
          <w:rFonts w:ascii="Times New Roman" w:eastAsia="Wingdings" w:hAnsi="Times New Roman" w:cs="Times New Roman"/>
          <w:sz w:val="24"/>
          <w:szCs w:val="24"/>
          <w:lang w:eastAsia="hr-HR"/>
        </w:rPr>
        <w:t xml:space="preserve">U prvoj  polovici 2026. godine utrošena sredstva u iznosu od  108.253,43  EUR </w:t>
      </w:r>
    </w:p>
    <w:p w14:paraId="03F262D4" w14:textId="77777777" w:rsidR="00017813" w:rsidRPr="008455EB" w:rsidRDefault="00017813" w:rsidP="00017813">
      <w:pPr>
        <w:shd w:val="clear" w:color="auto" w:fill="FFFFFF"/>
        <w:jc w:val="both"/>
        <w:rPr>
          <w:rFonts w:ascii="Times New Roman" w:eastAsia="Wingdings" w:hAnsi="Times New Roman" w:cs="Times New Roman"/>
          <w:sz w:val="24"/>
          <w:szCs w:val="24"/>
          <w:lang w:eastAsia="hr-HR"/>
        </w:rPr>
      </w:pPr>
    </w:p>
    <w:p w14:paraId="04C61E7C" w14:textId="77777777" w:rsidR="00017813" w:rsidRPr="008455EB" w:rsidRDefault="00017813" w:rsidP="00017813">
      <w:pPr>
        <w:shd w:val="clear" w:color="auto" w:fill="FFFFFF"/>
        <w:jc w:val="both"/>
        <w:rPr>
          <w:rFonts w:ascii="Times New Roman" w:eastAsia="Wingdings" w:hAnsi="Times New Roman" w:cs="Times New Roman"/>
          <w:sz w:val="24"/>
          <w:szCs w:val="24"/>
          <w:lang w:eastAsia="hr-HR"/>
        </w:rPr>
      </w:pPr>
    </w:p>
    <w:p w14:paraId="3F8C28C1" w14:textId="77777777" w:rsidR="00017813" w:rsidRPr="008455EB" w:rsidRDefault="00017813" w:rsidP="00017813">
      <w:pPr>
        <w:contextualSpacing/>
        <w:jc w:val="both"/>
        <w:outlineLvl w:val="6"/>
        <w:rPr>
          <w:rFonts w:ascii="Times New Roman" w:eastAsia="Times New Roman" w:hAnsi="Times New Roman" w:cs="Times New Roman"/>
          <w:b/>
          <w:sz w:val="24"/>
          <w:szCs w:val="24"/>
        </w:rPr>
      </w:pPr>
      <w:r w:rsidRPr="008455EB">
        <w:rPr>
          <w:rFonts w:ascii="Times New Roman" w:eastAsia="Times New Roman" w:hAnsi="Times New Roman" w:cs="Times New Roman"/>
          <w:b/>
          <w:sz w:val="24"/>
          <w:szCs w:val="24"/>
        </w:rPr>
        <w:t>Start up tvrtke</w:t>
      </w:r>
      <w:r>
        <w:rPr>
          <w:rFonts w:ascii="Times New Roman" w:eastAsia="Times New Roman" w:hAnsi="Times New Roman" w:cs="Times New Roman"/>
          <w:b/>
          <w:sz w:val="24"/>
          <w:szCs w:val="24"/>
        </w:rPr>
        <w:t>/obrti</w:t>
      </w:r>
    </w:p>
    <w:p w14:paraId="7F04464E" w14:textId="77777777" w:rsidR="00017813" w:rsidRPr="008455EB" w:rsidRDefault="00017813" w:rsidP="00017813">
      <w:pPr>
        <w:spacing w:before="167"/>
        <w:jc w:val="both"/>
        <w:rPr>
          <w:rFonts w:ascii="Times New Roman" w:eastAsia="Times New Roman" w:hAnsi="Times New Roman" w:cs="Times New Roman"/>
          <w:kern w:val="24"/>
          <w:sz w:val="24"/>
          <w:szCs w:val="24"/>
          <w:lang w:eastAsia="hr-HR"/>
        </w:rPr>
      </w:pPr>
      <w:r w:rsidRPr="008455EB">
        <w:rPr>
          <w:rFonts w:ascii="Times New Roman" w:eastAsia="Wingdings" w:hAnsi="Times New Roman" w:cs="Wingdings"/>
          <w:sz w:val="24"/>
          <w:szCs w:val="24"/>
          <w:lang w:eastAsia="hr-HR"/>
        </w:rPr>
        <w:t xml:space="preserve">Temeljem Javnih natječaja za davanje u zakup poslovnih prostora / inkubacijskih prostora u objektima Poslovno tehnološkog inkubatora Krapinsko-zagorske županije, dodjeljuju se potpore poduzetnicima početnicima za zakup poslovnog prostora u objektu Poslovno tehnološkog inkubatora Krapinsko-zagorske županije na lokaciji Krapina, Bobovje 52G i na lokaciji Zabok, Bračak 4. </w:t>
      </w:r>
      <w:r w:rsidRPr="008455EB">
        <w:rPr>
          <w:rFonts w:ascii="Times New Roman" w:eastAsia="Wingdings" w:hAnsi="Times New Roman" w:cs="Times New Roman"/>
          <w:sz w:val="24"/>
          <w:szCs w:val="24"/>
          <w:lang w:eastAsia="hr-HR"/>
        </w:rPr>
        <w:t>Stanari koji se bave proizvodnom ili uslužnom  djelatnošću mogu koristiti prostore u PTI KZŽ  i to 5 godina od godine ulaska u prostor pri čemu prve tri godine imaju pravo na subvencionirani trošak najma i to: - 75% popusta na cijenu u prvoj godini; - 50% popusta na cijenu u drugoj godini; - 25% popusta na cijenu u trećoj godini; - trošak najma u četvrtoj i petoj godini podmiruju u punom iznosu tržišne cijene.</w:t>
      </w:r>
    </w:p>
    <w:p w14:paraId="620A2880" w14:textId="77777777" w:rsidR="00017813" w:rsidRDefault="00017813" w:rsidP="00017813">
      <w:pPr>
        <w:contextualSpacing/>
        <w:jc w:val="both"/>
        <w:outlineLvl w:val="6"/>
        <w:rPr>
          <w:rFonts w:ascii="Times New Roman" w:eastAsia="Times New Roman" w:hAnsi="Times New Roman" w:cs="Times New Roman"/>
          <w:sz w:val="24"/>
          <w:szCs w:val="24"/>
        </w:rPr>
      </w:pPr>
      <w:r w:rsidRPr="008455EB">
        <w:rPr>
          <w:rFonts w:ascii="Times New Roman" w:eastAsia="Times New Roman" w:hAnsi="Times New Roman" w:cs="Times New Roman"/>
          <w:sz w:val="24"/>
          <w:szCs w:val="24"/>
        </w:rPr>
        <w:t xml:space="preserve">Ukupna sredstva potpore za subvenciju korištenja prostora iznose u prvoj  polovici 2026. godine  </w:t>
      </w:r>
      <w:r>
        <w:rPr>
          <w:rFonts w:ascii="Times New Roman" w:eastAsia="Times New Roman" w:hAnsi="Times New Roman" w:cs="Times New Roman"/>
          <w:sz w:val="24"/>
          <w:szCs w:val="24"/>
        </w:rPr>
        <w:t>7.026,39</w:t>
      </w:r>
      <w:r w:rsidRPr="008455EB">
        <w:rPr>
          <w:rFonts w:ascii="Times New Roman" w:eastAsia="Times New Roman" w:hAnsi="Times New Roman" w:cs="Times New Roman"/>
          <w:sz w:val="24"/>
          <w:szCs w:val="24"/>
        </w:rPr>
        <w:t xml:space="preserve"> EUR.</w:t>
      </w:r>
    </w:p>
    <w:p w14:paraId="3AC0B49B" w14:textId="77777777" w:rsidR="00017813" w:rsidRPr="008455EB" w:rsidRDefault="00017813" w:rsidP="00017813">
      <w:pPr>
        <w:shd w:val="clear" w:color="auto" w:fill="FFFFFF"/>
        <w:jc w:val="both"/>
        <w:rPr>
          <w:rFonts w:ascii="Times New Roman" w:eastAsia="Wingdings" w:hAnsi="Times New Roman" w:cs="Times New Roman"/>
          <w:b/>
          <w:bCs/>
          <w:color w:val="FF0000"/>
          <w:sz w:val="24"/>
          <w:szCs w:val="24"/>
          <w:lang w:eastAsia="hr-HR"/>
        </w:rPr>
      </w:pPr>
    </w:p>
    <w:p w14:paraId="0CF7324C" w14:textId="77777777" w:rsidR="008C3999" w:rsidRDefault="008C3999" w:rsidP="00017813">
      <w:pPr>
        <w:shd w:val="clear" w:color="auto" w:fill="FFFFFF"/>
        <w:jc w:val="both"/>
        <w:rPr>
          <w:rFonts w:ascii="Times New Roman" w:eastAsia="Wingdings" w:hAnsi="Times New Roman" w:cs="Times New Roman"/>
          <w:b/>
          <w:bCs/>
          <w:sz w:val="24"/>
          <w:szCs w:val="24"/>
          <w:lang w:eastAsia="hr-HR"/>
        </w:rPr>
      </w:pPr>
    </w:p>
    <w:p w14:paraId="0DDD6CB0" w14:textId="6E21423E" w:rsidR="00017813" w:rsidRPr="008455EB" w:rsidRDefault="00017813" w:rsidP="00017813">
      <w:pPr>
        <w:shd w:val="clear" w:color="auto" w:fill="FFFFFF"/>
        <w:jc w:val="both"/>
        <w:rPr>
          <w:rFonts w:ascii="Times New Roman" w:eastAsia="Wingdings" w:hAnsi="Times New Roman" w:cs="Times New Roman"/>
          <w:b/>
          <w:bCs/>
          <w:sz w:val="24"/>
          <w:szCs w:val="24"/>
          <w:lang w:eastAsia="hr-HR"/>
        </w:rPr>
      </w:pPr>
      <w:r w:rsidRPr="008455EB">
        <w:rPr>
          <w:rFonts w:ascii="Times New Roman" w:eastAsia="Wingdings" w:hAnsi="Times New Roman" w:cs="Times New Roman"/>
          <w:b/>
          <w:bCs/>
          <w:sz w:val="24"/>
          <w:szCs w:val="24"/>
          <w:lang w:eastAsia="hr-HR"/>
        </w:rPr>
        <w:lastRenderedPageBreak/>
        <w:t xml:space="preserve">Investicijska konferencija </w:t>
      </w:r>
    </w:p>
    <w:p w14:paraId="029F4F44" w14:textId="77777777" w:rsidR="00017813" w:rsidRPr="008455EB" w:rsidRDefault="00017813" w:rsidP="00017813">
      <w:pPr>
        <w:shd w:val="clear" w:color="auto" w:fill="FFFFFF"/>
        <w:jc w:val="both"/>
        <w:rPr>
          <w:rFonts w:ascii="Times New Roman" w:eastAsia="Wingdings" w:hAnsi="Times New Roman" w:cs="Times New Roman"/>
          <w:b/>
          <w:bCs/>
          <w:color w:val="FF0000"/>
          <w:sz w:val="24"/>
          <w:szCs w:val="24"/>
          <w:lang w:eastAsia="hr-HR"/>
        </w:rPr>
      </w:pPr>
    </w:p>
    <w:p w14:paraId="34B0A770" w14:textId="64F23B3E" w:rsidR="00017813" w:rsidRPr="008455EB" w:rsidRDefault="00017813" w:rsidP="00017813">
      <w:pPr>
        <w:shd w:val="clear" w:color="auto" w:fill="FFFFFF"/>
        <w:jc w:val="both"/>
        <w:rPr>
          <w:rFonts w:ascii="Times New Roman" w:eastAsia="Wingdings" w:hAnsi="Times New Roman" w:cs="Times New Roman"/>
          <w:sz w:val="24"/>
          <w:szCs w:val="24"/>
          <w:lang w:eastAsia="hr-HR"/>
        </w:rPr>
      </w:pPr>
      <w:r w:rsidRPr="008455EB">
        <w:rPr>
          <w:rFonts w:ascii="Times New Roman" w:eastAsia="Wingdings" w:hAnsi="Times New Roman" w:cs="Times New Roman"/>
          <w:color w:val="1D1D1D"/>
          <w:sz w:val="24"/>
          <w:szCs w:val="24"/>
          <w:shd w:val="clear" w:color="auto" w:fill="FFFFFF"/>
          <w:lang w:eastAsia="hr-HR"/>
        </w:rPr>
        <w:t>Krapinsko–zagorska županija i Poduzetnički centar Krapinsko – zagorske županije  organizirali su konferenciju ‘Invest in Zagorje’, jedno od ključnih regionalnih okupljanja poduzetnika, investitora, startupova i</w:t>
      </w:r>
      <w:r w:rsidR="008C3999">
        <w:rPr>
          <w:rFonts w:ascii="Times New Roman" w:eastAsia="Wingdings" w:hAnsi="Times New Roman" w:cs="Times New Roman"/>
          <w:color w:val="1D1D1D"/>
          <w:sz w:val="24"/>
          <w:szCs w:val="24"/>
          <w:shd w:val="clear" w:color="auto" w:fill="FFFFFF"/>
          <w:lang w:eastAsia="hr-HR"/>
        </w:rPr>
        <w:t xml:space="preserve"> </w:t>
      </w:r>
      <w:r w:rsidRPr="008455EB">
        <w:rPr>
          <w:rFonts w:ascii="Times New Roman" w:eastAsia="Wingdings" w:hAnsi="Times New Roman" w:cs="Times New Roman"/>
          <w:color w:val="1D1D1D"/>
          <w:sz w:val="24"/>
          <w:szCs w:val="24"/>
          <w:shd w:val="clear" w:color="auto" w:fill="FFFFFF"/>
          <w:lang w:eastAsia="hr-HR"/>
        </w:rPr>
        <w:t>znanstvene zajednice 6. i 7.</w:t>
      </w:r>
      <w:r w:rsidR="008C3999">
        <w:rPr>
          <w:rFonts w:ascii="Times New Roman" w:eastAsia="Wingdings" w:hAnsi="Times New Roman" w:cs="Times New Roman"/>
          <w:color w:val="1D1D1D"/>
          <w:sz w:val="24"/>
          <w:szCs w:val="24"/>
          <w:shd w:val="clear" w:color="auto" w:fill="FFFFFF"/>
          <w:lang w:eastAsia="hr-HR"/>
        </w:rPr>
        <w:t xml:space="preserve"> </w:t>
      </w:r>
      <w:r w:rsidRPr="008455EB">
        <w:rPr>
          <w:rFonts w:ascii="Times New Roman" w:eastAsia="Wingdings" w:hAnsi="Times New Roman" w:cs="Times New Roman"/>
          <w:color w:val="1D1D1D"/>
          <w:sz w:val="24"/>
          <w:szCs w:val="24"/>
          <w:shd w:val="clear" w:color="auto" w:fill="FFFFFF"/>
          <w:lang w:eastAsia="hr-HR"/>
        </w:rPr>
        <w:t>05.</w:t>
      </w:r>
      <w:r w:rsidR="008C3999">
        <w:rPr>
          <w:rFonts w:ascii="Times New Roman" w:eastAsia="Wingdings" w:hAnsi="Times New Roman" w:cs="Times New Roman"/>
          <w:color w:val="1D1D1D"/>
          <w:sz w:val="24"/>
          <w:szCs w:val="24"/>
          <w:shd w:val="clear" w:color="auto" w:fill="FFFFFF"/>
          <w:lang w:eastAsia="hr-HR"/>
        </w:rPr>
        <w:t xml:space="preserve"> </w:t>
      </w:r>
      <w:r w:rsidRPr="008455EB">
        <w:rPr>
          <w:rFonts w:ascii="Times New Roman" w:eastAsia="Wingdings" w:hAnsi="Times New Roman" w:cs="Times New Roman"/>
          <w:color w:val="1D1D1D"/>
          <w:sz w:val="24"/>
          <w:szCs w:val="24"/>
          <w:shd w:val="clear" w:color="auto" w:fill="FFFFFF"/>
          <w:lang w:eastAsia="hr-HR"/>
        </w:rPr>
        <w:t>2026. u Termama Tuhelj.</w:t>
      </w:r>
    </w:p>
    <w:p w14:paraId="78145551" w14:textId="77777777" w:rsidR="00017813" w:rsidRPr="008455EB" w:rsidRDefault="00017813" w:rsidP="00017813">
      <w:pPr>
        <w:contextualSpacing/>
        <w:jc w:val="both"/>
        <w:outlineLvl w:val="6"/>
        <w:rPr>
          <w:rFonts w:ascii="Times New Roman" w:eastAsia="Times New Roman" w:hAnsi="Times New Roman" w:cs="Times New Roman"/>
          <w:color w:val="FF0000"/>
          <w:sz w:val="24"/>
          <w:szCs w:val="24"/>
        </w:rPr>
      </w:pPr>
      <w:r w:rsidRPr="008455EB">
        <w:rPr>
          <w:rFonts w:ascii="Times New Roman" w:eastAsia="Times New Roman" w:hAnsi="Times New Roman" w:cs="Times New Roman"/>
          <w:color w:val="1D1D1D"/>
          <w:sz w:val="24"/>
          <w:szCs w:val="24"/>
          <w:shd w:val="clear" w:color="auto" w:fill="FFFFFF"/>
        </w:rPr>
        <w:t>Ovogodišnje, četvrto po redu, izdanje konferencije stavilo je poseban naglasak na primjenu umjetne inteligencije u industriji, zdravstvu, turizmu, proizvodnji i poljoprivredi, s ciljem jačanja inovacijskog potencijala gospodarstva i stvaranja novih investicijskih prilika u regiji.</w:t>
      </w:r>
    </w:p>
    <w:p w14:paraId="3F1A0F45" w14:textId="77777777" w:rsidR="00017813" w:rsidRPr="008455EB" w:rsidRDefault="00017813" w:rsidP="00017813">
      <w:pPr>
        <w:contextualSpacing/>
        <w:jc w:val="both"/>
        <w:outlineLvl w:val="6"/>
        <w:rPr>
          <w:rFonts w:ascii="Times New Roman" w:eastAsia="Times New Roman" w:hAnsi="Times New Roman" w:cs="Times New Roman"/>
          <w:color w:val="FF0000"/>
          <w:sz w:val="24"/>
          <w:szCs w:val="24"/>
        </w:rPr>
      </w:pPr>
      <w:r w:rsidRPr="008455EB">
        <w:rPr>
          <w:rFonts w:ascii="Times New Roman" w:eastAsia="Times New Roman" w:hAnsi="Times New Roman" w:cs="Times New Roman"/>
          <w:color w:val="1D1D1D"/>
          <w:sz w:val="24"/>
          <w:szCs w:val="24"/>
          <w:shd w:val="clear" w:color="auto" w:fill="FFFFFF"/>
        </w:rPr>
        <w:t xml:space="preserve">Kroz dvodnevni program na konferenciji su bila predavanja, panel-rasprave, investicijske susreti i networking aktivnosti usmjerene na povezivanje inovatora, kapitala i industrije. </w:t>
      </w:r>
    </w:p>
    <w:p w14:paraId="65C893DE" w14:textId="77777777" w:rsidR="00017813" w:rsidRPr="008455EB" w:rsidRDefault="00017813" w:rsidP="00017813">
      <w:pPr>
        <w:shd w:val="clear" w:color="auto" w:fill="FFFFFF"/>
        <w:jc w:val="both"/>
        <w:rPr>
          <w:rFonts w:ascii="Times New Roman" w:eastAsia="Times New Roman" w:hAnsi="Times New Roman" w:cs="Times New Roman"/>
          <w:color w:val="1D1D1D"/>
          <w:sz w:val="24"/>
          <w:szCs w:val="24"/>
          <w:lang w:eastAsia="hr-HR"/>
        </w:rPr>
      </w:pPr>
      <w:r w:rsidRPr="008455EB">
        <w:rPr>
          <w:rFonts w:ascii="Times New Roman" w:eastAsia="Times New Roman" w:hAnsi="Times New Roman" w:cs="Times New Roman"/>
          <w:color w:val="1D1D1D"/>
          <w:sz w:val="24"/>
          <w:szCs w:val="24"/>
          <w:lang w:eastAsia="hr-HR"/>
        </w:rPr>
        <w:t>Konferencija ‘Invest in Zagorje’ potvrđuje stratešku orijentaciju Krapinsko – zagorske županije prema razvoju inovacijskog ekosustava, jačanju poduzetništva i privlačenju </w:t>
      </w:r>
      <w:hyperlink r:id="rId11" w:history="1">
        <w:r w:rsidRPr="008455EB">
          <w:rPr>
            <w:rFonts w:ascii="Times New Roman" w:eastAsia="Times New Roman" w:hAnsi="Times New Roman" w:cs="Times New Roman"/>
            <w:color w:val="0000FF"/>
            <w:sz w:val="24"/>
            <w:szCs w:val="24"/>
            <w:lang w:eastAsia="hr-HR"/>
          </w:rPr>
          <w:t> </w:t>
        </w:r>
        <w:r w:rsidRPr="008455EB">
          <w:rPr>
            <w:rFonts w:ascii="Times New Roman" w:eastAsia="Times New Roman" w:hAnsi="Times New Roman" w:cs="Times New Roman"/>
            <w:sz w:val="24"/>
            <w:szCs w:val="24"/>
            <w:lang w:eastAsia="hr-HR"/>
          </w:rPr>
          <w:t>investicija</w:t>
        </w:r>
      </w:hyperlink>
      <w:r w:rsidRPr="008455EB">
        <w:rPr>
          <w:rFonts w:ascii="Times New Roman" w:eastAsia="Times New Roman" w:hAnsi="Times New Roman" w:cs="Times New Roman"/>
          <w:color w:val="1D1D1D"/>
          <w:sz w:val="24"/>
          <w:szCs w:val="24"/>
          <w:lang w:eastAsia="hr-HR"/>
        </w:rPr>
        <w:t xml:space="preserve"> u sektore visoke dodane vrijednosti. Konferencija je okupila stručnu mrežu: 33 partnera konferencije, 11 govornika, 18 članova žirija ‘Invest in Zagorje Pitch Stagea’ i šest članova žirija natjecanja ‘Kreiraj svoju budućnost’. </w:t>
      </w:r>
      <w:r w:rsidRPr="008455EB">
        <w:rPr>
          <w:rFonts w:ascii="Times New Roman" w:eastAsia="Wingdings 3" w:hAnsi="Times New Roman" w:cs="Times New Roman"/>
          <w:sz w:val="24"/>
          <w:szCs w:val="24"/>
        </w:rPr>
        <w:t xml:space="preserve">Pobjednik natjecanja </w:t>
      </w:r>
      <w:r w:rsidRPr="008455EB">
        <w:rPr>
          <w:rFonts w:ascii="Times New Roman" w:eastAsia="Wingdings 3" w:hAnsi="Times New Roman" w:cs="Times New Roman"/>
          <w:i/>
          <w:iCs/>
          <w:sz w:val="24"/>
          <w:szCs w:val="24"/>
        </w:rPr>
        <w:t>Invest in Zagorje Pitch</w:t>
      </w:r>
      <w:r w:rsidRPr="008455EB">
        <w:rPr>
          <w:rFonts w:ascii="Times New Roman" w:eastAsia="Wingdings 3" w:hAnsi="Times New Roman" w:cs="Times New Roman"/>
          <w:sz w:val="24"/>
          <w:szCs w:val="24"/>
        </w:rPr>
        <w:t xml:space="preserve"> je tim Odonata Technologies</w:t>
      </w:r>
      <w:r w:rsidRPr="008455EB">
        <w:rPr>
          <w:rFonts w:ascii="Times New Roman" w:eastAsia="Wingdings 3" w:hAnsi="Times New Roman" w:cs="Times New Roman"/>
          <w:b/>
          <w:bCs/>
          <w:sz w:val="24"/>
          <w:szCs w:val="24"/>
        </w:rPr>
        <w:t>.</w:t>
      </w:r>
      <w:r w:rsidRPr="008455EB">
        <w:rPr>
          <w:rFonts w:ascii="Times New Roman" w:eastAsia="Wingdings 3" w:hAnsi="Times New Roman" w:cs="Times New Roman"/>
          <w:sz w:val="24"/>
          <w:szCs w:val="24"/>
        </w:rPr>
        <w:t xml:space="preserve"> Ovaj startup je osvojio glavnu nagradu Krapinsko-zagorske županije u iznosu od 8.000,00 EUR.</w:t>
      </w:r>
    </w:p>
    <w:p w14:paraId="5ADDA8A1" w14:textId="77777777" w:rsidR="00017813" w:rsidRPr="008455EB" w:rsidRDefault="00017813" w:rsidP="00017813">
      <w:pPr>
        <w:shd w:val="clear" w:color="auto" w:fill="FFFFFF"/>
        <w:jc w:val="both"/>
        <w:rPr>
          <w:rFonts w:ascii="Times New Roman" w:eastAsia="Wingdings" w:hAnsi="Times New Roman" w:cs="Times New Roman"/>
          <w:sz w:val="24"/>
          <w:szCs w:val="24"/>
          <w:lang w:eastAsia="hr-HR"/>
        </w:rPr>
      </w:pPr>
      <w:r w:rsidRPr="008455EB">
        <w:rPr>
          <w:rFonts w:ascii="Times New Roman" w:eastAsia="Wingdings" w:hAnsi="Times New Roman" w:cs="Times New Roman"/>
          <w:sz w:val="24"/>
          <w:szCs w:val="24"/>
          <w:lang w:eastAsia="hr-HR"/>
        </w:rPr>
        <w:t>U prvoj  polovici 2026. godine utrošena sredstva u iznosu od  8.000,00 EUR.</w:t>
      </w:r>
    </w:p>
    <w:p w14:paraId="049B016F" w14:textId="77777777" w:rsidR="00017813" w:rsidRPr="008455EB" w:rsidRDefault="00017813" w:rsidP="00017813">
      <w:pPr>
        <w:contextualSpacing/>
        <w:outlineLvl w:val="6"/>
        <w:rPr>
          <w:rFonts w:ascii="Times New Roman" w:eastAsia="Times New Roman" w:hAnsi="Times New Roman" w:cs="Times New Roman"/>
          <w:b/>
          <w:color w:val="FF0000"/>
          <w:sz w:val="24"/>
          <w:szCs w:val="24"/>
        </w:rPr>
      </w:pPr>
    </w:p>
    <w:p w14:paraId="4992A3BD" w14:textId="77777777" w:rsidR="00017813" w:rsidRPr="008455EB" w:rsidRDefault="00017813" w:rsidP="00017813">
      <w:pPr>
        <w:spacing w:after="200"/>
        <w:contextualSpacing/>
        <w:jc w:val="both"/>
        <w:rPr>
          <w:rFonts w:ascii="Times New Roman" w:eastAsia="Wingdings 3" w:hAnsi="Times New Roman" w:cs="Times New Roman"/>
          <w:b/>
          <w:bCs/>
          <w:sz w:val="24"/>
          <w:szCs w:val="24"/>
        </w:rPr>
      </w:pPr>
      <w:r w:rsidRPr="008455EB">
        <w:rPr>
          <w:rFonts w:ascii="Times New Roman" w:eastAsia="Wingdings 3" w:hAnsi="Times New Roman" w:cs="Times New Roman"/>
          <w:b/>
          <w:bCs/>
          <w:sz w:val="24"/>
          <w:szCs w:val="24"/>
        </w:rPr>
        <w:t xml:space="preserve">Sufinanciranje nastupa na sajmovima </w:t>
      </w:r>
      <w:r>
        <w:rPr>
          <w:rFonts w:ascii="Times New Roman" w:eastAsia="Wingdings 3" w:hAnsi="Times New Roman" w:cs="Times New Roman"/>
          <w:b/>
          <w:bCs/>
          <w:sz w:val="24"/>
          <w:szCs w:val="24"/>
        </w:rPr>
        <w:t xml:space="preserve">-potpora </w:t>
      </w:r>
      <w:r w:rsidRPr="008455EB">
        <w:rPr>
          <w:rFonts w:ascii="Times New Roman" w:eastAsia="Wingdings 3" w:hAnsi="Times New Roman" w:cs="Times New Roman"/>
          <w:b/>
          <w:bCs/>
          <w:sz w:val="24"/>
          <w:szCs w:val="24"/>
        </w:rPr>
        <w:t>komor</w:t>
      </w:r>
      <w:r>
        <w:rPr>
          <w:rFonts w:ascii="Times New Roman" w:eastAsia="Wingdings 3" w:hAnsi="Times New Roman" w:cs="Times New Roman"/>
          <w:b/>
          <w:bCs/>
          <w:sz w:val="24"/>
          <w:szCs w:val="24"/>
        </w:rPr>
        <w:t>ama</w:t>
      </w:r>
    </w:p>
    <w:p w14:paraId="19A06E24" w14:textId="77777777" w:rsidR="00017813" w:rsidRPr="008455EB" w:rsidRDefault="00017813" w:rsidP="00017813">
      <w:pPr>
        <w:spacing w:after="200"/>
        <w:contextualSpacing/>
        <w:jc w:val="both"/>
        <w:rPr>
          <w:rFonts w:ascii="Times New Roman" w:eastAsia="Wingdings 3" w:hAnsi="Times New Roman" w:cs="Times New Roman"/>
          <w:b/>
          <w:bCs/>
          <w:color w:val="EE0000"/>
          <w:sz w:val="24"/>
          <w:szCs w:val="24"/>
        </w:rPr>
      </w:pPr>
    </w:p>
    <w:p w14:paraId="3AAE24CF" w14:textId="77777777" w:rsidR="00017813" w:rsidRPr="008455EB" w:rsidRDefault="00017813" w:rsidP="00017813">
      <w:pPr>
        <w:spacing w:after="200"/>
        <w:contextualSpacing/>
        <w:jc w:val="both"/>
        <w:rPr>
          <w:rFonts w:ascii="Times New Roman" w:eastAsia="Wingdings 3" w:hAnsi="Times New Roman" w:cs="Times New Roman"/>
          <w:sz w:val="24"/>
          <w:szCs w:val="24"/>
        </w:rPr>
      </w:pPr>
      <w:r w:rsidRPr="008455EB">
        <w:rPr>
          <w:rFonts w:ascii="Times New Roman" w:eastAsia="Wingdings 3" w:hAnsi="Times New Roman" w:cs="Times New Roman"/>
          <w:color w:val="000000"/>
          <w:sz w:val="24"/>
          <w:szCs w:val="24"/>
          <w:shd w:val="clear" w:color="auto" w:fill="FFFFFF"/>
        </w:rPr>
        <w:t>Ugovori koji se odnose na  sufinanciranju rada Hrvatske gospodarske komore - Županijske komore Krapina i Obrtničke komore Krapinsko-zagorske županije potpisani su za 2026. godinu u ukupnom iznosu od 50.000 EUR, a namijenjeni su za promociju i edukaciju gospodarstvenika i obrtnika s područja Krapinsko-zagorske županije.</w:t>
      </w:r>
      <w:r w:rsidRPr="008455EB">
        <w:rPr>
          <w:rFonts w:ascii="Times New Roman" w:eastAsia="Wingdings 3" w:hAnsi="Times New Roman" w:cs="Times New Roman"/>
          <w:sz w:val="24"/>
          <w:szCs w:val="24"/>
        </w:rPr>
        <w:t xml:space="preserve"> Županija </w:t>
      </w:r>
      <w:r w:rsidRPr="008455EB">
        <w:rPr>
          <w:rFonts w:ascii="Times New Roman" w:eastAsia="Wingdings 3" w:hAnsi="Times New Roman" w:cs="Times New Roman"/>
          <w:color w:val="000000"/>
          <w:sz w:val="24"/>
          <w:szCs w:val="24"/>
          <w:shd w:val="clear" w:color="auto" w:fill="FFFFFF"/>
        </w:rPr>
        <w:t>s komorama ima dugogodišnju suradnju u svrhu sufinanciranja edukacije, nastupa na sajmovima te ostalih aktivnosti koje su bitne  za vidljivost i promidžbu gospodarstvenika i obrtnika županije. Pojedinačno komore su dobile po 25.000,00 EUR.</w:t>
      </w:r>
    </w:p>
    <w:p w14:paraId="45C6E8D9" w14:textId="77777777" w:rsidR="00017813" w:rsidRPr="008455EB" w:rsidRDefault="00017813" w:rsidP="00017813">
      <w:pPr>
        <w:shd w:val="clear" w:color="auto" w:fill="FFFFFF"/>
        <w:jc w:val="both"/>
        <w:rPr>
          <w:rFonts w:ascii="Times New Roman" w:eastAsia="Wingdings" w:hAnsi="Times New Roman" w:cs="Wingdings"/>
          <w:sz w:val="24"/>
          <w:szCs w:val="24"/>
          <w:lang w:eastAsia="hr-HR"/>
        </w:rPr>
      </w:pPr>
      <w:r w:rsidRPr="008455EB">
        <w:rPr>
          <w:rFonts w:ascii="Times New Roman" w:eastAsia="Wingdings" w:hAnsi="Times New Roman" w:cs="Wingdings"/>
          <w:sz w:val="24"/>
          <w:szCs w:val="24"/>
          <w:lang w:eastAsia="hr-HR"/>
        </w:rPr>
        <w:t>U prvoj polovici 2026. godine utrošena sredstva u iznosu od  50.000,00  EUR</w:t>
      </w:r>
    </w:p>
    <w:p w14:paraId="7ADFA9E4" w14:textId="77777777" w:rsidR="00017813" w:rsidRPr="008455EB" w:rsidRDefault="00017813" w:rsidP="00017813">
      <w:pPr>
        <w:shd w:val="clear" w:color="auto" w:fill="FFFFFF"/>
        <w:jc w:val="both"/>
        <w:rPr>
          <w:rFonts w:ascii="Times New Roman" w:eastAsia="Wingdings" w:hAnsi="Times New Roman" w:cs="Wingdings"/>
          <w:sz w:val="24"/>
          <w:szCs w:val="24"/>
          <w:lang w:eastAsia="hr-HR"/>
        </w:rPr>
      </w:pPr>
    </w:p>
    <w:p w14:paraId="71858098" w14:textId="77777777" w:rsidR="00017813" w:rsidRPr="008455EB" w:rsidRDefault="00017813" w:rsidP="00017813">
      <w:pPr>
        <w:contextualSpacing/>
        <w:outlineLvl w:val="6"/>
        <w:rPr>
          <w:rFonts w:ascii="Times New Roman" w:eastAsia="Times New Roman" w:hAnsi="Times New Roman" w:cs="Times New Roman"/>
          <w:b/>
          <w:sz w:val="24"/>
          <w:szCs w:val="24"/>
        </w:rPr>
      </w:pPr>
      <w:r w:rsidRPr="008455EB">
        <w:rPr>
          <w:rFonts w:ascii="Times New Roman" w:eastAsia="Times New Roman" w:hAnsi="Times New Roman" w:cs="Times New Roman"/>
          <w:b/>
          <w:sz w:val="24"/>
          <w:szCs w:val="24"/>
        </w:rPr>
        <w:t>Regresiranje kamata  trgovačkim društvima</w:t>
      </w:r>
      <w:r>
        <w:rPr>
          <w:rFonts w:ascii="Times New Roman" w:eastAsia="Times New Roman" w:hAnsi="Times New Roman" w:cs="Times New Roman"/>
          <w:b/>
          <w:sz w:val="24"/>
          <w:szCs w:val="24"/>
        </w:rPr>
        <w:t>/obrtima</w:t>
      </w:r>
      <w:r w:rsidRPr="008455EB">
        <w:rPr>
          <w:rFonts w:ascii="Times New Roman" w:eastAsia="Times New Roman" w:hAnsi="Times New Roman" w:cs="Times New Roman"/>
          <w:b/>
          <w:sz w:val="24"/>
          <w:szCs w:val="24"/>
        </w:rPr>
        <w:t xml:space="preserve"> Krapinsko-zagorske županije   </w:t>
      </w:r>
    </w:p>
    <w:p w14:paraId="29A32F4C" w14:textId="77777777" w:rsidR="00017813" w:rsidRPr="008455EB" w:rsidRDefault="00017813" w:rsidP="00017813">
      <w:pPr>
        <w:contextualSpacing/>
        <w:jc w:val="both"/>
        <w:rPr>
          <w:rFonts w:ascii="Times New Roman" w:eastAsia="Wingdings 3" w:hAnsi="Times New Roman" w:cs="Times New Roman"/>
          <w:sz w:val="24"/>
          <w:szCs w:val="24"/>
        </w:rPr>
      </w:pPr>
    </w:p>
    <w:p w14:paraId="745A359F" w14:textId="77777777" w:rsidR="00017813" w:rsidRPr="008455EB" w:rsidRDefault="00017813" w:rsidP="00017813">
      <w:pPr>
        <w:contextualSpacing/>
        <w:jc w:val="both"/>
        <w:outlineLvl w:val="6"/>
        <w:rPr>
          <w:rFonts w:ascii="Times New Roman" w:eastAsia="Times New Roman" w:hAnsi="Times New Roman" w:cs="Times New Roman"/>
          <w:sz w:val="24"/>
          <w:szCs w:val="24"/>
        </w:rPr>
      </w:pPr>
      <w:r w:rsidRPr="008455EB">
        <w:rPr>
          <w:rFonts w:ascii="Times New Roman" w:eastAsia="Times New Roman" w:hAnsi="Times New Roman" w:cs="Times New Roman"/>
          <w:sz w:val="24"/>
          <w:szCs w:val="24"/>
        </w:rPr>
        <w:t xml:space="preserve">Odnosi se na subvencioniranje kamatne stope u visini  od 1 p.p  poduzetnicima po projektima:, „Kreditom do konkurentnosti – Mjera 1“ i program „HBOR – subvencija kredita“. </w:t>
      </w:r>
    </w:p>
    <w:p w14:paraId="43C80BBF" w14:textId="77777777" w:rsidR="00017813" w:rsidRPr="008455EB" w:rsidRDefault="00017813" w:rsidP="00017813">
      <w:pPr>
        <w:contextualSpacing/>
        <w:jc w:val="both"/>
        <w:outlineLvl w:val="6"/>
        <w:rPr>
          <w:rFonts w:ascii="Times New Roman" w:eastAsia="Times New Roman" w:hAnsi="Times New Roman" w:cs="Times New Roman"/>
          <w:sz w:val="24"/>
          <w:szCs w:val="24"/>
        </w:rPr>
      </w:pPr>
      <w:r w:rsidRPr="008455EB">
        <w:rPr>
          <w:rFonts w:ascii="Times New Roman" w:eastAsia="Times New Roman" w:hAnsi="Times New Roman" w:cs="Times New Roman"/>
          <w:sz w:val="24"/>
          <w:szCs w:val="24"/>
        </w:rPr>
        <w:t xml:space="preserve">Sredstva za subvenciju kamata u prvoj polovici 2026. godine su utrošena u iznosu od  </w:t>
      </w:r>
      <w:r>
        <w:rPr>
          <w:rFonts w:ascii="Times New Roman" w:eastAsia="Times New Roman" w:hAnsi="Times New Roman" w:cs="Times New Roman"/>
          <w:sz w:val="24"/>
          <w:szCs w:val="24"/>
        </w:rPr>
        <w:t xml:space="preserve">23.712,1 </w:t>
      </w:r>
      <w:r w:rsidRPr="008455EB">
        <w:rPr>
          <w:rFonts w:ascii="Times New Roman" w:eastAsia="Times New Roman" w:hAnsi="Times New Roman" w:cs="Times New Roman"/>
          <w:sz w:val="24"/>
          <w:szCs w:val="24"/>
        </w:rPr>
        <w:t xml:space="preserve">EUR.  </w:t>
      </w:r>
    </w:p>
    <w:p w14:paraId="6C77894F" w14:textId="77777777" w:rsidR="00017813" w:rsidRPr="008455EB" w:rsidRDefault="00017813" w:rsidP="00017813">
      <w:pPr>
        <w:contextualSpacing/>
        <w:jc w:val="both"/>
        <w:rPr>
          <w:rFonts w:ascii="Times New Roman" w:eastAsia="Wingdings 3" w:hAnsi="Times New Roman" w:cs="Times New Roman"/>
          <w:sz w:val="24"/>
          <w:szCs w:val="24"/>
        </w:rPr>
      </w:pPr>
    </w:p>
    <w:p w14:paraId="40DB7D42" w14:textId="77777777" w:rsidR="00017813" w:rsidRPr="008455EB" w:rsidRDefault="00017813" w:rsidP="00017813">
      <w:pPr>
        <w:shd w:val="clear" w:color="auto" w:fill="FFFFFF"/>
        <w:jc w:val="both"/>
        <w:rPr>
          <w:rFonts w:ascii="Times New Roman" w:eastAsia="Times New Roman" w:hAnsi="Times New Roman" w:cs="Times New Roman"/>
          <w:sz w:val="24"/>
          <w:szCs w:val="24"/>
          <w:lang w:eastAsia="hr-HR"/>
        </w:rPr>
      </w:pPr>
    </w:p>
    <w:p w14:paraId="3F6113A2" w14:textId="77777777" w:rsidR="00017813" w:rsidRPr="008455EB" w:rsidRDefault="00017813" w:rsidP="00017813">
      <w:pPr>
        <w:contextualSpacing/>
        <w:jc w:val="both"/>
        <w:outlineLvl w:val="6"/>
        <w:rPr>
          <w:rFonts w:ascii="Times New Roman" w:eastAsia="Times New Roman" w:hAnsi="Times New Roman" w:cs="Times New Roman"/>
          <w:b/>
          <w:sz w:val="24"/>
          <w:szCs w:val="24"/>
        </w:rPr>
      </w:pPr>
      <w:r w:rsidRPr="008455EB">
        <w:rPr>
          <w:rFonts w:ascii="Times New Roman" w:eastAsia="Times New Roman" w:hAnsi="Times New Roman" w:cs="Times New Roman"/>
          <w:b/>
          <w:sz w:val="24"/>
          <w:szCs w:val="24"/>
        </w:rPr>
        <w:t xml:space="preserve">REGEA sufinanciranje rada </w:t>
      </w:r>
    </w:p>
    <w:p w14:paraId="0A3B12B5" w14:textId="77777777" w:rsidR="00017813" w:rsidRPr="008455EB" w:rsidRDefault="00017813" w:rsidP="00017813">
      <w:pPr>
        <w:contextualSpacing/>
        <w:jc w:val="both"/>
        <w:outlineLvl w:val="6"/>
        <w:rPr>
          <w:rFonts w:ascii="Times New Roman" w:eastAsia="Times New Roman" w:hAnsi="Times New Roman" w:cs="Times New Roman"/>
          <w:sz w:val="24"/>
          <w:szCs w:val="24"/>
        </w:rPr>
      </w:pPr>
    </w:p>
    <w:p w14:paraId="17496FF7" w14:textId="77777777" w:rsidR="00017813" w:rsidRPr="008455EB" w:rsidRDefault="00017813" w:rsidP="00017813">
      <w:pPr>
        <w:contextualSpacing/>
        <w:jc w:val="both"/>
        <w:rPr>
          <w:rFonts w:ascii="Times New Roman" w:eastAsia="Wingdings 3" w:hAnsi="Times New Roman" w:cs="Times New Roman"/>
          <w:sz w:val="24"/>
          <w:szCs w:val="24"/>
          <w:shd w:val="clear" w:color="auto" w:fill="FFFFFF"/>
        </w:rPr>
      </w:pPr>
      <w:r w:rsidRPr="008455EB">
        <w:rPr>
          <w:rFonts w:ascii="Times New Roman" w:eastAsia="Wingdings 3" w:hAnsi="Times New Roman" w:cs="Wingdings"/>
          <w:sz w:val="24"/>
          <w:szCs w:val="24"/>
        </w:rPr>
        <w:t xml:space="preserve">Sredstva se koriste za sufinanciranje rada Agencije </w:t>
      </w:r>
      <w:r w:rsidRPr="008455EB">
        <w:rPr>
          <w:rFonts w:ascii="Times New Roman" w:eastAsia="Wingdings 3" w:hAnsi="Times New Roman" w:cs="Times New Roman"/>
          <w:sz w:val="24"/>
          <w:szCs w:val="24"/>
          <w:shd w:val="clear" w:color="auto" w:fill="FFFFFF"/>
        </w:rPr>
        <w:t>u razvoju i provedbi regionalnih i lokalnih investicijskih projekata</w:t>
      </w:r>
      <w:r w:rsidRPr="008455EB">
        <w:rPr>
          <w:rFonts w:ascii="Times New Roman" w:eastAsia="Wingdings 3" w:hAnsi="Times New Roman" w:cs="Wingdings"/>
          <w:sz w:val="24"/>
          <w:szCs w:val="24"/>
          <w:shd w:val="clear" w:color="auto" w:fill="FFFFFF"/>
        </w:rPr>
        <w:t>, i</w:t>
      </w:r>
      <w:r w:rsidRPr="008455EB">
        <w:rPr>
          <w:rFonts w:ascii="Times New Roman" w:eastAsia="Wingdings 3" w:hAnsi="Times New Roman" w:cs="Times New Roman"/>
          <w:sz w:val="24"/>
          <w:szCs w:val="24"/>
          <w:shd w:val="clear" w:color="auto" w:fill="FFFFFF"/>
        </w:rPr>
        <w:t>zra</w:t>
      </w:r>
      <w:r w:rsidRPr="008455EB">
        <w:rPr>
          <w:rFonts w:ascii="Times New Roman" w:eastAsia="Wingdings 3" w:hAnsi="Times New Roman" w:cs="Wingdings"/>
          <w:sz w:val="24"/>
          <w:szCs w:val="24"/>
          <w:shd w:val="clear" w:color="auto" w:fill="FFFFFF"/>
        </w:rPr>
        <w:t>di</w:t>
      </w:r>
      <w:r w:rsidRPr="008455EB">
        <w:rPr>
          <w:rFonts w:ascii="Times New Roman" w:eastAsia="Wingdings 3" w:hAnsi="Times New Roman" w:cs="Times New Roman"/>
          <w:sz w:val="24"/>
          <w:szCs w:val="24"/>
          <w:shd w:val="clear" w:color="auto" w:fill="FFFFFF"/>
        </w:rPr>
        <w:t xml:space="preserve"> lokaln</w:t>
      </w:r>
      <w:r w:rsidRPr="008455EB">
        <w:rPr>
          <w:rFonts w:ascii="Times New Roman" w:eastAsia="Wingdings 3" w:hAnsi="Times New Roman" w:cs="Wingdings"/>
          <w:sz w:val="24"/>
          <w:szCs w:val="24"/>
          <w:shd w:val="clear" w:color="auto" w:fill="FFFFFF"/>
        </w:rPr>
        <w:t>ih</w:t>
      </w:r>
      <w:r w:rsidRPr="008455EB">
        <w:rPr>
          <w:rFonts w:ascii="Times New Roman" w:eastAsia="Wingdings 3" w:hAnsi="Times New Roman" w:cs="Times New Roman"/>
          <w:sz w:val="24"/>
          <w:szCs w:val="24"/>
          <w:shd w:val="clear" w:color="auto" w:fill="FFFFFF"/>
        </w:rPr>
        <w:t xml:space="preserve"> program</w:t>
      </w:r>
      <w:r w:rsidRPr="008455EB">
        <w:rPr>
          <w:rFonts w:ascii="Times New Roman" w:eastAsia="Wingdings 3" w:hAnsi="Times New Roman" w:cs="Wingdings"/>
          <w:sz w:val="24"/>
          <w:szCs w:val="24"/>
          <w:shd w:val="clear" w:color="auto" w:fill="FFFFFF"/>
        </w:rPr>
        <w:t>a</w:t>
      </w:r>
      <w:r w:rsidRPr="008455EB">
        <w:rPr>
          <w:rFonts w:ascii="Times New Roman" w:eastAsia="Wingdings 3" w:hAnsi="Times New Roman" w:cs="Times New Roman"/>
          <w:sz w:val="24"/>
          <w:szCs w:val="24"/>
          <w:shd w:val="clear" w:color="auto" w:fill="FFFFFF"/>
        </w:rPr>
        <w:t xml:space="preserve"> te akcijsk</w:t>
      </w:r>
      <w:r w:rsidRPr="008455EB">
        <w:rPr>
          <w:rFonts w:ascii="Times New Roman" w:eastAsia="Wingdings 3" w:hAnsi="Times New Roman" w:cs="Wingdings"/>
          <w:sz w:val="24"/>
          <w:szCs w:val="24"/>
          <w:shd w:val="clear" w:color="auto" w:fill="FFFFFF"/>
        </w:rPr>
        <w:t>ih</w:t>
      </w:r>
      <w:r w:rsidRPr="008455EB">
        <w:rPr>
          <w:rFonts w:ascii="Times New Roman" w:eastAsia="Wingdings 3" w:hAnsi="Times New Roman" w:cs="Times New Roman"/>
          <w:sz w:val="24"/>
          <w:szCs w:val="24"/>
          <w:shd w:val="clear" w:color="auto" w:fill="FFFFFF"/>
        </w:rPr>
        <w:t xml:space="preserve"> planova iz područja energetike i klime</w:t>
      </w:r>
      <w:r w:rsidRPr="008455EB">
        <w:rPr>
          <w:rFonts w:ascii="Times New Roman" w:eastAsia="Wingdings 3" w:hAnsi="Times New Roman" w:cs="Wingdings"/>
          <w:sz w:val="24"/>
          <w:szCs w:val="24"/>
          <w:shd w:val="clear" w:color="auto" w:fill="FFFFFF"/>
        </w:rPr>
        <w:t>, i</w:t>
      </w:r>
      <w:r w:rsidRPr="008455EB">
        <w:rPr>
          <w:rFonts w:ascii="Times New Roman" w:eastAsia="Wingdings 3" w:hAnsi="Times New Roman" w:cs="Times New Roman"/>
          <w:sz w:val="24"/>
          <w:szCs w:val="24"/>
          <w:shd w:val="clear" w:color="auto" w:fill="FFFFFF"/>
        </w:rPr>
        <w:t>zra</w:t>
      </w:r>
      <w:r w:rsidRPr="008455EB">
        <w:rPr>
          <w:rFonts w:ascii="Times New Roman" w:eastAsia="Wingdings 3" w:hAnsi="Times New Roman" w:cs="Wingdings"/>
          <w:sz w:val="24"/>
          <w:szCs w:val="24"/>
          <w:shd w:val="clear" w:color="auto" w:fill="FFFFFF"/>
        </w:rPr>
        <w:t xml:space="preserve">di </w:t>
      </w:r>
      <w:r w:rsidRPr="008455EB">
        <w:rPr>
          <w:rFonts w:ascii="Times New Roman" w:eastAsia="Wingdings 3" w:hAnsi="Times New Roman" w:cs="Times New Roman"/>
          <w:sz w:val="24"/>
          <w:szCs w:val="24"/>
          <w:shd w:val="clear" w:color="auto" w:fill="FFFFFF"/>
        </w:rPr>
        <w:t xml:space="preserve"> stručnih podloga, tehničk</w:t>
      </w:r>
      <w:r w:rsidRPr="008455EB">
        <w:rPr>
          <w:rFonts w:ascii="Times New Roman" w:eastAsia="Wingdings 3" w:hAnsi="Times New Roman" w:cs="Wingdings"/>
          <w:sz w:val="24"/>
          <w:szCs w:val="24"/>
          <w:shd w:val="clear" w:color="auto" w:fill="FFFFFF"/>
        </w:rPr>
        <w:t xml:space="preserve">ih </w:t>
      </w:r>
      <w:r w:rsidRPr="008455EB">
        <w:rPr>
          <w:rFonts w:ascii="Times New Roman" w:eastAsia="Wingdings 3" w:hAnsi="Times New Roman" w:cs="Times New Roman"/>
          <w:sz w:val="24"/>
          <w:szCs w:val="24"/>
          <w:shd w:val="clear" w:color="auto" w:fill="FFFFFF"/>
        </w:rPr>
        <w:t>proračun</w:t>
      </w:r>
      <w:r w:rsidRPr="008455EB">
        <w:rPr>
          <w:rFonts w:ascii="Times New Roman" w:eastAsia="Wingdings 3" w:hAnsi="Times New Roman" w:cs="Wingdings"/>
          <w:sz w:val="24"/>
          <w:szCs w:val="24"/>
          <w:shd w:val="clear" w:color="auto" w:fill="FFFFFF"/>
        </w:rPr>
        <w:t>a</w:t>
      </w:r>
      <w:r w:rsidRPr="008455EB">
        <w:rPr>
          <w:rFonts w:ascii="Times New Roman" w:eastAsia="Wingdings 3" w:hAnsi="Times New Roman" w:cs="Times New Roman"/>
          <w:sz w:val="24"/>
          <w:szCs w:val="24"/>
          <w:shd w:val="clear" w:color="auto" w:fill="FFFFFF"/>
        </w:rPr>
        <w:t xml:space="preserve"> i analiza, studija izvodljivosti, poslovnih planova i ostalih financijskih analiza</w:t>
      </w:r>
      <w:r w:rsidRPr="008455EB">
        <w:rPr>
          <w:rFonts w:ascii="Times New Roman" w:eastAsia="Wingdings 3" w:hAnsi="Times New Roman" w:cs="Wingdings"/>
          <w:sz w:val="24"/>
          <w:szCs w:val="24"/>
          <w:shd w:val="clear" w:color="auto" w:fill="FFFFFF"/>
        </w:rPr>
        <w:t>, upravljanja</w:t>
      </w:r>
      <w:r w:rsidRPr="008455EB">
        <w:rPr>
          <w:rFonts w:ascii="Times New Roman" w:eastAsia="Wingdings 3" w:hAnsi="Times New Roman" w:cs="Times New Roman"/>
          <w:sz w:val="24"/>
          <w:szCs w:val="24"/>
          <w:shd w:val="clear" w:color="auto" w:fill="FFFFFF"/>
        </w:rPr>
        <w:t xml:space="preserve"> projektima gradnje, pruža</w:t>
      </w:r>
      <w:r w:rsidRPr="008455EB">
        <w:rPr>
          <w:rFonts w:ascii="Times New Roman" w:eastAsia="Wingdings 3" w:hAnsi="Times New Roman" w:cs="Wingdings"/>
          <w:sz w:val="24"/>
          <w:szCs w:val="24"/>
          <w:shd w:val="clear" w:color="auto" w:fill="FFFFFF"/>
        </w:rPr>
        <w:t>nja</w:t>
      </w:r>
      <w:r w:rsidRPr="008455EB">
        <w:rPr>
          <w:rFonts w:ascii="Times New Roman" w:eastAsia="Wingdings 3" w:hAnsi="Times New Roman" w:cs="Times New Roman"/>
          <w:sz w:val="24"/>
          <w:szCs w:val="24"/>
          <w:shd w:val="clear" w:color="auto" w:fill="FFFFFF"/>
        </w:rPr>
        <w:t xml:space="preserve"> stručn</w:t>
      </w:r>
      <w:r w:rsidRPr="008455EB">
        <w:rPr>
          <w:rFonts w:ascii="Times New Roman" w:eastAsia="Wingdings 3" w:hAnsi="Times New Roman" w:cs="Wingdings"/>
          <w:sz w:val="24"/>
          <w:szCs w:val="24"/>
          <w:shd w:val="clear" w:color="auto" w:fill="FFFFFF"/>
        </w:rPr>
        <w:t>og</w:t>
      </w:r>
      <w:r w:rsidRPr="008455EB">
        <w:rPr>
          <w:rFonts w:ascii="Times New Roman" w:eastAsia="Wingdings 3" w:hAnsi="Times New Roman" w:cs="Times New Roman"/>
          <w:sz w:val="24"/>
          <w:szCs w:val="24"/>
          <w:shd w:val="clear" w:color="auto" w:fill="FFFFFF"/>
        </w:rPr>
        <w:t xml:space="preserve"> i tehničk</w:t>
      </w:r>
      <w:r w:rsidRPr="008455EB">
        <w:rPr>
          <w:rFonts w:ascii="Times New Roman" w:eastAsia="Wingdings 3" w:hAnsi="Times New Roman" w:cs="Wingdings"/>
          <w:sz w:val="24"/>
          <w:szCs w:val="24"/>
          <w:shd w:val="clear" w:color="auto" w:fill="FFFFFF"/>
        </w:rPr>
        <w:t>og</w:t>
      </w:r>
      <w:r w:rsidRPr="008455EB">
        <w:rPr>
          <w:rFonts w:ascii="Times New Roman" w:eastAsia="Wingdings 3" w:hAnsi="Times New Roman" w:cs="Times New Roman"/>
          <w:sz w:val="24"/>
          <w:szCs w:val="24"/>
          <w:shd w:val="clear" w:color="auto" w:fill="FFFFFF"/>
        </w:rPr>
        <w:t xml:space="preserve"> nadzor</w:t>
      </w:r>
      <w:r w:rsidRPr="008455EB">
        <w:rPr>
          <w:rFonts w:ascii="Times New Roman" w:eastAsia="Wingdings 3" w:hAnsi="Times New Roman" w:cs="Wingdings"/>
          <w:sz w:val="24"/>
          <w:szCs w:val="24"/>
          <w:shd w:val="clear" w:color="auto" w:fill="FFFFFF"/>
        </w:rPr>
        <w:t xml:space="preserve">a, provedbi </w:t>
      </w:r>
      <w:r w:rsidRPr="008455EB">
        <w:rPr>
          <w:rFonts w:ascii="Times New Roman" w:eastAsia="Wingdings 3" w:hAnsi="Times New Roman" w:cs="Times New Roman"/>
          <w:sz w:val="24"/>
          <w:szCs w:val="24"/>
          <w:shd w:val="clear" w:color="auto" w:fill="FFFFFF"/>
        </w:rPr>
        <w:t>energetsko</w:t>
      </w:r>
      <w:r w:rsidRPr="008455EB">
        <w:rPr>
          <w:rFonts w:ascii="Times New Roman" w:eastAsia="Wingdings 3" w:hAnsi="Times New Roman" w:cs="Wingdings"/>
          <w:sz w:val="24"/>
          <w:szCs w:val="24"/>
          <w:shd w:val="clear" w:color="auto" w:fill="FFFFFF"/>
        </w:rPr>
        <w:t>g</w:t>
      </w:r>
      <w:r w:rsidRPr="008455EB">
        <w:rPr>
          <w:rFonts w:ascii="Times New Roman" w:eastAsia="Wingdings 3" w:hAnsi="Times New Roman" w:cs="Times New Roman"/>
          <w:sz w:val="24"/>
          <w:szCs w:val="24"/>
          <w:shd w:val="clear" w:color="auto" w:fill="FFFFFF"/>
        </w:rPr>
        <w:t xml:space="preserve"> certificiranj</w:t>
      </w:r>
      <w:r w:rsidRPr="008455EB">
        <w:rPr>
          <w:rFonts w:ascii="Times New Roman" w:eastAsia="Wingdings 3" w:hAnsi="Times New Roman" w:cs="Wingdings"/>
          <w:sz w:val="24"/>
          <w:szCs w:val="24"/>
          <w:shd w:val="clear" w:color="auto" w:fill="FFFFFF"/>
        </w:rPr>
        <w:t>a</w:t>
      </w:r>
      <w:r w:rsidRPr="008455EB">
        <w:rPr>
          <w:rFonts w:ascii="Times New Roman" w:eastAsia="Wingdings 3" w:hAnsi="Times New Roman" w:cs="Times New Roman"/>
          <w:sz w:val="24"/>
          <w:szCs w:val="24"/>
          <w:shd w:val="clear" w:color="auto" w:fill="FFFFFF"/>
        </w:rPr>
        <w:t>, izradi obrazovne publikacije, provedbi promotivnih kampanja i procesa uključivanja građana i ključnih dionika.</w:t>
      </w:r>
    </w:p>
    <w:p w14:paraId="775911C5" w14:textId="77777777" w:rsidR="00017813" w:rsidRPr="008455EB" w:rsidRDefault="00017813" w:rsidP="00017813">
      <w:pPr>
        <w:contextualSpacing/>
        <w:jc w:val="both"/>
        <w:outlineLvl w:val="6"/>
        <w:rPr>
          <w:rFonts w:ascii="Times New Roman" w:eastAsia="Times New Roman" w:hAnsi="Times New Roman" w:cs="Times New Roman"/>
          <w:sz w:val="24"/>
          <w:szCs w:val="24"/>
          <w:shd w:val="clear" w:color="auto" w:fill="FFFFFF"/>
        </w:rPr>
      </w:pPr>
      <w:r w:rsidRPr="008455EB">
        <w:rPr>
          <w:rFonts w:ascii="Times New Roman" w:eastAsia="Times New Roman" w:hAnsi="Times New Roman" w:cs="Times New Roman"/>
          <w:sz w:val="24"/>
          <w:szCs w:val="24"/>
        </w:rPr>
        <w:t>U prvoj  polovici 2026. godine sredstva su utrošena u iznosu od 166.000,00 EUR.</w:t>
      </w:r>
    </w:p>
    <w:p w14:paraId="2F0BB7DD" w14:textId="77777777" w:rsidR="00017813" w:rsidRPr="008455EB" w:rsidRDefault="00017813" w:rsidP="00017813">
      <w:pPr>
        <w:contextualSpacing/>
        <w:jc w:val="both"/>
        <w:outlineLvl w:val="6"/>
        <w:rPr>
          <w:rFonts w:ascii="Times New Roman" w:eastAsia="Times New Roman" w:hAnsi="Times New Roman" w:cs="Times New Roman"/>
          <w:b/>
          <w:color w:val="EE0000"/>
          <w:sz w:val="24"/>
          <w:szCs w:val="24"/>
        </w:rPr>
      </w:pPr>
    </w:p>
    <w:p w14:paraId="6F997884" w14:textId="77777777" w:rsidR="00017813" w:rsidRPr="008455EB" w:rsidRDefault="00017813" w:rsidP="00017813">
      <w:pPr>
        <w:contextualSpacing/>
        <w:jc w:val="both"/>
        <w:outlineLvl w:val="6"/>
        <w:rPr>
          <w:rFonts w:ascii="Times New Roman" w:eastAsia="Times New Roman" w:hAnsi="Times New Roman" w:cs="Times New Roman"/>
          <w:b/>
          <w:color w:val="EE0000"/>
          <w:sz w:val="24"/>
          <w:szCs w:val="24"/>
        </w:rPr>
      </w:pPr>
    </w:p>
    <w:p w14:paraId="5CFA03E0" w14:textId="77777777" w:rsidR="008C3999" w:rsidRDefault="008C3999" w:rsidP="00017813">
      <w:pPr>
        <w:contextualSpacing/>
        <w:jc w:val="both"/>
        <w:outlineLvl w:val="6"/>
        <w:rPr>
          <w:rFonts w:ascii="Times New Roman" w:eastAsia="Times New Roman" w:hAnsi="Times New Roman" w:cs="Times New Roman"/>
          <w:b/>
          <w:sz w:val="24"/>
          <w:szCs w:val="24"/>
        </w:rPr>
      </w:pPr>
    </w:p>
    <w:p w14:paraId="3115011E" w14:textId="77777777" w:rsidR="008C3999" w:rsidRDefault="008C3999" w:rsidP="00017813">
      <w:pPr>
        <w:contextualSpacing/>
        <w:jc w:val="both"/>
        <w:outlineLvl w:val="6"/>
        <w:rPr>
          <w:rFonts w:ascii="Times New Roman" w:eastAsia="Times New Roman" w:hAnsi="Times New Roman" w:cs="Times New Roman"/>
          <w:b/>
          <w:sz w:val="24"/>
          <w:szCs w:val="24"/>
        </w:rPr>
      </w:pPr>
    </w:p>
    <w:p w14:paraId="6DB15AFC" w14:textId="7E738728" w:rsidR="00017813" w:rsidRPr="008455EB" w:rsidRDefault="00017813" w:rsidP="00017813">
      <w:pPr>
        <w:contextualSpacing/>
        <w:jc w:val="both"/>
        <w:outlineLvl w:val="6"/>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U</w:t>
      </w:r>
      <w:r w:rsidRPr="008455EB">
        <w:rPr>
          <w:rFonts w:ascii="Times New Roman" w:eastAsia="Times New Roman" w:hAnsi="Times New Roman" w:cs="Times New Roman"/>
          <w:b/>
          <w:sz w:val="24"/>
          <w:szCs w:val="24"/>
        </w:rPr>
        <w:t xml:space="preserve">pravljanje Poslovno-tehnološkim inkubatorom Krapinsko-zagorske županije </w:t>
      </w:r>
    </w:p>
    <w:p w14:paraId="47FC5947" w14:textId="77777777" w:rsidR="00017813" w:rsidRPr="008455EB" w:rsidRDefault="00017813" w:rsidP="00017813">
      <w:pPr>
        <w:spacing w:after="200"/>
        <w:contextualSpacing/>
        <w:jc w:val="both"/>
        <w:rPr>
          <w:rFonts w:ascii="Times New Roman" w:eastAsia="Wingdings 3" w:hAnsi="Times New Roman" w:cs="Times New Roman"/>
          <w:sz w:val="24"/>
          <w:szCs w:val="24"/>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464"/>
      </w:tblGrid>
      <w:tr w:rsidR="00017813" w:rsidRPr="008455EB" w14:paraId="27B9720B" w14:textId="77777777" w:rsidTr="008860DA">
        <w:tc>
          <w:tcPr>
            <w:tcW w:w="9464" w:type="dxa"/>
            <w:tcBorders>
              <w:top w:val="nil"/>
              <w:left w:val="nil"/>
              <w:bottom w:val="nil"/>
              <w:right w:val="nil"/>
            </w:tcBorders>
            <w:vAlign w:val="center"/>
            <w:hideMark/>
          </w:tcPr>
          <w:p w14:paraId="36F9C9A4" w14:textId="77777777" w:rsidR="00017813" w:rsidRPr="008455EB" w:rsidRDefault="00017813" w:rsidP="008860DA">
            <w:pPr>
              <w:tabs>
                <w:tab w:val="left" w:pos="2783"/>
              </w:tabs>
              <w:rPr>
                <w:rFonts w:ascii="Times New Roman" w:eastAsia="Times New Roman" w:hAnsi="Times New Roman" w:cs="Times New Roman"/>
                <w:sz w:val="24"/>
                <w:szCs w:val="24"/>
                <w:lang w:eastAsia="hr-HR"/>
              </w:rPr>
            </w:pPr>
            <w:r w:rsidRPr="008455EB">
              <w:rPr>
                <w:rFonts w:ascii="Times New Roman" w:eastAsia="Times New Roman" w:hAnsi="Times New Roman" w:cs="Times New Roman"/>
                <w:color w:val="000000"/>
                <w:sz w:val="24"/>
                <w:szCs w:val="24"/>
                <w:lang w:eastAsia="hr-HR"/>
              </w:rPr>
              <w:t>Aktivnosti su obuhvatile svakodnevno održavanje i unapređenje infrastrukture Inkubatora, uključujući prostorije, opremu i programe podrške za poduzetnike. Upravljanje se provodi na dvije lokacije – Krapina i Bračak – s ciljem pružanja kvalitetnog radnog prostora za startupove i male poduzetnike.</w:t>
            </w:r>
          </w:p>
        </w:tc>
      </w:tr>
      <w:tr w:rsidR="00017813" w:rsidRPr="008455EB" w14:paraId="3D5D506F" w14:textId="77777777" w:rsidTr="008860DA">
        <w:tc>
          <w:tcPr>
            <w:tcW w:w="9464" w:type="dxa"/>
            <w:tcBorders>
              <w:top w:val="nil"/>
              <w:left w:val="nil"/>
              <w:bottom w:val="nil"/>
              <w:right w:val="nil"/>
            </w:tcBorders>
            <w:vAlign w:val="center"/>
            <w:hideMark/>
          </w:tcPr>
          <w:p w14:paraId="1058E531" w14:textId="77777777" w:rsidR="00017813" w:rsidRPr="008455EB" w:rsidRDefault="00017813" w:rsidP="008860DA">
            <w:pPr>
              <w:jc w:val="both"/>
              <w:rPr>
                <w:rFonts w:ascii="Times New Roman" w:eastAsia="Times New Roman" w:hAnsi="Times New Roman" w:cs="Times New Roman"/>
                <w:sz w:val="24"/>
                <w:szCs w:val="24"/>
                <w:lang w:eastAsia="hr-HR"/>
              </w:rPr>
            </w:pPr>
          </w:p>
        </w:tc>
      </w:tr>
      <w:tr w:rsidR="00017813" w:rsidRPr="008455EB" w14:paraId="157F9036" w14:textId="77777777" w:rsidTr="008860DA">
        <w:tc>
          <w:tcPr>
            <w:tcW w:w="9464" w:type="dxa"/>
            <w:tcBorders>
              <w:top w:val="nil"/>
              <w:left w:val="nil"/>
              <w:bottom w:val="nil"/>
              <w:right w:val="nil"/>
            </w:tcBorders>
            <w:vAlign w:val="center"/>
            <w:hideMark/>
          </w:tcPr>
          <w:p w14:paraId="3FE37EAD" w14:textId="77777777" w:rsidR="00017813" w:rsidRPr="008455EB" w:rsidRDefault="00017813" w:rsidP="008860DA">
            <w:pPr>
              <w:jc w:val="both"/>
              <w:rPr>
                <w:rFonts w:ascii="Times New Roman" w:eastAsia="Times New Roman" w:hAnsi="Times New Roman" w:cs="Times New Roman"/>
                <w:color w:val="000000"/>
                <w:sz w:val="24"/>
                <w:szCs w:val="24"/>
                <w:lang w:eastAsia="hr-HR"/>
              </w:rPr>
            </w:pPr>
          </w:p>
        </w:tc>
      </w:tr>
    </w:tbl>
    <w:p w14:paraId="59CC2788" w14:textId="77777777" w:rsidR="00017813" w:rsidRPr="008455EB" w:rsidRDefault="00017813" w:rsidP="00017813">
      <w:pPr>
        <w:spacing w:after="200"/>
        <w:contextualSpacing/>
        <w:jc w:val="both"/>
        <w:rPr>
          <w:rFonts w:ascii="Times New Roman" w:eastAsia="Calibri" w:hAnsi="Times New Roman" w:cs="Times New Roman"/>
          <w:kern w:val="2"/>
          <w:sz w:val="24"/>
          <w:szCs w:val="24"/>
        </w:rPr>
      </w:pPr>
      <w:r w:rsidRPr="008455EB">
        <w:rPr>
          <w:rFonts w:ascii="Times New Roman" w:eastAsia="Times New Roman" w:hAnsi="Times New Roman" w:cs="Times New Roman"/>
          <w:color w:val="000000"/>
          <w:sz w:val="24"/>
          <w:szCs w:val="24"/>
          <w:lang w:eastAsia="hr-HR"/>
        </w:rPr>
        <w:t>Ujedno su se provodile aktivnosti  koje se odnose na n</w:t>
      </w:r>
      <w:r w:rsidRPr="008455EB">
        <w:rPr>
          <w:rFonts w:ascii="Times New Roman" w:eastAsia="Calibri" w:hAnsi="Times New Roman" w:cs="Times New Roman"/>
          <w:kern w:val="2"/>
          <w:sz w:val="24"/>
          <w:szCs w:val="24"/>
        </w:rPr>
        <w:t>adogradnju postojećeg virtualnog inkubatora u AI inkubator koji unaprjeđuje efikasnosti i infrastrukturni pregled inkubatora.</w:t>
      </w:r>
    </w:p>
    <w:p w14:paraId="081563ED" w14:textId="77777777" w:rsidR="00017813" w:rsidRPr="008455EB" w:rsidRDefault="00017813" w:rsidP="00017813">
      <w:pPr>
        <w:spacing w:after="200"/>
        <w:contextualSpacing/>
        <w:jc w:val="both"/>
        <w:rPr>
          <w:rFonts w:ascii="Times New Roman" w:eastAsia="Calibri" w:hAnsi="Times New Roman" w:cs="Times New Roman"/>
          <w:kern w:val="2"/>
          <w:sz w:val="24"/>
          <w:szCs w:val="24"/>
        </w:rPr>
      </w:pPr>
      <w:r w:rsidRPr="008455EB">
        <w:rPr>
          <w:rFonts w:ascii="Times New Roman" w:eastAsia="Wingdings 3" w:hAnsi="Times New Roman" w:cs="Times New Roman"/>
          <w:sz w:val="24"/>
          <w:szCs w:val="24"/>
        </w:rPr>
        <w:t>Popunjavanje virtualnog inkubatora je Platforma za podršku poduzetnicima koji rade izvan fizičkih inkubacijskih prostora. Usluge uključuju korištenje poslovne adrese, savjetovanje i povezivanje s partnerima, osiguravajući digitalnu suradnju i podršku u ranoj fazi poslovanja.</w:t>
      </w:r>
    </w:p>
    <w:p w14:paraId="37A73492" w14:textId="77777777" w:rsidR="00017813" w:rsidRPr="008455EB" w:rsidRDefault="00017813" w:rsidP="00017813">
      <w:pPr>
        <w:spacing w:after="200"/>
        <w:contextualSpacing/>
        <w:jc w:val="both"/>
        <w:rPr>
          <w:rFonts w:ascii="Times New Roman" w:eastAsia="Wingdings 3" w:hAnsi="Times New Roman" w:cs="Times New Roman"/>
          <w:sz w:val="24"/>
          <w:szCs w:val="24"/>
        </w:rPr>
      </w:pPr>
      <w:r w:rsidRPr="008455EB">
        <w:rPr>
          <w:rFonts w:ascii="Times New Roman" w:eastAsia="Wingdings 3" w:hAnsi="Times New Roman" w:cs="Times New Roman"/>
          <w:sz w:val="24"/>
          <w:szCs w:val="24"/>
        </w:rPr>
        <w:t>Faza II razvoja Poslovno-tehnološkog inkubatora usmjerena je na daljnje jačanje poduzetničke infrastrukture u županiji. U 2026. godini fokus je na izradi idejnog projekta dogradnje inkubatora u Krapini, uključujući objedinjavanje čestica i uređenje okolišnih površina. Nositelj investicije je Krapinsko-zagorska županija, dok Poduzetnički centar sudjeluje kao programski i operativni partner koji definira potrebe budućih korisnika i sadržaj prostora. Paralelno se nastavlja razvoj koncepta Simulacijskog centra za zdravstvenu industriju, ali na novim temeljima koji odražavaju aktualne potrebe zdravstvenog sektora, dostupne kapacitete i međunarodne prakse. Time se stvaraju preduvjeti za specijalizirani prostor namijenjen testiranju, edukaciji i validaciji zdravstvenih tehnologija, uz jačanje međunarodnog umrežavanja i razmjene znanja</w:t>
      </w:r>
    </w:p>
    <w:p w14:paraId="249884BB" w14:textId="77777777" w:rsidR="00017813" w:rsidRDefault="00017813" w:rsidP="00017813">
      <w:pPr>
        <w:ind w:left="-109"/>
        <w:jc w:val="both"/>
        <w:rPr>
          <w:rFonts w:ascii="Times New Roman" w:eastAsia="Wingdings 3" w:hAnsi="Times New Roman" w:cs="Times New Roman"/>
          <w:sz w:val="24"/>
          <w:szCs w:val="24"/>
        </w:rPr>
      </w:pPr>
      <w:r w:rsidRPr="008455EB">
        <w:rPr>
          <w:rFonts w:ascii="Times New Roman" w:eastAsia="Times New Roman" w:hAnsi="Times New Roman" w:cs="Times New Roman"/>
          <w:color w:val="404040"/>
          <w:kern w:val="24"/>
          <w:sz w:val="24"/>
          <w:szCs w:val="24"/>
        </w:rPr>
        <w:t xml:space="preserve">  U prvoj polovici 2026. godine  utrošeno je </w:t>
      </w:r>
      <w:r w:rsidRPr="008455EB">
        <w:rPr>
          <w:rFonts w:ascii="Times New Roman" w:eastAsia="Wingdings 3" w:hAnsi="Times New Roman" w:cs="Times New Roman"/>
          <w:sz w:val="24"/>
          <w:szCs w:val="24"/>
        </w:rPr>
        <w:t>123.150,00  EUR.</w:t>
      </w:r>
    </w:p>
    <w:p w14:paraId="0A28BC8C" w14:textId="77777777" w:rsidR="00017813" w:rsidRDefault="00017813" w:rsidP="00017813">
      <w:pPr>
        <w:ind w:left="-109"/>
        <w:jc w:val="both"/>
        <w:rPr>
          <w:rFonts w:ascii="Times New Roman" w:eastAsia="Wingdings 3" w:hAnsi="Times New Roman" w:cs="Times New Roman"/>
          <w:sz w:val="24"/>
          <w:szCs w:val="24"/>
        </w:rPr>
      </w:pPr>
    </w:p>
    <w:p w14:paraId="57D60CB1" w14:textId="77777777" w:rsidR="00017813" w:rsidRPr="008455EB" w:rsidRDefault="00017813" w:rsidP="00017813">
      <w:pPr>
        <w:spacing w:after="200"/>
        <w:contextualSpacing/>
        <w:jc w:val="both"/>
        <w:rPr>
          <w:rFonts w:ascii="Times New Roman" w:eastAsia="Times New Roman" w:hAnsi="Times New Roman" w:cs="Times New Roman"/>
          <w:color w:val="404040"/>
          <w:kern w:val="24"/>
          <w:sz w:val="24"/>
          <w:szCs w:val="24"/>
        </w:rPr>
      </w:pPr>
    </w:p>
    <w:p w14:paraId="49B1C73B" w14:textId="77777777" w:rsidR="00017813" w:rsidRPr="008455EB" w:rsidRDefault="00017813" w:rsidP="00017813">
      <w:pPr>
        <w:contextualSpacing/>
        <w:jc w:val="both"/>
        <w:outlineLvl w:val="6"/>
        <w:rPr>
          <w:rFonts w:ascii="Times New Roman" w:eastAsia="Times New Roman" w:hAnsi="Times New Roman" w:cs="Times New Roman"/>
          <w:b/>
          <w:sz w:val="24"/>
          <w:szCs w:val="24"/>
        </w:rPr>
      </w:pPr>
      <w:r w:rsidRPr="008455EB">
        <w:rPr>
          <w:rFonts w:ascii="Times New Roman" w:eastAsia="Times New Roman" w:hAnsi="Times New Roman" w:cs="Times New Roman"/>
          <w:b/>
          <w:sz w:val="24"/>
          <w:szCs w:val="24"/>
        </w:rPr>
        <w:t>Sufinanciranje Turističke zajednice</w:t>
      </w:r>
      <w:r w:rsidRPr="008455EB">
        <w:rPr>
          <w:rFonts w:ascii="Times New Roman" w:eastAsia="Times New Roman" w:hAnsi="Times New Roman" w:cs="Times New Roman"/>
          <w:bCs/>
          <w:sz w:val="24"/>
          <w:szCs w:val="24"/>
        </w:rPr>
        <w:t xml:space="preserve"> </w:t>
      </w:r>
      <w:r w:rsidRPr="008455EB">
        <w:rPr>
          <w:rFonts w:ascii="Times New Roman" w:eastAsia="Times New Roman" w:hAnsi="Times New Roman" w:cs="Times New Roman"/>
          <w:b/>
          <w:sz w:val="24"/>
          <w:szCs w:val="24"/>
        </w:rPr>
        <w:t xml:space="preserve">Krapinsko-zagorske županije </w:t>
      </w:r>
    </w:p>
    <w:p w14:paraId="4434EF9C" w14:textId="77777777" w:rsidR="00017813" w:rsidRPr="008455EB" w:rsidRDefault="00017813" w:rsidP="00017813">
      <w:pPr>
        <w:contextualSpacing/>
        <w:jc w:val="both"/>
        <w:outlineLvl w:val="6"/>
        <w:rPr>
          <w:rFonts w:ascii="Times New Roman" w:eastAsia="Times New Roman" w:hAnsi="Times New Roman" w:cs="Times New Roman"/>
          <w:b/>
          <w:sz w:val="24"/>
          <w:szCs w:val="24"/>
        </w:rPr>
      </w:pPr>
    </w:p>
    <w:p w14:paraId="3DD910F5" w14:textId="77777777" w:rsidR="00017813" w:rsidRPr="008455EB" w:rsidRDefault="00017813" w:rsidP="00017813">
      <w:pPr>
        <w:contextualSpacing/>
        <w:jc w:val="both"/>
        <w:outlineLvl w:val="6"/>
        <w:rPr>
          <w:rFonts w:ascii="Times New Roman" w:eastAsia="Times New Roman" w:hAnsi="Times New Roman" w:cs="Times New Roman"/>
          <w:bCs/>
          <w:sz w:val="24"/>
          <w:szCs w:val="24"/>
        </w:rPr>
      </w:pPr>
      <w:r w:rsidRPr="008455EB">
        <w:rPr>
          <w:rFonts w:ascii="Times New Roman" w:eastAsia="Times New Roman" w:hAnsi="Times New Roman" w:cs="Times New Roman"/>
          <w:sz w:val="24"/>
          <w:szCs w:val="24"/>
        </w:rPr>
        <w:t xml:space="preserve"> </w:t>
      </w:r>
      <w:r w:rsidRPr="008455EB">
        <w:rPr>
          <w:rFonts w:ascii="Times New Roman" w:eastAsia="Wingdings 3" w:hAnsi="Times New Roman" w:cs="Times New Roman"/>
          <w:spacing w:val="7"/>
          <w:sz w:val="24"/>
          <w:szCs w:val="24"/>
          <w:shd w:val="clear" w:color="auto" w:fill="FFFFFF"/>
        </w:rPr>
        <w:t xml:space="preserve">Sukladno programu rada Turističke zajednice </w:t>
      </w:r>
      <w:bookmarkStart w:id="9" w:name="_Hlk173485906"/>
      <w:r w:rsidRPr="008455EB">
        <w:rPr>
          <w:rFonts w:ascii="Times New Roman" w:eastAsia="Wingdings 3" w:hAnsi="Times New Roman" w:cs="Times New Roman"/>
          <w:spacing w:val="7"/>
          <w:sz w:val="24"/>
          <w:szCs w:val="24"/>
          <w:shd w:val="clear" w:color="auto" w:fill="FFFFFF"/>
        </w:rPr>
        <w:t xml:space="preserve">Krapinsko-zagorske županije </w:t>
      </w:r>
      <w:bookmarkEnd w:id="9"/>
      <w:r w:rsidRPr="008455EB">
        <w:rPr>
          <w:rFonts w:ascii="Times New Roman" w:eastAsia="Wingdings 3" w:hAnsi="Times New Roman" w:cs="Times New Roman"/>
          <w:spacing w:val="7"/>
          <w:sz w:val="24"/>
          <w:szCs w:val="24"/>
          <w:shd w:val="clear" w:color="auto" w:fill="FFFFFF"/>
        </w:rPr>
        <w:t>u 2026. godini planirano je daljnje kontinuirano brendiranje i pozicioniranje destinacije Zagorje – Bajke na dlanu na domaćem i međunarodnom tržištu, kontinuirano kreiranje inovativne i tematski raznovrsne ponude i programa prilagođenih većem rasponu ciljnih skupina te povećanje fizičkog obujma turističkog prometa koji bi trebao omogućiti željene financijske učinke od turizma.</w:t>
      </w:r>
    </w:p>
    <w:p w14:paraId="4B6C6650" w14:textId="77777777" w:rsidR="00017813" w:rsidRPr="008455EB" w:rsidRDefault="00017813" w:rsidP="00017813">
      <w:pPr>
        <w:contextualSpacing/>
        <w:jc w:val="both"/>
        <w:outlineLvl w:val="6"/>
        <w:rPr>
          <w:rFonts w:ascii="Times New Roman" w:eastAsia="Times New Roman" w:hAnsi="Times New Roman" w:cs="Times New Roman"/>
          <w:sz w:val="24"/>
          <w:szCs w:val="24"/>
        </w:rPr>
      </w:pPr>
      <w:r w:rsidRPr="008455EB">
        <w:rPr>
          <w:rFonts w:ascii="Times New Roman" w:eastAsia="Times New Roman" w:hAnsi="Times New Roman" w:cs="Times New Roman"/>
          <w:sz w:val="24"/>
          <w:szCs w:val="24"/>
        </w:rPr>
        <w:t>U prvoj polovici 2026. godine isplaćen je iznos od 62.500,00 EUR.</w:t>
      </w:r>
    </w:p>
    <w:p w14:paraId="189DE6B4" w14:textId="77777777" w:rsidR="00017813" w:rsidRPr="008455EB" w:rsidRDefault="00017813" w:rsidP="00017813">
      <w:pPr>
        <w:contextualSpacing/>
        <w:jc w:val="both"/>
        <w:outlineLvl w:val="6"/>
        <w:rPr>
          <w:rFonts w:ascii="Times New Roman" w:eastAsia="Times New Roman" w:hAnsi="Times New Roman" w:cs="Times New Roman"/>
          <w:sz w:val="24"/>
          <w:szCs w:val="24"/>
        </w:rPr>
      </w:pPr>
    </w:p>
    <w:p w14:paraId="7CA8407C" w14:textId="77777777" w:rsidR="00017813" w:rsidRPr="008455EB" w:rsidRDefault="00017813" w:rsidP="00017813">
      <w:pPr>
        <w:contextualSpacing/>
        <w:jc w:val="both"/>
        <w:outlineLvl w:val="6"/>
        <w:rPr>
          <w:rFonts w:ascii="Times New Roman" w:eastAsia="Times New Roman" w:hAnsi="Times New Roman" w:cs="Times New Roman"/>
          <w:b/>
          <w:bCs/>
          <w:sz w:val="24"/>
          <w:szCs w:val="24"/>
        </w:rPr>
      </w:pPr>
      <w:r w:rsidRPr="008455EB">
        <w:rPr>
          <w:rFonts w:ascii="Times New Roman" w:eastAsia="Times New Roman" w:hAnsi="Times New Roman" w:cs="Times New Roman"/>
          <w:b/>
          <w:bCs/>
          <w:sz w:val="24"/>
          <w:szCs w:val="24"/>
        </w:rPr>
        <w:t xml:space="preserve">Sajmovi i promocije </w:t>
      </w:r>
    </w:p>
    <w:p w14:paraId="5DBEBE9F" w14:textId="77777777" w:rsidR="00017813" w:rsidRPr="008455EB" w:rsidRDefault="00017813" w:rsidP="00017813">
      <w:pPr>
        <w:spacing w:after="200"/>
        <w:contextualSpacing/>
        <w:jc w:val="both"/>
        <w:rPr>
          <w:rFonts w:ascii="Times New Roman" w:eastAsia="Wingdings 3" w:hAnsi="Times New Roman" w:cs="Times New Roman"/>
          <w:color w:val="0F9ED5"/>
          <w:sz w:val="24"/>
          <w:szCs w:val="24"/>
        </w:rPr>
      </w:pPr>
    </w:p>
    <w:p w14:paraId="79A3B10D" w14:textId="77777777" w:rsidR="00017813" w:rsidRPr="008455EB" w:rsidRDefault="00017813" w:rsidP="00017813">
      <w:pPr>
        <w:spacing w:after="200"/>
        <w:contextualSpacing/>
        <w:jc w:val="both"/>
        <w:rPr>
          <w:rFonts w:ascii="Times New Roman" w:eastAsia="Wingdings 3" w:hAnsi="Times New Roman" w:cs="Times New Roman"/>
          <w:spacing w:val="7"/>
          <w:sz w:val="24"/>
          <w:szCs w:val="24"/>
          <w:shd w:val="clear" w:color="auto" w:fill="FFFFFF"/>
        </w:rPr>
      </w:pPr>
      <w:r w:rsidRPr="008455EB">
        <w:rPr>
          <w:rFonts w:ascii="Times New Roman" w:eastAsia="Wingdings 3" w:hAnsi="Times New Roman" w:cs="Times New Roman"/>
          <w:spacing w:val="7"/>
          <w:sz w:val="24"/>
          <w:szCs w:val="24"/>
          <w:shd w:val="clear" w:color="auto" w:fill="FFFFFF"/>
        </w:rPr>
        <w:t>Krapinsko-zagorska županije radi na kontinuiranoj provedbi promidžbenih aktivnosti Turističke zajednice Krapinsko-zagorske županije, samostalno, ali i kroz kontinentalni Klaster Središnje Hrvatske te kroz studijska putovanja, suradnju zdravstvenih i spa te wellness objekata.</w:t>
      </w:r>
      <w:r w:rsidRPr="008455EB">
        <w:rPr>
          <w:rFonts w:ascii="Times New Roman" w:eastAsia="Wingdings 3" w:hAnsi="Times New Roman" w:cs="Times New Roman"/>
          <w:color w:val="0F9ED5"/>
          <w:spacing w:val="7"/>
          <w:sz w:val="24"/>
          <w:szCs w:val="24"/>
          <w:shd w:val="clear" w:color="auto" w:fill="FFFFFF"/>
        </w:rPr>
        <w:t xml:space="preserve"> </w:t>
      </w:r>
      <w:r w:rsidRPr="008455EB">
        <w:rPr>
          <w:rFonts w:ascii="Times New Roman" w:eastAsia="Wingdings 3" w:hAnsi="Times New Roman" w:cs="Times New Roman"/>
          <w:spacing w:val="7"/>
          <w:sz w:val="24"/>
          <w:szCs w:val="24"/>
          <w:shd w:val="clear" w:color="auto" w:fill="FFFFFF"/>
        </w:rPr>
        <w:t>Cilj je i nadalje podizanje kvalitete turističke ponude u skladu s održivim razvojem te daljnje kontinuirano jačanje suradnje i koordinacija turističkih zajednica u Krapinsko-zagorskoj županiji te jačanje suradnje sa svim nositeljima turističke ponude.</w:t>
      </w:r>
    </w:p>
    <w:p w14:paraId="17CC3104" w14:textId="77777777" w:rsidR="00017813" w:rsidRPr="008455EB" w:rsidRDefault="00017813" w:rsidP="00017813">
      <w:pPr>
        <w:spacing w:after="200"/>
        <w:contextualSpacing/>
        <w:jc w:val="both"/>
        <w:rPr>
          <w:rFonts w:ascii="Times New Roman" w:eastAsia="Wingdings 3" w:hAnsi="Times New Roman" w:cs="Times New Roman"/>
          <w:sz w:val="24"/>
          <w:szCs w:val="24"/>
        </w:rPr>
      </w:pPr>
      <w:r w:rsidRPr="008455EB">
        <w:rPr>
          <w:rFonts w:ascii="Times New Roman" w:eastAsia="Wingdings 3" w:hAnsi="Times New Roman" w:cs="Times New Roman"/>
          <w:sz w:val="24"/>
          <w:szCs w:val="24"/>
        </w:rPr>
        <w:t>U  prvoj polovici 202</w:t>
      </w:r>
      <w:r w:rsidRPr="008455EB">
        <w:rPr>
          <w:rFonts w:ascii="Times New Roman" w:eastAsia="Wingdings 3" w:hAnsi="Times New Roman" w:cs="Wingdings"/>
          <w:sz w:val="24"/>
          <w:szCs w:val="24"/>
        </w:rPr>
        <w:t>6</w:t>
      </w:r>
      <w:r w:rsidRPr="008455EB">
        <w:rPr>
          <w:rFonts w:ascii="Times New Roman" w:eastAsia="Wingdings 3" w:hAnsi="Times New Roman" w:cs="Times New Roman"/>
          <w:sz w:val="24"/>
          <w:szCs w:val="24"/>
        </w:rPr>
        <w:t xml:space="preserve">. godine isplaćen je iznos od </w:t>
      </w:r>
      <w:r w:rsidRPr="008455EB">
        <w:rPr>
          <w:rFonts w:ascii="Times New Roman" w:eastAsia="Wingdings 3" w:hAnsi="Times New Roman" w:cs="Wingdings"/>
          <w:sz w:val="24"/>
          <w:szCs w:val="24"/>
        </w:rPr>
        <w:t>110.000,00</w:t>
      </w:r>
      <w:r w:rsidRPr="008455EB">
        <w:rPr>
          <w:rFonts w:ascii="Times New Roman" w:eastAsia="Wingdings 3" w:hAnsi="Times New Roman" w:cs="Times New Roman"/>
          <w:sz w:val="24"/>
          <w:szCs w:val="24"/>
        </w:rPr>
        <w:t xml:space="preserve"> EUR </w:t>
      </w:r>
    </w:p>
    <w:p w14:paraId="0F813282" w14:textId="77777777" w:rsidR="00017813" w:rsidRPr="008455EB" w:rsidRDefault="00017813" w:rsidP="00017813">
      <w:pPr>
        <w:spacing w:after="200"/>
        <w:contextualSpacing/>
        <w:jc w:val="both"/>
        <w:rPr>
          <w:rFonts w:ascii="Wingdings 3" w:eastAsia="Wingdings 3" w:hAnsi="Wingdings 3" w:cs="Wingdings"/>
        </w:rPr>
      </w:pPr>
    </w:p>
    <w:p w14:paraId="6A7B66B6" w14:textId="77777777" w:rsidR="00017813" w:rsidRPr="008455EB" w:rsidRDefault="00017813" w:rsidP="00017813">
      <w:pPr>
        <w:contextualSpacing/>
        <w:jc w:val="both"/>
        <w:outlineLvl w:val="6"/>
        <w:rPr>
          <w:rFonts w:ascii="Times New Roman" w:eastAsia="Times New Roman" w:hAnsi="Times New Roman" w:cs="Times New Roman"/>
          <w:b/>
          <w:sz w:val="24"/>
          <w:szCs w:val="24"/>
        </w:rPr>
      </w:pPr>
      <w:r w:rsidRPr="008455EB">
        <w:rPr>
          <w:rFonts w:ascii="Times New Roman" w:eastAsia="Times New Roman" w:hAnsi="Times New Roman" w:cs="Times New Roman"/>
          <w:b/>
          <w:sz w:val="24"/>
          <w:szCs w:val="24"/>
        </w:rPr>
        <w:t xml:space="preserve">Zagorska razvojna agencija </w:t>
      </w:r>
    </w:p>
    <w:p w14:paraId="1B204AE2" w14:textId="77777777" w:rsidR="00017813" w:rsidRPr="008455EB" w:rsidRDefault="00017813" w:rsidP="00017813">
      <w:pPr>
        <w:spacing w:after="200"/>
        <w:contextualSpacing/>
        <w:jc w:val="both"/>
        <w:rPr>
          <w:rFonts w:ascii="Times New Roman" w:eastAsia="Wingdings 3" w:hAnsi="Times New Roman" w:cs="Times New Roman"/>
          <w:sz w:val="24"/>
          <w:szCs w:val="24"/>
        </w:rPr>
      </w:pPr>
    </w:p>
    <w:p w14:paraId="40E56FC2" w14:textId="77777777" w:rsidR="00017813" w:rsidRPr="008455EB" w:rsidRDefault="00017813" w:rsidP="00017813">
      <w:pPr>
        <w:tabs>
          <w:tab w:val="left" w:pos="10260"/>
        </w:tabs>
        <w:contextualSpacing/>
        <w:jc w:val="both"/>
        <w:rPr>
          <w:rFonts w:ascii="Times New Roman" w:eastAsia="Wingdings 3" w:hAnsi="Times New Roman" w:cs="Times New Roman"/>
          <w:sz w:val="24"/>
          <w:szCs w:val="24"/>
        </w:rPr>
      </w:pPr>
      <w:r w:rsidRPr="008455EB">
        <w:rPr>
          <w:rFonts w:ascii="Times New Roman" w:eastAsia="Wingdings 3" w:hAnsi="Times New Roman" w:cs="Times New Roman"/>
          <w:sz w:val="24"/>
          <w:szCs w:val="24"/>
        </w:rPr>
        <w:t xml:space="preserve">Plan rada Zagorske razvojne agencije u 2026. godini provodi se prema slijedećim vertikalama djelovanja: Održiv sustav strateškog planiranja – stvaranje održivog sustava strateškog planiranja koje dovodi do usmjerenih i koordiniranih aktivnosti kojim se postiže stabilan </w:t>
      </w:r>
      <w:r w:rsidRPr="008455EB">
        <w:rPr>
          <w:rFonts w:ascii="Times New Roman" w:eastAsia="Wingdings 3" w:hAnsi="Times New Roman" w:cs="Times New Roman"/>
          <w:sz w:val="24"/>
          <w:szCs w:val="24"/>
        </w:rPr>
        <w:lastRenderedPageBreak/>
        <w:t>gospodarski rast. Priprema projekata – priprema projekata u svrhu stvaranja baze kvalitetnih projektnih ideja za naredno višegodišnje financijsko razdoblje. Provedba projekata – provedba projekata dionika javnog sektora Krapinsko-zagorske županije s ciljem stvaranja konkurentnih javnih usluga i podupirućeg poslovnog okruženja koje stvara dodanu vrijednost u društvu. Profesionalno i kreativno poslovno okruženje – Zagorska razvojna agencija je društveno odgovorna ustanova koja racionalno i transparentno upravlja poslovanjem te stvara kreativan, inovativan i poduzetni tim.</w:t>
      </w:r>
    </w:p>
    <w:p w14:paraId="3CFD2D09" w14:textId="77777777" w:rsidR="00017813" w:rsidRPr="008455EB" w:rsidRDefault="00017813" w:rsidP="00017813">
      <w:pPr>
        <w:spacing w:after="200"/>
        <w:contextualSpacing/>
        <w:jc w:val="both"/>
        <w:rPr>
          <w:rFonts w:ascii="Times New Roman" w:eastAsia="Times New Roman" w:hAnsi="Times New Roman" w:cs="Times New Roman"/>
          <w:color w:val="404040"/>
          <w:kern w:val="24"/>
          <w:sz w:val="24"/>
          <w:szCs w:val="24"/>
        </w:rPr>
      </w:pPr>
      <w:r w:rsidRPr="008455EB">
        <w:rPr>
          <w:rFonts w:ascii="Times New Roman" w:eastAsia="Times New Roman" w:hAnsi="Times New Roman" w:cs="Times New Roman"/>
          <w:color w:val="404040"/>
          <w:kern w:val="24"/>
          <w:sz w:val="24"/>
          <w:szCs w:val="24"/>
        </w:rPr>
        <w:t>U prvoj polovici 2026. godine utrošena su sredstva u iznosu od 414.729,43  EUR.</w:t>
      </w:r>
    </w:p>
    <w:p w14:paraId="57B577A7" w14:textId="77777777" w:rsidR="00017813" w:rsidRDefault="00017813" w:rsidP="00017813">
      <w:pPr>
        <w:rPr>
          <w:rFonts w:ascii="Times New Roman" w:hAnsi="Times New Roman" w:cs="Times New Roman"/>
        </w:rPr>
      </w:pPr>
    </w:p>
    <w:p w14:paraId="67BC2326" w14:textId="77777777" w:rsidR="00017813" w:rsidRPr="00A77C9B" w:rsidRDefault="00017813" w:rsidP="00017813">
      <w:pPr>
        <w:spacing w:after="200"/>
        <w:contextualSpacing/>
        <w:jc w:val="both"/>
        <w:rPr>
          <w:rFonts w:ascii="Times New Roman" w:eastAsia="Calibri" w:hAnsi="Times New Roman" w:cs="Times New Roman"/>
          <w:b/>
          <w:sz w:val="24"/>
          <w:szCs w:val="24"/>
        </w:rPr>
      </w:pPr>
      <w:r w:rsidRPr="00A77C9B">
        <w:rPr>
          <w:rFonts w:ascii="Times New Roman" w:eastAsia="Calibri" w:hAnsi="Times New Roman" w:cs="Times New Roman"/>
          <w:b/>
          <w:sz w:val="24"/>
          <w:szCs w:val="24"/>
        </w:rPr>
        <w:t>PRAVNI POSLOVI</w:t>
      </w:r>
    </w:p>
    <w:p w14:paraId="379D4EB5" w14:textId="77777777" w:rsidR="00017813" w:rsidRPr="009868B7" w:rsidRDefault="00017813" w:rsidP="00017813">
      <w:pPr>
        <w:spacing w:after="200"/>
        <w:contextualSpacing/>
        <w:jc w:val="both"/>
        <w:rPr>
          <w:rFonts w:ascii="Times New Roman" w:eastAsia="Calibri" w:hAnsi="Times New Roman" w:cs="Times New Roman"/>
          <w:b/>
          <w:sz w:val="24"/>
          <w:szCs w:val="24"/>
          <w:u w:val="single"/>
        </w:rPr>
      </w:pPr>
    </w:p>
    <w:p w14:paraId="28E150CB" w14:textId="0DD8B1D8" w:rsidR="00017813" w:rsidRDefault="00017813" w:rsidP="00017813">
      <w:pPr>
        <w:contextualSpacing/>
        <w:jc w:val="both"/>
        <w:rPr>
          <w:rFonts w:ascii="Times New Roman" w:eastAsia="Times New Roman" w:hAnsi="Times New Roman" w:cs="Times New Roman"/>
          <w:b/>
          <w:sz w:val="24"/>
          <w:szCs w:val="24"/>
          <w:u w:val="single"/>
          <w:lang w:eastAsia="hr-HR"/>
        </w:rPr>
      </w:pPr>
      <w:r w:rsidRPr="009868B7">
        <w:rPr>
          <w:rFonts w:ascii="Times New Roman" w:eastAsia="Times New Roman" w:hAnsi="Times New Roman" w:cs="Times New Roman"/>
          <w:b/>
          <w:sz w:val="24"/>
          <w:szCs w:val="24"/>
          <w:lang w:eastAsia="hr-HR"/>
        </w:rPr>
        <w:t xml:space="preserve">Pružanje  savjeta i stručne pomoći te izrada </w:t>
      </w:r>
      <w:r w:rsidRPr="009868B7">
        <w:rPr>
          <w:rFonts w:ascii="Times New Roman" w:eastAsia="Times New Roman" w:hAnsi="Times New Roman" w:cs="Times New Roman"/>
          <w:sz w:val="24"/>
          <w:szCs w:val="24"/>
          <w:lang w:eastAsia="hr-HR"/>
        </w:rPr>
        <w:t xml:space="preserve"> pravnih akata iz djelokruga Upravnog odjela i pravnih   osoba kojima je Županija osnivač (odluke, zaključci, ugovori, programi, pravilnici, dokumentacija za provođenje natječaja  i ostalo).</w:t>
      </w:r>
    </w:p>
    <w:p w14:paraId="66E549D2" w14:textId="77777777" w:rsidR="00017813" w:rsidRPr="009868B7" w:rsidRDefault="00017813" w:rsidP="00017813">
      <w:pPr>
        <w:contextualSpacing/>
        <w:jc w:val="both"/>
        <w:rPr>
          <w:rFonts w:ascii="Times New Roman" w:eastAsia="Times New Roman" w:hAnsi="Times New Roman" w:cs="Times New Roman"/>
          <w:b/>
          <w:sz w:val="24"/>
          <w:szCs w:val="24"/>
          <w:u w:val="single"/>
          <w:lang w:eastAsia="hr-HR"/>
        </w:rPr>
      </w:pPr>
    </w:p>
    <w:p w14:paraId="054DE179" w14:textId="77777777" w:rsidR="00017813" w:rsidRPr="009868B7" w:rsidRDefault="00017813" w:rsidP="00017813">
      <w:pPr>
        <w:contextualSpacing/>
        <w:jc w:val="both"/>
        <w:rPr>
          <w:rFonts w:ascii="Times New Roman" w:eastAsia="Times New Roman" w:hAnsi="Times New Roman" w:cs="Times New Roman"/>
          <w:sz w:val="24"/>
          <w:szCs w:val="24"/>
          <w:lang w:eastAsia="hr-HR"/>
        </w:rPr>
      </w:pPr>
      <w:r w:rsidRPr="009868B7">
        <w:rPr>
          <w:rFonts w:ascii="Times New Roman" w:eastAsia="Times New Roman" w:hAnsi="Times New Roman" w:cs="Times New Roman"/>
          <w:b/>
          <w:sz w:val="24"/>
          <w:szCs w:val="24"/>
          <w:lang w:eastAsia="hr-HR"/>
        </w:rPr>
        <w:t>Drugostupanjski upravni postupak - v</w:t>
      </w:r>
      <w:r w:rsidRPr="009868B7">
        <w:rPr>
          <w:rFonts w:ascii="Times New Roman" w:eastAsia="Times New Roman" w:hAnsi="Times New Roman" w:cs="Times New Roman"/>
          <w:sz w:val="24"/>
          <w:szCs w:val="24"/>
          <w:lang w:eastAsia="hr-HR"/>
        </w:rPr>
        <w:t>ođenje drugostupanjskih upravnih postupaka iz područja komunalnih djelatnosti (komunalni doprinos, komunalna naknada, naknada za uređenje voda, ovrha komunalnog doprinosa i komunalne naknade, provođenje agrotehničkih mjera). U predmetnom razdoblju zaprimljen</w:t>
      </w:r>
      <w:r>
        <w:rPr>
          <w:rFonts w:ascii="Times New Roman" w:eastAsia="Times New Roman" w:hAnsi="Times New Roman" w:cs="Times New Roman"/>
          <w:sz w:val="24"/>
          <w:szCs w:val="24"/>
          <w:lang w:eastAsia="hr-HR"/>
        </w:rPr>
        <w:t xml:space="preserve">o </w:t>
      </w:r>
      <w:r w:rsidRPr="009868B7">
        <w:rPr>
          <w:rFonts w:ascii="Times New Roman" w:eastAsia="Times New Roman" w:hAnsi="Times New Roman" w:cs="Times New Roman"/>
          <w:sz w:val="24"/>
          <w:szCs w:val="24"/>
          <w:lang w:eastAsia="hr-HR"/>
        </w:rPr>
        <w:t xml:space="preserve">je </w:t>
      </w:r>
      <w:r>
        <w:rPr>
          <w:rFonts w:ascii="Times New Roman" w:eastAsia="Times New Roman" w:hAnsi="Times New Roman" w:cs="Times New Roman"/>
          <w:sz w:val="24"/>
          <w:szCs w:val="24"/>
          <w:lang w:eastAsia="hr-HR"/>
        </w:rPr>
        <w:t>38</w:t>
      </w:r>
      <w:r w:rsidRPr="009868B7">
        <w:rPr>
          <w:rFonts w:ascii="Times New Roman" w:eastAsia="Times New Roman" w:hAnsi="Times New Roman" w:cs="Times New Roman"/>
          <w:sz w:val="24"/>
          <w:szCs w:val="24"/>
          <w:lang w:eastAsia="hr-HR"/>
        </w:rPr>
        <w:t xml:space="preserve"> žalb</w:t>
      </w:r>
      <w:r>
        <w:rPr>
          <w:rFonts w:ascii="Times New Roman" w:eastAsia="Times New Roman" w:hAnsi="Times New Roman" w:cs="Times New Roman"/>
          <w:sz w:val="24"/>
          <w:szCs w:val="24"/>
          <w:lang w:eastAsia="hr-HR"/>
        </w:rPr>
        <w:t>i</w:t>
      </w:r>
      <w:r w:rsidRPr="009868B7">
        <w:rPr>
          <w:rFonts w:ascii="Times New Roman" w:eastAsia="Times New Roman" w:hAnsi="Times New Roman" w:cs="Times New Roman"/>
          <w:sz w:val="24"/>
          <w:szCs w:val="24"/>
          <w:lang w:eastAsia="hr-HR"/>
        </w:rPr>
        <w:t xml:space="preserve"> izjavljen</w:t>
      </w:r>
      <w:r>
        <w:rPr>
          <w:rFonts w:ascii="Times New Roman" w:eastAsia="Times New Roman" w:hAnsi="Times New Roman" w:cs="Times New Roman"/>
          <w:sz w:val="24"/>
          <w:szCs w:val="24"/>
          <w:lang w:eastAsia="hr-HR"/>
        </w:rPr>
        <w:t>ih</w:t>
      </w:r>
      <w:r w:rsidRPr="009868B7">
        <w:rPr>
          <w:rFonts w:ascii="Times New Roman" w:eastAsia="Times New Roman" w:hAnsi="Times New Roman" w:cs="Times New Roman"/>
          <w:sz w:val="24"/>
          <w:szCs w:val="24"/>
          <w:lang w:eastAsia="hr-HR"/>
        </w:rPr>
        <w:t xml:space="preserve">  na prvostupanjska rješenja </w:t>
      </w:r>
      <w:r>
        <w:rPr>
          <w:rFonts w:ascii="Times New Roman" w:eastAsia="Times New Roman" w:hAnsi="Times New Roman" w:cs="Times New Roman"/>
          <w:sz w:val="24"/>
          <w:szCs w:val="24"/>
          <w:lang w:eastAsia="hr-HR"/>
        </w:rPr>
        <w:t>jedinica lokalne samouprave te o istima proveden drugostupanjski upravni postupak i donesena rješenja.</w:t>
      </w:r>
    </w:p>
    <w:p w14:paraId="17CF8CD1" w14:textId="77777777" w:rsidR="00017813" w:rsidRPr="009868B7" w:rsidRDefault="00017813" w:rsidP="00017813">
      <w:pPr>
        <w:contextualSpacing/>
        <w:jc w:val="both"/>
        <w:rPr>
          <w:rFonts w:ascii="Times New Roman" w:eastAsia="Times New Roman" w:hAnsi="Times New Roman" w:cs="Times New Roman"/>
          <w:sz w:val="24"/>
          <w:szCs w:val="24"/>
          <w:lang w:eastAsia="hr-HR"/>
        </w:rPr>
      </w:pPr>
    </w:p>
    <w:p w14:paraId="1059E7B3" w14:textId="77777777" w:rsidR="00017813" w:rsidRPr="009868B7" w:rsidRDefault="00017813" w:rsidP="00017813">
      <w:pPr>
        <w:contextualSpacing/>
        <w:jc w:val="both"/>
        <w:rPr>
          <w:rFonts w:ascii="Times New Roman" w:eastAsia="Times New Roman" w:hAnsi="Times New Roman" w:cs="Times New Roman"/>
          <w:sz w:val="24"/>
          <w:szCs w:val="24"/>
          <w:lang w:eastAsia="hr-HR"/>
        </w:rPr>
      </w:pPr>
      <w:r w:rsidRPr="009868B7">
        <w:rPr>
          <w:rFonts w:ascii="Times New Roman" w:eastAsia="Times New Roman" w:hAnsi="Times New Roman" w:cs="Times New Roman"/>
          <w:b/>
          <w:sz w:val="24"/>
          <w:szCs w:val="24"/>
          <w:lang w:eastAsia="hr-HR"/>
        </w:rPr>
        <w:t xml:space="preserve">Sudski postupci - </w:t>
      </w:r>
      <w:r w:rsidRPr="009868B7">
        <w:rPr>
          <w:rFonts w:ascii="Times New Roman" w:eastAsia="Times New Roman" w:hAnsi="Times New Roman" w:cs="Times New Roman"/>
          <w:sz w:val="24"/>
          <w:szCs w:val="24"/>
          <w:lang w:eastAsia="hr-HR"/>
        </w:rPr>
        <w:t xml:space="preserve">praćenje i vođenje već pokrenutih sudskih postupaka koje Krapinsko- zagorska županija vodi radi  naplate svoga potraživanja  prema svojim  dužnicima. Prvenstveno se navedeno odnosi na dužnike iz Programa kreditiranja žena i mladih iz 2003. godine, dužnike iz Programa kreditiranja razvitka poljoprivrede iz 2003. godine te Programa „Poduzetnik 2“. E-komunikacija sa sudovima. </w:t>
      </w:r>
    </w:p>
    <w:p w14:paraId="641A7339" w14:textId="77777777" w:rsidR="00017813" w:rsidRPr="009868B7" w:rsidRDefault="00017813" w:rsidP="00017813">
      <w:pPr>
        <w:contextualSpacing/>
        <w:jc w:val="both"/>
        <w:rPr>
          <w:rFonts w:ascii="Times New Roman" w:eastAsia="Times New Roman" w:hAnsi="Times New Roman" w:cs="Times New Roman"/>
          <w:sz w:val="24"/>
          <w:szCs w:val="24"/>
          <w:lang w:eastAsia="hr-HR"/>
        </w:rPr>
      </w:pPr>
    </w:p>
    <w:p w14:paraId="65C3508F" w14:textId="77777777" w:rsidR="00017813" w:rsidRPr="009868B7" w:rsidRDefault="00017813" w:rsidP="00017813">
      <w:pPr>
        <w:contextualSpacing/>
        <w:jc w:val="both"/>
        <w:rPr>
          <w:rFonts w:ascii="Times New Roman" w:eastAsia="Times New Roman" w:hAnsi="Times New Roman" w:cs="Times New Roman"/>
          <w:b/>
          <w:sz w:val="24"/>
          <w:szCs w:val="24"/>
          <w:lang w:eastAsia="hr-HR"/>
        </w:rPr>
      </w:pPr>
      <w:r w:rsidRPr="009868B7">
        <w:rPr>
          <w:rFonts w:ascii="Times New Roman" w:eastAsia="Times New Roman" w:hAnsi="Times New Roman" w:cs="Times New Roman"/>
          <w:b/>
          <w:sz w:val="24"/>
          <w:szCs w:val="24"/>
          <w:lang w:eastAsia="hr-HR"/>
        </w:rPr>
        <w:t xml:space="preserve">Upravni sporovi – </w:t>
      </w:r>
      <w:r w:rsidRPr="009868B7">
        <w:rPr>
          <w:rFonts w:ascii="Times New Roman" w:eastAsia="Times New Roman" w:hAnsi="Times New Roman" w:cs="Times New Roman"/>
          <w:sz w:val="24"/>
          <w:szCs w:val="24"/>
          <w:lang w:eastAsia="hr-HR"/>
        </w:rPr>
        <w:t>zastupanje Krapinsko-zagorske županije u upravnim sporovima pred Upravnim sudom u Zagrebu.</w:t>
      </w:r>
    </w:p>
    <w:p w14:paraId="10F66BA6" w14:textId="77777777" w:rsidR="00017813" w:rsidRPr="009868B7" w:rsidRDefault="00017813" w:rsidP="00017813">
      <w:pPr>
        <w:contextualSpacing/>
        <w:jc w:val="both"/>
        <w:rPr>
          <w:rFonts w:ascii="Times New Roman" w:eastAsia="Times New Roman" w:hAnsi="Times New Roman" w:cs="Times New Roman"/>
          <w:sz w:val="24"/>
          <w:szCs w:val="24"/>
          <w:lang w:eastAsia="hr-HR"/>
        </w:rPr>
      </w:pPr>
    </w:p>
    <w:p w14:paraId="588C6FC8" w14:textId="77777777" w:rsidR="00017813" w:rsidRPr="009868B7" w:rsidRDefault="00017813" w:rsidP="00017813">
      <w:pPr>
        <w:contextualSpacing/>
        <w:jc w:val="both"/>
        <w:rPr>
          <w:rFonts w:ascii="Times New Roman" w:eastAsia="Times New Roman" w:hAnsi="Times New Roman" w:cs="Times New Roman"/>
          <w:sz w:val="24"/>
          <w:szCs w:val="24"/>
          <w:lang w:eastAsia="hr-HR"/>
        </w:rPr>
      </w:pPr>
      <w:r w:rsidRPr="009868B7">
        <w:rPr>
          <w:rFonts w:ascii="Times New Roman" w:eastAsia="Times New Roman" w:hAnsi="Times New Roman" w:cs="Times New Roman"/>
          <w:b/>
          <w:sz w:val="24"/>
          <w:szCs w:val="24"/>
          <w:lang w:eastAsia="hr-HR"/>
        </w:rPr>
        <w:t xml:space="preserve">Vođenje registra sudskih sporova </w:t>
      </w:r>
      <w:r w:rsidRPr="009868B7">
        <w:rPr>
          <w:rFonts w:ascii="Times New Roman" w:eastAsia="Times New Roman" w:hAnsi="Times New Roman" w:cs="Times New Roman"/>
          <w:sz w:val="24"/>
          <w:szCs w:val="24"/>
          <w:lang w:eastAsia="hr-HR"/>
        </w:rPr>
        <w:t xml:space="preserve">– ukupno se vodi 26 sudskih  sporova koje Krapinsko- zagorska županija vodi  radi  naplate svoga  potraživanja, te 4 spora u kojima je Županija tuženik. </w:t>
      </w:r>
    </w:p>
    <w:p w14:paraId="1EA93981" w14:textId="77777777" w:rsidR="00017813" w:rsidRPr="009868B7" w:rsidRDefault="00017813" w:rsidP="00017813">
      <w:pPr>
        <w:contextualSpacing/>
        <w:jc w:val="both"/>
        <w:rPr>
          <w:rFonts w:ascii="Times New Roman" w:eastAsia="Times New Roman" w:hAnsi="Times New Roman" w:cs="Times New Roman"/>
          <w:sz w:val="24"/>
          <w:szCs w:val="24"/>
          <w:lang w:eastAsia="hr-HR"/>
        </w:rPr>
      </w:pPr>
    </w:p>
    <w:p w14:paraId="5D0FC847" w14:textId="77777777" w:rsidR="00017813" w:rsidRDefault="00017813" w:rsidP="00017813">
      <w:pPr>
        <w:rPr>
          <w:rFonts w:ascii="Times New Roman" w:hAnsi="Times New Roman" w:cs="Times New Roman"/>
          <w:b/>
          <w:bCs/>
        </w:rPr>
      </w:pPr>
    </w:p>
    <w:p w14:paraId="41833165" w14:textId="77777777" w:rsidR="00017813" w:rsidRDefault="00017813" w:rsidP="00017813">
      <w:pPr>
        <w:rPr>
          <w:rFonts w:ascii="Times New Roman" w:hAnsi="Times New Roman" w:cs="Times New Roman"/>
          <w:b/>
          <w:bCs/>
        </w:rPr>
      </w:pPr>
    </w:p>
    <w:p w14:paraId="610AD538" w14:textId="77777777" w:rsidR="00017813" w:rsidRDefault="00017813" w:rsidP="00017813">
      <w:pPr>
        <w:rPr>
          <w:rFonts w:ascii="Times New Roman" w:hAnsi="Times New Roman" w:cs="Times New Roman"/>
          <w:b/>
          <w:bCs/>
        </w:rPr>
      </w:pPr>
      <w:r w:rsidRPr="00A77C9B">
        <w:rPr>
          <w:rFonts w:ascii="Times New Roman" w:hAnsi="Times New Roman" w:cs="Times New Roman"/>
          <w:b/>
          <w:bCs/>
        </w:rPr>
        <w:t>POVJERENI POSLOVI DRŽAVNE UPRAVE</w:t>
      </w:r>
    </w:p>
    <w:p w14:paraId="77A2A3E6" w14:textId="77777777" w:rsidR="00017813" w:rsidRDefault="00017813" w:rsidP="00017813">
      <w:pPr>
        <w:rPr>
          <w:rFonts w:ascii="Times New Roman" w:hAnsi="Times New Roman" w:cs="Times New Roman"/>
          <w:b/>
          <w:bCs/>
        </w:rPr>
      </w:pPr>
    </w:p>
    <w:tbl>
      <w:tblPr>
        <w:tblW w:w="7740" w:type="dxa"/>
        <w:tblCellMar>
          <w:left w:w="0" w:type="dxa"/>
          <w:right w:w="0" w:type="dxa"/>
        </w:tblCellMar>
        <w:tblLook w:val="0420" w:firstRow="1" w:lastRow="0" w:firstColumn="0" w:lastColumn="0" w:noHBand="0" w:noVBand="1"/>
      </w:tblPr>
      <w:tblGrid>
        <w:gridCol w:w="5280"/>
        <w:gridCol w:w="2460"/>
      </w:tblGrid>
      <w:tr w:rsidR="00017813" w:rsidRPr="00A77C9B" w14:paraId="703EAC29" w14:textId="77777777" w:rsidTr="008860DA">
        <w:trPr>
          <w:trHeight w:val="907"/>
        </w:trPr>
        <w:tc>
          <w:tcPr>
            <w:tcW w:w="5280" w:type="dxa"/>
            <w:tcBorders>
              <w:top w:val="single" w:sz="8" w:space="0" w:color="FFFFFF"/>
              <w:left w:val="single" w:sz="8" w:space="0" w:color="FFFFFF"/>
              <w:bottom w:val="single" w:sz="24" w:space="0" w:color="FFFFFF"/>
              <w:right w:val="single" w:sz="8" w:space="0" w:color="FFFFFF"/>
            </w:tcBorders>
            <w:shd w:val="clear" w:color="auto" w:fill="549E39"/>
            <w:tcMar>
              <w:top w:w="72" w:type="dxa"/>
              <w:left w:w="144" w:type="dxa"/>
              <w:bottom w:w="72" w:type="dxa"/>
              <w:right w:w="144" w:type="dxa"/>
            </w:tcMar>
            <w:hideMark/>
          </w:tcPr>
          <w:p w14:paraId="3576B799" w14:textId="77777777" w:rsidR="00017813" w:rsidRPr="00A77C9B" w:rsidRDefault="00017813" w:rsidP="008860DA">
            <w:pPr>
              <w:rPr>
                <w:rFonts w:ascii="Times New Roman" w:hAnsi="Times New Roman" w:cs="Times New Roman"/>
              </w:rPr>
            </w:pPr>
            <w:r w:rsidRPr="00A77C9B">
              <w:rPr>
                <w:rFonts w:ascii="Times New Roman" w:hAnsi="Times New Roman" w:cs="Times New Roman"/>
                <w:b/>
                <w:bCs/>
              </w:rPr>
              <w:t>Izdvojeni poslovi</w:t>
            </w:r>
          </w:p>
        </w:tc>
        <w:tc>
          <w:tcPr>
            <w:tcW w:w="2460" w:type="dxa"/>
            <w:tcBorders>
              <w:top w:val="single" w:sz="8" w:space="0" w:color="FFFFFF"/>
              <w:left w:val="single" w:sz="8" w:space="0" w:color="FFFFFF"/>
              <w:bottom w:val="single" w:sz="24" w:space="0" w:color="FFFFFF"/>
              <w:right w:val="single" w:sz="8" w:space="0" w:color="FFFFFF"/>
            </w:tcBorders>
            <w:shd w:val="clear" w:color="auto" w:fill="549E39"/>
            <w:tcMar>
              <w:top w:w="72" w:type="dxa"/>
              <w:left w:w="144" w:type="dxa"/>
              <w:bottom w:w="72" w:type="dxa"/>
              <w:right w:w="144" w:type="dxa"/>
            </w:tcMar>
            <w:hideMark/>
          </w:tcPr>
          <w:p w14:paraId="266E4AF7" w14:textId="77777777" w:rsidR="00017813" w:rsidRPr="00A77C9B" w:rsidRDefault="00017813" w:rsidP="008860DA">
            <w:pPr>
              <w:rPr>
                <w:rFonts w:ascii="Times New Roman" w:hAnsi="Times New Roman" w:cs="Times New Roman"/>
              </w:rPr>
            </w:pPr>
            <w:r w:rsidRPr="00A77C9B">
              <w:rPr>
                <w:rFonts w:ascii="Times New Roman" w:hAnsi="Times New Roman" w:cs="Times New Roman"/>
                <w:b/>
                <w:bCs/>
              </w:rPr>
              <w:t>Broj dokumenata</w:t>
            </w:r>
          </w:p>
        </w:tc>
      </w:tr>
      <w:tr w:rsidR="00017813" w:rsidRPr="00A77C9B" w14:paraId="7434C4CE" w14:textId="77777777" w:rsidTr="008860DA">
        <w:trPr>
          <w:trHeight w:val="436"/>
        </w:trPr>
        <w:tc>
          <w:tcPr>
            <w:tcW w:w="5280" w:type="dxa"/>
            <w:tcBorders>
              <w:top w:val="single" w:sz="24" w:space="0" w:color="FFFFFF"/>
              <w:left w:val="single" w:sz="8" w:space="0" w:color="FFFFFF"/>
              <w:bottom w:val="single" w:sz="8" w:space="0" w:color="FFFFFF"/>
              <w:right w:val="single" w:sz="8" w:space="0" w:color="FFFFFF"/>
            </w:tcBorders>
            <w:shd w:val="clear" w:color="auto" w:fill="D1DFCE"/>
            <w:tcMar>
              <w:top w:w="72" w:type="dxa"/>
              <w:left w:w="144" w:type="dxa"/>
              <w:bottom w:w="72" w:type="dxa"/>
              <w:right w:w="144" w:type="dxa"/>
            </w:tcMar>
            <w:hideMark/>
          </w:tcPr>
          <w:p w14:paraId="2F5F9735" w14:textId="77777777" w:rsidR="00017813" w:rsidRPr="00A77C9B" w:rsidRDefault="00017813" w:rsidP="008860DA">
            <w:pPr>
              <w:rPr>
                <w:rFonts w:ascii="Times New Roman" w:hAnsi="Times New Roman" w:cs="Times New Roman"/>
                <w:b/>
                <w:bCs/>
              </w:rPr>
            </w:pPr>
            <w:r w:rsidRPr="00A77C9B">
              <w:rPr>
                <w:rFonts w:ascii="Times New Roman" w:hAnsi="Times New Roman" w:cs="Times New Roman"/>
                <w:b/>
                <w:bCs/>
              </w:rPr>
              <w:t>Upis novog obrta</w:t>
            </w:r>
          </w:p>
        </w:tc>
        <w:tc>
          <w:tcPr>
            <w:tcW w:w="2460" w:type="dxa"/>
            <w:tcBorders>
              <w:top w:val="single" w:sz="24" w:space="0" w:color="FFFFFF"/>
              <w:left w:val="single" w:sz="8" w:space="0" w:color="FFFFFF"/>
              <w:bottom w:val="single" w:sz="8" w:space="0" w:color="FFFFFF"/>
              <w:right w:val="single" w:sz="8" w:space="0" w:color="FFFFFF"/>
            </w:tcBorders>
            <w:shd w:val="clear" w:color="auto" w:fill="D1DFCE"/>
            <w:tcMar>
              <w:top w:w="72" w:type="dxa"/>
              <w:left w:w="144" w:type="dxa"/>
              <w:bottom w:w="72" w:type="dxa"/>
              <w:right w:w="144" w:type="dxa"/>
            </w:tcMar>
            <w:hideMark/>
          </w:tcPr>
          <w:p w14:paraId="01389EE7" w14:textId="77777777" w:rsidR="00017813" w:rsidRPr="00A77C9B" w:rsidRDefault="00017813" w:rsidP="008860DA">
            <w:pPr>
              <w:rPr>
                <w:rFonts w:ascii="Times New Roman" w:hAnsi="Times New Roman" w:cs="Times New Roman"/>
                <w:b/>
                <w:bCs/>
              </w:rPr>
            </w:pPr>
            <w:r w:rsidRPr="00451A57">
              <w:rPr>
                <w:rFonts w:ascii="Times New Roman" w:hAnsi="Times New Roman" w:cs="Times New Roman"/>
                <w:b/>
                <w:bCs/>
              </w:rPr>
              <w:t>369</w:t>
            </w:r>
          </w:p>
        </w:tc>
      </w:tr>
      <w:tr w:rsidR="00017813" w:rsidRPr="00A77C9B" w14:paraId="7ED458D2" w14:textId="77777777" w:rsidTr="008860DA">
        <w:trPr>
          <w:trHeight w:val="435"/>
        </w:trPr>
        <w:tc>
          <w:tcPr>
            <w:tcW w:w="5280" w:type="dxa"/>
            <w:tcBorders>
              <w:top w:val="single" w:sz="8" w:space="0" w:color="FFFFFF"/>
              <w:left w:val="single" w:sz="8" w:space="0" w:color="FFFFFF"/>
              <w:bottom w:val="single" w:sz="8" w:space="0" w:color="FFFFFF"/>
              <w:right w:val="single" w:sz="8" w:space="0" w:color="FFFFFF"/>
            </w:tcBorders>
            <w:shd w:val="clear" w:color="auto" w:fill="E9F0E8"/>
            <w:tcMar>
              <w:top w:w="72" w:type="dxa"/>
              <w:left w:w="144" w:type="dxa"/>
              <w:bottom w:w="72" w:type="dxa"/>
              <w:right w:w="144" w:type="dxa"/>
            </w:tcMar>
            <w:hideMark/>
          </w:tcPr>
          <w:p w14:paraId="276EF838" w14:textId="77777777" w:rsidR="00017813" w:rsidRPr="00A77C9B" w:rsidRDefault="00017813" w:rsidP="008860DA">
            <w:pPr>
              <w:rPr>
                <w:rFonts w:ascii="Times New Roman" w:hAnsi="Times New Roman" w:cs="Times New Roman"/>
                <w:b/>
                <w:bCs/>
              </w:rPr>
            </w:pPr>
            <w:r w:rsidRPr="00A77C9B">
              <w:rPr>
                <w:rFonts w:ascii="Times New Roman" w:hAnsi="Times New Roman" w:cs="Times New Roman"/>
                <w:b/>
                <w:bCs/>
              </w:rPr>
              <w:t>Odjava obrta</w:t>
            </w:r>
          </w:p>
        </w:tc>
        <w:tc>
          <w:tcPr>
            <w:tcW w:w="2460" w:type="dxa"/>
            <w:tcBorders>
              <w:top w:val="single" w:sz="8" w:space="0" w:color="FFFFFF"/>
              <w:left w:val="single" w:sz="8" w:space="0" w:color="FFFFFF"/>
              <w:bottom w:val="single" w:sz="8" w:space="0" w:color="FFFFFF"/>
              <w:right w:val="single" w:sz="8" w:space="0" w:color="FFFFFF"/>
            </w:tcBorders>
            <w:shd w:val="clear" w:color="auto" w:fill="E9F0E8"/>
            <w:tcMar>
              <w:top w:w="72" w:type="dxa"/>
              <w:left w:w="144" w:type="dxa"/>
              <w:bottom w:w="72" w:type="dxa"/>
              <w:right w:w="144" w:type="dxa"/>
            </w:tcMar>
            <w:hideMark/>
          </w:tcPr>
          <w:p w14:paraId="67353237" w14:textId="77777777" w:rsidR="00017813" w:rsidRPr="00A77C9B" w:rsidRDefault="00017813" w:rsidP="008860DA">
            <w:pPr>
              <w:rPr>
                <w:rFonts w:ascii="Times New Roman" w:hAnsi="Times New Roman" w:cs="Times New Roman"/>
                <w:b/>
                <w:bCs/>
              </w:rPr>
            </w:pPr>
            <w:r w:rsidRPr="00451A57">
              <w:rPr>
                <w:rFonts w:ascii="Times New Roman" w:hAnsi="Times New Roman" w:cs="Times New Roman"/>
                <w:b/>
                <w:bCs/>
              </w:rPr>
              <w:t>97</w:t>
            </w:r>
          </w:p>
        </w:tc>
      </w:tr>
      <w:tr w:rsidR="00017813" w:rsidRPr="00A77C9B" w14:paraId="305BA2D3" w14:textId="77777777" w:rsidTr="008860DA">
        <w:trPr>
          <w:trHeight w:val="523"/>
        </w:trPr>
        <w:tc>
          <w:tcPr>
            <w:tcW w:w="5280" w:type="dxa"/>
            <w:tcBorders>
              <w:top w:val="single" w:sz="8" w:space="0" w:color="FFFFFF"/>
              <w:left w:val="single" w:sz="8" w:space="0" w:color="FFFFFF"/>
              <w:bottom w:val="single" w:sz="8" w:space="0" w:color="FFFFFF"/>
              <w:right w:val="single" w:sz="8" w:space="0" w:color="FFFFFF"/>
            </w:tcBorders>
            <w:shd w:val="clear" w:color="auto" w:fill="D1DFCE"/>
            <w:tcMar>
              <w:top w:w="72" w:type="dxa"/>
              <w:left w:w="144" w:type="dxa"/>
              <w:bottom w:w="72" w:type="dxa"/>
              <w:right w:w="144" w:type="dxa"/>
            </w:tcMar>
            <w:hideMark/>
          </w:tcPr>
          <w:p w14:paraId="33605F42" w14:textId="77777777" w:rsidR="00017813" w:rsidRPr="00A77C9B" w:rsidRDefault="00017813" w:rsidP="008860DA">
            <w:pPr>
              <w:rPr>
                <w:rFonts w:ascii="Times New Roman" w:hAnsi="Times New Roman" w:cs="Times New Roman"/>
                <w:b/>
                <w:bCs/>
              </w:rPr>
            </w:pPr>
            <w:r w:rsidRPr="00A77C9B">
              <w:rPr>
                <w:rFonts w:ascii="Times New Roman" w:hAnsi="Times New Roman" w:cs="Times New Roman"/>
                <w:b/>
                <w:bCs/>
              </w:rPr>
              <w:t>Izdavanje izvadaka i uvjerenja iz Obrtnog registra</w:t>
            </w:r>
          </w:p>
        </w:tc>
        <w:tc>
          <w:tcPr>
            <w:tcW w:w="2460" w:type="dxa"/>
            <w:tcBorders>
              <w:top w:val="single" w:sz="8" w:space="0" w:color="FFFFFF"/>
              <w:left w:val="single" w:sz="8" w:space="0" w:color="FFFFFF"/>
              <w:bottom w:val="single" w:sz="8" w:space="0" w:color="FFFFFF"/>
              <w:right w:val="single" w:sz="8" w:space="0" w:color="FFFFFF"/>
            </w:tcBorders>
            <w:shd w:val="clear" w:color="auto" w:fill="D1DFCE"/>
            <w:tcMar>
              <w:top w:w="72" w:type="dxa"/>
              <w:left w:w="144" w:type="dxa"/>
              <w:bottom w:w="72" w:type="dxa"/>
              <w:right w:w="144" w:type="dxa"/>
            </w:tcMar>
            <w:hideMark/>
          </w:tcPr>
          <w:p w14:paraId="13334145" w14:textId="77777777" w:rsidR="00017813" w:rsidRPr="00A77C9B" w:rsidRDefault="00017813" w:rsidP="008860DA">
            <w:pPr>
              <w:rPr>
                <w:rFonts w:ascii="Times New Roman" w:hAnsi="Times New Roman" w:cs="Times New Roman"/>
                <w:b/>
                <w:bCs/>
              </w:rPr>
            </w:pPr>
            <w:r w:rsidRPr="00451A57">
              <w:rPr>
                <w:rFonts w:ascii="Times New Roman" w:hAnsi="Times New Roman" w:cs="Times New Roman"/>
                <w:b/>
                <w:bCs/>
              </w:rPr>
              <w:t>275</w:t>
            </w:r>
          </w:p>
        </w:tc>
      </w:tr>
      <w:tr w:rsidR="00017813" w:rsidRPr="00A77C9B" w14:paraId="2EA55C8B" w14:textId="77777777" w:rsidTr="008860DA">
        <w:trPr>
          <w:trHeight w:val="463"/>
        </w:trPr>
        <w:tc>
          <w:tcPr>
            <w:tcW w:w="5280" w:type="dxa"/>
            <w:tcBorders>
              <w:top w:val="single" w:sz="8" w:space="0" w:color="FFFFFF"/>
              <w:left w:val="single" w:sz="8" w:space="0" w:color="FFFFFF"/>
              <w:bottom w:val="single" w:sz="8" w:space="0" w:color="FFFFFF"/>
              <w:right w:val="single" w:sz="8" w:space="0" w:color="FFFFFF"/>
            </w:tcBorders>
            <w:shd w:val="clear" w:color="auto" w:fill="E9F0E8"/>
            <w:tcMar>
              <w:top w:w="72" w:type="dxa"/>
              <w:left w:w="144" w:type="dxa"/>
              <w:bottom w:w="72" w:type="dxa"/>
              <w:right w:w="144" w:type="dxa"/>
            </w:tcMar>
            <w:hideMark/>
          </w:tcPr>
          <w:p w14:paraId="46823951" w14:textId="77777777" w:rsidR="00017813" w:rsidRPr="00A77C9B" w:rsidRDefault="00017813" w:rsidP="008860DA">
            <w:pPr>
              <w:rPr>
                <w:rFonts w:ascii="Times New Roman" w:hAnsi="Times New Roman" w:cs="Times New Roman"/>
                <w:b/>
                <w:bCs/>
              </w:rPr>
            </w:pPr>
            <w:r w:rsidRPr="00A77C9B">
              <w:rPr>
                <w:rFonts w:ascii="Times New Roman" w:hAnsi="Times New Roman" w:cs="Times New Roman"/>
                <w:b/>
                <w:bCs/>
              </w:rPr>
              <w:t>Trgovina-utvrđivanje minimalno –tehničkih uvjeta</w:t>
            </w:r>
          </w:p>
        </w:tc>
        <w:tc>
          <w:tcPr>
            <w:tcW w:w="2460" w:type="dxa"/>
            <w:tcBorders>
              <w:top w:val="single" w:sz="8" w:space="0" w:color="FFFFFF"/>
              <w:left w:val="single" w:sz="8" w:space="0" w:color="FFFFFF"/>
              <w:bottom w:val="single" w:sz="8" w:space="0" w:color="FFFFFF"/>
              <w:right w:val="single" w:sz="8" w:space="0" w:color="FFFFFF"/>
            </w:tcBorders>
            <w:shd w:val="clear" w:color="auto" w:fill="E9F0E8"/>
            <w:tcMar>
              <w:top w:w="72" w:type="dxa"/>
              <w:left w:w="144" w:type="dxa"/>
              <w:bottom w:w="72" w:type="dxa"/>
              <w:right w:w="144" w:type="dxa"/>
            </w:tcMar>
            <w:hideMark/>
          </w:tcPr>
          <w:p w14:paraId="0CDDA8E7" w14:textId="77777777" w:rsidR="00017813" w:rsidRPr="00A77C9B" w:rsidRDefault="00017813" w:rsidP="008860DA">
            <w:pPr>
              <w:rPr>
                <w:rFonts w:ascii="Times New Roman" w:hAnsi="Times New Roman" w:cs="Times New Roman"/>
                <w:b/>
                <w:bCs/>
              </w:rPr>
            </w:pPr>
            <w:r w:rsidRPr="00451A57">
              <w:rPr>
                <w:rFonts w:ascii="Times New Roman" w:hAnsi="Times New Roman" w:cs="Times New Roman"/>
                <w:b/>
                <w:bCs/>
              </w:rPr>
              <w:t>19</w:t>
            </w:r>
          </w:p>
        </w:tc>
      </w:tr>
      <w:tr w:rsidR="00017813" w:rsidRPr="00A77C9B" w14:paraId="62030B16" w14:textId="77777777" w:rsidTr="008860DA">
        <w:trPr>
          <w:trHeight w:val="734"/>
        </w:trPr>
        <w:tc>
          <w:tcPr>
            <w:tcW w:w="5280" w:type="dxa"/>
            <w:tcBorders>
              <w:top w:val="single" w:sz="8" w:space="0" w:color="FFFFFF"/>
              <w:left w:val="single" w:sz="8" w:space="0" w:color="FFFFFF"/>
              <w:bottom w:val="single" w:sz="8" w:space="0" w:color="FFFFFF"/>
              <w:right w:val="single" w:sz="8" w:space="0" w:color="FFFFFF"/>
            </w:tcBorders>
            <w:shd w:val="clear" w:color="auto" w:fill="D1DFCE"/>
            <w:tcMar>
              <w:top w:w="72" w:type="dxa"/>
              <w:left w:w="144" w:type="dxa"/>
              <w:bottom w:w="72" w:type="dxa"/>
              <w:right w:w="144" w:type="dxa"/>
            </w:tcMar>
            <w:hideMark/>
          </w:tcPr>
          <w:p w14:paraId="18DC03EF" w14:textId="77777777" w:rsidR="00017813" w:rsidRPr="00A77C9B" w:rsidRDefault="00017813" w:rsidP="008860DA">
            <w:pPr>
              <w:rPr>
                <w:rFonts w:ascii="Times New Roman" w:hAnsi="Times New Roman" w:cs="Times New Roman"/>
                <w:b/>
                <w:bCs/>
              </w:rPr>
            </w:pPr>
            <w:r w:rsidRPr="00A77C9B">
              <w:rPr>
                <w:rFonts w:ascii="Times New Roman" w:hAnsi="Times New Roman" w:cs="Times New Roman"/>
                <w:b/>
                <w:bCs/>
              </w:rPr>
              <w:lastRenderedPageBreak/>
              <w:t>Ugostiteljstvo-utvrđivanje minimalno-tehničkih uvjeta</w:t>
            </w:r>
          </w:p>
        </w:tc>
        <w:tc>
          <w:tcPr>
            <w:tcW w:w="2460" w:type="dxa"/>
            <w:tcBorders>
              <w:top w:val="single" w:sz="8" w:space="0" w:color="FFFFFF"/>
              <w:left w:val="single" w:sz="8" w:space="0" w:color="FFFFFF"/>
              <w:bottom w:val="single" w:sz="8" w:space="0" w:color="FFFFFF"/>
              <w:right w:val="single" w:sz="8" w:space="0" w:color="FFFFFF"/>
            </w:tcBorders>
            <w:shd w:val="clear" w:color="auto" w:fill="D1DFCE"/>
            <w:tcMar>
              <w:top w:w="72" w:type="dxa"/>
              <w:left w:w="144" w:type="dxa"/>
              <w:bottom w:w="72" w:type="dxa"/>
              <w:right w:w="144" w:type="dxa"/>
            </w:tcMar>
            <w:hideMark/>
          </w:tcPr>
          <w:p w14:paraId="4B8FAD95" w14:textId="77777777" w:rsidR="00017813" w:rsidRPr="00A77C9B" w:rsidRDefault="00017813" w:rsidP="008860DA">
            <w:pPr>
              <w:rPr>
                <w:rFonts w:ascii="Times New Roman" w:hAnsi="Times New Roman" w:cs="Times New Roman"/>
                <w:b/>
                <w:bCs/>
              </w:rPr>
            </w:pPr>
            <w:r w:rsidRPr="00451A57">
              <w:rPr>
                <w:rFonts w:ascii="Times New Roman" w:hAnsi="Times New Roman" w:cs="Times New Roman"/>
                <w:b/>
                <w:bCs/>
              </w:rPr>
              <w:t>13</w:t>
            </w:r>
          </w:p>
        </w:tc>
      </w:tr>
      <w:tr w:rsidR="00017813" w:rsidRPr="00A77C9B" w14:paraId="317B5999" w14:textId="77777777" w:rsidTr="008860DA">
        <w:trPr>
          <w:trHeight w:val="432"/>
        </w:trPr>
        <w:tc>
          <w:tcPr>
            <w:tcW w:w="5280" w:type="dxa"/>
            <w:tcBorders>
              <w:top w:val="single" w:sz="8" w:space="0" w:color="FFFFFF"/>
              <w:left w:val="single" w:sz="8" w:space="0" w:color="FFFFFF"/>
              <w:bottom w:val="single" w:sz="8" w:space="0" w:color="FFFFFF"/>
              <w:right w:val="single" w:sz="8" w:space="0" w:color="FFFFFF"/>
            </w:tcBorders>
            <w:shd w:val="clear" w:color="auto" w:fill="E9F0E8"/>
            <w:tcMar>
              <w:top w:w="72" w:type="dxa"/>
              <w:left w:w="144" w:type="dxa"/>
              <w:bottom w:w="72" w:type="dxa"/>
              <w:right w:w="144" w:type="dxa"/>
            </w:tcMar>
            <w:hideMark/>
          </w:tcPr>
          <w:p w14:paraId="29CD42A8" w14:textId="77777777" w:rsidR="00017813" w:rsidRPr="00A77C9B" w:rsidRDefault="00017813" w:rsidP="008860DA">
            <w:pPr>
              <w:rPr>
                <w:rFonts w:ascii="Times New Roman" w:hAnsi="Times New Roman" w:cs="Times New Roman"/>
                <w:b/>
                <w:bCs/>
              </w:rPr>
            </w:pPr>
            <w:r w:rsidRPr="00A77C9B">
              <w:rPr>
                <w:rFonts w:ascii="Times New Roman" w:hAnsi="Times New Roman" w:cs="Times New Roman"/>
                <w:b/>
                <w:bCs/>
              </w:rPr>
              <w:t>Turizam</w:t>
            </w:r>
          </w:p>
        </w:tc>
        <w:tc>
          <w:tcPr>
            <w:tcW w:w="2460" w:type="dxa"/>
            <w:tcBorders>
              <w:top w:val="single" w:sz="8" w:space="0" w:color="FFFFFF"/>
              <w:left w:val="single" w:sz="8" w:space="0" w:color="FFFFFF"/>
              <w:bottom w:val="single" w:sz="8" w:space="0" w:color="FFFFFF"/>
              <w:right w:val="single" w:sz="8" w:space="0" w:color="FFFFFF"/>
            </w:tcBorders>
            <w:shd w:val="clear" w:color="auto" w:fill="E9F0E8"/>
            <w:tcMar>
              <w:top w:w="72" w:type="dxa"/>
              <w:left w:w="144" w:type="dxa"/>
              <w:bottom w:w="72" w:type="dxa"/>
              <w:right w:w="144" w:type="dxa"/>
            </w:tcMar>
            <w:hideMark/>
          </w:tcPr>
          <w:p w14:paraId="4282DD94" w14:textId="77777777" w:rsidR="00017813" w:rsidRPr="00A77C9B" w:rsidRDefault="00017813" w:rsidP="008860DA">
            <w:pPr>
              <w:rPr>
                <w:rFonts w:ascii="Times New Roman" w:hAnsi="Times New Roman" w:cs="Times New Roman"/>
                <w:b/>
                <w:bCs/>
              </w:rPr>
            </w:pPr>
            <w:r w:rsidRPr="00451A57">
              <w:rPr>
                <w:rFonts w:ascii="Times New Roman" w:hAnsi="Times New Roman" w:cs="Times New Roman"/>
                <w:b/>
                <w:bCs/>
              </w:rPr>
              <w:t>64</w:t>
            </w:r>
          </w:p>
        </w:tc>
      </w:tr>
      <w:tr w:rsidR="00017813" w:rsidRPr="00A77C9B" w14:paraId="64157EF5" w14:textId="77777777" w:rsidTr="008860DA">
        <w:trPr>
          <w:trHeight w:val="432"/>
        </w:trPr>
        <w:tc>
          <w:tcPr>
            <w:tcW w:w="5280" w:type="dxa"/>
            <w:tcBorders>
              <w:top w:val="single" w:sz="8" w:space="0" w:color="FFFFFF"/>
              <w:left w:val="single" w:sz="8" w:space="0" w:color="FFFFFF"/>
              <w:bottom w:val="single" w:sz="8" w:space="0" w:color="FFFFFF"/>
              <w:right w:val="single" w:sz="8" w:space="0" w:color="FFFFFF"/>
            </w:tcBorders>
            <w:shd w:val="clear" w:color="auto" w:fill="D1DFCE"/>
            <w:tcMar>
              <w:top w:w="72" w:type="dxa"/>
              <w:left w:w="144" w:type="dxa"/>
              <w:bottom w:w="72" w:type="dxa"/>
              <w:right w:w="144" w:type="dxa"/>
            </w:tcMar>
            <w:hideMark/>
          </w:tcPr>
          <w:p w14:paraId="64290C76" w14:textId="77777777" w:rsidR="00017813" w:rsidRPr="00A77C9B" w:rsidRDefault="00017813" w:rsidP="008860DA">
            <w:pPr>
              <w:rPr>
                <w:rFonts w:ascii="Times New Roman" w:hAnsi="Times New Roman" w:cs="Times New Roman"/>
                <w:b/>
                <w:bCs/>
              </w:rPr>
            </w:pPr>
            <w:r w:rsidRPr="00A77C9B">
              <w:rPr>
                <w:rFonts w:ascii="Times New Roman" w:hAnsi="Times New Roman" w:cs="Times New Roman"/>
                <w:b/>
                <w:bCs/>
              </w:rPr>
              <w:t>Promet-licencije</w:t>
            </w:r>
          </w:p>
        </w:tc>
        <w:tc>
          <w:tcPr>
            <w:tcW w:w="2460" w:type="dxa"/>
            <w:tcBorders>
              <w:top w:val="single" w:sz="8" w:space="0" w:color="FFFFFF"/>
              <w:left w:val="single" w:sz="8" w:space="0" w:color="FFFFFF"/>
              <w:bottom w:val="single" w:sz="8" w:space="0" w:color="FFFFFF"/>
              <w:right w:val="single" w:sz="8" w:space="0" w:color="FFFFFF"/>
            </w:tcBorders>
            <w:shd w:val="clear" w:color="auto" w:fill="D1DFCE"/>
            <w:tcMar>
              <w:top w:w="72" w:type="dxa"/>
              <w:left w:w="144" w:type="dxa"/>
              <w:bottom w:w="72" w:type="dxa"/>
              <w:right w:w="144" w:type="dxa"/>
            </w:tcMar>
            <w:hideMark/>
          </w:tcPr>
          <w:p w14:paraId="15CFE875" w14:textId="77777777" w:rsidR="00017813" w:rsidRPr="00A77C9B" w:rsidRDefault="00017813" w:rsidP="008860DA">
            <w:pPr>
              <w:rPr>
                <w:rFonts w:ascii="Times New Roman" w:hAnsi="Times New Roman" w:cs="Times New Roman"/>
                <w:b/>
                <w:bCs/>
              </w:rPr>
            </w:pPr>
            <w:r w:rsidRPr="00451A57">
              <w:rPr>
                <w:rFonts w:ascii="Times New Roman" w:hAnsi="Times New Roman" w:cs="Times New Roman"/>
                <w:b/>
                <w:bCs/>
              </w:rPr>
              <w:t>25</w:t>
            </w:r>
          </w:p>
        </w:tc>
      </w:tr>
    </w:tbl>
    <w:p w14:paraId="27B46E86" w14:textId="77777777" w:rsidR="00017813" w:rsidRPr="00451A57" w:rsidRDefault="00017813" w:rsidP="00017813">
      <w:pPr>
        <w:rPr>
          <w:rFonts w:ascii="Times New Roman" w:hAnsi="Times New Roman" w:cs="Times New Roman"/>
          <w:b/>
          <w:bCs/>
        </w:rPr>
      </w:pPr>
    </w:p>
    <w:p w14:paraId="2CC29A52" w14:textId="77777777" w:rsidR="00D707B3" w:rsidRPr="00B06427" w:rsidRDefault="00D707B3" w:rsidP="00D707B3">
      <w:pPr>
        <w:rPr>
          <w:rFonts w:ascii="Times New Roman" w:hAnsi="Times New Roman" w:cs="Times New Roman"/>
          <w:sz w:val="24"/>
          <w:szCs w:val="24"/>
        </w:rPr>
      </w:pPr>
    </w:p>
    <w:p w14:paraId="188AD906" w14:textId="77777777" w:rsidR="000E78FB" w:rsidRPr="00B06427" w:rsidRDefault="000E78FB" w:rsidP="00792FE8">
      <w:pPr>
        <w:ind w:left="-709" w:firstLine="720"/>
        <w:rPr>
          <w:rFonts w:ascii="Times New Roman" w:eastAsia="Times New Roman" w:hAnsi="Times New Roman" w:cs="Times New Roman"/>
          <w:bCs/>
          <w:noProof w:val="0"/>
          <w:sz w:val="24"/>
          <w:szCs w:val="24"/>
          <w:lang w:eastAsia="hr-HR"/>
        </w:rPr>
      </w:pPr>
    </w:p>
    <w:p w14:paraId="25AF0A8B" w14:textId="77777777" w:rsidR="000E78FB" w:rsidRPr="00B06427" w:rsidRDefault="000E78FB" w:rsidP="00792FE8">
      <w:pPr>
        <w:ind w:left="-709" w:firstLine="720"/>
        <w:rPr>
          <w:rFonts w:ascii="Times New Roman" w:eastAsia="Times New Roman" w:hAnsi="Times New Roman" w:cs="Times New Roman"/>
          <w:bCs/>
          <w:noProof w:val="0"/>
          <w:sz w:val="24"/>
          <w:szCs w:val="24"/>
          <w:lang w:eastAsia="hr-HR"/>
        </w:rPr>
      </w:pPr>
    </w:p>
    <w:p w14:paraId="3CCCC6FC" w14:textId="77777777" w:rsidR="000E78FB" w:rsidRPr="00B06427" w:rsidRDefault="000E78FB" w:rsidP="00792FE8">
      <w:pPr>
        <w:ind w:left="-709" w:firstLine="720"/>
        <w:rPr>
          <w:rFonts w:ascii="Times New Roman" w:eastAsia="Times New Roman" w:hAnsi="Times New Roman" w:cs="Times New Roman"/>
          <w:bCs/>
          <w:noProof w:val="0"/>
          <w:sz w:val="24"/>
          <w:szCs w:val="24"/>
          <w:lang w:eastAsia="hr-HR"/>
        </w:rPr>
      </w:pPr>
    </w:p>
    <w:p w14:paraId="2312FA0A" w14:textId="77777777" w:rsidR="000E78FB" w:rsidRPr="00B06427" w:rsidRDefault="000E78FB" w:rsidP="00792FE8">
      <w:pPr>
        <w:ind w:left="-709" w:firstLine="720"/>
        <w:rPr>
          <w:rFonts w:ascii="Times New Roman" w:eastAsia="Times New Roman" w:hAnsi="Times New Roman" w:cs="Times New Roman"/>
          <w:bCs/>
          <w:noProof w:val="0"/>
          <w:sz w:val="24"/>
          <w:szCs w:val="24"/>
          <w:lang w:eastAsia="hr-HR"/>
        </w:rPr>
      </w:pPr>
    </w:p>
    <w:p w14:paraId="1DD94E1F" w14:textId="04C8BEE5" w:rsidR="00017813" w:rsidRDefault="00017813">
      <w:pPr>
        <w:rPr>
          <w:rFonts w:ascii="Times New Roman" w:eastAsia="Times New Roman" w:hAnsi="Times New Roman" w:cs="Times New Roman"/>
          <w:bCs/>
          <w:noProof w:val="0"/>
          <w:sz w:val="24"/>
          <w:szCs w:val="24"/>
          <w:lang w:eastAsia="hr-HR"/>
        </w:rPr>
      </w:pPr>
      <w:r>
        <w:rPr>
          <w:rFonts w:ascii="Times New Roman" w:eastAsia="Times New Roman" w:hAnsi="Times New Roman" w:cs="Times New Roman"/>
          <w:bCs/>
          <w:noProof w:val="0"/>
          <w:sz w:val="24"/>
          <w:szCs w:val="24"/>
          <w:lang w:eastAsia="hr-HR"/>
        </w:rPr>
        <w:br w:type="page"/>
      </w:r>
    </w:p>
    <w:p w14:paraId="244FF8E9" w14:textId="77777777" w:rsidR="000E78FB" w:rsidRPr="00B06427" w:rsidRDefault="000E78FB" w:rsidP="00792FE8">
      <w:pPr>
        <w:ind w:left="-709" w:firstLine="720"/>
        <w:rPr>
          <w:rFonts w:ascii="Times New Roman" w:eastAsia="Times New Roman" w:hAnsi="Times New Roman" w:cs="Times New Roman"/>
          <w:bCs/>
          <w:noProof w:val="0"/>
          <w:sz w:val="24"/>
          <w:szCs w:val="24"/>
          <w:lang w:eastAsia="hr-HR"/>
        </w:rPr>
      </w:pPr>
    </w:p>
    <w:p w14:paraId="160A7FB2" w14:textId="69BF8C3C" w:rsidR="000E78FB" w:rsidRDefault="00017813" w:rsidP="00017813">
      <w:pPr>
        <w:pStyle w:val="Naslov1"/>
        <w:rPr>
          <w:rFonts w:ascii="Times New Roman" w:eastAsia="Times New Roman" w:hAnsi="Times New Roman" w:cs="Times New Roman"/>
          <w:b/>
          <w:bCs/>
          <w:color w:val="auto"/>
          <w:sz w:val="28"/>
          <w:szCs w:val="28"/>
          <w:lang w:eastAsia="hr-HR"/>
        </w:rPr>
      </w:pPr>
      <w:bookmarkStart w:id="10" w:name="_Toc239167436"/>
      <w:r w:rsidRPr="00017813">
        <w:rPr>
          <w:rFonts w:ascii="Times New Roman" w:eastAsia="Times New Roman" w:hAnsi="Times New Roman" w:cs="Times New Roman"/>
          <w:b/>
          <w:bCs/>
          <w:color w:val="auto"/>
          <w:sz w:val="28"/>
          <w:szCs w:val="28"/>
          <w:lang w:eastAsia="hr-HR"/>
        </w:rPr>
        <w:t>3. UPRAVNI ODJEL ZA FINANCIJE I PRORAČUN</w:t>
      </w:r>
      <w:bookmarkEnd w:id="10"/>
    </w:p>
    <w:p w14:paraId="6E14548C" w14:textId="77777777" w:rsidR="00017813" w:rsidRDefault="00017813" w:rsidP="00017813">
      <w:pPr>
        <w:rPr>
          <w:lang w:eastAsia="hr-HR"/>
        </w:rPr>
      </w:pPr>
    </w:p>
    <w:p w14:paraId="7A5CFD17" w14:textId="77777777" w:rsidR="00017813" w:rsidRPr="00017813" w:rsidRDefault="00017813" w:rsidP="00017813">
      <w:pPr>
        <w:jc w:val="both"/>
        <w:rPr>
          <w:rFonts w:ascii="Times New Roman" w:hAnsi="Times New Roman" w:cs="Times New Roman"/>
          <w:b/>
          <w:sz w:val="24"/>
          <w:szCs w:val="24"/>
        </w:rPr>
      </w:pPr>
      <w:r w:rsidRPr="00017813">
        <w:rPr>
          <w:rFonts w:ascii="Times New Roman" w:hAnsi="Times New Roman" w:cs="Times New Roman"/>
          <w:b/>
          <w:sz w:val="24"/>
          <w:szCs w:val="24"/>
        </w:rPr>
        <w:t>Obavljanje tekućih poslova</w:t>
      </w:r>
    </w:p>
    <w:p w14:paraId="5C6667FF" w14:textId="77777777" w:rsidR="00017813" w:rsidRPr="00017813" w:rsidRDefault="00017813" w:rsidP="00017813">
      <w:pPr>
        <w:numPr>
          <w:ilvl w:val="0"/>
          <w:numId w:val="3"/>
        </w:numPr>
        <w:jc w:val="both"/>
        <w:rPr>
          <w:rFonts w:ascii="Times New Roman" w:hAnsi="Times New Roman" w:cs="Times New Roman"/>
          <w:sz w:val="24"/>
          <w:szCs w:val="24"/>
        </w:rPr>
      </w:pPr>
      <w:r w:rsidRPr="00017813">
        <w:rPr>
          <w:rFonts w:ascii="Times New Roman" w:hAnsi="Times New Roman" w:cs="Times New Roman"/>
          <w:sz w:val="24"/>
          <w:szCs w:val="24"/>
        </w:rPr>
        <w:t>planiranje, organizacija, rukovođenje i kontrola rada Odjela</w:t>
      </w:r>
    </w:p>
    <w:p w14:paraId="5FB0793A" w14:textId="77777777" w:rsidR="00017813" w:rsidRPr="00017813" w:rsidRDefault="00017813" w:rsidP="00017813">
      <w:pPr>
        <w:numPr>
          <w:ilvl w:val="0"/>
          <w:numId w:val="3"/>
        </w:numPr>
        <w:jc w:val="both"/>
        <w:rPr>
          <w:rFonts w:ascii="Times New Roman" w:hAnsi="Times New Roman" w:cs="Times New Roman"/>
          <w:sz w:val="24"/>
          <w:szCs w:val="24"/>
        </w:rPr>
      </w:pPr>
      <w:r w:rsidRPr="00017813">
        <w:rPr>
          <w:rFonts w:ascii="Times New Roman" w:hAnsi="Times New Roman" w:cs="Times New Roman"/>
          <w:sz w:val="24"/>
          <w:szCs w:val="24"/>
        </w:rPr>
        <w:t>održavanje solventnosti Proračuna Krapinsko-zagorske županije</w:t>
      </w:r>
    </w:p>
    <w:p w14:paraId="10278CE0" w14:textId="77777777" w:rsidR="00017813" w:rsidRPr="00017813" w:rsidRDefault="00017813" w:rsidP="00017813">
      <w:pPr>
        <w:numPr>
          <w:ilvl w:val="0"/>
          <w:numId w:val="3"/>
        </w:numPr>
        <w:jc w:val="both"/>
        <w:rPr>
          <w:rFonts w:ascii="Times New Roman" w:hAnsi="Times New Roman" w:cs="Times New Roman"/>
          <w:sz w:val="24"/>
          <w:szCs w:val="24"/>
        </w:rPr>
      </w:pPr>
      <w:r w:rsidRPr="00017813">
        <w:rPr>
          <w:rFonts w:ascii="Times New Roman" w:hAnsi="Times New Roman" w:cs="Times New Roman"/>
          <w:sz w:val="24"/>
          <w:szCs w:val="24"/>
        </w:rPr>
        <w:t>upravljanje financijskim sredstvima radi pravovremenog izvršenja obveza</w:t>
      </w:r>
    </w:p>
    <w:p w14:paraId="585428F1" w14:textId="77777777" w:rsidR="00017813" w:rsidRPr="00017813" w:rsidRDefault="00017813" w:rsidP="00017813">
      <w:pPr>
        <w:numPr>
          <w:ilvl w:val="0"/>
          <w:numId w:val="3"/>
        </w:numPr>
        <w:jc w:val="both"/>
        <w:rPr>
          <w:rFonts w:ascii="Times New Roman" w:hAnsi="Times New Roman" w:cs="Times New Roman"/>
          <w:sz w:val="24"/>
          <w:szCs w:val="24"/>
        </w:rPr>
      </w:pPr>
      <w:r w:rsidRPr="00017813">
        <w:rPr>
          <w:rFonts w:ascii="Times New Roman" w:hAnsi="Times New Roman" w:cs="Times New Roman"/>
          <w:sz w:val="24"/>
          <w:szCs w:val="24"/>
        </w:rPr>
        <w:t>komunikacija s nadležnim ministarstvima i financijskim institucijama</w:t>
      </w:r>
    </w:p>
    <w:p w14:paraId="2FB38EE7" w14:textId="77777777" w:rsidR="00017813" w:rsidRPr="00017813" w:rsidRDefault="00017813" w:rsidP="00017813">
      <w:pPr>
        <w:numPr>
          <w:ilvl w:val="0"/>
          <w:numId w:val="3"/>
        </w:numPr>
        <w:jc w:val="both"/>
        <w:rPr>
          <w:rFonts w:ascii="Times New Roman" w:hAnsi="Times New Roman" w:cs="Times New Roman"/>
          <w:sz w:val="24"/>
          <w:szCs w:val="24"/>
        </w:rPr>
      </w:pPr>
      <w:r w:rsidRPr="00017813">
        <w:rPr>
          <w:rFonts w:ascii="Times New Roman" w:hAnsi="Times New Roman" w:cs="Times New Roman"/>
          <w:sz w:val="24"/>
          <w:szCs w:val="24"/>
        </w:rPr>
        <w:t>komunikacija s jedinicama lokalne samouprave i proračunskim korisnicima</w:t>
      </w:r>
    </w:p>
    <w:p w14:paraId="167DF63B" w14:textId="77777777" w:rsidR="00017813" w:rsidRPr="00017813" w:rsidRDefault="00017813" w:rsidP="00017813">
      <w:pPr>
        <w:numPr>
          <w:ilvl w:val="0"/>
          <w:numId w:val="3"/>
        </w:numPr>
        <w:jc w:val="both"/>
        <w:rPr>
          <w:rFonts w:ascii="Times New Roman" w:hAnsi="Times New Roman" w:cs="Times New Roman"/>
          <w:sz w:val="24"/>
          <w:szCs w:val="24"/>
        </w:rPr>
      </w:pPr>
      <w:r w:rsidRPr="00017813">
        <w:rPr>
          <w:rFonts w:ascii="Times New Roman" w:hAnsi="Times New Roman" w:cs="Times New Roman"/>
          <w:sz w:val="24"/>
          <w:szCs w:val="24"/>
        </w:rPr>
        <w:t>planiranje prihoda i izdataka, komunikacije s decentraliziranim subjektima</w:t>
      </w:r>
    </w:p>
    <w:p w14:paraId="795C05C1" w14:textId="77777777" w:rsidR="00017813" w:rsidRPr="00017813" w:rsidRDefault="00017813" w:rsidP="00017813">
      <w:pPr>
        <w:numPr>
          <w:ilvl w:val="0"/>
          <w:numId w:val="3"/>
        </w:numPr>
        <w:jc w:val="both"/>
        <w:rPr>
          <w:rFonts w:ascii="Times New Roman" w:hAnsi="Times New Roman" w:cs="Times New Roman"/>
          <w:sz w:val="24"/>
          <w:szCs w:val="24"/>
        </w:rPr>
      </w:pPr>
      <w:r w:rsidRPr="00017813">
        <w:rPr>
          <w:rFonts w:ascii="Times New Roman" w:hAnsi="Times New Roman" w:cs="Times New Roman"/>
          <w:sz w:val="24"/>
          <w:szCs w:val="24"/>
        </w:rPr>
        <w:t>osiguravanje pravovremenih dotacija decentraliziranim subjektima (osnovne i srednje škole, centri za socijalnu skrb te zdravstvene ustanove), institucijama kulture, športa, tehničke kulture i studentskih stipendija</w:t>
      </w:r>
    </w:p>
    <w:p w14:paraId="5A55B286" w14:textId="77777777" w:rsidR="00017813" w:rsidRPr="00017813" w:rsidRDefault="00017813" w:rsidP="00017813">
      <w:pPr>
        <w:numPr>
          <w:ilvl w:val="0"/>
          <w:numId w:val="3"/>
        </w:numPr>
        <w:jc w:val="both"/>
        <w:rPr>
          <w:rFonts w:ascii="Times New Roman" w:hAnsi="Times New Roman" w:cs="Times New Roman"/>
          <w:sz w:val="24"/>
          <w:szCs w:val="24"/>
        </w:rPr>
      </w:pPr>
      <w:r w:rsidRPr="00017813">
        <w:rPr>
          <w:rFonts w:ascii="Times New Roman" w:hAnsi="Times New Roman" w:cs="Times New Roman"/>
          <w:sz w:val="24"/>
          <w:szCs w:val="24"/>
        </w:rPr>
        <w:t>likvidatura računa i ostalih obveza, obračun plaća i ostalih naknada, evidentiranje poslovnih događaja u poslovnim knjigama sukladno računskom planu proračuna</w:t>
      </w:r>
    </w:p>
    <w:p w14:paraId="24AEB0CC" w14:textId="77777777" w:rsidR="00017813" w:rsidRPr="00017813" w:rsidRDefault="00017813" w:rsidP="00017813">
      <w:pPr>
        <w:numPr>
          <w:ilvl w:val="0"/>
          <w:numId w:val="3"/>
        </w:numPr>
        <w:jc w:val="both"/>
        <w:rPr>
          <w:rFonts w:ascii="Times New Roman" w:hAnsi="Times New Roman" w:cs="Times New Roman"/>
          <w:sz w:val="24"/>
          <w:szCs w:val="24"/>
        </w:rPr>
      </w:pPr>
      <w:r w:rsidRPr="00017813">
        <w:rPr>
          <w:rFonts w:ascii="Times New Roman" w:hAnsi="Times New Roman" w:cs="Times New Roman"/>
          <w:sz w:val="24"/>
          <w:szCs w:val="24"/>
        </w:rPr>
        <w:t xml:space="preserve">evidentiranje, analiza i praćenje vlastitih poreza za Krapinsko-zagorsku županiju, </w:t>
      </w:r>
    </w:p>
    <w:p w14:paraId="5CC14E16" w14:textId="77777777" w:rsidR="00017813" w:rsidRPr="00017813" w:rsidRDefault="00017813" w:rsidP="00017813">
      <w:pPr>
        <w:numPr>
          <w:ilvl w:val="0"/>
          <w:numId w:val="3"/>
        </w:numPr>
        <w:jc w:val="both"/>
        <w:rPr>
          <w:rFonts w:ascii="Times New Roman" w:hAnsi="Times New Roman" w:cs="Times New Roman"/>
          <w:sz w:val="24"/>
          <w:szCs w:val="24"/>
        </w:rPr>
      </w:pPr>
      <w:r w:rsidRPr="00017813">
        <w:rPr>
          <w:rFonts w:ascii="Times New Roman" w:hAnsi="Times New Roman" w:cs="Times New Roman"/>
          <w:sz w:val="24"/>
          <w:szCs w:val="24"/>
        </w:rPr>
        <w:t>vođenje evidencije blagajničkog poslovanja, analitike dugotrajne i kratkotrajne nematerijalne i materijalne imovine</w:t>
      </w:r>
    </w:p>
    <w:p w14:paraId="7EDD82DF" w14:textId="77777777" w:rsidR="00017813" w:rsidRPr="00017813" w:rsidRDefault="00017813" w:rsidP="00017813">
      <w:pPr>
        <w:numPr>
          <w:ilvl w:val="0"/>
          <w:numId w:val="3"/>
        </w:numPr>
        <w:jc w:val="both"/>
        <w:rPr>
          <w:rFonts w:ascii="Times New Roman" w:hAnsi="Times New Roman" w:cs="Times New Roman"/>
          <w:sz w:val="24"/>
          <w:szCs w:val="24"/>
        </w:rPr>
      </w:pPr>
      <w:r w:rsidRPr="00017813">
        <w:rPr>
          <w:rFonts w:ascii="Times New Roman" w:hAnsi="Times New Roman" w:cs="Times New Roman"/>
          <w:sz w:val="24"/>
          <w:szCs w:val="24"/>
        </w:rPr>
        <w:t>poslovi savjetovanja proračunskih korisnika iz područja proračuna i financija</w:t>
      </w:r>
    </w:p>
    <w:p w14:paraId="12F29FE6" w14:textId="77777777" w:rsidR="00017813" w:rsidRPr="00017813" w:rsidRDefault="00017813" w:rsidP="00017813">
      <w:pPr>
        <w:numPr>
          <w:ilvl w:val="0"/>
          <w:numId w:val="3"/>
        </w:numPr>
        <w:jc w:val="both"/>
        <w:rPr>
          <w:rFonts w:ascii="Times New Roman" w:hAnsi="Times New Roman" w:cs="Times New Roman"/>
          <w:sz w:val="24"/>
          <w:szCs w:val="24"/>
        </w:rPr>
      </w:pPr>
      <w:r w:rsidRPr="00017813">
        <w:rPr>
          <w:rFonts w:ascii="Times New Roman" w:hAnsi="Times New Roman" w:cs="Times New Roman"/>
          <w:sz w:val="24"/>
          <w:szCs w:val="24"/>
        </w:rPr>
        <w:t xml:space="preserve">izrada općih i pojedinačnih akata iz područja izvršavanja proračuna </w:t>
      </w:r>
    </w:p>
    <w:p w14:paraId="00ECE9D7" w14:textId="77777777" w:rsidR="00017813" w:rsidRPr="00017813" w:rsidRDefault="00017813" w:rsidP="00017813">
      <w:pPr>
        <w:numPr>
          <w:ilvl w:val="0"/>
          <w:numId w:val="3"/>
        </w:numPr>
        <w:jc w:val="both"/>
        <w:rPr>
          <w:rFonts w:ascii="Times New Roman" w:hAnsi="Times New Roman" w:cs="Times New Roman"/>
          <w:sz w:val="24"/>
          <w:szCs w:val="24"/>
        </w:rPr>
      </w:pPr>
      <w:r w:rsidRPr="00017813">
        <w:rPr>
          <w:rFonts w:ascii="Times New Roman" w:hAnsi="Times New Roman" w:cs="Times New Roman"/>
          <w:sz w:val="24"/>
          <w:szCs w:val="24"/>
        </w:rPr>
        <w:t>izrada općih i pojedinačnih akata iz područja planiranja i izrade proračuna</w:t>
      </w:r>
    </w:p>
    <w:p w14:paraId="1BD381D3" w14:textId="77777777" w:rsidR="00017813" w:rsidRPr="00017813" w:rsidRDefault="00017813" w:rsidP="00017813">
      <w:pPr>
        <w:jc w:val="both"/>
        <w:rPr>
          <w:rFonts w:ascii="Times New Roman" w:hAnsi="Times New Roman" w:cs="Times New Roman"/>
          <w:sz w:val="24"/>
          <w:szCs w:val="24"/>
        </w:rPr>
      </w:pPr>
    </w:p>
    <w:p w14:paraId="1C282F48" w14:textId="77777777" w:rsidR="00017813" w:rsidRPr="00017813" w:rsidRDefault="00017813" w:rsidP="00017813">
      <w:pPr>
        <w:jc w:val="both"/>
        <w:rPr>
          <w:rFonts w:ascii="Times New Roman" w:hAnsi="Times New Roman" w:cs="Times New Roman"/>
          <w:sz w:val="24"/>
          <w:szCs w:val="24"/>
        </w:rPr>
      </w:pPr>
      <w:r w:rsidRPr="00017813">
        <w:rPr>
          <w:rFonts w:ascii="Times New Roman" w:hAnsi="Times New Roman" w:cs="Times New Roman"/>
          <w:b/>
          <w:sz w:val="24"/>
          <w:szCs w:val="24"/>
        </w:rPr>
        <w:t>Izrada financijskih izvještaja</w:t>
      </w:r>
      <w:r w:rsidRPr="00017813">
        <w:rPr>
          <w:rFonts w:ascii="Times New Roman" w:hAnsi="Times New Roman" w:cs="Times New Roman"/>
          <w:sz w:val="24"/>
          <w:szCs w:val="24"/>
        </w:rPr>
        <w:t xml:space="preserve"> </w:t>
      </w:r>
    </w:p>
    <w:p w14:paraId="4CAAA1E7" w14:textId="77777777" w:rsidR="00017813" w:rsidRPr="00017813" w:rsidRDefault="00017813" w:rsidP="00017813">
      <w:pPr>
        <w:pStyle w:val="Bezproreda"/>
        <w:numPr>
          <w:ilvl w:val="0"/>
          <w:numId w:val="3"/>
        </w:numPr>
        <w:jc w:val="both"/>
        <w:rPr>
          <w:rFonts w:ascii="Times New Roman" w:hAnsi="Times New Roman" w:cs="Times New Roman"/>
          <w:sz w:val="24"/>
          <w:szCs w:val="24"/>
        </w:rPr>
      </w:pPr>
      <w:r w:rsidRPr="00017813">
        <w:rPr>
          <w:rFonts w:ascii="Times New Roman" w:hAnsi="Times New Roman" w:cs="Times New Roman"/>
          <w:sz w:val="24"/>
          <w:szCs w:val="24"/>
        </w:rPr>
        <w:t>izrada financijskih izvještaja za razdoblje siječanj – prosinac 2025., siječanj – ožujak 2026., za potrebe nadležnih institucija</w:t>
      </w:r>
    </w:p>
    <w:p w14:paraId="4911FAB7" w14:textId="77777777" w:rsidR="00017813" w:rsidRPr="00017813" w:rsidRDefault="00017813" w:rsidP="00017813">
      <w:pPr>
        <w:pStyle w:val="Bezproreda"/>
        <w:jc w:val="both"/>
        <w:rPr>
          <w:rFonts w:ascii="Times New Roman" w:hAnsi="Times New Roman" w:cs="Times New Roman"/>
          <w:sz w:val="24"/>
          <w:szCs w:val="24"/>
        </w:rPr>
      </w:pPr>
    </w:p>
    <w:p w14:paraId="51CC0DE7" w14:textId="77777777" w:rsidR="00017813" w:rsidRPr="00017813" w:rsidRDefault="00017813" w:rsidP="00017813">
      <w:pPr>
        <w:jc w:val="both"/>
        <w:rPr>
          <w:rFonts w:ascii="Times New Roman" w:hAnsi="Times New Roman" w:cs="Times New Roman"/>
          <w:b/>
          <w:sz w:val="24"/>
          <w:szCs w:val="24"/>
        </w:rPr>
      </w:pPr>
      <w:r w:rsidRPr="00017813">
        <w:rPr>
          <w:rFonts w:ascii="Times New Roman" w:hAnsi="Times New Roman" w:cs="Times New Roman"/>
          <w:b/>
          <w:sz w:val="24"/>
          <w:szCs w:val="24"/>
        </w:rPr>
        <w:t>Aktivnosti planiranja  i izvještavanja o izvršavanju proračuna</w:t>
      </w:r>
    </w:p>
    <w:p w14:paraId="1C3E4571" w14:textId="77777777" w:rsidR="00017813" w:rsidRPr="00017813" w:rsidRDefault="00017813" w:rsidP="00017813">
      <w:pPr>
        <w:jc w:val="both"/>
        <w:rPr>
          <w:rFonts w:ascii="Times New Roman" w:hAnsi="Times New Roman" w:cs="Times New Roman"/>
          <w:bCs/>
          <w:sz w:val="24"/>
          <w:szCs w:val="24"/>
        </w:rPr>
      </w:pPr>
      <w:r w:rsidRPr="00017813">
        <w:rPr>
          <w:rFonts w:ascii="Times New Roman" w:hAnsi="Times New Roman" w:cs="Times New Roman"/>
          <w:b/>
          <w:sz w:val="24"/>
          <w:szCs w:val="24"/>
        </w:rPr>
        <w:t xml:space="preserve">     </w:t>
      </w:r>
      <w:r w:rsidRPr="00017813">
        <w:rPr>
          <w:rFonts w:ascii="Times New Roman" w:hAnsi="Times New Roman" w:cs="Times New Roman"/>
          <w:bCs/>
          <w:sz w:val="24"/>
          <w:szCs w:val="24"/>
        </w:rPr>
        <w:t xml:space="preserve"> -    donošenje 1. i 2. preraspodjele Proračuna Krapinsko-zagorske županije za 2026. godinu</w:t>
      </w:r>
    </w:p>
    <w:p w14:paraId="1BFAB075" w14:textId="77777777" w:rsidR="00017813" w:rsidRPr="00017813" w:rsidRDefault="00017813" w:rsidP="00017813">
      <w:pPr>
        <w:numPr>
          <w:ilvl w:val="0"/>
          <w:numId w:val="4"/>
        </w:numPr>
        <w:jc w:val="both"/>
        <w:rPr>
          <w:rFonts w:ascii="Times New Roman" w:hAnsi="Times New Roman" w:cs="Times New Roman"/>
          <w:sz w:val="24"/>
          <w:szCs w:val="24"/>
        </w:rPr>
      </w:pPr>
      <w:r w:rsidRPr="00017813">
        <w:rPr>
          <w:rFonts w:ascii="Times New Roman" w:hAnsi="Times New Roman" w:cs="Times New Roman"/>
          <w:sz w:val="24"/>
          <w:szCs w:val="24"/>
        </w:rPr>
        <w:t xml:space="preserve">usvajanje I. Izmjene i dopune Proračuna Krapinsko-zagorske županije za 2026. godinu </w:t>
      </w:r>
    </w:p>
    <w:p w14:paraId="7B503904" w14:textId="77777777" w:rsidR="00017813" w:rsidRPr="00017813" w:rsidRDefault="00017813" w:rsidP="00017813">
      <w:pPr>
        <w:numPr>
          <w:ilvl w:val="0"/>
          <w:numId w:val="4"/>
        </w:numPr>
        <w:jc w:val="both"/>
        <w:rPr>
          <w:rFonts w:ascii="Times New Roman" w:hAnsi="Times New Roman" w:cs="Times New Roman"/>
          <w:sz w:val="24"/>
          <w:szCs w:val="24"/>
        </w:rPr>
      </w:pPr>
      <w:r w:rsidRPr="00017813">
        <w:rPr>
          <w:rFonts w:ascii="Times New Roman" w:hAnsi="Times New Roman" w:cs="Times New Roman"/>
          <w:sz w:val="24"/>
          <w:szCs w:val="24"/>
        </w:rPr>
        <w:t>izrada Godišnjeg izvještaja o izvršenju Proračuna Krapinsko-zagorske županije za razdoblje 01.01.2025. – 31.12.2025. godine</w:t>
      </w:r>
    </w:p>
    <w:p w14:paraId="4FA8375A" w14:textId="77777777" w:rsidR="00017813" w:rsidRPr="00017813" w:rsidRDefault="00017813" w:rsidP="00017813">
      <w:pPr>
        <w:numPr>
          <w:ilvl w:val="0"/>
          <w:numId w:val="4"/>
        </w:numPr>
        <w:jc w:val="both"/>
        <w:rPr>
          <w:rFonts w:ascii="Times New Roman" w:hAnsi="Times New Roman" w:cs="Times New Roman"/>
          <w:sz w:val="24"/>
          <w:szCs w:val="24"/>
        </w:rPr>
      </w:pPr>
      <w:r w:rsidRPr="00017813">
        <w:rPr>
          <w:rFonts w:ascii="Times New Roman" w:hAnsi="Times New Roman" w:cs="Times New Roman"/>
          <w:sz w:val="24"/>
          <w:szCs w:val="24"/>
        </w:rPr>
        <w:t>donošenje Odluke o izmjeni i dopuni Odluke o izvršavanju Proračuna Krapinsko-zagorske županije za 2026. godinu</w:t>
      </w:r>
    </w:p>
    <w:p w14:paraId="03605CED" w14:textId="77777777" w:rsidR="00017813" w:rsidRPr="00017813" w:rsidRDefault="00017813" w:rsidP="00017813">
      <w:pPr>
        <w:numPr>
          <w:ilvl w:val="0"/>
          <w:numId w:val="4"/>
        </w:numPr>
        <w:jc w:val="both"/>
        <w:rPr>
          <w:rFonts w:ascii="Times New Roman" w:hAnsi="Times New Roman" w:cs="Times New Roman"/>
          <w:sz w:val="24"/>
          <w:szCs w:val="24"/>
        </w:rPr>
      </w:pPr>
      <w:r w:rsidRPr="00017813">
        <w:rPr>
          <w:rFonts w:ascii="Times New Roman" w:hAnsi="Times New Roman" w:cs="Times New Roman"/>
          <w:sz w:val="24"/>
          <w:szCs w:val="24"/>
        </w:rPr>
        <w:t>donošenje Odluka o zaduživanju Krapinsko-zagorske županije za Grupu 1 (</w:t>
      </w:r>
      <w:r w:rsidRPr="00017813">
        <w:rPr>
          <w:rFonts w:ascii="Times New Roman" w:eastAsia="Calibri" w:hAnsi="Times New Roman" w:cs="Times New Roman"/>
          <w:kern w:val="2"/>
          <w:sz w:val="24"/>
          <w:szCs w:val="24"/>
        </w:rPr>
        <w:t>Izgradnja školske sportske dvorane Osnovne škole Veliko Trgovišće, Područna škola Poznanovec – izgradnja školske zgrade, Rekonstrukcija i dogradnja Osnovne škole Janka Leskovara, Rekonstrukcija i dogradnja Osnovne škole Ksavera Šandora Gjalskog, Rekonstrukcija i dogradnja zgrade Osnovne škole Oroslavje)</w:t>
      </w:r>
      <w:r w:rsidRPr="00017813">
        <w:rPr>
          <w:rFonts w:ascii="Times New Roman" w:hAnsi="Times New Roman" w:cs="Times New Roman"/>
          <w:sz w:val="24"/>
          <w:szCs w:val="24"/>
        </w:rPr>
        <w:t>, Grupu 2 (</w:t>
      </w:r>
      <w:r w:rsidRPr="00017813">
        <w:rPr>
          <w:rFonts w:ascii="Times New Roman" w:eastAsia="Calibri" w:hAnsi="Times New Roman" w:cs="Times New Roman"/>
          <w:kern w:val="2"/>
          <w:sz w:val="24"/>
          <w:szCs w:val="24"/>
        </w:rPr>
        <w:t>Izgradnja građevine Osnovne škole Antuna Mihanovića Petrovsko i jednodijelne školske sportske dvorane, Izgradnja školske sportske dvorane Područne škole Mirkovec, Rekonstrukcija i dogradnja Osnovne škole Bedekovčina, Rekonstrukcija i dogradnja postojeće školske sportske dvorane Osnovne škole Konjščina, Rekonstrukcija, dogradnja i nadogradnja Osnovne škole Zlatar Bistrica)</w:t>
      </w:r>
      <w:r w:rsidRPr="00017813">
        <w:rPr>
          <w:rFonts w:ascii="Times New Roman" w:hAnsi="Times New Roman" w:cs="Times New Roman"/>
          <w:sz w:val="24"/>
          <w:szCs w:val="24"/>
        </w:rPr>
        <w:t xml:space="preserve"> i Grupu 3 (</w:t>
      </w:r>
      <w:r w:rsidRPr="00017813">
        <w:rPr>
          <w:rFonts w:ascii="Times New Roman" w:eastAsia="Calibri" w:hAnsi="Times New Roman" w:cs="Times New Roman"/>
          <w:kern w:val="2"/>
          <w:sz w:val="24"/>
          <w:szCs w:val="24"/>
        </w:rPr>
        <w:t>Dogradnja i rekonstrukcija Osnovne škole Donja Stubica, Rekonstrukcija i dogradnja građevine Osnovne škole Stjepana Radića Brestovec Orehovički, Rekonstrukcija i dogradnja Osnovne škole Ante Kovačića Zlatar i male školske sportske dvorane, Rekonstrukcija i dogradnja Osnovne škole Sveti Križ Začretje, Rekonstrukcija i dogradnja zgrade Osnovne škole Belec, Rekonstrukcija i dogradnja zgrade Osnovne škole Krapinske Toplice, Rekonstrukcija i dogradnja zgrade Osnovne škole Viktora Kovačića, Školska sportska dvorana Dubrovčan).</w:t>
      </w:r>
    </w:p>
    <w:p w14:paraId="22D9B2C9" w14:textId="77777777" w:rsidR="00017813" w:rsidRPr="00017813" w:rsidRDefault="00017813" w:rsidP="00017813">
      <w:pPr>
        <w:jc w:val="both"/>
        <w:rPr>
          <w:rFonts w:ascii="Times New Roman" w:hAnsi="Times New Roman" w:cs="Times New Roman"/>
          <w:b/>
          <w:sz w:val="24"/>
          <w:szCs w:val="24"/>
        </w:rPr>
      </w:pPr>
    </w:p>
    <w:p w14:paraId="15DD44F5" w14:textId="77777777" w:rsidR="008C3999" w:rsidRDefault="008C3999" w:rsidP="00017813">
      <w:pPr>
        <w:jc w:val="both"/>
        <w:rPr>
          <w:rFonts w:ascii="Times New Roman" w:hAnsi="Times New Roman" w:cs="Times New Roman"/>
          <w:b/>
          <w:sz w:val="24"/>
          <w:szCs w:val="24"/>
        </w:rPr>
      </w:pPr>
    </w:p>
    <w:p w14:paraId="14AC95D3" w14:textId="4D2B6C0E" w:rsidR="00017813" w:rsidRPr="00017813" w:rsidRDefault="00017813" w:rsidP="00017813">
      <w:pPr>
        <w:jc w:val="both"/>
        <w:rPr>
          <w:rFonts w:ascii="Times New Roman" w:hAnsi="Times New Roman" w:cs="Times New Roman"/>
          <w:sz w:val="24"/>
          <w:szCs w:val="24"/>
        </w:rPr>
      </w:pPr>
      <w:r w:rsidRPr="00017813">
        <w:rPr>
          <w:rFonts w:ascii="Times New Roman" w:hAnsi="Times New Roman" w:cs="Times New Roman"/>
          <w:b/>
          <w:sz w:val="24"/>
          <w:szCs w:val="24"/>
        </w:rPr>
        <w:lastRenderedPageBreak/>
        <w:t>Sustav unutarnjih kontrola u javnom sektoru</w:t>
      </w:r>
      <w:r w:rsidRPr="00017813">
        <w:rPr>
          <w:rFonts w:ascii="Times New Roman" w:hAnsi="Times New Roman" w:cs="Times New Roman"/>
          <w:sz w:val="24"/>
          <w:szCs w:val="24"/>
        </w:rPr>
        <w:t xml:space="preserve"> </w:t>
      </w:r>
    </w:p>
    <w:p w14:paraId="3BFC7A19" w14:textId="77777777" w:rsidR="00017813" w:rsidRPr="00017813" w:rsidRDefault="00017813" w:rsidP="00017813">
      <w:pPr>
        <w:numPr>
          <w:ilvl w:val="0"/>
          <w:numId w:val="5"/>
        </w:numPr>
        <w:jc w:val="both"/>
        <w:rPr>
          <w:rFonts w:ascii="Times New Roman" w:hAnsi="Times New Roman" w:cs="Times New Roman"/>
          <w:sz w:val="24"/>
          <w:szCs w:val="24"/>
        </w:rPr>
      </w:pPr>
      <w:r w:rsidRPr="00017813">
        <w:rPr>
          <w:rFonts w:ascii="Times New Roman" w:hAnsi="Times New Roman" w:cs="Times New Roman"/>
          <w:sz w:val="24"/>
          <w:szCs w:val="24"/>
        </w:rPr>
        <w:t>provođenje koordinacijskih aktivnosti financijskog upravljanja i kontrola kod proračunskih korisnika</w:t>
      </w:r>
    </w:p>
    <w:p w14:paraId="5FE4DEA2" w14:textId="77777777" w:rsidR="00017813" w:rsidRPr="00017813" w:rsidRDefault="00017813" w:rsidP="00017813">
      <w:pPr>
        <w:numPr>
          <w:ilvl w:val="0"/>
          <w:numId w:val="5"/>
        </w:numPr>
        <w:jc w:val="both"/>
        <w:rPr>
          <w:rFonts w:ascii="Times New Roman" w:hAnsi="Times New Roman" w:cs="Times New Roman"/>
          <w:sz w:val="24"/>
          <w:szCs w:val="24"/>
        </w:rPr>
      </w:pPr>
      <w:r w:rsidRPr="00017813">
        <w:rPr>
          <w:rFonts w:ascii="Times New Roman" w:hAnsi="Times New Roman" w:cs="Times New Roman"/>
          <w:sz w:val="24"/>
          <w:szCs w:val="24"/>
        </w:rPr>
        <w:t xml:space="preserve">praćenje i obavještavanje proračunskih korisnika o izmjenama i novostima vezanih uz Izjavu o fiskalnoj odgovornosti, </w:t>
      </w:r>
    </w:p>
    <w:p w14:paraId="6A3DC69D" w14:textId="77777777" w:rsidR="00017813" w:rsidRPr="00017813" w:rsidRDefault="00017813" w:rsidP="00017813">
      <w:pPr>
        <w:numPr>
          <w:ilvl w:val="0"/>
          <w:numId w:val="5"/>
        </w:numPr>
        <w:jc w:val="both"/>
        <w:rPr>
          <w:rFonts w:ascii="Times New Roman" w:hAnsi="Times New Roman" w:cs="Times New Roman"/>
          <w:sz w:val="24"/>
          <w:szCs w:val="24"/>
        </w:rPr>
      </w:pPr>
      <w:r w:rsidRPr="00017813">
        <w:rPr>
          <w:rFonts w:ascii="Times New Roman" w:hAnsi="Times New Roman" w:cs="Times New Roman"/>
          <w:sz w:val="24"/>
          <w:szCs w:val="24"/>
        </w:rPr>
        <w:t>zaprimanje i evidentiranje Izjave svih proračunskih korisnika i trgovačkih društava čiji je osnivač Krapinsko-zagorska županija,</w:t>
      </w:r>
    </w:p>
    <w:p w14:paraId="5EF9661A" w14:textId="77777777" w:rsidR="00017813" w:rsidRPr="00017813" w:rsidRDefault="00017813" w:rsidP="00017813">
      <w:pPr>
        <w:numPr>
          <w:ilvl w:val="0"/>
          <w:numId w:val="5"/>
        </w:numPr>
        <w:jc w:val="both"/>
        <w:rPr>
          <w:rFonts w:ascii="Times New Roman" w:hAnsi="Times New Roman" w:cs="Times New Roman"/>
          <w:sz w:val="24"/>
          <w:szCs w:val="24"/>
        </w:rPr>
      </w:pPr>
      <w:r w:rsidRPr="00017813">
        <w:rPr>
          <w:rFonts w:ascii="Times New Roman" w:hAnsi="Times New Roman" w:cs="Times New Roman"/>
          <w:sz w:val="24"/>
          <w:szCs w:val="24"/>
        </w:rPr>
        <w:t>sastavljena je Izjava o fiskalnoj odgovornosti Krapinsko-zagorske županije (zajedno sa svim prilozima i popratnom dokumentacijom) za 2025. godinu.</w:t>
      </w:r>
    </w:p>
    <w:p w14:paraId="20CED0F5" w14:textId="77777777" w:rsidR="00017813" w:rsidRPr="00017813" w:rsidRDefault="00017813" w:rsidP="00017813">
      <w:pPr>
        <w:numPr>
          <w:ilvl w:val="0"/>
          <w:numId w:val="5"/>
        </w:numPr>
        <w:jc w:val="both"/>
        <w:rPr>
          <w:rFonts w:ascii="Times New Roman" w:hAnsi="Times New Roman" w:cs="Times New Roman"/>
          <w:sz w:val="24"/>
          <w:szCs w:val="24"/>
        </w:rPr>
      </w:pPr>
      <w:r w:rsidRPr="00017813">
        <w:rPr>
          <w:rFonts w:ascii="Times New Roman" w:hAnsi="Times New Roman" w:cs="Times New Roman"/>
          <w:sz w:val="24"/>
          <w:szCs w:val="24"/>
        </w:rPr>
        <w:t>donošenje Plana kontrole na licu mjesta Krapinsko-zagorske županije za 2026. godinu,</w:t>
      </w:r>
    </w:p>
    <w:p w14:paraId="393314DB" w14:textId="77777777" w:rsidR="00017813" w:rsidRPr="00017813" w:rsidRDefault="00017813" w:rsidP="00017813">
      <w:pPr>
        <w:numPr>
          <w:ilvl w:val="0"/>
          <w:numId w:val="5"/>
        </w:numPr>
        <w:jc w:val="both"/>
        <w:rPr>
          <w:rFonts w:ascii="Times New Roman" w:hAnsi="Times New Roman" w:cs="Times New Roman"/>
          <w:sz w:val="24"/>
          <w:szCs w:val="24"/>
        </w:rPr>
      </w:pPr>
      <w:r w:rsidRPr="00017813">
        <w:rPr>
          <w:rFonts w:ascii="Times New Roman" w:hAnsi="Times New Roman" w:cs="Times New Roman"/>
          <w:sz w:val="24"/>
          <w:szCs w:val="24"/>
        </w:rPr>
        <w:t>donošenje Registra rizika Krapinsko-zagorske županije za 2026. godinu</w:t>
      </w:r>
    </w:p>
    <w:p w14:paraId="77B3E4D4" w14:textId="77777777" w:rsidR="00017813" w:rsidRPr="00017813" w:rsidRDefault="00017813" w:rsidP="00017813">
      <w:pPr>
        <w:ind w:left="284" w:hanging="284"/>
        <w:jc w:val="both"/>
        <w:rPr>
          <w:rFonts w:ascii="Times New Roman" w:hAnsi="Times New Roman" w:cs="Times New Roman"/>
          <w:sz w:val="24"/>
          <w:szCs w:val="24"/>
        </w:rPr>
      </w:pPr>
    </w:p>
    <w:p w14:paraId="4B5E9FF6" w14:textId="77777777" w:rsidR="00017813" w:rsidRPr="00017813" w:rsidRDefault="00017813" w:rsidP="00017813">
      <w:pPr>
        <w:ind w:left="284" w:hanging="284"/>
        <w:jc w:val="both"/>
        <w:rPr>
          <w:rFonts w:ascii="Times New Roman" w:hAnsi="Times New Roman" w:cs="Times New Roman"/>
          <w:b/>
          <w:sz w:val="24"/>
          <w:szCs w:val="24"/>
        </w:rPr>
      </w:pPr>
      <w:r w:rsidRPr="00017813">
        <w:rPr>
          <w:rFonts w:ascii="Times New Roman" w:hAnsi="Times New Roman" w:cs="Times New Roman"/>
          <w:b/>
          <w:sz w:val="24"/>
          <w:szCs w:val="24"/>
        </w:rPr>
        <w:t>Aktivnosti vezane uz upravljanje imovinom i rješavanje žalbi na rješenja JLS-a</w:t>
      </w:r>
    </w:p>
    <w:p w14:paraId="082B7F74" w14:textId="77777777" w:rsidR="00017813" w:rsidRPr="00017813" w:rsidRDefault="00017813" w:rsidP="00017813">
      <w:pPr>
        <w:jc w:val="both"/>
        <w:rPr>
          <w:rFonts w:ascii="Times New Roman" w:hAnsi="Times New Roman" w:cs="Times New Roman"/>
          <w:sz w:val="24"/>
          <w:szCs w:val="24"/>
        </w:rPr>
      </w:pPr>
      <w:r w:rsidRPr="00017813">
        <w:rPr>
          <w:rFonts w:ascii="Times New Roman" w:hAnsi="Times New Roman" w:cs="Times New Roman"/>
          <w:sz w:val="24"/>
          <w:szCs w:val="24"/>
        </w:rPr>
        <w:t xml:space="preserve">      - rješavanje po žalbama na rješenja JLS-a o porezu na kuće za odmor i financiranju katastarske</w:t>
      </w:r>
    </w:p>
    <w:p w14:paraId="07C54BE0" w14:textId="77777777" w:rsidR="00017813" w:rsidRPr="00017813" w:rsidRDefault="00017813" w:rsidP="00017813">
      <w:pPr>
        <w:jc w:val="both"/>
        <w:rPr>
          <w:rFonts w:ascii="Times New Roman" w:hAnsi="Times New Roman" w:cs="Times New Roman"/>
          <w:sz w:val="24"/>
          <w:szCs w:val="24"/>
        </w:rPr>
      </w:pPr>
      <w:r w:rsidRPr="00017813">
        <w:rPr>
          <w:rFonts w:ascii="Times New Roman" w:hAnsi="Times New Roman" w:cs="Times New Roman"/>
          <w:sz w:val="24"/>
          <w:szCs w:val="24"/>
        </w:rPr>
        <w:t xml:space="preserve">        izmjere,</w:t>
      </w:r>
    </w:p>
    <w:p w14:paraId="36FC95D6" w14:textId="77777777" w:rsidR="00017813" w:rsidRPr="00017813" w:rsidRDefault="00017813" w:rsidP="00017813">
      <w:pPr>
        <w:jc w:val="both"/>
        <w:rPr>
          <w:rFonts w:ascii="Times New Roman" w:hAnsi="Times New Roman" w:cs="Times New Roman"/>
          <w:sz w:val="24"/>
          <w:szCs w:val="24"/>
        </w:rPr>
      </w:pPr>
      <w:r w:rsidRPr="00017813">
        <w:rPr>
          <w:rFonts w:ascii="Times New Roman" w:hAnsi="Times New Roman" w:cs="Times New Roman"/>
          <w:sz w:val="24"/>
          <w:szCs w:val="24"/>
        </w:rPr>
        <w:t xml:space="preserve">      - sudjelovanje u upravnim sporovima protiv drugostupanjskih rješenja (odgovori na tužbe, </w:t>
      </w:r>
    </w:p>
    <w:p w14:paraId="130CF4D5" w14:textId="77777777" w:rsidR="00017813" w:rsidRPr="00017813" w:rsidRDefault="00017813" w:rsidP="00017813">
      <w:pPr>
        <w:jc w:val="both"/>
        <w:rPr>
          <w:rFonts w:ascii="Times New Roman" w:hAnsi="Times New Roman" w:cs="Times New Roman"/>
          <w:sz w:val="24"/>
          <w:szCs w:val="24"/>
        </w:rPr>
      </w:pPr>
      <w:r w:rsidRPr="00017813">
        <w:rPr>
          <w:rFonts w:ascii="Times New Roman" w:hAnsi="Times New Roman" w:cs="Times New Roman"/>
          <w:sz w:val="24"/>
          <w:szCs w:val="24"/>
        </w:rPr>
        <w:t xml:space="preserve">        odgovori na žalbe i podnošenje žalbi),</w:t>
      </w:r>
    </w:p>
    <w:p w14:paraId="73194ACB" w14:textId="77777777" w:rsidR="00017813" w:rsidRPr="00017813" w:rsidRDefault="00017813" w:rsidP="00017813">
      <w:pPr>
        <w:jc w:val="both"/>
        <w:rPr>
          <w:rFonts w:ascii="Times New Roman" w:hAnsi="Times New Roman" w:cs="Times New Roman"/>
          <w:sz w:val="24"/>
          <w:szCs w:val="24"/>
        </w:rPr>
      </w:pPr>
      <w:r w:rsidRPr="00017813">
        <w:rPr>
          <w:rFonts w:ascii="Times New Roman" w:hAnsi="Times New Roman" w:cs="Times New Roman"/>
          <w:sz w:val="24"/>
          <w:szCs w:val="24"/>
        </w:rPr>
        <w:t xml:space="preserve">      - priprema dokumentacije za prijenos kapitalnih ulaganja Krapinsko-zagorske županije na </w:t>
      </w:r>
    </w:p>
    <w:p w14:paraId="2C574F86" w14:textId="77777777" w:rsidR="00017813" w:rsidRPr="00017813" w:rsidRDefault="00017813" w:rsidP="00017813">
      <w:pPr>
        <w:jc w:val="both"/>
        <w:rPr>
          <w:rFonts w:ascii="Times New Roman" w:hAnsi="Times New Roman" w:cs="Times New Roman"/>
          <w:sz w:val="24"/>
          <w:szCs w:val="24"/>
        </w:rPr>
      </w:pPr>
      <w:r w:rsidRPr="00017813">
        <w:rPr>
          <w:rFonts w:ascii="Times New Roman" w:hAnsi="Times New Roman" w:cs="Times New Roman"/>
          <w:sz w:val="24"/>
          <w:szCs w:val="24"/>
        </w:rPr>
        <w:t xml:space="preserve">         korisnike,</w:t>
      </w:r>
    </w:p>
    <w:p w14:paraId="2C92923C" w14:textId="77777777" w:rsidR="00017813" w:rsidRPr="00017813" w:rsidRDefault="00017813" w:rsidP="00017813">
      <w:pPr>
        <w:jc w:val="both"/>
        <w:rPr>
          <w:rFonts w:ascii="Times New Roman" w:hAnsi="Times New Roman" w:cs="Times New Roman"/>
          <w:sz w:val="24"/>
          <w:szCs w:val="24"/>
        </w:rPr>
      </w:pPr>
      <w:r w:rsidRPr="00017813">
        <w:rPr>
          <w:rFonts w:ascii="Times New Roman" w:hAnsi="Times New Roman" w:cs="Times New Roman"/>
          <w:sz w:val="24"/>
          <w:szCs w:val="24"/>
        </w:rPr>
        <w:t xml:space="preserve">      - donošenje dokumenata vezanih za upravljanje imovinom,</w:t>
      </w:r>
    </w:p>
    <w:p w14:paraId="0E00D760" w14:textId="77777777" w:rsidR="00017813" w:rsidRPr="00017813" w:rsidRDefault="00017813" w:rsidP="00017813">
      <w:pPr>
        <w:jc w:val="both"/>
        <w:rPr>
          <w:rFonts w:ascii="Times New Roman" w:hAnsi="Times New Roman" w:cs="Times New Roman"/>
          <w:sz w:val="24"/>
          <w:szCs w:val="24"/>
        </w:rPr>
      </w:pPr>
      <w:r w:rsidRPr="00017813">
        <w:rPr>
          <w:rFonts w:ascii="Times New Roman" w:hAnsi="Times New Roman" w:cs="Times New Roman"/>
          <w:sz w:val="24"/>
          <w:szCs w:val="24"/>
        </w:rPr>
        <w:t xml:space="preserve">      - ažuriranje registra imovine Krapinsko-zagorske županije i dostava podataka u Središnji </w:t>
      </w:r>
    </w:p>
    <w:p w14:paraId="51532D9B" w14:textId="77777777" w:rsidR="00017813" w:rsidRPr="00017813" w:rsidRDefault="00017813" w:rsidP="00017813">
      <w:pPr>
        <w:jc w:val="both"/>
        <w:rPr>
          <w:rFonts w:ascii="Times New Roman" w:hAnsi="Times New Roman" w:cs="Times New Roman"/>
          <w:sz w:val="24"/>
          <w:szCs w:val="24"/>
        </w:rPr>
      </w:pPr>
      <w:r w:rsidRPr="00017813">
        <w:rPr>
          <w:rFonts w:ascii="Times New Roman" w:hAnsi="Times New Roman" w:cs="Times New Roman"/>
          <w:sz w:val="24"/>
          <w:szCs w:val="24"/>
        </w:rPr>
        <w:t xml:space="preserve">         registar državne imovine,</w:t>
      </w:r>
    </w:p>
    <w:p w14:paraId="25FB1002" w14:textId="5856CA2B" w:rsidR="00017813" w:rsidRPr="00017813" w:rsidRDefault="00017813" w:rsidP="00017813">
      <w:pPr>
        <w:jc w:val="both"/>
        <w:rPr>
          <w:rFonts w:ascii="Times New Roman" w:hAnsi="Times New Roman" w:cs="Times New Roman"/>
          <w:sz w:val="24"/>
          <w:szCs w:val="24"/>
        </w:rPr>
      </w:pPr>
      <w:r w:rsidRPr="00017813">
        <w:rPr>
          <w:rFonts w:ascii="Times New Roman" w:hAnsi="Times New Roman" w:cs="Times New Roman"/>
          <w:sz w:val="24"/>
          <w:szCs w:val="24"/>
        </w:rPr>
        <w:t xml:space="preserve">      - donošenje Strategije upravljanja imovinom Krapinsko-zagorske županije za razdoblje 2026.  – 2035. godine</w:t>
      </w:r>
    </w:p>
    <w:p w14:paraId="2BA1D84C" w14:textId="77777777" w:rsidR="00017813" w:rsidRPr="00017813" w:rsidRDefault="00017813" w:rsidP="00017813">
      <w:pPr>
        <w:jc w:val="both"/>
        <w:rPr>
          <w:rFonts w:ascii="Times New Roman" w:hAnsi="Times New Roman" w:cs="Times New Roman"/>
          <w:sz w:val="24"/>
          <w:szCs w:val="24"/>
        </w:rPr>
      </w:pPr>
    </w:p>
    <w:p w14:paraId="7AF39E98" w14:textId="77777777" w:rsidR="00017813" w:rsidRPr="00017813" w:rsidRDefault="00017813" w:rsidP="00017813">
      <w:pPr>
        <w:ind w:left="284" w:hanging="284"/>
        <w:jc w:val="both"/>
        <w:rPr>
          <w:rFonts w:ascii="Times New Roman" w:hAnsi="Times New Roman" w:cs="Times New Roman"/>
          <w:b/>
          <w:color w:val="000000"/>
          <w:sz w:val="24"/>
          <w:szCs w:val="24"/>
        </w:rPr>
      </w:pPr>
      <w:r w:rsidRPr="00017813">
        <w:rPr>
          <w:rFonts w:ascii="Times New Roman" w:hAnsi="Times New Roman" w:cs="Times New Roman"/>
          <w:b/>
          <w:color w:val="000000"/>
          <w:sz w:val="24"/>
          <w:szCs w:val="24"/>
        </w:rPr>
        <w:t>Financijski podaci</w:t>
      </w:r>
    </w:p>
    <w:p w14:paraId="6F1815E4" w14:textId="77777777" w:rsidR="00017813" w:rsidRPr="00017813" w:rsidRDefault="00017813" w:rsidP="00017813">
      <w:pPr>
        <w:jc w:val="both"/>
        <w:rPr>
          <w:rFonts w:ascii="Times New Roman" w:hAnsi="Times New Roman" w:cs="Times New Roman"/>
          <w:color w:val="000000"/>
          <w:sz w:val="24"/>
          <w:szCs w:val="24"/>
        </w:rPr>
      </w:pPr>
      <w:r w:rsidRPr="00017813">
        <w:rPr>
          <w:rFonts w:ascii="Times New Roman" w:hAnsi="Times New Roman" w:cs="Times New Roman"/>
          <w:color w:val="000000"/>
          <w:sz w:val="24"/>
          <w:szCs w:val="24"/>
        </w:rPr>
        <w:t xml:space="preserve">Prihodi i primici Proračuna Krapinsko-zagorske županije (bez proračunskih korisnika) za razdoblje 01.01.2026. do 30.06.2026. godine iznose 28.406.637,49 EUR, dok rashodi i izdaci proračuna za isto vremensko razdoblje iznose 26.288.045,01 EUR. U navedenom razdoblju ostvaren je višak prihoda i primitaka nad rashodima i izdacima u iznosu od 2.118.592,48 EUR. Preneseni višak iz prethodnih godina iznosi 15.211.318,53 EUR te je ostvaren višak prihoda i primitaka raspoloživ u sljedećem razdoblju od 17.329.911,01 EUR. Novac na žiro-računu kod tuzemnih poslovnih banaka iznosi 22.167.588,38 EUR, nenamjenski oročeni depozit iznosi 10.000.000,00 EUR, depoziti za žene i mlade i depoziti za poljoprivredu iznose 369.936,90 EUR, stanje blagajne iznosi 204,78 EUR. Novčana sredstva na dan 30.06.2026. godine iznose 32.537.730,06 EUR. </w:t>
      </w:r>
    </w:p>
    <w:p w14:paraId="1CE2C327" w14:textId="77777777" w:rsidR="00017813" w:rsidRPr="00017813" w:rsidRDefault="00017813" w:rsidP="00017813">
      <w:pPr>
        <w:rPr>
          <w:lang w:eastAsia="hr-HR"/>
        </w:rPr>
      </w:pPr>
    </w:p>
    <w:p w14:paraId="1ED1D710" w14:textId="77777777" w:rsidR="000E78FB" w:rsidRPr="00B06427" w:rsidRDefault="000E78FB" w:rsidP="00792FE8">
      <w:pPr>
        <w:ind w:left="-709" w:firstLine="720"/>
        <w:rPr>
          <w:rFonts w:ascii="Times New Roman" w:eastAsia="Times New Roman" w:hAnsi="Times New Roman" w:cs="Times New Roman"/>
          <w:bCs/>
          <w:noProof w:val="0"/>
          <w:sz w:val="24"/>
          <w:szCs w:val="24"/>
          <w:lang w:eastAsia="hr-HR"/>
        </w:rPr>
      </w:pPr>
    </w:p>
    <w:p w14:paraId="5802F6F3" w14:textId="77777777" w:rsidR="00017813" w:rsidRDefault="00017813">
      <w:pPr>
        <w:rPr>
          <w:rFonts w:ascii="Times New Roman" w:eastAsia="Times New Roman" w:hAnsi="Times New Roman" w:cs="Times New Roman"/>
          <w:bCs/>
          <w:noProof w:val="0"/>
          <w:sz w:val="24"/>
          <w:szCs w:val="24"/>
          <w:lang w:eastAsia="hr-HR"/>
        </w:rPr>
      </w:pPr>
      <w:r>
        <w:rPr>
          <w:rFonts w:ascii="Times New Roman" w:eastAsia="Times New Roman" w:hAnsi="Times New Roman" w:cs="Times New Roman"/>
          <w:bCs/>
          <w:noProof w:val="0"/>
          <w:sz w:val="24"/>
          <w:szCs w:val="24"/>
          <w:lang w:eastAsia="hr-HR"/>
        </w:rPr>
        <w:br w:type="page"/>
      </w:r>
    </w:p>
    <w:p w14:paraId="5BDE1E90" w14:textId="77777777" w:rsidR="009A5506" w:rsidRDefault="009A5506" w:rsidP="00017813">
      <w:pPr>
        <w:pStyle w:val="Naslov1"/>
        <w:rPr>
          <w:rFonts w:ascii="Times New Roman" w:hAnsi="Times New Roman" w:cs="Times New Roman"/>
          <w:b/>
          <w:bCs/>
          <w:color w:val="auto"/>
          <w:sz w:val="28"/>
          <w:szCs w:val="28"/>
        </w:rPr>
        <w:sectPr w:rsidR="009A5506" w:rsidSect="00223691">
          <w:pgSz w:w="11906" w:h="16838"/>
          <w:pgMar w:top="1134" w:right="1417" w:bottom="426" w:left="1417" w:header="708" w:footer="708" w:gutter="0"/>
          <w:pgNumType w:start="1"/>
          <w:cols w:space="708"/>
          <w:docGrid w:linePitch="360"/>
        </w:sectPr>
      </w:pPr>
    </w:p>
    <w:p w14:paraId="53408CE5" w14:textId="5F9796F5" w:rsidR="008A562A" w:rsidRDefault="00D707B3" w:rsidP="00017813">
      <w:pPr>
        <w:pStyle w:val="Naslov1"/>
        <w:rPr>
          <w:rFonts w:ascii="Times New Roman" w:hAnsi="Times New Roman" w:cs="Times New Roman"/>
          <w:b/>
          <w:bCs/>
          <w:color w:val="auto"/>
          <w:sz w:val="28"/>
          <w:szCs w:val="28"/>
        </w:rPr>
      </w:pPr>
      <w:bookmarkStart w:id="11" w:name="_Toc239167437"/>
      <w:r w:rsidRPr="00017813">
        <w:rPr>
          <w:rFonts w:ascii="Times New Roman" w:hAnsi="Times New Roman" w:cs="Times New Roman"/>
          <w:b/>
          <w:bCs/>
          <w:color w:val="auto"/>
          <w:sz w:val="28"/>
          <w:szCs w:val="28"/>
          <w:lang w:eastAsia="hr-HR"/>
        </w:rPr>
        <w:lastRenderedPageBreak/>
        <mc:AlternateContent>
          <mc:Choice Requires="wps">
            <w:drawing>
              <wp:anchor distT="0" distB="0" distL="114300" distR="114300" simplePos="0" relativeHeight="251672576" behindDoc="1" locked="1" layoutInCell="1" allowOverlap="1" wp14:anchorId="6E6A168A" wp14:editId="5FCB23B9">
                <wp:simplePos x="0" y="0"/>
                <wp:positionH relativeFrom="page">
                  <wp:posOffset>2233295</wp:posOffset>
                </wp:positionH>
                <wp:positionV relativeFrom="page">
                  <wp:posOffset>9580880</wp:posOffset>
                </wp:positionV>
                <wp:extent cx="3535045" cy="101473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5045" cy="1014730"/>
                        </a:xfrm>
                        <a:prstGeom prst="rect">
                          <a:avLst/>
                        </a:prstGeom>
                        <a:solidFill>
                          <a:srgbClr val="FFFFFF"/>
                        </a:solidFill>
                        <a:ln w="9525">
                          <a:noFill/>
                          <a:miter lim="800000"/>
                          <a:headEnd/>
                          <a:tailEnd/>
                        </a:ln>
                      </wps:spPr>
                      <wps:txbx>
                        <w:txbxContent>
                          <w:p w14:paraId="76EF94CE" w14:textId="710CA2EF" w:rsidR="008A562A" w:rsidRPr="004853FD" w:rsidRDefault="004853FD">
                            <w:pPr>
                              <w:contextualSpacing/>
                              <w:rPr>
                                <w:rFonts w:ascii="Times New Roman" w:hAnsi="Times New Roman" w:cs="Times New Roman"/>
                                <w:sz w:val="24"/>
                                <w:szCs w:val="24"/>
                              </w:rPr>
                            </w:pPr>
                            <w:r>
                              <w:rPr>
                                <w:rFonts w:ascii="Times New Roman" w:hAnsi="Times New Roman" w:cs="Times New Roman"/>
                                <w:sz w:val="24"/>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6A168A" id="_x0000_t202" coordsize="21600,21600" o:spt="202" path="m,l,21600r21600,l21600,xe">
                <v:stroke joinstyle="miter"/>
                <v:path gradientshapeok="t" o:connecttype="rect"/>
              </v:shapetype>
              <v:shape id="Text Box 2" o:spid="_x0000_s1026" type="#_x0000_t202" style="position:absolute;margin-left:175.85pt;margin-top:754.4pt;width:278.35pt;height:79.9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" stroked="f">
                <v:textbox>
                  <w:txbxContent>
                    <w:p w14:paraId="76EF94CE" w14:textId="710CA2EF" w:rsidR="008A562A" w:rsidRPr="004853FD" w:rsidRDefault="004853FD">
                      <w:pPr>
                        <w:contextualSpacing/>
                        <w:rPr>
                          <w:rFonts w:ascii="Times New Roman" w:hAnsi="Times New Roman" w:cs="Times New Roman"/>
                          <w:sz w:val="24"/>
                          <w:szCs w:val="24"/>
                        </w:rPr>
                      </w:pPr>
                      <w:r>
                        <w:rPr>
                          <w:rFonts w:ascii="Times New Roman" w:hAnsi="Times New Roman" w:cs="Times New Roman"/>
                          <w:sz w:val="24"/>
                          <w:szCs w:val="24"/>
                        </w:rPr>
                        <w:t xml:space="preserve"> </w:t>
                      </w:r>
                    </w:p>
                  </w:txbxContent>
                </v:textbox>
                <w10:wrap anchorx="page" anchory="page"/>
                <w10:anchorlock/>
              </v:shape>
            </w:pict>
          </mc:Fallback>
        </mc:AlternateContent>
      </w:r>
      <w:r w:rsidR="00017813" w:rsidRPr="00017813">
        <w:rPr>
          <w:rFonts w:ascii="Times New Roman" w:hAnsi="Times New Roman" w:cs="Times New Roman"/>
          <w:b/>
          <w:bCs/>
          <w:color w:val="auto"/>
          <w:sz w:val="28"/>
          <w:szCs w:val="28"/>
        </w:rPr>
        <w:t>4. UPRAVNI ODJEL ZA JAVNU NABAVU I EU FONDOVE</w:t>
      </w:r>
      <w:bookmarkEnd w:id="11"/>
    </w:p>
    <w:p w14:paraId="60DCE376" w14:textId="77777777" w:rsidR="00017813" w:rsidRDefault="00017813" w:rsidP="00017813"/>
    <w:p w14:paraId="59A3CCFA" w14:textId="77777777" w:rsidR="009A5506" w:rsidRDefault="009A5506" w:rsidP="009A5506">
      <w:pPr>
        <w:jc w:val="center"/>
        <w:rPr>
          <w:rFonts w:ascii="Times New Roman" w:hAnsi="Times New Roman" w:cs="Times New Roman"/>
          <w:b/>
          <w:sz w:val="28"/>
          <w:szCs w:val="28"/>
        </w:rPr>
      </w:pPr>
      <w:r w:rsidRPr="008C3999">
        <w:rPr>
          <w:rFonts w:ascii="Times New Roman" w:hAnsi="Times New Roman" w:cs="Times New Roman"/>
          <w:b/>
          <w:sz w:val="28"/>
          <w:szCs w:val="28"/>
        </w:rPr>
        <w:t>POSTUPCI JAVNE NABAVE OD 01.01.2026. DO 30.06.2026. GODINE</w:t>
      </w:r>
    </w:p>
    <w:p w14:paraId="376DCE8E" w14:textId="77777777" w:rsidR="008C3999" w:rsidRPr="008C3999" w:rsidRDefault="008C3999" w:rsidP="009A5506">
      <w:pPr>
        <w:jc w:val="center"/>
        <w:rPr>
          <w:rFonts w:ascii="Times New Roman" w:hAnsi="Times New Roman" w:cs="Times New Roman"/>
          <w:b/>
          <w:sz w:val="28"/>
          <w:szCs w:val="28"/>
        </w:rPr>
      </w:pPr>
    </w:p>
    <w:p w14:paraId="7BFB7679" w14:textId="5D64D85F" w:rsidR="009A5506" w:rsidRPr="009A5506" w:rsidRDefault="009A5506" w:rsidP="009A5506">
      <w:pPr>
        <w:jc w:val="both"/>
        <w:rPr>
          <w:rFonts w:ascii="Times New Roman" w:hAnsi="Times New Roman" w:cs="Times New Roman"/>
          <w:sz w:val="24"/>
        </w:rPr>
      </w:pPr>
      <w:r w:rsidRPr="009A5506">
        <w:rPr>
          <w:rFonts w:ascii="Times New Roman" w:hAnsi="Times New Roman" w:cs="Times New Roman"/>
          <w:sz w:val="24"/>
        </w:rPr>
        <w:t>Upravni odjel za javnu nabavu i EU fondove u periodu od 01.01.2026. do 30.06.2026. proveo je 16 (šesnaest) otvoren</w:t>
      </w:r>
      <w:r w:rsidR="008C3999">
        <w:rPr>
          <w:rFonts w:ascii="Times New Roman" w:hAnsi="Times New Roman" w:cs="Times New Roman"/>
          <w:sz w:val="24"/>
        </w:rPr>
        <w:t>ih</w:t>
      </w:r>
      <w:r w:rsidRPr="009A5506">
        <w:rPr>
          <w:rFonts w:ascii="Times New Roman" w:hAnsi="Times New Roman" w:cs="Times New Roman"/>
          <w:sz w:val="24"/>
        </w:rPr>
        <w:t xml:space="preserve"> postupka javne nabave, 5 (pet) pregovaračka postupka bez prethodne objave poziva na nadmetanje, 13 (trinaest) postupaka jednostavne nabave te </w:t>
      </w:r>
      <w:bookmarkStart w:id="12" w:name="_Toc39144031"/>
      <w:r w:rsidRPr="009A5506">
        <w:rPr>
          <w:rFonts w:ascii="Times New Roman" w:eastAsia="Microsoft YaHei" w:hAnsi="Times New Roman" w:cs="Times New Roman"/>
          <w:sz w:val="24"/>
          <w:szCs w:val="24"/>
          <w:shd w:val="clear" w:color="auto" w:fill="FFFFFF"/>
          <w:lang w:eastAsia="zh-CN" w:bidi="hi-IN"/>
        </w:rPr>
        <w:t xml:space="preserve">2 (dva) postupka jednostavne nabave sukladno </w:t>
      </w:r>
      <w:r w:rsidR="008C3999">
        <w:rPr>
          <w:rFonts w:ascii="Times New Roman" w:eastAsia="Microsoft YaHei" w:hAnsi="Times New Roman" w:cs="Times New Roman"/>
          <w:sz w:val="24"/>
          <w:szCs w:val="24"/>
          <w:shd w:val="clear" w:color="auto" w:fill="FFFFFF"/>
          <w:lang w:eastAsia="zh-CN" w:bidi="hi-IN"/>
        </w:rPr>
        <w:t>P</w:t>
      </w:r>
      <w:r w:rsidRPr="009A5506">
        <w:rPr>
          <w:rFonts w:ascii="Times New Roman" w:eastAsia="Microsoft YaHei" w:hAnsi="Times New Roman" w:cs="Times New Roman"/>
          <w:sz w:val="24"/>
          <w:szCs w:val="24"/>
          <w:shd w:val="clear" w:color="auto" w:fill="FFFFFF"/>
          <w:lang w:eastAsia="zh-CN" w:bidi="hi-IN"/>
        </w:rPr>
        <w:t>ravilniku o provedbi postupaka nabave roba, usluga i radova za postupke obnove</w:t>
      </w:r>
      <w:bookmarkEnd w:id="12"/>
      <w:r w:rsidRPr="009A5506">
        <w:rPr>
          <w:rFonts w:ascii="Times New Roman" w:hAnsi="Times New Roman" w:cs="Times New Roman"/>
          <w:sz w:val="24"/>
        </w:rPr>
        <w:t xml:space="preserve">. </w:t>
      </w:r>
    </w:p>
    <w:p w14:paraId="78FCF01F" w14:textId="77777777" w:rsidR="009A5506" w:rsidRPr="009A5506" w:rsidRDefault="009A5506" w:rsidP="009A5506">
      <w:pPr>
        <w:jc w:val="both"/>
        <w:rPr>
          <w:rFonts w:ascii="Times New Roman" w:hAnsi="Times New Roman" w:cs="Times New Roman"/>
          <w:sz w:val="24"/>
        </w:rPr>
      </w:pPr>
      <w:r w:rsidRPr="009A5506">
        <w:rPr>
          <w:rFonts w:ascii="Times New Roman" w:hAnsi="Times New Roman" w:cs="Times New Roman"/>
          <w:sz w:val="24"/>
        </w:rPr>
        <w:t>Objavljen je Plan nabave Krapinsko-zagorske županije za 2026. godinu kao i I., II., III. i IV. izmjena i dopuna Plana nabave.</w:t>
      </w:r>
    </w:p>
    <w:p w14:paraId="1A94D252" w14:textId="77777777" w:rsidR="009A5506" w:rsidRPr="009A5506" w:rsidRDefault="009A5506" w:rsidP="009A5506">
      <w:pPr>
        <w:jc w:val="both"/>
        <w:rPr>
          <w:rFonts w:ascii="Times New Roman" w:hAnsi="Times New Roman" w:cs="Times New Roman"/>
          <w:sz w:val="24"/>
          <w:szCs w:val="24"/>
        </w:rPr>
      </w:pPr>
      <w:r w:rsidRPr="009A5506">
        <w:rPr>
          <w:rFonts w:ascii="Times New Roman" w:hAnsi="Times New Roman" w:cs="Times New Roman"/>
          <w:sz w:val="24"/>
          <w:szCs w:val="24"/>
        </w:rPr>
        <w:t xml:space="preserve">Temeljem izvršnih odluka o odabiru sklopljeno je 26 (dvadeset šest) ugovora javne nabave ukupne vrijednosti 40.202.164,03 EUR sa PDV-om, za 4 (četiri) postupka javne nabave donijete su odluke o poništenju dok za 6 (šest) postupaka javne nabave traje rok mirovanja ili je u tijeku pregled i ocjena ponuda. </w:t>
      </w:r>
    </w:p>
    <w:p w14:paraId="5A554D68" w14:textId="77777777" w:rsidR="009A5506" w:rsidRPr="009A5506" w:rsidRDefault="009A5506" w:rsidP="009A5506">
      <w:pPr>
        <w:jc w:val="both"/>
        <w:rPr>
          <w:rFonts w:ascii="Times New Roman" w:eastAsia="Times New Roman" w:hAnsi="Times New Roman" w:cs="Times New Roman"/>
          <w:sz w:val="24"/>
          <w:szCs w:val="24"/>
          <w:lang w:eastAsia="hr-HR"/>
        </w:rPr>
      </w:pPr>
      <w:r w:rsidRPr="009A5506">
        <w:rPr>
          <w:rFonts w:ascii="Times New Roman" w:hAnsi="Times New Roman" w:cs="Times New Roman"/>
          <w:sz w:val="24"/>
          <w:szCs w:val="24"/>
        </w:rPr>
        <w:t>U 13 (trinaest) provedenih postupaka jednostavne nabave, izvršen je pregled i ocjena ponuda, doneseno je 12 (dvanaest) Obavijesti o odabiru i sklopljeni su ugovori ukupne vrijednosti od 294.256,60 EUR sa PDV-om</w:t>
      </w:r>
      <w:r w:rsidRPr="009A5506">
        <w:rPr>
          <w:rFonts w:ascii="Times New Roman" w:eastAsia="Times New Roman" w:hAnsi="Times New Roman" w:cs="Times New Roman"/>
          <w:sz w:val="24"/>
          <w:szCs w:val="24"/>
          <w:lang w:eastAsia="hr-HR"/>
        </w:rPr>
        <w:t>, dok je za 1 (jedan) postupak jednostavne nabave donijeta obavijest o poništenju.</w:t>
      </w:r>
    </w:p>
    <w:p w14:paraId="158782C6" w14:textId="77777777" w:rsidR="009A5506" w:rsidRPr="009A5506" w:rsidRDefault="009A5506" w:rsidP="009A5506">
      <w:pPr>
        <w:jc w:val="both"/>
        <w:rPr>
          <w:rFonts w:ascii="Times New Roman" w:hAnsi="Times New Roman" w:cs="Times New Roman"/>
          <w:sz w:val="24"/>
          <w:szCs w:val="24"/>
        </w:rPr>
      </w:pPr>
      <w:r w:rsidRPr="009A5506">
        <w:rPr>
          <w:rFonts w:ascii="Times New Roman" w:hAnsi="Times New Roman" w:cs="Times New Roman"/>
          <w:sz w:val="24"/>
          <w:szCs w:val="24"/>
        </w:rPr>
        <w:t xml:space="preserve">Provedena su 2 (dva) postupka jednostavne nabave sukladno Pravilniku o provedbi postupaka nabave roba, usluga i radova za postupke obnove te su sklopljena 2 (dva) ugovora ukupne vrijednosti od 4.257.250,36 EUR sa PDV-om.  </w:t>
      </w:r>
    </w:p>
    <w:p w14:paraId="0AB0A04D" w14:textId="77777777" w:rsidR="009A5506" w:rsidRPr="009A5506" w:rsidRDefault="009A5506" w:rsidP="009A5506">
      <w:pPr>
        <w:jc w:val="both"/>
        <w:rPr>
          <w:rFonts w:ascii="Times New Roman" w:hAnsi="Times New Roman" w:cs="Times New Roman"/>
          <w:sz w:val="24"/>
          <w:szCs w:val="24"/>
        </w:rPr>
      </w:pPr>
    </w:p>
    <w:p w14:paraId="3502708E" w14:textId="77777777" w:rsidR="009A5506" w:rsidRPr="009A5506" w:rsidRDefault="009A5506" w:rsidP="009A5506">
      <w:pPr>
        <w:jc w:val="both"/>
        <w:rPr>
          <w:rFonts w:ascii="Times New Roman" w:eastAsia="Times New Roman" w:hAnsi="Times New Roman" w:cs="Times New Roman"/>
          <w:sz w:val="24"/>
          <w:szCs w:val="24"/>
          <w:lang w:eastAsia="hr-HR"/>
        </w:rPr>
      </w:pPr>
      <w:r w:rsidRPr="009A5506">
        <w:rPr>
          <w:rFonts w:ascii="Times New Roman" w:eastAsia="Times New Roman" w:hAnsi="Times New Roman" w:cs="Times New Roman"/>
          <w:sz w:val="24"/>
          <w:szCs w:val="24"/>
          <w:lang w:eastAsia="hr-HR"/>
        </w:rPr>
        <w:t>Tekući poslovi:</w:t>
      </w:r>
      <w:r w:rsidRPr="009A5506">
        <w:rPr>
          <w:rFonts w:ascii="Times New Roman" w:eastAsia="Times New Roman" w:hAnsi="Times New Roman" w:cs="Times New Roman"/>
          <w:sz w:val="24"/>
          <w:szCs w:val="24"/>
          <w:lang w:eastAsia="hr-HR"/>
        </w:rPr>
        <w:tab/>
      </w:r>
    </w:p>
    <w:p w14:paraId="39A4D579" w14:textId="77777777" w:rsidR="009A5506" w:rsidRPr="009A5506" w:rsidRDefault="009A5506" w:rsidP="009A5506">
      <w:pPr>
        <w:pStyle w:val="Odlomakpopisa"/>
        <w:numPr>
          <w:ilvl w:val="0"/>
          <w:numId w:val="7"/>
        </w:numPr>
        <w:spacing w:after="0"/>
        <w:jc w:val="both"/>
        <w:rPr>
          <w:rFonts w:ascii="Times New Roman" w:eastAsia="Times New Roman" w:hAnsi="Times New Roman" w:cs="Times New Roman"/>
          <w:sz w:val="24"/>
          <w:szCs w:val="24"/>
          <w:lang w:eastAsia="hr-HR"/>
        </w:rPr>
      </w:pPr>
      <w:r w:rsidRPr="009A5506">
        <w:rPr>
          <w:rFonts w:ascii="Times New Roman" w:eastAsia="Times New Roman" w:hAnsi="Times New Roman" w:cs="Times New Roman"/>
          <w:sz w:val="24"/>
          <w:szCs w:val="24"/>
          <w:lang w:eastAsia="hr-HR"/>
        </w:rPr>
        <w:t>ažuriranje registra ugovora, administriranje postupaka jednostavne i javne nabave, praćenje izvršenja ugovora, priprema zahtjeva za plaćanje i naredbi za isplatu, pravovremeno informiranje i dostava dokumentacije kontrolnim tijelima zaduženim za provedbu EU projekata, praćenje međunarodnih aktivnosti i sudjelovanje u radu međunarodnih asocijacija, provedba aktivnosti informiranja o EU fondovima, izrada analiza, priprema podloga za razvojne projekte, aktivno sudjelovanje na konferencijama – nacionalnim i međunarodnim.</w:t>
      </w:r>
    </w:p>
    <w:p w14:paraId="039E4D4A" w14:textId="77777777" w:rsidR="009A5506" w:rsidRPr="009A5506" w:rsidRDefault="009A5506" w:rsidP="009A5506">
      <w:pPr>
        <w:jc w:val="both"/>
        <w:rPr>
          <w:rFonts w:ascii="Times New Roman" w:eastAsia="Times New Roman" w:hAnsi="Times New Roman" w:cs="Times New Roman"/>
          <w:sz w:val="24"/>
          <w:szCs w:val="24"/>
          <w:lang w:eastAsia="hr-HR"/>
        </w:rPr>
      </w:pPr>
    </w:p>
    <w:p w14:paraId="6B07CA8D" w14:textId="77777777" w:rsidR="009A5506" w:rsidRPr="009A5506" w:rsidRDefault="009A5506" w:rsidP="009A5506">
      <w:pPr>
        <w:jc w:val="both"/>
        <w:rPr>
          <w:rFonts w:ascii="Times New Roman" w:eastAsia="Times New Roman" w:hAnsi="Times New Roman" w:cs="Times New Roman"/>
          <w:sz w:val="24"/>
          <w:szCs w:val="24"/>
          <w:lang w:eastAsia="hr-HR"/>
        </w:rPr>
      </w:pPr>
    </w:p>
    <w:p w14:paraId="24F265AE" w14:textId="77777777" w:rsidR="009A5506" w:rsidRPr="009A5506" w:rsidRDefault="009A5506" w:rsidP="009A5506">
      <w:pPr>
        <w:jc w:val="both"/>
        <w:rPr>
          <w:rFonts w:ascii="Times New Roman" w:eastAsia="Times New Roman" w:hAnsi="Times New Roman" w:cs="Times New Roman"/>
          <w:sz w:val="24"/>
          <w:szCs w:val="24"/>
          <w:lang w:eastAsia="hr-HR"/>
        </w:rPr>
      </w:pPr>
    </w:p>
    <w:p w14:paraId="023391C4" w14:textId="77777777" w:rsidR="009A5506" w:rsidRPr="009A5506" w:rsidRDefault="009A5506" w:rsidP="009A5506">
      <w:pPr>
        <w:jc w:val="both"/>
        <w:rPr>
          <w:rFonts w:ascii="Times New Roman" w:eastAsia="Times New Roman" w:hAnsi="Times New Roman" w:cs="Times New Roman"/>
          <w:sz w:val="24"/>
          <w:szCs w:val="24"/>
          <w:lang w:eastAsia="hr-HR"/>
        </w:rPr>
      </w:pPr>
      <w:r w:rsidRPr="009A5506">
        <w:rPr>
          <w:rFonts w:ascii="Times New Roman" w:eastAsia="Times New Roman" w:hAnsi="Times New Roman" w:cs="Times New Roman"/>
          <w:sz w:val="24"/>
          <w:szCs w:val="24"/>
          <w:lang w:eastAsia="hr-HR"/>
        </w:rPr>
        <w:t>Dodatni poslovi:</w:t>
      </w:r>
    </w:p>
    <w:p w14:paraId="0F6BBF9B" w14:textId="77777777" w:rsidR="009A5506" w:rsidRPr="009A5506" w:rsidRDefault="009A5506" w:rsidP="009A5506">
      <w:pPr>
        <w:pStyle w:val="Odlomakpopisa"/>
        <w:numPr>
          <w:ilvl w:val="0"/>
          <w:numId w:val="6"/>
        </w:numPr>
        <w:spacing w:after="0"/>
        <w:jc w:val="both"/>
        <w:rPr>
          <w:rFonts w:ascii="Times New Roman" w:eastAsia="Times New Roman" w:hAnsi="Times New Roman" w:cs="Times New Roman"/>
          <w:sz w:val="24"/>
          <w:szCs w:val="24"/>
          <w:lang w:eastAsia="hr-HR"/>
        </w:rPr>
      </w:pPr>
      <w:r w:rsidRPr="009A5506">
        <w:rPr>
          <w:rFonts w:ascii="Times New Roman" w:eastAsia="Times New Roman" w:hAnsi="Times New Roman" w:cs="Times New Roman"/>
          <w:sz w:val="24"/>
          <w:szCs w:val="24"/>
          <w:lang w:eastAsia="hr-HR"/>
        </w:rPr>
        <w:t>djelatnici  UO za javnu nabavu i EU fondove uz svoje redovne zadaće angažirani su na pružanju potpore (savjetodavne i radne) u pripremi i provedbi postupaka nabave za ustanove kojim je županija osnivač (osnovne i srednje škole, Specijalna bolnica za medicinsku rehabilitaciju Krapinske Toplice, Specijalna bolnica za medicinsku rehabilitaciju Stubičke Toplice).</w:t>
      </w:r>
    </w:p>
    <w:p w14:paraId="520D3D8A" w14:textId="77777777" w:rsidR="00B40CB3" w:rsidRPr="00B40CB3" w:rsidRDefault="00B40CB3" w:rsidP="00B40CB3">
      <w:pPr>
        <w:jc w:val="both"/>
        <w:rPr>
          <w:rFonts w:eastAsia="Times New Roman" w:cstheme="minorHAnsi"/>
          <w:sz w:val="24"/>
          <w:szCs w:val="24"/>
          <w:lang w:eastAsia="hr-HR"/>
        </w:rPr>
      </w:pPr>
    </w:p>
    <w:p w14:paraId="2E9BA6B2" w14:textId="77777777" w:rsidR="00B40CB3" w:rsidRPr="00B40CB3" w:rsidRDefault="00B40CB3" w:rsidP="00B40CB3">
      <w:pPr>
        <w:jc w:val="both"/>
        <w:rPr>
          <w:rFonts w:eastAsia="Times New Roman" w:cstheme="minorHAnsi"/>
          <w:sz w:val="24"/>
          <w:szCs w:val="24"/>
          <w:lang w:eastAsia="hr-HR"/>
        </w:rPr>
      </w:pPr>
    </w:p>
    <w:p w14:paraId="14A6B028" w14:textId="77777777" w:rsidR="00B40CB3" w:rsidRDefault="009A5506" w:rsidP="009A5506">
      <w:pPr>
        <w:jc w:val="both"/>
        <w:rPr>
          <w:rFonts w:eastAsia="Times New Roman" w:cstheme="minorHAnsi"/>
          <w:sz w:val="24"/>
          <w:szCs w:val="24"/>
          <w:lang w:eastAsia="hr-HR"/>
        </w:rPr>
        <w:sectPr w:rsidR="00B40CB3" w:rsidSect="00DE337C">
          <w:pgSz w:w="11906" w:h="16838"/>
          <w:pgMar w:top="1134" w:right="1417" w:bottom="426" w:left="1417" w:header="708" w:footer="708" w:gutter="0"/>
          <w:cols w:space="708"/>
          <w:docGrid w:linePitch="360"/>
        </w:sectPr>
      </w:pPr>
      <w:r w:rsidRPr="00E31FA7">
        <w:rPr>
          <w:rFonts w:eastAsia="Times New Roman" w:cstheme="minorHAnsi"/>
          <w:sz w:val="24"/>
          <w:szCs w:val="24"/>
          <w:lang w:eastAsia="hr-HR"/>
        </w:rPr>
        <w:tab/>
      </w:r>
    </w:p>
    <w:p w14:paraId="787D2F9A" w14:textId="77777777" w:rsidR="009A5506" w:rsidRPr="00221221" w:rsidRDefault="009A5506" w:rsidP="009A5506">
      <w:pPr>
        <w:jc w:val="both"/>
        <w:rPr>
          <w:rFonts w:cstheme="minorHAnsi"/>
          <w:b/>
          <w:sz w:val="28"/>
          <w:szCs w:val="24"/>
        </w:rPr>
      </w:pPr>
      <w:r w:rsidRPr="00221221">
        <w:rPr>
          <w:rFonts w:cstheme="minorHAnsi"/>
          <w:b/>
          <w:sz w:val="28"/>
          <w:szCs w:val="28"/>
        </w:rPr>
        <w:lastRenderedPageBreak/>
        <w:t xml:space="preserve">POSTUPCI </w:t>
      </w:r>
      <w:r>
        <w:rPr>
          <w:rFonts w:cstheme="minorHAnsi"/>
          <w:b/>
          <w:sz w:val="28"/>
          <w:szCs w:val="28"/>
        </w:rPr>
        <w:t>JAVNE</w:t>
      </w:r>
      <w:r w:rsidRPr="00221221">
        <w:rPr>
          <w:rFonts w:cstheme="minorHAnsi"/>
          <w:b/>
          <w:sz w:val="28"/>
          <w:szCs w:val="28"/>
        </w:rPr>
        <w:t xml:space="preserve"> NABAVE</w:t>
      </w:r>
      <w:r w:rsidRPr="00221221">
        <w:rPr>
          <w:rFonts w:cstheme="minorHAnsi"/>
          <w:b/>
          <w:sz w:val="28"/>
          <w:szCs w:val="24"/>
        </w:rPr>
        <w:t xml:space="preserve"> OD 01.0</w:t>
      </w:r>
      <w:r>
        <w:rPr>
          <w:rFonts w:cstheme="minorHAnsi"/>
          <w:b/>
          <w:sz w:val="28"/>
          <w:szCs w:val="24"/>
        </w:rPr>
        <w:t>1</w:t>
      </w:r>
      <w:r w:rsidRPr="00221221">
        <w:rPr>
          <w:rFonts w:cstheme="minorHAnsi"/>
          <w:b/>
          <w:sz w:val="28"/>
          <w:szCs w:val="24"/>
        </w:rPr>
        <w:t>.202</w:t>
      </w:r>
      <w:r>
        <w:rPr>
          <w:rFonts w:cstheme="minorHAnsi"/>
          <w:b/>
          <w:sz w:val="28"/>
          <w:szCs w:val="24"/>
        </w:rPr>
        <w:t>6</w:t>
      </w:r>
      <w:r w:rsidRPr="00221221">
        <w:rPr>
          <w:rFonts w:cstheme="minorHAnsi"/>
          <w:b/>
          <w:sz w:val="28"/>
          <w:szCs w:val="24"/>
        </w:rPr>
        <w:t xml:space="preserve">. DO </w:t>
      </w:r>
      <w:r>
        <w:rPr>
          <w:rFonts w:cstheme="minorHAnsi"/>
          <w:b/>
          <w:sz w:val="28"/>
          <w:szCs w:val="24"/>
        </w:rPr>
        <w:t>30.06.</w:t>
      </w:r>
      <w:r w:rsidRPr="00221221">
        <w:rPr>
          <w:rFonts w:cstheme="minorHAnsi"/>
          <w:b/>
          <w:sz w:val="28"/>
          <w:szCs w:val="24"/>
        </w:rPr>
        <w:t>202</w:t>
      </w:r>
      <w:r>
        <w:rPr>
          <w:rFonts w:cstheme="minorHAnsi"/>
          <w:b/>
          <w:sz w:val="28"/>
          <w:szCs w:val="24"/>
        </w:rPr>
        <w:t>6</w:t>
      </w:r>
      <w:r w:rsidRPr="00221221">
        <w:rPr>
          <w:rFonts w:cstheme="minorHAnsi"/>
          <w:b/>
          <w:sz w:val="28"/>
          <w:szCs w:val="24"/>
        </w:rPr>
        <w:t xml:space="preserve">. GODINE </w:t>
      </w:r>
    </w:p>
    <w:tbl>
      <w:tblPr>
        <w:tblStyle w:val="Reetkatablice"/>
        <w:tblW w:w="14454" w:type="dxa"/>
        <w:tblLayout w:type="fixed"/>
        <w:tblLook w:val="04A0" w:firstRow="1" w:lastRow="0" w:firstColumn="1" w:lastColumn="0" w:noHBand="0" w:noVBand="1"/>
      </w:tblPr>
      <w:tblGrid>
        <w:gridCol w:w="886"/>
        <w:gridCol w:w="2287"/>
        <w:gridCol w:w="2524"/>
        <w:gridCol w:w="1811"/>
        <w:gridCol w:w="2552"/>
        <w:gridCol w:w="2976"/>
        <w:gridCol w:w="1418"/>
      </w:tblGrid>
      <w:tr w:rsidR="009A5506" w:rsidRPr="00AA0F46" w14:paraId="4D355022" w14:textId="77777777" w:rsidTr="008860DA">
        <w:tc>
          <w:tcPr>
            <w:tcW w:w="886" w:type="dxa"/>
            <w:shd w:val="clear" w:color="auto" w:fill="FBD4B4" w:themeFill="accent6" w:themeFillTint="66"/>
          </w:tcPr>
          <w:p w14:paraId="75981217" w14:textId="77777777" w:rsidR="009A5506" w:rsidRPr="00AA0F46" w:rsidRDefault="009A5506" w:rsidP="008860DA">
            <w:pPr>
              <w:rPr>
                <w:rFonts w:cstheme="minorHAnsi"/>
                <w:b/>
              </w:rPr>
            </w:pPr>
            <w:r w:rsidRPr="00AA0F46">
              <w:rPr>
                <w:rFonts w:cstheme="minorHAnsi"/>
                <w:b/>
              </w:rPr>
              <w:t>REDNI BROJ</w:t>
            </w:r>
          </w:p>
        </w:tc>
        <w:tc>
          <w:tcPr>
            <w:tcW w:w="2287" w:type="dxa"/>
            <w:shd w:val="clear" w:color="auto" w:fill="FBD4B4" w:themeFill="accent6" w:themeFillTint="66"/>
          </w:tcPr>
          <w:p w14:paraId="65FAF2F7" w14:textId="77777777" w:rsidR="009A5506" w:rsidRPr="00AA0F46" w:rsidRDefault="009A5506" w:rsidP="008860DA">
            <w:pPr>
              <w:rPr>
                <w:rFonts w:cstheme="minorHAnsi"/>
                <w:b/>
              </w:rPr>
            </w:pPr>
            <w:r w:rsidRPr="00AA0F46">
              <w:rPr>
                <w:rFonts w:cstheme="minorHAnsi"/>
                <w:b/>
              </w:rPr>
              <w:t>PREDMET NABAVE</w:t>
            </w:r>
          </w:p>
        </w:tc>
        <w:tc>
          <w:tcPr>
            <w:tcW w:w="2524" w:type="dxa"/>
            <w:shd w:val="clear" w:color="auto" w:fill="FBD4B4" w:themeFill="accent6" w:themeFillTint="66"/>
          </w:tcPr>
          <w:p w14:paraId="6747DC3F" w14:textId="77777777" w:rsidR="009A5506" w:rsidRPr="00AA0F46" w:rsidRDefault="009A5506" w:rsidP="008860DA">
            <w:pPr>
              <w:rPr>
                <w:rFonts w:cstheme="minorHAnsi"/>
                <w:b/>
              </w:rPr>
            </w:pPr>
            <w:r w:rsidRPr="00AA0F46">
              <w:rPr>
                <w:rFonts w:cstheme="minorHAnsi"/>
                <w:b/>
              </w:rPr>
              <w:t>TIJEK POSTUPKA JAVNE NABAVE (datum objave dokumentacije o nabavi/datum otvaranja ponuda)</w:t>
            </w:r>
          </w:p>
          <w:p w14:paraId="4AD95A04" w14:textId="77777777" w:rsidR="009A5506" w:rsidRPr="00AA0F46" w:rsidRDefault="009A5506" w:rsidP="008860DA">
            <w:pPr>
              <w:rPr>
                <w:rFonts w:cstheme="minorHAnsi"/>
                <w:b/>
              </w:rPr>
            </w:pPr>
          </w:p>
        </w:tc>
        <w:tc>
          <w:tcPr>
            <w:tcW w:w="1811" w:type="dxa"/>
            <w:shd w:val="clear" w:color="auto" w:fill="FBD4B4" w:themeFill="accent6" w:themeFillTint="66"/>
          </w:tcPr>
          <w:p w14:paraId="0F5F3255" w14:textId="77777777" w:rsidR="009A5506" w:rsidRPr="00AA0F46" w:rsidRDefault="009A5506" w:rsidP="008860DA">
            <w:pPr>
              <w:rPr>
                <w:rFonts w:cstheme="minorHAnsi"/>
                <w:b/>
              </w:rPr>
            </w:pPr>
            <w:r w:rsidRPr="00AA0F46">
              <w:rPr>
                <w:rFonts w:cstheme="minorHAnsi"/>
                <w:b/>
              </w:rPr>
              <w:t>PROCIJENJENA VRIJEDNOST PREDMETA NABAVE</w:t>
            </w:r>
          </w:p>
        </w:tc>
        <w:tc>
          <w:tcPr>
            <w:tcW w:w="2552" w:type="dxa"/>
            <w:shd w:val="clear" w:color="auto" w:fill="FBD4B4" w:themeFill="accent6" w:themeFillTint="66"/>
          </w:tcPr>
          <w:p w14:paraId="521AA96A" w14:textId="77777777" w:rsidR="009A5506" w:rsidRPr="00AA0F46" w:rsidRDefault="009A5506" w:rsidP="008860DA">
            <w:pPr>
              <w:rPr>
                <w:rFonts w:cstheme="minorHAnsi"/>
                <w:b/>
              </w:rPr>
            </w:pPr>
            <w:r w:rsidRPr="00AA0F46">
              <w:rPr>
                <w:rFonts w:cstheme="minorHAnsi"/>
                <w:b/>
              </w:rPr>
              <w:t>DATUM DONOŠENJA ODLUKE O ODABIRU/DATUM SKLAPANJA UGOVORA</w:t>
            </w:r>
          </w:p>
        </w:tc>
        <w:tc>
          <w:tcPr>
            <w:tcW w:w="2976" w:type="dxa"/>
            <w:shd w:val="clear" w:color="auto" w:fill="FBD4B4" w:themeFill="accent6" w:themeFillTint="66"/>
          </w:tcPr>
          <w:p w14:paraId="63E22CBC" w14:textId="77777777" w:rsidR="009A5506" w:rsidRPr="00AA0F46" w:rsidRDefault="009A5506" w:rsidP="008860DA">
            <w:pPr>
              <w:rPr>
                <w:rFonts w:cstheme="minorHAnsi"/>
                <w:b/>
              </w:rPr>
            </w:pPr>
            <w:r w:rsidRPr="00AA0F46">
              <w:rPr>
                <w:rFonts w:cstheme="minorHAnsi"/>
                <w:b/>
              </w:rPr>
              <w:t>IZNOS PREMA SKLOPLJENOM UGOVORU  (sa PDV-om)</w:t>
            </w:r>
          </w:p>
        </w:tc>
        <w:tc>
          <w:tcPr>
            <w:tcW w:w="1418" w:type="dxa"/>
            <w:shd w:val="clear" w:color="auto" w:fill="FBD4B4" w:themeFill="accent6" w:themeFillTint="66"/>
          </w:tcPr>
          <w:p w14:paraId="76DB1158" w14:textId="77777777" w:rsidR="009A5506" w:rsidRPr="00AA0F46" w:rsidRDefault="009A5506" w:rsidP="008860DA">
            <w:pPr>
              <w:tabs>
                <w:tab w:val="left" w:pos="264"/>
              </w:tabs>
              <w:rPr>
                <w:rFonts w:cstheme="minorHAnsi"/>
                <w:b/>
              </w:rPr>
            </w:pPr>
            <w:r w:rsidRPr="00AA0F46">
              <w:rPr>
                <w:rFonts w:cstheme="minorHAnsi"/>
                <w:b/>
              </w:rPr>
              <w:t>NAPOMENA</w:t>
            </w:r>
          </w:p>
        </w:tc>
      </w:tr>
      <w:tr w:rsidR="009A5506" w:rsidRPr="00AA0F46" w14:paraId="69E1A57E" w14:textId="77777777" w:rsidTr="008860DA">
        <w:tc>
          <w:tcPr>
            <w:tcW w:w="886" w:type="dxa"/>
          </w:tcPr>
          <w:p w14:paraId="1150093D" w14:textId="77777777" w:rsidR="009A5506" w:rsidRPr="00A32D89" w:rsidRDefault="009A5506" w:rsidP="008860DA">
            <w:pPr>
              <w:rPr>
                <w:rFonts w:cstheme="minorHAnsi"/>
                <w:bCs/>
                <w:highlight w:val="yellow"/>
              </w:rPr>
            </w:pPr>
            <w:r w:rsidRPr="00A32D89">
              <w:rPr>
                <w:rFonts w:cstheme="minorHAnsi"/>
                <w:bCs/>
              </w:rPr>
              <w:t>1.</w:t>
            </w:r>
          </w:p>
        </w:tc>
        <w:tc>
          <w:tcPr>
            <w:tcW w:w="2287" w:type="dxa"/>
          </w:tcPr>
          <w:p w14:paraId="467F1751" w14:textId="77777777" w:rsidR="009A5506" w:rsidRPr="006859FB" w:rsidRDefault="009A5506" w:rsidP="008860DA">
            <w:pPr>
              <w:rPr>
                <w:rFonts w:cstheme="minorHAnsi"/>
                <w:highlight w:val="yellow"/>
              </w:rPr>
            </w:pPr>
            <w:r w:rsidRPr="00A32D89">
              <w:rPr>
                <w:rFonts w:cstheme="minorHAnsi"/>
              </w:rPr>
              <w:t>Održavanje sustava rizničkog poslovanja</w:t>
            </w:r>
          </w:p>
        </w:tc>
        <w:tc>
          <w:tcPr>
            <w:tcW w:w="2524" w:type="dxa"/>
          </w:tcPr>
          <w:p w14:paraId="14AE5412" w14:textId="77777777" w:rsidR="009A5506" w:rsidRPr="00A32D89" w:rsidRDefault="009A5506" w:rsidP="008860DA">
            <w:pPr>
              <w:rPr>
                <w:rFonts w:cstheme="minorHAnsi"/>
                <w:b/>
                <w:i/>
                <w:u w:val="single"/>
              </w:rPr>
            </w:pPr>
            <w:r w:rsidRPr="00A32D89">
              <w:rPr>
                <w:rFonts w:cstheme="minorHAnsi"/>
                <w:b/>
                <w:i/>
                <w:u w:val="single"/>
              </w:rPr>
              <w:t>Pregovarački postupak</w:t>
            </w:r>
          </w:p>
          <w:p w14:paraId="7EDC019D" w14:textId="77777777" w:rsidR="009A5506" w:rsidRPr="00A32D89" w:rsidRDefault="009A5506" w:rsidP="008860DA">
            <w:pPr>
              <w:rPr>
                <w:rFonts w:cstheme="minorHAnsi"/>
              </w:rPr>
            </w:pPr>
            <w:r w:rsidRPr="00A32D89">
              <w:rPr>
                <w:rFonts w:cstheme="minorHAnsi"/>
              </w:rPr>
              <w:t xml:space="preserve">Slanje poziva na dostavu ponude: </w:t>
            </w:r>
            <w:r>
              <w:rPr>
                <w:rFonts w:cstheme="minorHAnsi"/>
              </w:rPr>
              <w:t>28.01.2026</w:t>
            </w:r>
            <w:r w:rsidRPr="00A32D89">
              <w:rPr>
                <w:rFonts w:cstheme="minorHAnsi"/>
              </w:rPr>
              <w:t>.</w:t>
            </w:r>
          </w:p>
          <w:p w14:paraId="5936E463" w14:textId="77777777" w:rsidR="009A5506" w:rsidRPr="006859FB" w:rsidRDefault="009A5506" w:rsidP="008860DA">
            <w:pPr>
              <w:rPr>
                <w:rFonts w:cstheme="minorHAnsi"/>
                <w:highlight w:val="yellow"/>
              </w:rPr>
            </w:pPr>
            <w:r w:rsidRPr="00A32D89">
              <w:rPr>
                <w:rFonts w:cstheme="minorHAnsi"/>
              </w:rPr>
              <w:t xml:space="preserve">Otvaranje ponuda: </w:t>
            </w:r>
            <w:r>
              <w:rPr>
                <w:rFonts w:cstheme="minorHAnsi"/>
              </w:rPr>
              <w:t>03.02.2026.</w:t>
            </w:r>
          </w:p>
        </w:tc>
        <w:tc>
          <w:tcPr>
            <w:tcW w:w="1811" w:type="dxa"/>
          </w:tcPr>
          <w:p w14:paraId="29E489A6" w14:textId="77777777" w:rsidR="009A5506" w:rsidRPr="00A32D89" w:rsidRDefault="009A5506" w:rsidP="008860DA">
            <w:pPr>
              <w:jc w:val="both"/>
              <w:rPr>
                <w:rFonts w:cstheme="minorHAnsi"/>
                <w:color w:val="000000"/>
              </w:rPr>
            </w:pPr>
            <w:r w:rsidRPr="00A32D89">
              <w:rPr>
                <w:rFonts w:cstheme="minorHAnsi"/>
                <w:color w:val="000000"/>
              </w:rPr>
              <w:t xml:space="preserve">137.000,00 EUR bez PDV-a; </w:t>
            </w:r>
          </w:p>
          <w:p w14:paraId="3F817D6C" w14:textId="77777777" w:rsidR="009A5506" w:rsidRPr="00A32D89" w:rsidRDefault="009A5506" w:rsidP="008860DA">
            <w:pPr>
              <w:rPr>
                <w:rFonts w:cstheme="minorHAnsi"/>
              </w:rPr>
            </w:pPr>
            <w:r w:rsidRPr="00A32D89">
              <w:rPr>
                <w:rFonts w:cstheme="minorHAnsi"/>
                <w:color w:val="000000"/>
              </w:rPr>
              <w:t>171.250,00 EUR sa PDV-om</w:t>
            </w:r>
          </w:p>
        </w:tc>
        <w:tc>
          <w:tcPr>
            <w:tcW w:w="2552" w:type="dxa"/>
          </w:tcPr>
          <w:p w14:paraId="65B56316" w14:textId="77777777" w:rsidR="009A5506" w:rsidRPr="006859FB" w:rsidRDefault="009A5506" w:rsidP="008860DA">
            <w:pPr>
              <w:rPr>
                <w:rFonts w:cstheme="minorHAnsi"/>
                <w:highlight w:val="yellow"/>
              </w:rPr>
            </w:pPr>
            <w:r w:rsidRPr="00A32D89">
              <w:rPr>
                <w:rFonts w:cstheme="minorHAnsi"/>
              </w:rPr>
              <w:t>03.02.2026./04.02.2026.</w:t>
            </w:r>
          </w:p>
        </w:tc>
        <w:tc>
          <w:tcPr>
            <w:tcW w:w="2976" w:type="dxa"/>
          </w:tcPr>
          <w:p w14:paraId="7AA72E70" w14:textId="77777777" w:rsidR="009A5506" w:rsidRPr="006859FB" w:rsidRDefault="009A5506" w:rsidP="008860DA">
            <w:pPr>
              <w:rPr>
                <w:rFonts w:cstheme="minorHAnsi"/>
                <w:highlight w:val="yellow"/>
              </w:rPr>
            </w:pPr>
            <w:r w:rsidRPr="00A32D89">
              <w:rPr>
                <w:rFonts w:cstheme="minorHAnsi"/>
              </w:rPr>
              <w:t>185.719,50 EUR</w:t>
            </w:r>
          </w:p>
        </w:tc>
        <w:tc>
          <w:tcPr>
            <w:tcW w:w="1418" w:type="dxa"/>
          </w:tcPr>
          <w:p w14:paraId="7AAD6AA8" w14:textId="77777777" w:rsidR="009A5506" w:rsidRPr="00AA0F46" w:rsidRDefault="009A5506" w:rsidP="008860DA">
            <w:pPr>
              <w:tabs>
                <w:tab w:val="left" w:pos="264"/>
              </w:tabs>
              <w:rPr>
                <w:rFonts w:cstheme="minorHAnsi"/>
                <w:b/>
              </w:rPr>
            </w:pPr>
          </w:p>
        </w:tc>
      </w:tr>
      <w:tr w:rsidR="009A5506" w:rsidRPr="00AA0F46" w14:paraId="0AD04C6D" w14:textId="77777777" w:rsidTr="008860DA">
        <w:tc>
          <w:tcPr>
            <w:tcW w:w="886" w:type="dxa"/>
          </w:tcPr>
          <w:p w14:paraId="1096B35C" w14:textId="77777777" w:rsidR="009A5506" w:rsidRPr="008B4647" w:rsidRDefault="009A5506" w:rsidP="008860DA">
            <w:pPr>
              <w:rPr>
                <w:rFonts w:cstheme="minorHAnsi"/>
                <w:bCs/>
              </w:rPr>
            </w:pPr>
            <w:r w:rsidRPr="008B4647">
              <w:rPr>
                <w:rFonts w:cstheme="minorHAnsi"/>
                <w:bCs/>
              </w:rPr>
              <w:t xml:space="preserve">2. </w:t>
            </w:r>
          </w:p>
        </w:tc>
        <w:tc>
          <w:tcPr>
            <w:tcW w:w="2287" w:type="dxa"/>
          </w:tcPr>
          <w:p w14:paraId="006B8912" w14:textId="77777777" w:rsidR="009A5506" w:rsidRPr="008B4647" w:rsidRDefault="009A5506" w:rsidP="008860DA">
            <w:pPr>
              <w:rPr>
                <w:rFonts w:cstheme="minorHAnsi"/>
              </w:rPr>
            </w:pPr>
            <w:r w:rsidRPr="008B4647">
              <w:rPr>
                <w:rFonts w:cstheme="minorHAnsi"/>
              </w:rPr>
              <w:t xml:space="preserve">Izvođenje radova na adaptaciji Područne škole </w:t>
            </w:r>
            <w:r>
              <w:rPr>
                <w:rFonts w:cstheme="minorHAnsi"/>
              </w:rPr>
              <w:t>Petruševec</w:t>
            </w:r>
          </w:p>
        </w:tc>
        <w:tc>
          <w:tcPr>
            <w:tcW w:w="2524" w:type="dxa"/>
          </w:tcPr>
          <w:p w14:paraId="3876374E" w14:textId="77777777" w:rsidR="009A5506" w:rsidRPr="008B4647" w:rsidRDefault="009A5506" w:rsidP="008860DA">
            <w:pPr>
              <w:rPr>
                <w:rFonts w:cstheme="minorHAnsi"/>
              </w:rPr>
            </w:pPr>
            <w:r w:rsidRPr="008B4647">
              <w:rPr>
                <w:rFonts w:cstheme="minorHAnsi"/>
              </w:rPr>
              <w:t>26.01.2026./13.02.2026.</w:t>
            </w:r>
          </w:p>
        </w:tc>
        <w:tc>
          <w:tcPr>
            <w:tcW w:w="1811" w:type="dxa"/>
          </w:tcPr>
          <w:p w14:paraId="2A3474EB" w14:textId="77777777" w:rsidR="009A5506" w:rsidRPr="008B4647" w:rsidRDefault="009A5506" w:rsidP="008860DA">
            <w:pPr>
              <w:jc w:val="both"/>
              <w:rPr>
                <w:rFonts w:cstheme="minorHAnsi"/>
                <w:color w:val="000000"/>
              </w:rPr>
            </w:pPr>
            <w:r w:rsidRPr="008B4647">
              <w:rPr>
                <w:rFonts w:cstheme="minorHAnsi"/>
                <w:color w:val="000000"/>
              </w:rPr>
              <w:t xml:space="preserve">106.500,00 EUR bez PDV-a; </w:t>
            </w:r>
          </w:p>
          <w:p w14:paraId="3976288C" w14:textId="77777777" w:rsidR="009A5506" w:rsidRPr="008B4647" w:rsidRDefault="009A5506" w:rsidP="008860DA">
            <w:pPr>
              <w:rPr>
                <w:rFonts w:cstheme="minorHAnsi"/>
              </w:rPr>
            </w:pPr>
            <w:r w:rsidRPr="008B4647">
              <w:rPr>
                <w:rFonts w:cstheme="minorHAnsi"/>
                <w:color w:val="000000"/>
              </w:rPr>
              <w:t>133.125,00 EUR sa PDV-om</w:t>
            </w:r>
          </w:p>
        </w:tc>
        <w:tc>
          <w:tcPr>
            <w:tcW w:w="2552" w:type="dxa"/>
          </w:tcPr>
          <w:p w14:paraId="04FE6026" w14:textId="77777777" w:rsidR="009A5506" w:rsidRPr="008B4647" w:rsidRDefault="009A5506" w:rsidP="008860DA">
            <w:pPr>
              <w:rPr>
                <w:rFonts w:cstheme="minorHAnsi"/>
              </w:rPr>
            </w:pPr>
            <w:r w:rsidRPr="008B4647">
              <w:rPr>
                <w:rFonts w:cstheme="minorHAnsi"/>
              </w:rPr>
              <w:t>20.02.2026./09.03.2026.</w:t>
            </w:r>
          </w:p>
        </w:tc>
        <w:tc>
          <w:tcPr>
            <w:tcW w:w="2976" w:type="dxa"/>
          </w:tcPr>
          <w:p w14:paraId="2DBB4AC0" w14:textId="77777777" w:rsidR="009A5506" w:rsidRPr="008B4647" w:rsidRDefault="009A5506" w:rsidP="008860DA">
            <w:pPr>
              <w:rPr>
                <w:rFonts w:cstheme="minorHAnsi"/>
              </w:rPr>
            </w:pPr>
            <w:r w:rsidRPr="008B4647">
              <w:rPr>
                <w:rFonts w:cstheme="minorHAnsi"/>
              </w:rPr>
              <w:t>133.039,45 EUR</w:t>
            </w:r>
          </w:p>
        </w:tc>
        <w:tc>
          <w:tcPr>
            <w:tcW w:w="1418" w:type="dxa"/>
          </w:tcPr>
          <w:p w14:paraId="052F8364" w14:textId="77777777" w:rsidR="009A5506" w:rsidRPr="00AA0F46" w:rsidRDefault="009A5506" w:rsidP="008860DA">
            <w:pPr>
              <w:tabs>
                <w:tab w:val="left" w:pos="264"/>
              </w:tabs>
              <w:rPr>
                <w:rFonts w:cstheme="minorHAnsi"/>
                <w:b/>
              </w:rPr>
            </w:pPr>
          </w:p>
        </w:tc>
      </w:tr>
      <w:tr w:rsidR="009A5506" w:rsidRPr="00AA0F46" w14:paraId="249CFECA" w14:textId="77777777" w:rsidTr="008860DA">
        <w:tc>
          <w:tcPr>
            <w:tcW w:w="886" w:type="dxa"/>
          </w:tcPr>
          <w:p w14:paraId="7410B4CE" w14:textId="77777777" w:rsidR="009A5506" w:rsidRPr="008B4647" w:rsidRDefault="009A5506" w:rsidP="008860DA">
            <w:pPr>
              <w:rPr>
                <w:rFonts w:cstheme="minorHAnsi"/>
                <w:bCs/>
              </w:rPr>
            </w:pPr>
            <w:r>
              <w:rPr>
                <w:rFonts w:cstheme="minorHAnsi"/>
                <w:bCs/>
              </w:rPr>
              <w:t xml:space="preserve">3. </w:t>
            </w:r>
          </w:p>
        </w:tc>
        <w:tc>
          <w:tcPr>
            <w:tcW w:w="2287" w:type="dxa"/>
          </w:tcPr>
          <w:p w14:paraId="3FF5406B" w14:textId="77777777" w:rsidR="009A5506" w:rsidRPr="008B4647" w:rsidRDefault="009A5506" w:rsidP="008860DA">
            <w:pPr>
              <w:rPr>
                <w:rFonts w:cstheme="minorHAnsi"/>
              </w:rPr>
            </w:pPr>
            <w:r w:rsidRPr="006E5CA3">
              <w:rPr>
                <w:rFonts w:cstheme="minorHAnsi"/>
              </w:rPr>
              <w:t>Izvođenje radova na izgradnji školske sportske dvorane Područne škole Mirkovec</w:t>
            </w:r>
          </w:p>
        </w:tc>
        <w:tc>
          <w:tcPr>
            <w:tcW w:w="2524" w:type="dxa"/>
          </w:tcPr>
          <w:p w14:paraId="3EB50CD5" w14:textId="77777777" w:rsidR="009A5506" w:rsidRPr="00743202" w:rsidRDefault="009A5506" w:rsidP="008860DA">
            <w:pPr>
              <w:rPr>
                <w:rFonts w:cstheme="minorHAnsi"/>
              </w:rPr>
            </w:pPr>
            <w:r w:rsidRPr="00743202">
              <w:rPr>
                <w:rFonts w:cstheme="minorHAnsi"/>
              </w:rPr>
              <w:t>30.01./2026./03.03.2026.</w:t>
            </w:r>
          </w:p>
        </w:tc>
        <w:tc>
          <w:tcPr>
            <w:tcW w:w="1811" w:type="dxa"/>
          </w:tcPr>
          <w:p w14:paraId="42BA178D" w14:textId="77777777" w:rsidR="009A5506" w:rsidRPr="00743202" w:rsidRDefault="009A5506" w:rsidP="008860DA">
            <w:pPr>
              <w:jc w:val="both"/>
              <w:rPr>
                <w:rFonts w:cstheme="minorHAnsi"/>
                <w:color w:val="000000"/>
              </w:rPr>
            </w:pPr>
            <w:r w:rsidRPr="00743202">
              <w:rPr>
                <w:rFonts w:cstheme="minorHAnsi"/>
                <w:color w:val="000000"/>
              </w:rPr>
              <w:t xml:space="preserve">539.518,40 EUR bez PDV-a; </w:t>
            </w:r>
          </w:p>
          <w:p w14:paraId="782663B2" w14:textId="77777777" w:rsidR="009A5506" w:rsidRPr="00743202" w:rsidRDefault="009A5506" w:rsidP="008860DA">
            <w:pPr>
              <w:rPr>
                <w:rFonts w:cstheme="minorHAnsi"/>
              </w:rPr>
            </w:pPr>
            <w:r w:rsidRPr="00743202">
              <w:rPr>
                <w:rFonts w:cstheme="minorHAnsi"/>
                <w:color w:val="000000"/>
              </w:rPr>
              <w:t>674.398,00 EUR sa PDV-om</w:t>
            </w:r>
          </w:p>
        </w:tc>
        <w:tc>
          <w:tcPr>
            <w:tcW w:w="2552" w:type="dxa"/>
          </w:tcPr>
          <w:p w14:paraId="73CB9DF2" w14:textId="77777777" w:rsidR="009A5506" w:rsidRPr="00743202" w:rsidRDefault="009A5506" w:rsidP="008860DA">
            <w:pPr>
              <w:rPr>
                <w:rFonts w:cstheme="minorHAnsi"/>
              </w:rPr>
            </w:pPr>
            <w:r w:rsidRPr="00743202">
              <w:rPr>
                <w:rFonts w:cstheme="minorHAnsi"/>
              </w:rPr>
              <w:t>Odluka o poništenju 13.03.2026.</w:t>
            </w:r>
          </w:p>
        </w:tc>
        <w:tc>
          <w:tcPr>
            <w:tcW w:w="2976" w:type="dxa"/>
          </w:tcPr>
          <w:p w14:paraId="65773789" w14:textId="77777777" w:rsidR="009A5506" w:rsidRPr="00743202" w:rsidRDefault="009A5506" w:rsidP="008860DA">
            <w:pPr>
              <w:rPr>
                <w:rFonts w:cstheme="minorHAnsi"/>
              </w:rPr>
            </w:pPr>
            <w:r w:rsidRPr="00743202">
              <w:rPr>
                <w:rFonts w:cstheme="minorHAnsi"/>
              </w:rPr>
              <w:t>Ugovor nije sklopljen.</w:t>
            </w:r>
          </w:p>
        </w:tc>
        <w:tc>
          <w:tcPr>
            <w:tcW w:w="1418" w:type="dxa"/>
          </w:tcPr>
          <w:p w14:paraId="299A6EE5" w14:textId="77777777" w:rsidR="009A5506" w:rsidRPr="00AA0F46" w:rsidRDefault="009A5506" w:rsidP="008860DA">
            <w:pPr>
              <w:tabs>
                <w:tab w:val="left" w:pos="264"/>
              </w:tabs>
              <w:rPr>
                <w:rFonts w:cstheme="minorHAnsi"/>
                <w:b/>
              </w:rPr>
            </w:pPr>
          </w:p>
        </w:tc>
      </w:tr>
      <w:tr w:rsidR="009A5506" w:rsidRPr="00AA0F46" w14:paraId="506C3052" w14:textId="77777777" w:rsidTr="008860DA">
        <w:tc>
          <w:tcPr>
            <w:tcW w:w="886" w:type="dxa"/>
          </w:tcPr>
          <w:p w14:paraId="35E75CAE" w14:textId="77777777" w:rsidR="009A5506" w:rsidRPr="008B4647" w:rsidRDefault="009A5506" w:rsidP="008860DA">
            <w:pPr>
              <w:rPr>
                <w:rFonts w:cstheme="minorHAnsi"/>
                <w:bCs/>
              </w:rPr>
            </w:pPr>
            <w:r>
              <w:rPr>
                <w:rFonts w:cstheme="minorHAnsi"/>
                <w:bCs/>
              </w:rPr>
              <w:t xml:space="preserve">4. </w:t>
            </w:r>
          </w:p>
        </w:tc>
        <w:tc>
          <w:tcPr>
            <w:tcW w:w="2287" w:type="dxa"/>
          </w:tcPr>
          <w:p w14:paraId="07DB5C20" w14:textId="77777777" w:rsidR="009A5506" w:rsidRPr="00B207F3" w:rsidRDefault="009A5506" w:rsidP="008860DA">
            <w:pPr>
              <w:rPr>
                <w:rFonts w:cstheme="minorHAnsi"/>
              </w:rPr>
            </w:pPr>
            <w:r w:rsidRPr="00B207F3">
              <w:rPr>
                <w:rFonts w:cstheme="minorHAnsi"/>
              </w:rPr>
              <w:t>Izvođenje radova na rekonstrukciji i dogradnji Osnovne škole Bedekovčina</w:t>
            </w:r>
          </w:p>
        </w:tc>
        <w:tc>
          <w:tcPr>
            <w:tcW w:w="2524" w:type="dxa"/>
          </w:tcPr>
          <w:p w14:paraId="0569F419" w14:textId="77777777" w:rsidR="009A5506" w:rsidRPr="00B207F3" w:rsidRDefault="009A5506" w:rsidP="008860DA">
            <w:pPr>
              <w:rPr>
                <w:rFonts w:cstheme="minorHAnsi"/>
              </w:rPr>
            </w:pPr>
            <w:r w:rsidRPr="00B207F3">
              <w:rPr>
                <w:rFonts w:cstheme="minorHAnsi"/>
              </w:rPr>
              <w:t>16.03.2026./05.05.2026.</w:t>
            </w:r>
          </w:p>
        </w:tc>
        <w:tc>
          <w:tcPr>
            <w:tcW w:w="1811" w:type="dxa"/>
          </w:tcPr>
          <w:p w14:paraId="4CC60699" w14:textId="77777777" w:rsidR="009A5506" w:rsidRPr="00B207F3" w:rsidRDefault="009A5506" w:rsidP="008860DA">
            <w:pPr>
              <w:jc w:val="both"/>
              <w:rPr>
                <w:rFonts w:cstheme="minorHAnsi"/>
                <w:color w:val="000000"/>
              </w:rPr>
            </w:pPr>
            <w:r w:rsidRPr="00B207F3">
              <w:rPr>
                <w:rFonts w:cstheme="minorHAnsi"/>
                <w:color w:val="000000"/>
              </w:rPr>
              <w:t xml:space="preserve">5.902.178,23 EUR bez PDV-a; </w:t>
            </w:r>
          </w:p>
          <w:p w14:paraId="63F7F92A" w14:textId="77777777" w:rsidR="009A5506" w:rsidRPr="00B207F3" w:rsidRDefault="009A5506" w:rsidP="008860DA">
            <w:pPr>
              <w:rPr>
                <w:rFonts w:cstheme="minorHAnsi"/>
              </w:rPr>
            </w:pPr>
            <w:r w:rsidRPr="00B207F3">
              <w:rPr>
                <w:rFonts w:cstheme="minorHAnsi"/>
                <w:color w:val="000000"/>
              </w:rPr>
              <w:t>7.377.722,79 EUR sa PDV-om</w:t>
            </w:r>
          </w:p>
        </w:tc>
        <w:tc>
          <w:tcPr>
            <w:tcW w:w="2552" w:type="dxa"/>
          </w:tcPr>
          <w:p w14:paraId="3B1EBB71" w14:textId="77777777" w:rsidR="009A5506" w:rsidRPr="00B207F3" w:rsidRDefault="009A5506" w:rsidP="008860DA">
            <w:pPr>
              <w:rPr>
                <w:rFonts w:cstheme="minorHAnsi"/>
              </w:rPr>
            </w:pPr>
            <w:r w:rsidRPr="00B207F3">
              <w:rPr>
                <w:rFonts w:cstheme="minorHAnsi"/>
              </w:rPr>
              <w:t>07.07.2026./20.07.2026.</w:t>
            </w:r>
          </w:p>
        </w:tc>
        <w:tc>
          <w:tcPr>
            <w:tcW w:w="2976" w:type="dxa"/>
          </w:tcPr>
          <w:p w14:paraId="2509A935" w14:textId="77777777" w:rsidR="009A5506" w:rsidRPr="00B207F3" w:rsidRDefault="009A5506" w:rsidP="008860DA">
            <w:pPr>
              <w:rPr>
                <w:rFonts w:cstheme="minorHAnsi"/>
              </w:rPr>
            </w:pPr>
            <w:r w:rsidRPr="00B207F3">
              <w:rPr>
                <w:rFonts w:cstheme="minorHAnsi"/>
              </w:rPr>
              <w:t>6.473.799,38 EUR</w:t>
            </w:r>
          </w:p>
        </w:tc>
        <w:tc>
          <w:tcPr>
            <w:tcW w:w="1418" w:type="dxa"/>
          </w:tcPr>
          <w:p w14:paraId="7EAD10D8" w14:textId="77777777" w:rsidR="009A5506" w:rsidRPr="00AA0F46" w:rsidRDefault="009A5506" w:rsidP="008860DA">
            <w:pPr>
              <w:tabs>
                <w:tab w:val="left" w:pos="264"/>
              </w:tabs>
              <w:rPr>
                <w:rFonts w:cstheme="minorHAnsi"/>
                <w:b/>
              </w:rPr>
            </w:pPr>
          </w:p>
        </w:tc>
      </w:tr>
      <w:tr w:rsidR="009A5506" w:rsidRPr="00AA0F46" w14:paraId="4B25F809" w14:textId="77777777" w:rsidTr="008860DA">
        <w:tc>
          <w:tcPr>
            <w:tcW w:w="886" w:type="dxa"/>
          </w:tcPr>
          <w:p w14:paraId="61868B62" w14:textId="77777777" w:rsidR="009A5506" w:rsidRPr="008B4647" w:rsidRDefault="009A5506" w:rsidP="008860DA">
            <w:pPr>
              <w:rPr>
                <w:rFonts w:cstheme="minorHAnsi"/>
                <w:bCs/>
              </w:rPr>
            </w:pPr>
            <w:r>
              <w:rPr>
                <w:rFonts w:cstheme="minorHAnsi"/>
                <w:bCs/>
              </w:rPr>
              <w:t>5.</w:t>
            </w:r>
          </w:p>
        </w:tc>
        <w:tc>
          <w:tcPr>
            <w:tcW w:w="2287" w:type="dxa"/>
          </w:tcPr>
          <w:p w14:paraId="019E2764" w14:textId="77777777" w:rsidR="009A5506" w:rsidRPr="008B4647" w:rsidRDefault="009A5506" w:rsidP="008860DA">
            <w:pPr>
              <w:rPr>
                <w:rFonts w:cstheme="minorHAnsi"/>
              </w:rPr>
            </w:pPr>
            <w:r w:rsidRPr="00B207F3">
              <w:rPr>
                <w:rFonts w:cstheme="minorHAnsi"/>
              </w:rPr>
              <w:t>Nabava usluga</w:t>
            </w:r>
            <w:r>
              <w:rPr>
                <w:rFonts w:cstheme="minorHAnsi"/>
              </w:rPr>
              <w:t xml:space="preserve"> </w:t>
            </w:r>
            <w:r w:rsidRPr="00B207F3">
              <w:rPr>
                <w:rFonts w:cstheme="minorHAnsi"/>
              </w:rPr>
              <w:t>održavanja i nadogradnje programskih rješenja za provedbu poslovanja (kadrovska, računovodstvo)</w:t>
            </w:r>
          </w:p>
        </w:tc>
        <w:tc>
          <w:tcPr>
            <w:tcW w:w="2524" w:type="dxa"/>
          </w:tcPr>
          <w:p w14:paraId="2B59D350" w14:textId="77777777" w:rsidR="009A5506" w:rsidRPr="00971393" w:rsidRDefault="009A5506" w:rsidP="008860DA">
            <w:pPr>
              <w:rPr>
                <w:rFonts w:cstheme="minorHAnsi"/>
                <w:b/>
                <w:i/>
                <w:u w:val="single"/>
              </w:rPr>
            </w:pPr>
            <w:r w:rsidRPr="00971393">
              <w:rPr>
                <w:rFonts w:cstheme="minorHAnsi"/>
                <w:b/>
                <w:i/>
                <w:u w:val="single"/>
              </w:rPr>
              <w:t>Pregovarački postupak</w:t>
            </w:r>
          </w:p>
          <w:p w14:paraId="300C6F71" w14:textId="77777777" w:rsidR="009A5506" w:rsidRPr="00971393" w:rsidRDefault="009A5506" w:rsidP="008860DA">
            <w:pPr>
              <w:rPr>
                <w:rFonts w:cstheme="minorHAnsi"/>
              </w:rPr>
            </w:pPr>
            <w:r w:rsidRPr="00971393">
              <w:rPr>
                <w:rFonts w:cstheme="minorHAnsi"/>
              </w:rPr>
              <w:t>Slanje poziva na dostavu ponude: 23.03.2026.</w:t>
            </w:r>
          </w:p>
          <w:p w14:paraId="681C1D0D" w14:textId="77777777" w:rsidR="009A5506" w:rsidRPr="00971393" w:rsidRDefault="009A5506" w:rsidP="008860DA">
            <w:pPr>
              <w:rPr>
                <w:rFonts w:cstheme="minorHAnsi"/>
              </w:rPr>
            </w:pPr>
            <w:r w:rsidRPr="00971393">
              <w:rPr>
                <w:rFonts w:cstheme="minorHAnsi"/>
              </w:rPr>
              <w:t>Otvaranje ponuda: 30.03.2026.</w:t>
            </w:r>
          </w:p>
        </w:tc>
        <w:tc>
          <w:tcPr>
            <w:tcW w:w="1811" w:type="dxa"/>
          </w:tcPr>
          <w:p w14:paraId="19935980" w14:textId="77777777" w:rsidR="009A5506" w:rsidRPr="00971393" w:rsidRDefault="009A5506" w:rsidP="008860DA">
            <w:pPr>
              <w:jc w:val="both"/>
              <w:rPr>
                <w:rFonts w:cstheme="minorHAnsi"/>
                <w:color w:val="000000"/>
              </w:rPr>
            </w:pPr>
            <w:r w:rsidRPr="00971393">
              <w:rPr>
                <w:rFonts w:cstheme="minorHAnsi"/>
                <w:color w:val="000000"/>
              </w:rPr>
              <w:t xml:space="preserve">90.000,00 EUR bez PDV-a; </w:t>
            </w:r>
          </w:p>
          <w:p w14:paraId="44DD3028" w14:textId="77777777" w:rsidR="009A5506" w:rsidRPr="00971393" w:rsidRDefault="009A5506" w:rsidP="008860DA">
            <w:pPr>
              <w:rPr>
                <w:rFonts w:cstheme="minorHAnsi"/>
              </w:rPr>
            </w:pPr>
            <w:r w:rsidRPr="00971393">
              <w:rPr>
                <w:rFonts w:cstheme="minorHAnsi"/>
                <w:color w:val="000000"/>
              </w:rPr>
              <w:t>112.500,00 EUR sa PDV-om</w:t>
            </w:r>
          </w:p>
        </w:tc>
        <w:tc>
          <w:tcPr>
            <w:tcW w:w="2552" w:type="dxa"/>
          </w:tcPr>
          <w:p w14:paraId="748D5242" w14:textId="77777777" w:rsidR="009A5506" w:rsidRPr="00971393" w:rsidRDefault="009A5506" w:rsidP="008860DA">
            <w:pPr>
              <w:rPr>
                <w:rFonts w:cstheme="minorHAnsi"/>
              </w:rPr>
            </w:pPr>
            <w:r w:rsidRPr="00971393">
              <w:rPr>
                <w:rFonts w:cstheme="minorHAnsi"/>
              </w:rPr>
              <w:t>31.03.2026./01.04.2026.</w:t>
            </w:r>
          </w:p>
        </w:tc>
        <w:tc>
          <w:tcPr>
            <w:tcW w:w="2976" w:type="dxa"/>
          </w:tcPr>
          <w:p w14:paraId="6C99A51C" w14:textId="77777777" w:rsidR="009A5506" w:rsidRPr="00971393" w:rsidRDefault="009A5506" w:rsidP="008860DA">
            <w:pPr>
              <w:rPr>
                <w:rFonts w:cstheme="minorHAnsi"/>
              </w:rPr>
            </w:pPr>
            <w:r w:rsidRPr="00971393">
              <w:rPr>
                <w:rFonts w:cstheme="minorHAnsi"/>
              </w:rPr>
              <w:t>95.179,50 EUR</w:t>
            </w:r>
          </w:p>
        </w:tc>
        <w:tc>
          <w:tcPr>
            <w:tcW w:w="1418" w:type="dxa"/>
          </w:tcPr>
          <w:p w14:paraId="5D601C2E" w14:textId="77777777" w:rsidR="009A5506" w:rsidRPr="00AA0F46" w:rsidRDefault="009A5506" w:rsidP="008860DA">
            <w:pPr>
              <w:tabs>
                <w:tab w:val="left" w:pos="264"/>
              </w:tabs>
              <w:rPr>
                <w:rFonts w:cstheme="minorHAnsi"/>
                <w:b/>
              </w:rPr>
            </w:pPr>
          </w:p>
        </w:tc>
      </w:tr>
      <w:tr w:rsidR="009A5506" w:rsidRPr="00AA0F46" w14:paraId="7C405918" w14:textId="77777777" w:rsidTr="008860DA">
        <w:tc>
          <w:tcPr>
            <w:tcW w:w="886" w:type="dxa"/>
          </w:tcPr>
          <w:p w14:paraId="0AA95D9F" w14:textId="77777777" w:rsidR="009A5506" w:rsidRPr="008B4647" w:rsidRDefault="009A5506" w:rsidP="008860DA">
            <w:pPr>
              <w:rPr>
                <w:rFonts w:cstheme="minorHAnsi"/>
                <w:bCs/>
              </w:rPr>
            </w:pPr>
            <w:r>
              <w:rPr>
                <w:rFonts w:cstheme="minorHAnsi"/>
                <w:bCs/>
              </w:rPr>
              <w:lastRenderedPageBreak/>
              <w:t>6.</w:t>
            </w:r>
          </w:p>
        </w:tc>
        <w:tc>
          <w:tcPr>
            <w:tcW w:w="2287" w:type="dxa"/>
          </w:tcPr>
          <w:p w14:paraId="1E7942E7" w14:textId="77777777" w:rsidR="009A5506" w:rsidRPr="008B4647" w:rsidRDefault="009A5506" w:rsidP="008860DA">
            <w:pPr>
              <w:rPr>
                <w:rFonts w:cstheme="minorHAnsi"/>
              </w:rPr>
            </w:pPr>
            <w:r w:rsidRPr="00971393">
              <w:rPr>
                <w:rFonts w:cstheme="minorHAnsi"/>
              </w:rPr>
              <w:t>Usluga stručnog nadzora i koordinatora II nad izvođenjem radova na rekonstrukciji i dogradnji Osnovne škole Bedekovčina</w:t>
            </w:r>
          </w:p>
        </w:tc>
        <w:tc>
          <w:tcPr>
            <w:tcW w:w="2524" w:type="dxa"/>
          </w:tcPr>
          <w:p w14:paraId="2D085CDA" w14:textId="77777777" w:rsidR="009A5506" w:rsidRPr="00971393" w:rsidRDefault="009A5506" w:rsidP="008860DA">
            <w:pPr>
              <w:rPr>
                <w:rFonts w:cstheme="minorHAnsi"/>
              </w:rPr>
            </w:pPr>
            <w:r w:rsidRPr="00971393">
              <w:rPr>
                <w:rFonts w:cstheme="minorHAnsi"/>
              </w:rPr>
              <w:t>02.04.2026./24.04.2026.</w:t>
            </w:r>
          </w:p>
        </w:tc>
        <w:tc>
          <w:tcPr>
            <w:tcW w:w="1811" w:type="dxa"/>
          </w:tcPr>
          <w:p w14:paraId="34DEF53B" w14:textId="77777777" w:rsidR="009A5506" w:rsidRPr="00971393" w:rsidRDefault="009A5506" w:rsidP="008860DA">
            <w:pPr>
              <w:jc w:val="both"/>
              <w:rPr>
                <w:rFonts w:cstheme="minorHAnsi"/>
                <w:color w:val="000000"/>
              </w:rPr>
            </w:pPr>
            <w:r w:rsidRPr="00971393">
              <w:rPr>
                <w:rFonts w:cstheme="minorHAnsi"/>
                <w:color w:val="000000"/>
              </w:rPr>
              <w:t xml:space="preserve">118.043,57 EUR bez PDV-a; </w:t>
            </w:r>
          </w:p>
          <w:p w14:paraId="6872B0B2" w14:textId="77777777" w:rsidR="009A5506" w:rsidRPr="00971393" w:rsidRDefault="009A5506" w:rsidP="008860DA">
            <w:pPr>
              <w:rPr>
                <w:rFonts w:cstheme="minorHAnsi"/>
              </w:rPr>
            </w:pPr>
            <w:r w:rsidRPr="00971393">
              <w:rPr>
                <w:rFonts w:cstheme="minorHAnsi"/>
                <w:color w:val="000000"/>
              </w:rPr>
              <w:t>147.554,46 EUR sa PDV-om</w:t>
            </w:r>
          </w:p>
        </w:tc>
        <w:tc>
          <w:tcPr>
            <w:tcW w:w="2552" w:type="dxa"/>
          </w:tcPr>
          <w:p w14:paraId="12F19BD2" w14:textId="77777777" w:rsidR="009A5506" w:rsidRPr="00971393" w:rsidRDefault="009A5506" w:rsidP="008860DA">
            <w:pPr>
              <w:rPr>
                <w:rFonts w:cstheme="minorHAnsi"/>
              </w:rPr>
            </w:pPr>
            <w:r w:rsidRPr="00971393">
              <w:rPr>
                <w:rFonts w:cstheme="minorHAnsi"/>
              </w:rPr>
              <w:t>02.06.2026./01.07.2026.</w:t>
            </w:r>
          </w:p>
        </w:tc>
        <w:tc>
          <w:tcPr>
            <w:tcW w:w="2976" w:type="dxa"/>
          </w:tcPr>
          <w:p w14:paraId="59F38421" w14:textId="77777777" w:rsidR="009A5506" w:rsidRPr="00971393" w:rsidRDefault="009A5506" w:rsidP="008860DA">
            <w:pPr>
              <w:rPr>
                <w:rFonts w:cstheme="minorHAnsi"/>
              </w:rPr>
            </w:pPr>
            <w:r w:rsidRPr="00971393">
              <w:rPr>
                <w:rFonts w:cstheme="minorHAnsi"/>
              </w:rPr>
              <w:t>20.600,00 EUR</w:t>
            </w:r>
          </w:p>
        </w:tc>
        <w:tc>
          <w:tcPr>
            <w:tcW w:w="1418" w:type="dxa"/>
          </w:tcPr>
          <w:p w14:paraId="6E20D2B5" w14:textId="77777777" w:rsidR="009A5506" w:rsidRPr="00AA0F46" w:rsidRDefault="009A5506" w:rsidP="008860DA">
            <w:pPr>
              <w:tabs>
                <w:tab w:val="left" w:pos="264"/>
              </w:tabs>
              <w:rPr>
                <w:rFonts w:cstheme="minorHAnsi"/>
                <w:b/>
              </w:rPr>
            </w:pPr>
          </w:p>
        </w:tc>
      </w:tr>
      <w:tr w:rsidR="009A5506" w:rsidRPr="00AA0F46" w14:paraId="700D93B0" w14:textId="77777777" w:rsidTr="008860DA">
        <w:tc>
          <w:tcPr>
            <w:tcW w:w="886" w:type="dxa"/>
          </w:tcPr>
          <w:p w14:paraId="4BA6EAEC" w14:textId="77777777" w:rsidR="009A5506" w:rsidRPr="008B4647" w:rsidRDefault="009A5506" w:rsidP="008860DA">
            <w:pPr>
              <w:rPr>
                <w:rFonts w:cstheme="minorHAnsi"/>
                <w:bCs/>
              </w:rPr>
            </w:pPr>
            <w:r>
              <w:rPr>
                <w:rFonts w:cstheme="minorHAnsi"/>
                <w:bCs/>
              </w:rPr>
              <w:t>7.</w:t>
            </w:r>
          </w:p>
        </w:tc>
        <w:tc>
          <w:tcPr>
            <w:tcW w:w="2287" w:type="dxa"/>
          </w:tcPr>
          <w:p w14:paraId="5D8F4DA7" w14:textId="77777777" w:rsidR="009A5506" w:rsidRPr="009B78C0" w:rsidRDefault="009A5506" w:rsidP="008860DA">
            <w:pPr>
              <w:rPr>
                <w:rFonts w:cstheme="minorHAnsi"/>
              </w:rPr>
            </w:pPr>
            <w:r w:rsidRPr="009B78C0">
              <w:rPr>
                <w:rFonts w:cstheme="minorHAnsi"/>
              </w:rPr>
              <w:t>Usluga voditelja projekta građenja nad izvedbom radova dogradnje Osnovne škole Bedekovčina</w:t>
            </w:r>
          </w:p>
        </w:tc>
        <w:tc>
          <w:tcPr>
            <w:tcW w:w="2524" w:type="dxa"/>
          </w:tcPr>
          <w:p w14:paraId="5DA2EB6A" w14:textId="77777777" w:rsidR="009A5506" w:rsidRPr="009B78C0" w:rsidRDefault="009A5506" w:rsidP="008860DA">
            <w:pPr>
              <w:rPr>
                <w:rFonts w:cstheme="minorHAnsi"/>
              </w:rPr>
            </w:pPr>
            <w:r w:rsidRPr="009B78C0">
              <w:rPr>
                <w:rFonts w:cstheme="minorHAnsi"/>
              </w:rPr>
              <w:t>03.04.2026./27.04.2026.</w:t>
            </w:r>
          </w:p>
        </w:tc>
        <w:tc>
          <w:tcPr>
            <w:tcW w:w="1811" w:type="dxa"/>
          </w:tcPr>
          <w:p w14:paraId="4E2E22FD" w14:textId="77777777" w:rsidR="009A5506" w:rsidRPr="009B78C0" w:rsidRDefault="009A5506" w:rsidP="008860DA">
            <w:pPr>
              <w:jc w:val="both"/>
              <w:rPr>
                <w:rFonts w:cstheme="minorHAnsi"/>
                <w:color w:val="000000"/>
              </w:rPr>
            </w:pPr>
            <w:r w:rsidRPr="009B78C0">
              <w:rPr>
                <w:rFonts w:cstheme="minorHAnsi"/>
                <w:color w:val="000000"/>
              </w:rPr>
              <w:t xml:space="preserve">59.021,79 EUR bez PDV-a; </w:t>
            </w:r>
          </w:p>
          <w:p w14:paraId="5B0129D0" w14:textId="77777777" w:rsidR="009A5506" w:rsidRPr="009B78C0" w:rsidRDefault="009A5506" w:rsidP="008860DA">
            <w:pPr>
              <w:rPr>
                <w:rFonts w:cstheme="minorHAnsi"/>
              </w:rPr>
            </w:pPr>
            <w:r w:rsidRPr="009B78C0">
              <w:rPr>
                <w:rFonts w:cstheme="minorHAnsi"/>
                <w:color w:val="000000"/>
              </w:rPr>
              <w:t>73.777,24 EUR sa PDV-om</w:t>
            </w:r>
          </w:p>
        </w:tc>
        <w:tc>
          <w:tcPr>
            <w:tcW w:w="2552" w:type="dxa"/>
          </w:tcPr>
          <w:p w14:paraId="56ADEB99" w14:textId="77777777" w:rsidR="009A5506" w:rsidRPr="009B78C0" w:rsidRDefault="009A5506" w:rsidP="008860DA">
            <w:pPr>
              <w:rPr>
                <w:rFonts w:cstheme="minorHAnsi"/>
              </w:rPr>
            </w:pPr>
            <w:r w:rsidRPr="009B78C0">
              <w:rPr>
                <w:rFonts w:cstheme="minorHAnsi"/>
              </w:rPr>
              <w:t>02.06.2026./16.06.2026.</w:t>
            </w:r>
          </w:p>
        </w:tc>
        <w:tc>
          <w:tcPr>
            <w:tcW w:w="2976" w:type="dxa"/>
          </w:tcPr>
          <w:p w14:paraId="69344105" w14:textId="77777777" w:rsidR="009A5506" w:rsidRPr="009B78C0" w:rsidRDefault="009A5506" w:rsidP="008860DA">
            <w:pPr>
              <w:rPr>
                <w:rFonts w:cstheme="minorHAnsi"/>
              </w:rPr>
            </w:pPr>
            <w:r w:rsidRPr="009B78C0">
              <w:rPr>
                <w:rFonts w:cstheme="minorHAnsi"/>
              </w:rPr>
              <w:t>34.000,00 EUR</w:t>
            </w:r>
          </w:p>
          <w:p w14:paraId="14AF4100" w14:textId="77777777" w:rsidR="009A5506" w:rsidRPr="009B78C0" w:rsidRDefault="009A5506" w:rsidP="008860DA">
            <w:pPr>
              <w:rPr>
                <w:rFonts w:cstheme="minorHAnsi"/>
              </w:rPr>
            </w:pPr>
          </w:p>
        </w:tc>
        <w:tc>
          <w:tcPr>
            <w:tcW w:w="1418" w:type="dxa"/>
          </w:tcPr>
          <w:p w14:paraId="225D4ADC" w14:textId="77777777" w:rsidR="009A5506" w:rsidRPr="00AA0F46" w:rsidRDefault="009A5506" w:rsidP="008860DA">
            <w:pPr>
              <w:tabs>
                <w:tab w:val="left" w:pos="264"/>
              </w:tabs>
              <w:rPr>
                <w:rFonts w:cstheme="minorHAnsi"/>
                <w:b/>
              </w:rPr>
            </w:pPr>
          </w:p>
        </w:tc>
      </w:tr>
      <w:tr w:rsidR="009A5506" w:rsidRPr="00AA0F46" w14:paraId="319DE726" w14:textId="77777777" w:rsidTr="008860DA">
        <w:tc>
          <w:tcPr>
            <w:tcW w:w="886" w:type="dxa"/>
          </w:tcPr>
          <w:p w14:paraId="53E7C8DD" w14:textId="77777777" w:rsidR="009A5506" w:rsidRPr="008B4647" w:rsidRDefault="009A5506" w:rsidP="008860DA">
            <w:pPr>
              <w:rPr>
                <w:rFonts w:cstheme="minorHAnsi"/>
                <w:bCs/>
              </w:rPr>
            </w:pPr>
            <w:r>
              <w:rPr>
                <w:rFonts w:cstheme="minorHAnsi"/>
                <w:bCs/>
              </w:rPr>
              <w:t>8.</w:t>
            </w:r>
          </w:p>
        </w:tc>
        <w:tc>
          <w:tcPr>
            <w:tcW w:w="2287" w:type="dxa"/>
          </w:tcPr>
          <w:p w14:paraId="7E119EEC" w14:textId="77777777" w:rsidR="009A5506" w:rsidRPr="00780FE8" w:rsidRDefault="009A5506" w:rsidP="008860DA">
            <w:pPr>
              <w:rPr>
                <w:rFonts w:cstheme="minorHAnsi"/>
              </w:rPr>
            </w:pPr>
            <w:r w:rsidRPr="00780FE8">
              <w:rPr>
                <w:rFonts w:cstheme="minorHAnsi"/>
              </w:rPr>
              <w:t>Izvođenje radova na rekonstrukciji i dogradnji postojeće školske sportske dvorane Osnovne škole Konjščina</w:t>
            </w:r>
          </w:p>
        </w:tc>
        <w:tc>
          <w:tcPr>
            <w:tcW w:w="2524" w:type="dxa"/>
          </w:tcPr>
          <w:p w14:paraId="050ABF5F" w14:textId="77777777" w:rsidR="009A5506" w:rsidRPr="00780FE8" w:rsidRDefault="009A5506" w:rsidP="008860DA">
            <w:pPr>
              <w:rPr>
                <w:rFonts w:cstheme="minorHAnsi"/>
              </w:rPr>
            </w:pPr>
            <w:r w:rsidRPr="00780FE8">
              <w:rPr>
                <w:rFonts w:cstheme="minorHAnsi"/>
              </w:rPr>
              <w:t>07.04.2026./11.05.2026.</w:t>
            </w:r>
          </w:p>
        </w:tc>
        <w:tc>
          <w:tcPr>
            <w:tcW w:w="1811" w:type="dxa"/>
          </w:tcPr>
          <w:p w14:paraId="085C47E7" w14:textId="77777777" w:rsidR="009A5506" w:rsidRPr="00780FE8" w:rsidRDefault="009A5506" w:rsidP="008860DA">
            <w:pPr>
              <w:jc w:val="both"/>
              <w:rPr>
                <w:rFonts w:cstheme="minorHAnsi"/>
                <w:color w:val="000000"/>
              </w:rPr>
            </w:pPr>
            <w:r w:rsidRPr="00780FE8">
              <w:rPr>
                <w:rFonts w:cstheme="minorHAnsi"/>
                <w:color w:val="000000"/>
              </w:rPr>
              <w:t xml:space="preserve">4.518.394,60 EUR bez PDV-a; </w:t>
            </w:r>
          </w:p>
          <w:p w14:paraId="573F18B9" w14:textId="77777777" w:rsidR="009A5506" w:rsidRPr="00780FE8" w:rsidRDefault="009A5506" w:rsidP="008860DA">
            <w:pPr>
              <w:rPr>
                <w:rFonts w:cstheme="minorHAnsi"/>
              </w:rPr>
            </w:pPr>
            <w:r w:rsidRPr="00780FE8">
              <w:rPr>
                <w:rFonts w:cstheme="minorHAnsi"/>
                <w:color w:val="000000"/>
              </w:rPr>
              <w:t>5.647.993,25 EUR sa PDV-om</w:t>
            </w:r>
          </w:p>
        </w:tc>
        <w:tc>
          <w:tcPr>
            <w:tcW w:w="2552" w:type="dxa"/>
          </w:tcPr>
          <w:p w14:paraId="2AA446B4" w14:textId="77777777" w:rsidR="009A5506" w:rsidRPr="00780FE8" w:rsidRDefault="009A5506" w:rsidP="008860DA">
            <w:pPr>
              <w:rPr>
                <w:rFonts w:cstheme="minorHAnsi"/>
              </w:rPr>
            </w:pPr>
            <w:r w:rsidRPr="00780FE8">
              <w:rPr>
                <w:rFonts w:cstheme="minorHAnsi"/>
              </w:rPr>
              <w:t>16.06.2026./02.07.2026.</w:t>
            </w:r>
          </w:p>
        </w:tc>
        <w:tc>
          <w:tcPr>
            <w:tcW w:w="2976" w:type="dxa"/>
          </w:tcPr>
          <w:p w14:paraId="7B392487" w14:textId="77777777" w:rsidR="009A5506" w:rsidRPr="00780FE8" w:rsidRDefault="009A5506" w:rsidP="008860DA">
            <w:pPr>
              <w:rPr>
                <w:rFonts w:cstheme="minorHAnsi"/>
              </w:rPr>
            </w:pPr>
            <w:r w:rsidRPr="00780FE8">
              <w:rPr>
                <w:rFonts w:cstheme="minorHAnsi"/>
              </w:rPr>
              <w:t>4.855.513,46 EUR</w:t>
            </w:r>
          </w:p>
        </w:tc>
        <w:tc>
          <w:tcPr>
            <w:tcW w:w="1418" w:type="dxa"/>
          </w:tcPr>
          <w:p w14:paraId="5A3B57A3" w14:textId="77777777" w:rsidR="009A5506" w:rsidRPr="00AA0F46" w:rsidRDefault="009A5506" w:rsidP="008860DA">
            <w:pPr>
              <w:tabs>
                <w:tab w:val="left" w:pos="264"/>
              </w:tabs>
              <w:rPr>
                <w:rFonts w:cstheme="minorHAnsi"/>
                <w:b/>
              </w:rPr>
            </w:pPr>
          </w:p>
        </w:tc>
      </w:tr>
      <w:tr w:rsidR="009A5506" w:rsidRPr="00AA0F46" w14:paraId="494A7422" w14:textId="77777777" w:rsidTr="008860DA">
        <w:tc>
          <w:tcPr>
            <w:tcW w:w="886" w:type="dxa"/>
          </w:tcPr>
          <w:p w14:paraId="11B97BF7" w14:textId="77777777" w:rsidR="009A5506" w:rsidRPr="008B4647" w:rsidRDefault="009A5506" w:rsidP="008860DA">
            <w:pPr>
              <w:rPr>
                <w:rFonts w:cstheme="minorHAnsi"/>
                <w:bCs/>
              </w:rPr>
            </w:pPr>
            <w:r>
              <w:rPr>
                <w:rFonts w:cstheme="minorHAnsi"/>
                <w:bCs/>
              </w:rPr>
              <w:t xml:space="preserve">9. </w:t>
            </w:r>
          </w:p>
        </w:tc>
        <w:tc>
          <w:tcPr>
            <w:tcW w:w="2287" w:type="dxa"/>
          </w:tcPr>
          <w:p w14:paraId="13D5806F" w14:textId="77777777" w:rsidR="009A5506" w:rsidRPr="00780FE8" w:rsidRDefault="009A5506" w:rsidP="008860DA">
            <w:pPr>
              <w:rPr>
                <w:rFonts w:cstheme="minorHAnsi"/>
              </w:rPr>
            </w:pPr>
            <w:r w:rsidRPr="00780FE8">
              <w:rPr>
                <w:rFonts w:cstheme="minorHAnsi"/>
              </w:rPr>
              <w:t>Usluga stručnog nadzora i koordinatora II nad izvođenjem radova na rekonstrukciji i dogradnji postojeće školske sportske dvorane Osnovne škole Konjščina</w:t>
            </w:r>
          </w:p>
        </w:tc>
        <w:tc>
          <w:tcPr>
            <w:tcW w:w="2524" w:type="dxa"/>
          </w:tcPr>
          <w:p w14:paraId="00ACE3AA" w14:textId="77777777" w:rsidR="009A5506" w:rsidRPr="00780FE8" w:rsidRDefault="009A5506" w:rsidP="008860DA">
            <w:pPr>
              <w:rPr>
                <w:rFonts w:cstheme="minorHAnsi"/>
              </w:rPr>
            </w:pPr>
            <w:r w:rsidRPr="00780FE8">
              <w:rPr>
                <w:rFonts w:cstheme="minorHAnsi"/>
              </w:rPr>
              <w:t>13.04.2026./05.05.2026.</w:t>
            </w:r>
          </w:p>
        </w:tc>
        <w:tc>
          <w:tcPr>
            <w:tcW w:w="1811" w:type="dxa"/>
          </w:tcPr>
          <w:p w14:paraId="03A6B339" w14:textId="77777777" w:rsidR="009A5506" w:rsidRPr="00780FE8" w:rsidRDefault="009A5506" w:rsidP="008860DA">
            <w:pPr>
              <w:jc w:val="both"/>
              <w:rPr>
                <w:rFonts w:cstheme="minorHAnsi"/>
                <w:color w:val="000000"/>
              </w:rPr>
            </w:pPr>
            <w:r w:rsidRPr="00780FE8">
              <w:rPr>
                <w:rFonts w:cstheme="minorHAnsi"/>
                <w:color w:val="000000"/>
              </w:rPr>
              <w:t xml:space="preserve">74.459,44 EUR bez PDV-a; </w:t>
            </w:r>
          </w:p>
          <w:p w14:paraId="2D36499B" w14:textId="77777777" w:rsidR="009A5506" w:rsidRPr="00780FE8" w:rsidRDefault="009A5506" w:rsidP="008860DA">
            <w:pPr>
              <w:rPr>
                <w:rFonts w:cstheme="minorHAnsi"/>
              </w:rPr>
            </w:pPr>
            <w:r w:rsidRPr="00780FE8">
              <w:rPr>
                <w:rFonts w:cstheme="minorHAnsi"/>
                <w:color w:val="000000"/>
              </w:rPr>
              <w:t>93.074,30 EUR sa PDV-om</w:t>
            </w:r>
          </w:p>
        </w:tc>
        <w:tc>
          <w:tcPr>
            <w:tcW w:w="2552" w:type="dxa"/>
          </w:tcPr>
          <w:p w14:paraId="16B2919E" w14:textId="77777777" w:rsidR="009A5506" w:rsidRPr="00780FE8" w:rsidRDefault="009A5506" w:rsidP="008860DA">
            <w:pPr>
              <w:rPr>
                <w:rFonts w:cstheme="minorHAnsi"/>
              </w:rPr>
            </w:pPr>
            <w:r w:rsidRPr="00780FE8">
              <w:rPr>
                <w:rFonts w:cstheme="minorHAnsi"/>
              </w:rPr>
              <w:t>12.06.2026./02.07.2026.</w:t>
            </w:r>
          </w:p>
        </w:tc>
        <w:tc>
          <w:tcPr>
            <w:tcW w:w="2976" w:type="dxa"/>
          </w:tcPr>
          <w:p w14:paraId="5B890777" w14:textId="77777777" w:rsidR="009A5506" w:rsidRPr="00780FE8" w:rsidRDefault="009A5506" w:rsidP="008860DA">
            <w:pPr>
              <w:rPr>
                <w:rFonts w:cstheme="minorHAnsi"/>
              </w:rPr>
            </w:pPr>
            <w:r w:rsidRPr="00780FE8">
              <w:rPr>
                <w:rFonts w:cstheme="minorHAnsi"/>
              </w:rPr>
              <w:t>32.250,00 EUR</w:t>
            </w:r>
          </w:p>
        </w:tc>
        <w:tc>
          <w:tcPr>
            <w:tcW w:w="1418" w:type="dxa"/>
          </w:tcPr>
          <w:p w14:paraId="32F0571B" w14:textId="77777777" w:rsidR="009A5506" w:rsidRPr="00AA0F46" w:rsidRDefault="009A5506" w:rsidP="008860DA">
            <w:pPr>
              <w:tabs>
                <w:tab w:val="left" w:pos="264"/>
              </w:tabs>
              <w:rPr>
                <w:rFonts w:cstheme="minorHAnsi"/>
                <w:b/>
              </w:rPr>
            </w:pPr>
          </w:p>
        </w:tc>
      </w:tr>
      <w:tr w:rsidR="009A5506" w:rsidRPr="00AA0F46" w14:paraId="49215256" w14:textId="77777777" w:rsidTr="008860DA">
        <w:tc>
          <w:tcPr>
            <w:tcW w:w="886" w:type="dxa"/>
          </w:tcPr>
          <w:p w14:paraId="48562793" w14:textId="77777777" w:rsidR="009A5506" w:rsidRPr="008B4647" w:rsidRDefault="009A5506" w:rsidP="008860DA">
            <w:pPr>
              <w:rPr>
                <w:rFonts w:cstheme="minorHAnsi"/>
                <w:bCs/>
              </w:rPr>
            </w:pPr>
            <w:r>
              <w:rPr>
                <w:rFonts w:cstheme="minorHAnsi"/>
                <w:bCs/>
              </w:rPr>
              <w:t>10.</w:t>
            </w:r>
          </w:p>
        </w:tc>
        <w:tc>
          <w:tcPr>
            <w:tcW w:w="2287" w:type="dxa"/>
          </w:tcPr>
          <w:p w14:paraId="2C390978" w14:textId="77777777" w:rsidR="009A5506" w:rsidRPr="00EC4F41" w:rsidRDefault="009A5506" w:rsidP="008860DA">
            <w:pPr>
              <w:rPr>
                <w:rFonts w:cstheme="minorHAnsi"/>
              </w:rPr>
            </w:pPr>
            <w:r w:rsidRPr="00EC4F41">
              <w:rPr>
                <w:rFonts w:cstheme="minorHAnsi"/>
              </w:rPr>
              <w:t>Izvođenje radova na rekonstrukciji i dogradnji Osnovne škole Zlatar Bistrica</w:t>
            </w:r>
          </w:p>
        </w:tc>
        <w:tc>
          <w:tcPr>
            <w:tcW w:w="2524" w:type="dxa"/>
          </w:tcPr>
          <w:p w14:paraId="232D1CFB" w14:textId="77777777" w:rsidR="009A5506" w:rsidRPr="00EC4F41" w:rsidRDefault="009A5506" w:rsidP="008860DA">
            <w:pPr>
              <w:rPr>
                <w:rFonts w:cstheme="minorHAnsi"/>
              </w:rPr>
            </w:pPr>
            <w:r w:rsidRPr="00EC4F41">
              <w:rPr>
                <w:rFonts w:cstheme="minorHAnsi"/>
              </w:rPr>
              <w:t>14.04.2026./19.05.2026.</w:t>
            </w:r>
          </w:p>
        </w:tc>
        <w:tc>
          <w:tcPr>
            <w:tcW w:w="1811" w:type="dxa"/>
          </w:tcPr>
          <w:p w14:paraId="14BDA19A" w14:textId="77777777" w:rsidR="009A5506" w:rsidRPr="00EC4F41" w:rsidRDefault="009A5506" w:rsidP="008860DA">
            <w:pPr>
              <w:jc w:val="both"/>
              <w:rPr>
                <w:rFonts w:cstheme="minorHAnsi"/>
                <w:color w:val="000000"/>
              </w:rPr>
            </w:pPr>
            <w:r w:rsidRPr="00EC4F41">
              <w:rPr>
                <w:rFonts w:cstheme="minorHAnsi"/>
                <w:color w:val="000000"/>
              </w:rPr>
              <w:t xml:space="preserve">2.522.157,46 EUR bez PDV-a; </w:t>
            </w:r>
          </w:p>
          <w:p w14:paraId="49ED514F" w14:textId="77777777" w:rsidR="009A5506" w:rsidRPr="00EC4F41" w:rsidRDefault="009A5506" w:rsidP="008860DA">
            <w:pPr>
              <w:rPr>
                <w:rFonts w:cstheme="minorHAnsi"/>
              </w:rPr>
            </w:pPr>
            <w:r w:rsidRPr="00EC4F41">
              <w:rPr>
                <w:rFonts w:cstheme="minorHAnsi"/>
                <w:color w:val="000000"/>
              </w:rPr>
              <w:t>3.152.696,83 EUR sa PDV-om</w:t>
            </w:r>
          </w:p>
        </w:tc>
        <w:tc>
          <w:tcPr>
            <w:tcW w:w="2552" w:type="dxa"/>
          </w:tcPr>
          <w:p w14:paraId="30551EAA" w14:textId="77777777" w:rsidR="009A5506" w:rsidRPr="00EC4F41" w:rsidRDefault="009A5506" w:rsidP="008860DA">
            <w:pPr>
              <w:rPr>
                <w:rFonts w:cstheme="minorHAnsi"/>
              </w:rPr>
            </w:pPr>
            <w:r w:rsidRPr="00EC4F41">
              <w:rPr>
                <w:rFonts w:cstheme="minorHAnsi"/>
              </w:rPr>
              <w:t>16.06.2026./29.06.2026.</w:t>
            </w:r>
          </w:p>
        </w:tc>
        <w:tc>
          <w:tcPr>
            <w:tcW w:w="2976" w:type="dxa"/>
          </w:tcPr>
          <w:p w14:paraId="4C8626DD" w14:textId="77777777" w:rsidR="009A5506" w:rsidRPr="00EC4F41" w:rsidRDefault="009A5506" w:rsidP="008860DA">
            <w:pPr>
              <w:rPr>
                <w:rFonts w:cstheme="minorHAnsi"/>
              </w:rPr>
            </w:pPr>
            <w:r w:rsidRPr="00EC4F41">
              <w:rPr>
                <w:rFonts w:cstheme="minorHAnsi"/>
              </w:rPr>
              <w:t>3.919.078,30 EUR</w:t>
            </w:r>
          </w:p>
        </w:tc>
        <w:tc>
          <w:tcPr>
            <w:tcW w:w="1418" w:type="dxa"/>
          </w:tcPr>
          <w:p w14:paraId="518DD496" w14:textId="77777777" w:rsidR="009A5506" w:rsidRPr="00AA0F46" w:rsidRDefault="009A5506" w:rsidP="008860DA">
            <w:pPr>
              <w:tabs>
                <w:tab w:val="left" w:pos="264"/>
              </w:tabs>
              <w:rPr>
                <w:rFonts w:cstheme="minorHAnsi"/>
                <w:b/>
              </w:rPr>
            </w:pPr>
          </w:p>
        </w:tc>
      </w:tr>
      <w:tr w:rsidR="009A5506" w:rsidRPr="00AA0F46" w14:paraId="73900838" w14:textId="77777777" w:rsidTr="008860DA">
        <w:tc>
          <w:tcPr>
            <w:tcW w:w="886" w:type="dxa"/>
          </w:tcPr>
          <w:p w14:paraId="1E6090E6" w14:textId="77777777" w:rsidR="009A5506" w:rsidRPr="008B4647" w:rsidRDefault="009A5506" w:rsidP="008860DA">
            <w:pPr>
              <w:rPr>
                <w:rFonts w:cstheme="minorHAnsi"/>
                <w:bCs/>
              </w:rPr>
            </w:pPr>
            <w:r>
              <w:rPr>
                <w:rFonts w:cstheme="minorHAnsi"/>
                <w:bCs/>
              </w:rPr>
              <w:t>11.</w:t>
            </w:r>
          </w:p>
        </w:tc>
        <w:tc>
          <w:tcPr>
            <w:tcW w:w="2287" w:type="dxa"/>
          </w:tcPr>
          <w:p w14:paraId="79A3915B" w14:textId="77777777" w:rsidR="009A5506" w:rsidRPr="00EC4F41" w:rsidRDefault="009A5506" w:rsidP="008860DA">
            <w:pPr>
              <w:rPr>
                <w:rFonts w:cstheme="minorHAnsi"/>
              </w:rPr>
            </w:pPr>
            <w:r w:rsidRPr="00EC4F41">
              <w:rPr>
                <w:rFonts w:cstheme="minorHAnsi"/>
              </w:rPr>
              <w:t xml:space="preserve">Usluga voditelja projekta građenja nad </w:t>
            </w:r>
            <w:r w:rsidRPr="00EC4F41">
              <w:rPr>
                <w:rFonts w:cstheme="minorHAnsi"/>
              </w:rPr>
              <w:lastRenderedPageBreak/>
              <w:t>izvedbom radova na rekonstrukciji i dogradnji postojeće školske sportske dvorane Osnovne škole Konjščina</w:t>
            </w:r>
          </w:p>
        </w:tc>
        <w:tc>
          <w:tcPr>
            <w:tcW w:w="2524" w:type="dxa"/>
          </w:tcPr>
          <w:p w14:paraId="130C4D0B" w14:textId="77777777" w:rsidR="009A5506" w:rsidRPr="00EC4F41" w:rsidRDefault="009A5506" w:rsidP="008860DA">
            <w:pPr>
              <w:rPr>
                <w:rFonts w:cstheme="minorHAnsi"/>
              </w:rPr>
            </w:pPr>
            <w:r w:rsidRPr="00EC4F41">
              <w:rPr>
                <w:rFonts w:cstheme="minorHAnsi"/>
              </w:rPr>
              <w:lastRenderedPageBreak/>
              <w:t>24.04.2026./14.05.2026.</w:t>
            </w:r>
          </w:p>
        </w:tc>
        <w:tc>
          <w:tcPr>
            <w:tcW w:w="1811" w:type="dxa"/>
          </w:tcPr>
          <w:p w14:paraId="59F45192" w14:textId="77777777" w:rsidR="009A5506" w:rsidRPr="00EC4F41" w:rsidRDefault="009A5506" w:rsidP="008860DA">
            <w:pPr>
              <w:jc w:val="both"/>
              <w:rPr>
                <w:rFonts w:cstheme="minorHAnsi"/>
                <w:color w:val="000000"/>
              </w:rPr>
            </w:pPr>
            <w:r w:rsidRPr="00EC4F41">
              <w:rPr>
                <w:rFonts w:cstheme="minorHAnsi"/>
                <w:color w:val="000000"/>
              </w:rPr>
              <w:t xml:space="preserve">37.229,71 EUR bez PDV-a; </w:t>
            </w:r>
          </w:p>
          <w:p w14:paraId="0CEA3F2F" w14:textId="77777777" w:rsidR="009A5506" w:rsidRPr="00EC4F41" w:rsidRDefault="009A5506" w:rsidP="008860DA">
            <w:pPr>
              <w:rPr>
                <w:rFonts w:cstheme="minorHAnsi"/>
              </w:rPr>
            </w:pPr>
            <w:r w:rsidRPr="00EC4F41">
              <w:rPr>
                <w:rFonts w:cstheme="minorHAnsi"/>
                <w:color w:val="000000"/>
              </w:rPr>
              <w:lastRenderedPageBreak/>
              <w:t>46.537,14 EUR sa PDV-om</w:t>
            </w:r>
          </w:p>
        </w:tc>
        <w:tc>
          <w:tcPr>
            <w:tcW w:w="2552" w:type="dxa"/>
          </w:tcPr>
          <w:p w14:paraId="1186AC31" w14:textId="77777777" w:rsidR="009A5506" w:rsidRPr="00EC4F41" w:rsidRDefault="009A5506" w:rsidP="008860DA">
            <w:pPr>
              <w:rPr>
                <w:rFonts w:cstheme="minorHAnsi"/>
              </w:rPr>
            </w:pPr>
            <w:r w:rsidRPr="00EC4F41">
              <w:rPr>
                <w:rFonts w:cstheme="minorHAnsi"/>
              </w:rPr>
              <w:lastRenderedPageBreak/>
              <w:t>25.06.2026./07.07.2026.</w:t>
            </w:r>
          </w:p>
        </w:tc>
        <w:tc>
          <w:tcPr>
            <w:tcW w:w="2976" w:type="dxa"/>
          </w:tcPr>
          <w:p w14:paraId="76889D87" w14:textId="77777777" w:rsidR="009A5506" w:rsidRPr="00EC4F41" w:rsidRDefault="009A5506" w:rsidP="008860DA">
            <w:pPr>
              <w:rPr>
                <w:rFonts w:cstheme="minorHAnsi"/>
              </w:rPr>
            </w:pPr>
            <w:r w:rsidRPr="00EC4F41">
              <w:rPr>
                <w:rFonts w:cstheme="minorHAnsi"/>
              </w:rPr>
              <w:t>35.600,00 EUR</w:t>
            </w:r>
          </w:p>
        </w:tc>
        <w:tc>
          <w:tcPr>
            <w:tcW w:w="1418" w:type="dxa"/>
          </w:tcPr>
          <w:p w14:paraId="72103A0D" w14:textId="77777777" w:rsidR="009A5506" w:rsidRPr="00AA0F46" w:rsidRDefault="009A5506" w:rsidP="008860DA">
            <w:pPr>
              <w:tabs>
                <w:tab w:val="left" w:pos="264"/>
              </w:tabs>
              <w:rPr>
                <w:rFonts w:cstheme="minorHAnsi"/>
                <w:b/>
              </w:rPr>
            </w:pPr>
          </w:p>
        </w:tc>
      </w:tr>
      <w:tr w:rsidR="009A5506" w:rsidRPr="00AA0F46" w14:paraId="5394EC31" w14:textId="77777777" w:rsidTr="008860DA">
        <w:tc>
          <w:tcPr>
            <w:tcW w:w="886" w:type="dxa"/>
          </w:tcPr>
          <w:p w14:paraId="77984427" w14:textId="77777777" w:rsidR="009A5506" w:rsidRPr="008B4647" w:rsidRDefault="009A5506" w:rsidP="008860DA">
            <w:pPr>
              <w:rPr>
                <w:rFonts w:cstheme="minorHAnsi"/>
                <w:bCs/>
              </w:rPr>
            </w:pPr>
            <w:r>
              <w:rPr>
                <w:rFonts w:cstheme="minorHAnsi"/>
                <w:bCs/>
              </w:rPr>
              <w:t>12.</w:t>
            </w:r>
          </w:p>
        </w:tc>
        <w:tc>
          <w:tcPr>
            <w:tcW w:w="2287" w:type="dxa"/>
          </w:tcPr>
          <w:p w14:paraId="277B7718" w14:textId="77777777" w:rsidR="009A5506" w:rsidRPr="00EC4F41" w:rsidRDefault="009A5506" w:rsidP="008860DA">
            <w:pPr>
              <w:rPr>
                <w:rFonts w:cstheme="minorHAnsi"/>
              </w:rPr>
            </w:pPr>
            <w:r w:rsidRPr="00EC4F41">
              <w:rPr>
                <w:rFonts w:cstheme="minorHAnsi"/>
              </w:rPr>
              <w:t>Izvođenje radova na izgradnji školske sportske dvorane Područne škole Mirkovec</w:t>
            </w:r>
          </w:p>
        </w:tc>
        <w:tc>
          <w:tcPr>
            <w:tcW w:w="2524" w:type="dxa"/>
          </w:tcPr>
          <w:p w14:paraId="46948EFD" w14:textId="77777777" w:rsidR="009A5506" w:rsidRPr="00EC4F41" w:rsidRDefault="009A5506" w:rsidP="008860DA">
            <w:pPr>
              <w:rPr>
                <w:rFonts w:cstheme="minorHAnsi"/>
              </w:rPr>
            </w:pPr>
            <w:r w:rsidRPr="00EC4F41">
              <w:rPr>
                <w:rFonts w:cstheme="minorHAnsi"/>
              </w:rPr>
              <w:t>04.05.2026./26.05.2026.</w:t>
            </w:r>
          </w:p>
        </w:tc>
        <w:tc>
          <w:tcPr>
            <w:tcW w:w="1811" w:type="dxa"/>
          </w:tcPr>
          <w:p w14:paraId="4C3E4D63" w14:textId="77777777" w:rsidR="009A5506" w:rsidRPr="00EC4F41" w:rsidRDefault="009A5506" w:rsidP="008860DA">
            <w:pPr>
              <w:jc w:val="both"/>
              <w:rPr>
                <w:rFonts w:cstheme="minorHAnsi"/>
                <w:color w:val="000000"/>
              </w:rPr>
            </w:pPr>
            <w:r w:rsidRPr="00EC4F41">
              <w:rPr>
                <w:rFonts w:cstheme="minorHAnsi"/>
                <w:color w:val="000000"/>
              </w:rPr>
              <w:t xml:space="preserve">539.518,40 EUR bez PDV-a; </w:t>
            </w:r>
          </w:p>
          <w:p w14:paraId="0D2BA1C4" w14:textId="77777777" w:rsidR="009A5506" w:rsidRPr="00EC4F41" w:rsidRDefault="009A5506" w:rsidP="008860DA">
            <w:pPr>
              <w:rPr>
                <w:rFonts w:cstheme="minorHAnsi"/>
              </w:rPr>
            </w:pPr>
            <w:r w:rsidRPr="00EC4F41">
              <w:rPr>
                <w:rFonts w:cstheme="minorHAnsi"/>
                <w:color w:val="000000"/>
              </w:rPr>
              <w:t>674.398,00 EUR sa PDV-om</w:t>
            </w:r>
          </w:p>
        </w:tc>
        <w:tc>
          <w:tcPr>
            <w:tcW w:w="2552" w:type="dxa"/>
          </w:tcPr>
          <w:p w14:paraId="5DE984AA" w14:textId="77777777" w:rsidR="009A5506" w:rsidRPr="00EC4F41" w:rsidRDefault="009A5506" w:rsidP="008860DA">
            <w:pPr>
              <w:rPr>
                <w:rFonts w:cstheme="minorHAnsi"/>
              </w:rPr>
            </w:pPr>
            <w:r w:rsidRPr="00EC4F41">
              <w:rPr>
                <w:rFonts w:cstheme="minorHAnsi"/>
              </w:rPr>
              <w:t>Odluka o poništenju 28.05.2026.</w:t>
            </w:r>
          </w:p>
        </w:tc>
        <w:tc>
          <w:tcPr>
            <w:tcW w:w="2976" w:type="dxa"/>
          </w:tcPr>
          <w:p w14:paraId="62934AE4" w14:textId="77777777" w:rsidR="009A5506" w:rsidRPr="00EC4F41" w:rsidRDefault="009A5506" w:rsidP="008860DA">
            <w:pPr>
              <w:rPr>
                <w:rFonts w:cstheme="minorHAnsi"/>
              </w:rPr>
            </w:pPr>
            <w:r w:rsidRPr="00EC4F41">
              <w:rPr>
                <w:rFonts w:cstheme="minorHAnsi"/>
              </w:rPr>
              <w:t>Ugovor nije sklopljen.</w:t>
            </w:r>
          </w:p>
        </w:tc>
        <w:tc>
          <w:tcPr>
            <w:tcW w:w="1418" w:type="dxa"/>
          </w:tcPr>
          <w:p w14:paraId="47AD0490" w14:textId="77777777" w:rsidR="009A5506" w:rsidRPr="00AA0F46" w:rsidRDefault="009A5506" w:rsidP="008860DA">
            <w:pPr>
              <w:tabs>
                <w:tab w:val="left" w:pos="264"/>
              </w:tabs>
              <w:rPr>
                <w:rFonts w:cstheme="minorHAnsi"/>
                <w:b/>
              </w:rPr>
            </w:pPr>
          </w:p>
        </w:tc>
      </w:tr>
      <w:tr w:rsidR="009A5506" w:rsidRPr="00AA0F46" w14:paraId="2D11F16D" w14:textId="77777777" w:rsidTr="008860DA">
        <w:tc>
          <w:tcPr>
            <w:tcW w:w="886" w:type="dxa"/>
          </w:tcPr>
          <w:p w14:paraId="1335F283" w14:textId="77777777" w:rsidR="009A5506" w:rsidRPr="008B4647" w:rsidRDefault="009A5506" w:rsidP="008860DA">
            <w:pPr>
              <w:rPr>
                <w:rFonts w:cstheme="minorHAnsi"/>
                <w:bCs/>
              </w:rPr>
            </w:pPr>
            <w:r>
              <w:rPr>
                <w:rFonts w:cstheme="minorHAnsi"/>
                <w:bCs/>
              </w:rPr>
              <w:t xml:space="preserve">13. </w:t>
            </w:r>
          </w:p>
        </w:tc>
        <w:tc>
          <w:tcPr>
            <w:tcW w:w="2287" w:type="dxa"/>
          </w:tcPr>
          <w:p w14:paraId="17A555D9" w14:textId="77777777" w:rsidR="009A5506" w:rsidRPr="00EC02A0" w:rsidRDefault="009A5506" w:rsidP="008860DA">
            <w:pPr>
              <w:rPr>
                <w:rFonts w:cstheme="minorHAnsi"/>
              </w:rPr>
            </w:pPr>
            <w:r w:rsidRPr="00EC02A0">
              <w:rPr>
                <w:rFonts w:cstheme="minorHAnsi"/>
              </w:rPr>
              <w:t>Izvođenje radova na izgradnji Područne škole Poznanovec</w:t>
            </w:r>
          </w:p>
        </w:tc>
        <w:tc>
          <w:tcPr>
            <w:tcW w:w="2524" w:type="dxa"/>
          </w:tcPr>
          <w:p w14:paraId="3CDB1988" w14:textId="77777777" w:rsidR="009A5506" w:rsidRPr="00EC02A0" w:rsidRDefault="009A5506" w:rsidP="008860DA">
            <w:pPr>
              <w:rPr>
                <w:rFonts w:cstheme="minorHAnsi"/>
              </w:rPr>
            </w:pPr>
            <w:r w:rsidRPr="00EC02A0">
              <w:rPr>
                <w:rFonts w:cstheme="minorHAnsi"/>
              </w:rPr>
              <w:t>07.05.2026./29.05.2026.</w:t>
            </w:r>
          </w:p>
        </w:tc>
        <w:tc>
          <w:tcPr>
            <w:tcW w:w="1811" w:type="dxa"/>
          </w:tcPr>
          <w:p w14:paraId="3C6F5CFC" w14:textId="77777777" w:rsidR="009A5506" w:rsidRPr="00EC02A0" w:rsidRDefault="009A5506" w:rsidP="008860DA">
            <w:pPr>
              <w:jc w:val="both"/>
              <w:rPr>
                <w:rFonts w:cstheme="minorHAnsi"/>
                <w:color w:val="000000"/>
              </w:rPr>
            </w:pPr>
            <w:r w:rsidRPr="00EC02A0">
              <w:rPr>
                <w:rFonts w:cstheme="minorHAnsi"/>
                <w:color w:val="000000"/>
              </w:rPr>
              <w:t xml:space="preserve">1.990.700,00 EUR bez PDV-a; </w:t>
            </w:r>
          </w:p>
          <w:p w14:paraId="174EFC93" w14:textId="77777777" w:rsidR="009A5506" w:rsidRPr="00EC02A0" w:rsidRDefault="009A5506" w:rsidP="008860DA">
            <w:pPr>
              <w:rPr>
                <w:rFonts w:cstheme="minorHAnsi"/>
              </w:rPr>
            </w:pPr>
            <w:r w:rsidRPr="00EC02A0">
              <w:rPr>
                <w:rFonts w:cstheme="minorHAnsi"/>
                <w:color w:val="000000"/>
              </w:rPr>
              <w:t>2.488.375,00 EUR sa PDV-om</w:t>
            </w:r>
          </w:p>
        </w:tc>
        <w:tc>
          <w:tcPr>
            <w:tcW w:w="2552" w:type="dxa"/>
          </w:tcPr>
          <w:p w14:paraId="4C3C62C0" w14:textId="77777777" w:rsidR="009A5506" w:rsidRPr="00EC02A0" w:rsidRDefault="009A5506" w:rsidP="008860DA">
            <w:pPr>
              <w:rPr>
                <w:rFonts w:cstheme="minorHAnsi"/>
              </w:rPr>
            </w:pPr>
            <w:r w:rsidRPr="00EC02A0">
              <w:rPr>
                <w:rFonts w:cstheme="minorHAnsi"/>
              </w:rPr>
              <w:t>13.08.2026./Ugovor nije sklopljen.</w:t>
            </w:r>
          </w:p>
        </w:tc>
        <w:tc>
          <w:tcPr>
            <w:tcW w:w="2976" w:type="dxa"/>
          </w:tcPr>
          <w:p w14:paraId="43A5474D" w14:textId="77777777" w:rsidR="009A5506" w:rsidRPr="00EC02A0" w:rsidRDefault="009A5506" w:rsidP="008860DA">
            <w:pPr>
              <w:rPr>
                <w:rFonts w:cstheme="minorHAnsi"/>
              </w:rPr>
            </w:pPr>
            <w:r w:rsidRPr="00EC02A0">
              <w:rPr>
                <w:rFonts w:cstheme="minorHAnsi"/>
              </w:rPr>
              <w:t>Traje rok mirovanja.</w:t>
            </w:r>
          </w:p>
        </w:tc>
        <w:tc>
          <w:tcPr>
            <w:tcW w:w="1418" w:type="dxa"/>
          </w:tcPr>
          <w:p w14:paraId="36AD2FDD" w14:textId="77777777" w:rsidR="009A5506" w:rsidRPr="00AA0F46" w:rsidRDefault="009A5506" w:rsidP="008860DA">
            <w:pPr>
              <w:tabs>
                <w:tab w:val="left" w:pos="264"/>
              </w:tabs>
              <w:rPr>
                <w:rFonts w:cstheme="minorHAnsi"/>
                <w:b/>
              </w:rPr>
            </w:pPr>
          </w:p>
        </w:tc>
      </w:tr>
      <w:tr w:rsidR="009A5506" w:rsidRPr="00AA0F46" w14:paraId="4D69CC3C" w14:textId="77777777" w:rsidTr="008860DA">
        <w:tc>
          <w:tcPr>
            <w:tcW w:w="886" w:type="dxa"/>
          </w:tcPr>
          <w:p w14:paraId="2467A8A8" w14:textId="77777777" w:rsidR="009A5506" w:rsidRPr="008B4647" w:rsidRDefault="009A5506" w:rsidP="008860DA">
            <w:pPr>
              <w:rPr>
                <w:rFonts w:cstheme="minorHAnsi"/>
                <w:bCs/>
              </w:rPr>
            </w:pPr>
            <w:r>
              <w:rPr>
                <w:rFonts w:cstheme="minorHAnsi"/>
                <w:bCs/>
              </w:rPr>
              <w:t>14.</w:t>
            </w:r>
          </w:p>
        </w:tc>
        <w:tc>
          <w:tcPr>
            <w:tcW w:w="2287" w:type="dxa"/>
          </w:tcPr>
          <w:p w14:paraId="37BE0881" w14:textId="77777777" w:rsidR="009A5506" w:rsidRPr="007636AF" w:rsidRDefault="009A5506" w:rsidP="008860DA">
            <w:pPr>
              <w:rPr>
                <w:rFonts w:cstheme="minorHAnsi"/>
              </w:rPr>
            </w:pPr>
            <w:r w:rsidRPr="007636AF">
              <w:rPr>
                <w:rFonts w:cstheme="minorHAnsi"/>
              </w:rPr>
              <w:t>Poštanske usluge</w:t>
            </w:r>
          </w:p>
        </w:tc>
        <w:tc>
          <w:tcPr>
            <w:tcW w:w="2524" w:type="dxa"/>
          </w:tcPr>
          <w:p w14:paraId="1058FDAE" w14:textId="77777777" w:rsidR="009A5506" w:rsidRPr="007636AF" w:rsidRDefault="009A5506" w:rsidP="008860DA">
            <w:pPr>
              <w:rPr>
                <w:rFonts w:cstheme="minorHAnsi"/>
              </w:rPr>
            </w:pPr>
            <w:r w:rsidRPr="007636AF">
              <w:rPr>
                <w:rFonts w:cstheme="minorHAnsi"/>
              </w:rPr>
              <w:t>12.05.2026./02.06.2026.</w:t>
            </w:r>
          </w:p>
        </w:tc>
        <w:tc>
          <w:tcPr>
            <w:tcW w:w="1811" w:type="dxa"/>
          </w:tcPr>
          <w:p w14:paraId="4108B442" w14:textId="77777777" w:rsidR="009A5506" w:rsidRPr="007636AF" w:rsidRDefault="009A5506" w:rsidP="008860DA">
            <w:pPr>
              <w:jc w:val="both"/>
              <w:rPr>
                <w:rFonts w:cstheme="minorHAnsi"/>
                <w:color w:val="000000"/>
              </w:rPr>
            </w:pPr>
            <w:r w:rsidRPr="007636AF">
              <w:rPr>
                <w:rFonts w:cstheme="minorHAnsi"/>
                <w:color w:val="000000"/>
              </w:rPr>
              <w:t xml:space="preserve">90.000,00 EUR bez PDV-a; </w:t>
            </w:r>
          </w:p>
          <w:p w14:paraId="05F81CB9" w14:textId="77777777" w:rsidR="009A5506" w:rsidRPr="007636AF" w:rsidRDefault="009A5506" w:rsidP="008860DA">
            <w:pPr>
              <w:rPr>
                <w:rFonts w:cstheme="minorHAnsi"/>
              </w:rPr>
            </w:pPr>
            <w:r w:rsidRPr="007636AF">
              <w:rPr>
                <w:rFonts w:cstheme="minorHAnsi"/>
                <w:color w:val="000000"/>
              </w:rPr>
              <w:t>112.500,00 EUR sa PDV-om</w:t>
            </w:r>
          </w:p>
        </w:tc>
        <w:tc>
          <w:tcPr>
            <w:tcW w:w="2552" w:type="dxa"/>
          </w:tcPr>
          <w:p w14:paraId="1A72A965" w14:textId="77777777" w:rsidR="009A5506" w:rsidRPr="007636AF" w:rsidRDefault="009A5506" w:rsidP="008860DA">
            <w:pPr>
              <w:rPr>
                <w:rFonts w:cstheme="minorHAnsi"/>
              </w:rPr>
            </w:pPr>
            <w:r w:rsidRPr="007636AF">
              <w:rPr>
                <w:rFonts w:cstheme="minorHAnsi"/>
              </w:rPr>
              <w:t>03.06.2026./15.06.2026.</w:t>
            </w:r>
          </w:p>
        </w:tc>
        <w:tc>
          <w:tcPr>
            <w:tcW w:w="2976" w:type="dxa"/>
          </w:tcPr>
          <w:p w14:paraId="3BD94668" w14:textId="77777777" w:rsidR="009A5506" w:rsidRPr="007636AF" w:rsidRDefault="009A5506" w:rsidP="008860DA">
            <w:pPr>
              <w:rPr>
                <w:rFonts w:cstheme="minorHAnsi"/>
              </w:rPr>
            </w:pPr>
            <w:r w:rsidRPr="007636AF">
              <w:rPr>
                <w:rFonts w:cstheme="minorHAnsi"/>
              </w:rPr>
              <w:t>74.743,94 EUR</w:t>
            </w:r>
          </w:p>
        </w:tc>
        <w:tc>
          <w:tcPr>
            <w:tcW w:w="1418" w:type="dxa"/>
          </w:tcPr>
          <w:p w14:paraId="196EDEE6" w14:textId="77777777" w:rsidR="009A5506" w:rsidRPr="00AA0F46" w:rsidRDefault="009A5506" w:rsidP="008860DA">
            <w:pPr>
              <w:tabs>
                <w:tab w:val="left" w:pos="264"/>
              </w:tabs>
              <w:rPr>
                <w:rFonts w:cstheme="minorHAnsi"/>
                <w:b/>
              </w:rPr>
            </w:pPr>
          </w:p>
        </w:tc>
      </w:tr>
      <w:tr w:rsidR="009A5506" w:rsidRPr="00AA0F46" w14:paraId="5C62A72E" w14:textId="77777777" w:rsidTr="008860DA">
        <w:tc>
          <w:tcPr>
            <w:tcW w:w="886" w:type="dxa"/>
          </w:tcPr>
          <w:p w14:paraId="6ECCF9DA" w14:textId="77777777" w:rsidR="009A5506" w:rsidRPr="008B4647" w:rsidRDefault="009A5506" w:rsidP="008860DA">
            <w:pPr>
              <w:rPr>
                <w:rFonts w:cstheme="minorHAnsi"/>
                <w:bCs/>
              </w:rPr>
            </w:pPr>
            <w:r>
              <w:rPr>
                <w:rFonts w:cstheme="minorHAnsi"/>
                <w:bCs/>
              </w:rPr>
              <w:t>15.</w:t>
            </w:r>
          </w:p>
        </w:tc>
        <w:tc>
          <w:tcPr>
            <w:tcW w:w="2287" w:type="dxa"/>
          </w:tcPr>
          <w:p w14:paraId="489A1B27" w14:textId="77777777" w:rsidR="009A5506" w:rsidRPr="007636AF" w:rsidRDefault="009A5506" w:rsidP="008860DA">
            <w:pPr>
              <w:rPr>
                <w:rFonts w:cstheme="minorHAnsi"/>
              </w:rPr>
            </w:pPr>
            <w:r w:rsidRPr="007636AF">
              <w:rPr>
                <w:rFonts w:cstheme="minorHAnsi"/>
              </w:rPr>
              <w:t>Radovi na uklanjanju postojeće i izgradnji nove zgrade Osnovne škole Antuna Mihanovića Petrovsko sa školskom sportskom dvoranom</w:t>
            </w:r>
          </w:p>
        </w:tc>
        <w:tc>
          <w:tcPr>
            <w:tcW w:w="2524" w:type="dxa"/>
          </w:tcPr>
          <w:p w14:paraId="5B1083DA" w14:textId="77777777" w:rsidR="009A5506" w:rsidRPr="007636AF" w:rsidRDefault="009A5506" w:rsidP="008860DA">
            <w:pPr>
              <w:rPr>
                <w:rFonts w:cstheme="minorHAnsi"/>
              </w:rPr>
            </w:pPr>
            <w:r w:rsidRPr="007636AF">
              <w:rPr>
                <w:rFonts w:cstheme="minorHAnsi"/>
              </w:rPr>
              <w:t>16.05.2026./26.06.2026.</w:t>
            </w:r>
          </w:p>
        </w:tc>
        <w:tc>
          <w:tcPr>
            <w:tcW w:w="1811" w:type="dxa"/>
          </w:tcPr>
          <w:p w14:paraId="239F367C" w14:textId="77777777" w:rsidR="009A5506" w:rsidRPr="007636AF" w:rsidRDefault="009A5506" w:rsidP="008860DA">
            <w:pPr>
              <w:jc w:val="both"/>
              <w:rPr>
                <w:rFonts w:cstheme="minorHAnsi"/>
                <w:color w:val="000000"/>
              </w:rPr>
            </w:pPr>
            <w:r w:rsidRPr="007636AF">
              <w:rPr>
                <w:rFonts w:cstheme="minorHAnsi"/>
                <w:color w:val="000000"/>
              </w:rPr>
              <w:t xml:space="preserve">6.248.365,15 EUR bez PDV-a; </w:t>
            </w:r>
          </w:p>
          <w:p w14:paraId="2DFA094A" w14:textId="77777777" w:rsidR="009A5506" w:rsidRPr="007636AF" w:rsidRDefault="009A5506" w:rsidP="008860DA">
            <w:pPr>
              <w:rPr>
                <w:rFonts w:cstheme="minorHAnsi"/>
              </w:rPr>
            </w:pPr>
            <w:r w:rsidRPr="007636AF">
              <w:rPr>
                <w:rFonts w:cstheme="minorHAnsi"/>
                <w:color w:val="000000"/>
              </w:rPr>
              <w:t>7.810.456,44 EUR sa PDV-om</w:t>
            </w:r>
          </w:p>
        </w:tc>
        <w:tc>
          <w:tcPr>
            <w:tcW w:w="2552" w:type="dxa"/>
          </w:tcPr>
          <w:p w14:paraId="6C433858" w14:textId="77777777" w:rsidR="009A5506" w:rsidRPr="007636AF" w:rsidRDefault="009A5506" w:rsidP="008860DA">
            <w:pPr>
              <w:rPr>
                <w:rFonts w:cstheme="minorHAnsi"/>
              </w:rPr>
            </w:pPr>
            <w:r w:rsidRPr="007636AF">
              <w:rPr>
                <w:rFonts w:cstheme="minorHAnsi"/>
              </w:rPr>
              <w:t>11.08.2026./ Ugovor nije sklopljen.</w:t>
            </w:r>
          </w:p>
        </w:tc>
        <w:tc>
          <w:tcPr>
            <w:tcW w:w="2976" w:type="dxa"/>
          </w:tcPr>
          <w:p w14:paraId="69D5675A" w14:textId="77777777" w:rsidR="009A5506" w:rsidRPr="006859FB" w:rsidRDefault="009A5506" w:rsidP="008860DA">
            <w:pPr>
              <w:rPr>
                <w:rFonts w:cstheme="minorHAnsi"/>
                <w:highlight w:val="yellow"/>
              </w:rPr>
            </w:pPr>
            <w:r w:rsidRPr="00EC02A0">
              <w:rPr>
                <w:rFonts w:cstheme="minorHAnsi"/>
              </w:rPr>
              <w:t>Traje rok mirovanja.</w:t>
            </w:r>
          </w:p>
        </w:tc>
        <w:tc>
          <w:tcPr>
            <w:tcW w:w="1418" w:type="dxa"/>
          </w:tcPr>
          <w:p w14:paraId="3AEACA60" w14:textId="77777777" w:rsidR="009A5506" w:rsidRPr="00AA0F46" w:rsidRDefault="009A5506" w:rsidP="008860DA">
            <w:pPr>
              <w:tabs>
                <w:tab w:val="left" w:pos="264"/>
              </w:tabs>
              <w:rPr>
                <w:rFonts w:cstheme="minorHAnsi"/>
                <w:b/>
              </w:rPr>
            </w:pPr>
          </w:p>
        </w:tc>
      </w:tr>
      <w:tr w:rsidR="009A5506" w:rsidRPr="00AA0F46" w14:paraId="0515BA31" w14:textId="77777777" w:rsidTr="008860DA">
        <w:tc>
          <w:tcPr>
            <w:tcW w:w="886" w:type="dxa"/>
          </w:tcPr>
          <w:p w14:paraId="4FB4758A" w14:textId="77777777" w:rsidR="009A5506" w:rsidRPr="008B4647" w:rsidRDefault="009A5506" w:rsidP="008860DA">
            <w:pPr>
              <w:rPr>
                <w:rFonts w:cstheme="minorHAnsi"/>
                <w:bCs/>
              </w:rPr>
            </w:pPr>
            <w:r>
              <w:rPr>
                <w:rFonts w:cstheme="minorHAnsi"/>
                <w:bCs/>
              </w:rPr>
              <w:t>16.</w:t>
            </w:r>
          </w:p>
        </w:tc>
        <w:tc>
          <w:tcPr>
            <w:tcW w:w="2287" w:type="dxa"/>
          </w:tcPr>
          <w:p w14:paraId="590E0333" w14:textId="77777777" w:rsidR="009A5506" w:rsidRPr="007636AF" w:rsidRDefault="009A5506" w:rsidP="008860DA">
            <w:pPr>
              <w:rPr>
                <w:rFonts w:cstheme="minorHAnsi"/>
              </w:rPr>
            </w:pPr>
            <w:r w:rsidRPr="007636AF">
              <w:rPr>
                <w:rFonts w:cstheme="minorHAnsi"/>
              </w:rPr>
              <w:t xml:space="preserve">Usluga stručnog nadzora nad izvedbom radova na uklanjanju postojeće i izgradnji nove zgrade Osnovne škole Antuna Mihanovića Petrovsko </w:t>
            </w:r>
            <w:r w:rsidRPr="007636AF">
              <w:rPr>
                <w:rFonts w:cstheme="minorHAnsi"/>
              </w:rPr>
              <w:lastRenderedPageBreak/>
              <w:t>sa školskom sportskom dvoranom</w:t>
            </w:r>
          </w:p>
        </w:tc>
        <w:tc>
          <w:tcPr>
            <w:tcW w:w="2524" w:type="dxa"/>
          </w:tcPr>
          <w:p w14:paraId="099DB417" w14:textId="77777777" w:rsidR="009A5506" w:rsidRPr="007636AF" w:rsidRDefault="009A5506" w:rsidP="008860DA">
            <w:pPr>
              <w:rPr>
                <w:rFonts w:cstheme="minorHAnsi"/>
              </w:rPr>
            </w:pPr>
            <w:r w:rsidRPr="007636AF">
              <w:rPr>
                <w:rFonts w:cstheme="minorHAnsi"/>
              </w:rPr>
              <w:lastRenderedPageBreak/>
              <w:t>16.05.2026./09.06.2026.</w:t>
            </w:r>
          </w:p>
        </w:tc>
        <w:tc>
          <w:tcPr>
            <w:tcW w:w="1811" w:type="dxa"/>
          </w:tcPr>
          <w:p w14:paraId="021293CD" w14:textId="77777777" w:rsidR="009A5506" w:rsidRPr="007636AF" w:rsidRDefault="009A5506" w:rsidP="008860DA">
            <w:pPr>
              <w:jc w:val="both"/>
              <w:rPr>
                <w:rFonts w:cstheme="minorHAnsi"/>
                <w:color w:val="000000"/>
              </w:rPr>
            </w:pPr>
            <w:r>
              <w:rPr>
                <w:rFonts w:cstheme="minorHAnsi"/>
                <w:color w:val="000000"/>
              </w:rPr>
              <w:t>124.967,30</w:t>
            </w:r>
            <w:r w:rsidRPr="007636AF">
              <w:rPr>
                <w:rFonts w:cstheme="minorHAnsi"/>
                <w:color w:val="000000"/>
              </w:rPr>
              <w:t xml:space="preserve"> EUR bez PDV-a; </w:t>
            </w:r>
          </w:p>
          <w:p w14:paraId="1DBCD0DA" w14:textId="77777777" w:rsidR="009A5506" w:rsidRPr="006859FB" w:rsidRDefault="009A5506" w:rsidP="008860DA">
            <w:pPr>
              <w:rPr>
                <w:rFonts w:cstheme="minorHAnsi"/>
                <w:highlight w:val="yellow"/>
              </w:rPr>
            </w:pPr>
            <w:r>
              <w:rPr>
                <w:rFonts w:cstheme="minorHAnsi"/>
                <w:color w:val="000000"/>
              </w:rPr>
              <w:t>156.209,13</w:t>
            </w:r>
            <w:r w:rsidRPr="007636AF">
              <w:rPr>
                <w:rFonts w:cstheme="minorHAnsi"/>
                <w:color w:val="000000"/>
              </w:rPr>
              <w:t xml:space="preserve"> EUR sa PDV-om</w:t>
            </w:r>
          </w:p>
        </w:tc>
        <w:tc>
          <w:tcPr>
            <w:tcW w:w="2552" w:type="dxa"/>
          </w:tcPr>
          <w:p w14:paraId="6FA50992" w14:textId="77777777" w:rsidR="009A5506" w:rsidRPr="004C7796" w:rsidRDefault="009A5506" w:rsidP="008860DA">
            <w:pPr>
              <w:rPr>
                <w:rFonts w:cstheme="minorHAnsi"/>
              </w:rPr>
            </w:pPr>
            <w:r w:rsidRPr="004C7796">
              <w:rPr>
                <w:rFonts w:cstheme="minorHAnsi"/>
              </w:rPr>
              <w:t>Odluka o odabiru/19.08.2026</w:t>
            </w:r>
          </w:p>
        </w:tc>
        <w:tc>
          <w:tcPr>
            <w:tcW w:w="2976" w:type="dxa"/>
          </w:tcPr>
          <w:p w14:paraId="296D16BC" w14:textId="77777777" w:rsidR="009A5506" w:rsidRPr="004C7796" w:rsidRDefault="009A5506" w:rsidP="008860DA">
            <w:pPr>
              <w:rPr>
                <w:rFonts w:cstheme="minorHAnsi"/>
              </w:rPr>
            </w:pPr>
            <w:r w:rsidRPr="004C7796">
              <w:rPr>
                <w:rFonts w:cstheme="minorHAnsi"/>
              </w:rPr>
              <w:t>Traje rok mirovanja.</w:t>
            </w:r>
          </w:p>
        </w:tc>
        <w:tc>
          <w:tcPr>
            <w:tcW w:w="1418" w:type="dxa"/>
          </w:tcPr>
          <w:p w14:paraId="590DE4F7" w14:textId="77777777" w:rsidR="009A5506" w:rsidRPr="00AA0F46" w:rsidRDefault="009A5506" w:rsidP="008860DA">
            <w:pPr>
              <w:tabs>
                <w:tab w:val="left" w:pos="264"/>
              </w:tabs>
              <w:rPr>
                <w:rFonts w:cstheme="minorHAnsi"/>
                <w:b/>
              </w:rPr>
            </w:pPr>
          </w:p>
        </w:tc>
      </w:tr>
      <w:tr w:rsidR="009A5506" w:rsidRPr="00AA0F46" w14:paraId="57BE7AF0" w14:textId="77777777" w:rsidTr="008860DA">
        <w:tc>
          <w:tcPr>
            <w:tcW w:w="886" w:type="dxa"/>
          </w:tcPr>
          <w:p w14:paraId="2D9490D7" w14:textId="77777777" w:rsidR="009A5506" w:rsidRPr="008B4647" w:rsidRDefault="009A5506" w:rsidP="008860DA">
            <w:pPr>
              <w:rPr>
                <w:rFonts w:cstheme="minorHAnsi"/>
                <w:bCs/>
              </w:rPr>
            </w:pPr>
            <w:r>
              <w:rPr>
                <w:rFonts w:cstheme="minorHAnsi"/>
                <w:bCs/>
              </w:rPr>
              <w:t>17.</w:t>
            </w:r>
          </w:p>
        </w:tc>
        <w:tc>
          <w:tcPr>
            <w:tcW w:w="2287" w:type="dxa"/>
          </w:tcPr>
          <w:p w14:paraId="378553EF" w14:textId="77777777" w:rsidR="009A5506" w:rsidRPr="00790950" w:rsidRDefault="009A5506" w:rsidP="008860DA">
            <w:pPr>
              <w:rPr>
                <w:rFonts w:cstheme="minorHAnsi"/>
              </w:rPr>
            </w:pPr>
            <w:r w:rsidRPr="00790950">
              <w:rPr>
                <w:rFonts w:cstheme="minorHAnsi"/>
              </w:rPr>
              <w:t>Usluga projektantskog nadzora nad izvođenjem radova na rekonstrukciji i dogradnji Osnovne škole Bedekovčina</w:t>
            </w:r>
          </w:p>
        </w:tc>
        <w:tc>
          <w:tcPr>
            <w:tcW w:w="2524" w:type="dxa"/>
          </w:tcPr>
          <w:p w14:paraId="10F1CAC6" w14:textId="77777777" w:rsidR="009A5506" w:rsidRPr="00790950" w:rsidRDefault="009A5506" w:rsidP="008860DA">
            <w:pPr>
              <w:rPr>
                <w:rFonts w:cstheme="minorHAnsi"/>
                <w:b/>
                <w:i/>
                <w:u w:val="single"/>
              </w:rPr>
            </w:pPr>
            <w:r w:rsidRPr="00790950">
              <w:rPr>
                <w:rFonts w:cstheme="minorHAnsi"/>
                <w:b/>
                <w:i/>
                <w:u w:val="single"/>
              </w:rPr>
              <w:t>Pregovarački postupak</w:t>
            </w:r>
          </w:p>
          <w:p w14:paraId="26FCC454" w14:textId="77777777" w:rsidR="009A5506" w:rsidRPr="00790950" w:rsidRDefault="009A5506" w:rsidP="008860DA">
            <w:pPr>
              <w:rPr>
                <w:rFonts w:cstheme="minorHAnsi"/>
              </w:rPr>
            </w:pPr>
            <w:r w:rsidRPr="00790950">
              <w:rPr>
                <w:rFonts w:cstheme="minorHAnsi"/>
              </w:rPr>
              <w:t>Slanje poziva na dostavu ponude: 28.05.2026.</w:t>
            </w:r>
          </w:p>
          <w:p w14:paraId="4A049F69" w14:textId="77777777" w:rsidR="009A5506" w:rsidRPr="00790950" w:rsidRDefault="009A5506" w:rsidP="008860DA">
            <w:pPr>
              <w:rPr>
                <w:rFonts w:cstheme="minorHAnsi"/>
              </w:rPr>
            </w:pPr>
            <w:r w:rsidRPr="00790950">
              <w:rPr>
                <w:rFonts w:cstheme="minorHAnsi"/>
              </w:rPr>
              <w:t>Otvaranje ponuda: 08.06.2026.</w:t>
            </w:r>
          </w:p>
        </w:tc>
        <w:tc>
          <w:tcPr>
            <w:tcW w:w="1811" w:type="dxa"/>
          </w:tcPr>
          <w:p w14:paraId="2E645144" w14:textId="77777777" w:rsidR="009A5506" w:rsidRPr="00790950" w:rsidRDefault="009A5506" w:rsidP="008860DA">
            <w:pPr>
              <w:jc w:val="both"/>
              <w:rPr>
                <w:rFonts w:cstheme="minorHAnsi"/>
                <w:color w:val="000000"/>
              </w:rPr>
            </w:pPr>
            <w:r w:rsidRPr="00790950">
              <w:rPr>
                <w:rFonts w:cstheme="minorHAnsi"/>
                <w:color w:val="000000"/>
              </w:rPr>
              <w:t xml:space="preserve">29.510,89 EUR bez PDV-a; </w:t>
            </w:r>
          </w:p>
          <w:p w14:paraId="598E7A8A" w14:textId="77777777" w:rsidR="009A5506" w:rsidRPr="00790950" w:rsidRDefault="009A5506" w:rsidP="008860DA">
            <w:pPr>
              <w:rPr>
                <w:rFonts w:cstheme="minorHAnsi"/>
              </w:rPr>
            </w:pPr>
            <w:r w:rsidRPr="00790950">
              <w:rPr>
                <w:rFonts w:cstheme="minorHAnsi"/>
                <w:color w:val="000000"/>
              </w:rPr>
              <w:t>36.888,61 EUR sa PDV-om</w:t>
            </w:r>
          </w:p>
        </w:tc>
        <w:tc>
          <w:tcPr>
            <w:tcW w:w="2552" w:type="dxa"/>
          </w:tcPr>
          <w:p w14:paraId="49FFDBFF" w14:textId="77777777" w:rsidR="009A5506" w:rsidRPr="00790950" w:rsidRDefault="009A5506" w:rsidP="008860DA">
            <w:pPr>
              <w:rPr>
                <w:rFonts w:cstheme="minorHAnsi"/>
              </w:rPr>
            </w:pPr>
            <w:r w:rsidRPr="00790950">
              <w:rPr>
                <w:rFonts w:cstheme="minorHAnsi"/>
                <w:color w:val="000000"/>
              </w:rPr>
              <w:t>Odluka o poništenju 08.06.2026.</w:t>
            </w:r>
          </w:p>
        </w:tc>
        <w:tc>
          <w:tcPr>
            <w:tcW w:w="2976" w:type="dxa"/>
          </w:tcPr>
          <w:p w14:paraId="77A793A2" w14:textId="77777777" w:rsidR="009A5506" w:rsidRPr="00790950" w:rsidRDefault="009A5506" w:rsidP="008860DA">
            <w:pPr>
              <w:rPr>
                <w:rFonts w:cstheme="minorHAnsi"/>
              </w:rPr>
            </w:pPr>
            <w:r w:rsidRPr="00790950">
              <w:rPr>
                <w:rFonts w:cstheme="minorHAnsi"/>
              </w:rPr>
              <w:t>Ugovor nije sklopljen.</w:t>
            </w:r>
          </w:p>
        </w:tc>
        <w:tc>
          <w:tcPr>
            <w:tcW w:w="1418" w:type="dxa"/>
          </w:tcPr>
          <w:p w14:paraId="72D7B16C" w14:textId="77777777" w:rsidR="009A5506" w:rsidRPr="00AA0F46" w:rsidRDefault="009A5506" w:rsidP="008860DA">
            <w:pPr>
              <w:tabs>
                <w:tab w:val="left" w:pos="264"/>
              </w:tabs>
              <w:rPr>
                <w:rFonts w:cstheme="minorHAnsi"/>
                <w:b/>
              </w:rPr>
            </w:pPr>
          </w:p>
        </w:tc>
      </w:tr>
      <w:tr w:rsidR="009A5506" w:rsidRPr="00AA0F46" w14:paraId="753C1E32" w14:textId="77777777" w:rsidTr="008860DA">
        <w:tc>
          <w:tcPr>
            <w:tcW w:w="886" w:type="dxa"/>
          </w:tcPr>
          <w:p w14:paraId="417F2905" w14:textId="77777777" w:rsidR="009A5506" w:rsidRPr="008B4647" w:rsidRDefault="009A5506" w:rsidP="008860DA">
            <w:pPr>
              <w:rPr>
                <w:rFonts w:cstheme="minorHAnsi"/>
                <w:bCs/>
              </w:rPr>
            </w:pPr>
            <w:r>
              <w:rPr>
                <w:rFonts w:cstheme="minorHAnsi"/>
                <w:bCs/>
              </w:rPr>
              <w:t>18.</w:t>
            </w:r>
          </w:p>
        </w:tc>
        <w:tc>
          <w:tcPr>
            <w:tcW w:w="2287" w:type="dxa"/>
          </w:tcPr>
          <w:p w14:paraId="46558ADE" w14:textId="77777777" w:rsidR="009A5506" w:rsidRPr="008B4647" w:rsidRDefault="009A5506" w:rsidP="008860DA">
            <w:pPr>
              <w:rPr>
                <w:rFonts w:cstheme="minorHAnsi"/>
              </w:rPr>
            </w:pPr>
            <w:r w:rsidRPr="008A3356">
              <w:rPr>
                <w:rFonts w:cstheme="minorHAnsi"/>
              </w:rPr>
              <w:t>Usluga projektantskog nadzora nad izvedbom radova na uklanjanju postojeće i izgradnji nove zgrade Osnovne škole Antuna Mihanovića Petrovsko sa školskom sportskom dvoranom</w:t>
            </w:r>
          </w:p>
        </w:tc>
        <w:tc>
          <w:tcPr>
            <w:tcW w:w="2524" w:type="dxa"/>
          </w:tcPr>
          <w:p w14:paraId="5ABD4F9F" w14:textId="77777777" w:rsidR="009A5506" w:rsidRPr="00790950" w:rsidRDefault="009A5506" w:rsidP="008860DA">
            <w:pPr>
              <w:rPr>
                <w:rFonts w:cstheme="minorHAnsi"/>
                <w:b/>
                <w:i/>
                <w:u w:val="single"/>
              </w:rPr>
            </w:pPr>
            <w:r w:rsidRPr="00790950">
              <w:rPr>
                <w:rFonts w:cstheme="minorHAnsi"/>
                <w:b/>
                <w:i/>
                <w:u w:val="single"/>
              </w:rPr>
              <w:t>Pregovarački postupak</w:t>
            </w:r>
          </w:p>
          <w:p w14:paraId="2BA472F6" w14:textId="77777777" w:rsidR="009A5506" w:rsidRPr="00790950" w:rsidRDefault="009A5506" w:rsidP="008860DA">
            <w:pPr>
              <w:rPr>
                <w:rFonts w:cstheme="minorHAnsi"/>
              </w:rPr>
            </w:pPr>
            <w:r w:rsidRPr="00790950">
              <w:rPr>
                <w:rFonts w:cstheme="minorHAnsi"/>
              </w:rPr>
              <w:t xml:space="preserve">Slanje poziva na dostavu ponude: </w:t>
            </w:r>
            <w:r>
              <w:rPr>
                <w:rFonts w:cstheme="minorHAnsi"/>
              </w:rPr>
              <w:t>02.06.</w:t>
            </w:r>
            <w:r w:rsidRPr="00790950">
              <w:rPr>
                <w:rFonts w:cstheme="minorHAnsi"/>
              </w:rPr>
              <w:t>2026.</w:t>
            </w:r>
          </w:p>
          <w:p w14:paraId="5EDB05EE" w14:textId="77777777" w:rsidR="009A5506" w:rsidRPr="006859FB" w:rsidRDefault="009A5506" w:rsidP="008860DA">
            <w:pPr>
              <w:rPr>
                <w:rFonts w:cstheme="minorHAnsi"/>
                <w:highlight w:val="yellow"/>
              </w:rPr>
            </w:pPr>
            <w:r w:rsidRPr="00790950">
              <w:rPr>
                <w:rFonts w:cstheme="minorHAnsi"/>
              </w:rPr>
              <w:t xml:space="preserve">Otvaranje ponuda: </w:t>
            </w:r>
            <w:r>
              <w:rPr>
                <w:rFonts w:cstheme="minorHAnsi"/>
              </w:rPr>
              <w:t>16</w:t>
            </w:r>
            <w:r w:rsidRPr="00790950">
              <w:rPr>
                <w:rFonts w:cstheme="minorHAnsi"/>
              </w:rPr>
              <w:t>.06.2026.</w:t>
            </w:r>
          </w:p>
        </w:tc>
        <w:tc>
          <w:tcPr>
            <w:tcW w:w="1811" w:type="dxa"/>
          </w:tcPr>
          <w:p w14:paraId="137F6F01" w14:textId="77777777" w:rsidR="009A5506" w:rsidRPr="00790950" w:rsidRDefault="009A5506" w:rsidP="008860DA">
            <w:pPr>
              <w:jc w:val="both"/>
              <w:rPr>
                <w:rFonts w:cstheme="minorHAnsi"/>
                <w:color w:val="000000"/>
              </w:rPr>
            </w:pPr>
            <w:r>
              <w:rPr>
                <w:rFonts w:cstheme="minorHAnsi"/>
                <w:color w:val="000000"/>
              </w:rPr>
              <w:t>31.241,83</w:t>
            </w:r>
            <w:r w:rsidRPr="00790950">
              <w:rPr>
                <w:rFonts w:cstheme="minorHAnsi"/>
                <w:color w:val="000000"/>
              </w:rPr>
              <w:t xml:space="preserve"> EUR bez PDV-a; </w:t>
            </w:r>
          </w:p>
          <w:p w14:paraId="1AD2304A" w14:textId="77777777" w:rsidR="009A5506" w:rsidRPr="006859FB" w:rsidRDefault="009A5506" w:rsidP="008860DA">
            <w:pPr>
              <w:rPr>
                <w:rFonts w:cstheme="minorHAnsi"/>
                <w:highlight w:val="yellow"/>
              </w:rPr>
            </w:pPr>
            <w:r>
              <w:rPr>
                <w:rFonts w:cstheme="minorHAnsi"/>
                <w:color w:val="000000"/>
              </w:rPr>
              <w:t>39.052,29</w:t>
            </w:r>
            <w:r w:rsidRPr="00790950">
              <w:rPr>
                <w:rFonts w:cstheme="minorHAnsi"/>
                <w:color w:val="000000"/>
              </w:rPr>
              <w:t xml:space="preserve"> EUR sa PDV-om</w:t>
            </w:r>
          </w:p>
        </w:tc>
        <w:tc>
          <w:tcPr>
            <w:tcW w:w="2552" w:type="dxa"/>
          </w:tcPr>
          <w:p w14:paraId="0C933FD5" w14:textId="77777777" w:rsidR="009A5506" w:rsidRPr="006859FB" w:rsidRDefault="009A5506" w:rsidP="008860DA">
            <w:pPr>
              <w:rPr>
                <w:rFonts w:cstheme="minorHAnsi"/>
                <w:highlight w:val="yellow"/>
              </w:rPr>
            </w:pPr>
            <w:r w:rsidRPr="004C7796">
              <w:rPr>
                <w:rFonts w:cstheme="minorHAnsi"/>
              </w:rPr>
              <w:t>Odluka o odabiru/22.07.2026.</w:t>
            </w:r>
            <w:r>
              <w:rPr>
                <w:rFonts w:cstheme="minorHAnsi"/>
              </w:rPr>
              <w:t>/Ugovor nije sklopljen.</w:t>
            </w:r>
          </w:p>
        </w:tc>
        <w:tc>
          <w:tcPr>
            <w:tcW w:w="2976" w:type="dxa"/>
          </w:tcPr>
          <w:p w14:paraId="080483A8" w14:textId="77777777" w:rsidR="009A5506" w:rsidRPr="006859FB" w:rsidRDefault="009A5506" w:rsidP="008860DA">
            <w:pPr>
              <w:rPr>
                <w:rFonts w:cstheme="minorHAnsi"/>
                <w:highlight w:val="yellow"/>
              </w:rPr>
            </w:pPr>
          </w:p>
        </w:tc>
        <w:tc>
          <w:tcPr>
            <w:tcW w:w="1418" w:type="dxa"/>
          </w:tcPr>
          <w:p w14:paraId="303B7D21" w14:textId="77777777" w:rsidR="009A5506" w:rsidRPr="00AA0F46" w:rsidRDefault="009A5506" w:rsidP="008860DA">
            <w:pPr>
              <w:tabs>
                <w:tab w:val="left" w:pos="264"/>
              </w:tabs>
              <w:rPr>
                <w:rFonts w:cstheme="minorHAnsi"/>
                <w:b/>
              </w:rPr>
            </w:pPr>
          </w:p>
        </w:tc>
      </w:tr>
      <w:tr w:rsidR="009A5506" w:rsidRPr="00AA0F46" w14:paraId="64F93282" w14:textId="77777777" w:rsidTr="008860DA">
        <w:tc>
          <w:tcPr>
            <w:tcW w:w="886" w:type="dxa"/>
          </w:tcPr>
          <w:p w14:paraId="1E5F61BF" w14:textId="77777777" w:rsidR="009A5506" w:rsidRPr="008B4647" w:rsidRDefault="009A5506" w:rsidP="008860DA">
            <w:pPr>
              <w:rPr>
                <w:rFonts w:cstheme="minorHAnsi"/>
                <w:bCs/>
              </w:rPr>
            </w:pPr>
            <w:r>
              <w:rPr>
                <w:rFonts w:cstheme="minorHAnsi"/>
                <w:bCs/>
              </w:rPr>
              <w:t>19.</w:t>
            </w:r>
          </w:p>
        </w:tc>
        <w:tc>
          <w:tcPr>
            <w:tcW w:w="2287" w:type="dxa"/>
          </w:tcPr>
          <w:p w14:paraId="4C35A059" w14:textId="77777777" w:rsidR="009A5506" w:rsidRPr="008B4647" w:rsidRDefault="009A5506" w:rsidP="008860DA">
            <w:pPr>
              <w:rPr>
                <w:rFonts w:cstheme="minorHAnsi"/>
              </w:rPr>
            </w:pPr>
            <w:r w:rsidRPr="008A3356">
              <w:rPr>
                <w:rFonts w:cstheme="minorHAnsi"/>
              </w:rPr>
              <w:t>Usluga voditelja projekta građenja nad izvedbom radova na uklanjanju postojeće i izgradnji nove zgrade Osnovne škole Antuna Mihanovića Petrovsko sa školskom sportskom dvoranom</w:t>
            </w:r>
          </w:p>
        </w:tc>
        <w:tc>
          <w:tcPr>
            <w:tcW w:w="2524" w:type="dxa"/>
          </w:tcPr>
          <w:p w14:paraId="40554681" w14:textId="77777777" w:rsidR="009A5506" w:rsidRPr="004C7796" w:rsidRDefault="009A5506" w:rsidP="008860DA">
            <w:pPr>
              <w:rPr>
                <w:rFonts w:cstheme="minorHAnsi"/>
              </w:rPr>
            </w:pPr>
            <w:r w:rsidRPr="004C7796">
              <w:rPr>
                <w:rFonts w:cstheme="minorHAnsi"/>
              </w:rPr>
              <w:t>12.06.2026./07.07.2026.</w:t>
            </w:r>
          </w:p>
        </w:tc>
        <w:tc>
          <w:tcPr>
            <w:tcW w:w="1811" w:type="dxa"/>
          </w:tcPr>
          <w:p w14:paraId="227EAA57" w14:textId="77777777" w:rsidR="009A5506" w:rsidRPr="004C7796" w:rsidRDefault="009A5506" w:rsidP="008860DA">
            <w:pPr>
              <w:jc w:val="both"/>
              <w:rPr>
                <w:rFonts w:cstheme="minorHAnsi"/>
                <w:color w:val="000000"/>
              </w:rPr>
            </w:pPr>
            <w:r w:rsidRPr="004C7796">
              <w:rPr>
                <w:rFonts w:cstheme="minorHAnsi"/>
                <w:color w:val="000000"/>
              </w:rPr>
              <w:t xml:space="preserve">62.483,65 EUR bez PDV-a; </w:t>
            </w:r>
          </w:p>
          <w:p w14:paraId="70599F86" w14:textId="77777777" w:rsidR="009A5506" w:rsidRPr="004C7796" w:rsidRDefault="009A5506" w:rsidP="008860DA">
            <w:pPr>
              <w:rPr>
                <w:rFonts w:cstheme="minorHAnsi"/>
              </w:rPr>
            </w:pPr>
            <w:r w:rsidRPr="004C7796">
              <w:rPr>
                <w:rFonts w:cstheme="minorHAnsi"/>
                <w:color w:val="000000"/>
              </w:rPr>
              <w:t>78.104,56 EUR sa PDV-om</w:t>
            </w:r>
          </w:p>
        </w:tc>
        <w:tc>
          <w:tcPr>
            <w:tcW w:w="2552" w:type="dxa"/>
          </w:tcPr>
          <w:p w14:paraId="3949C24E" w14:textId="77777777" w:rsidR="009A5506" w:rsidRPr="004C7796" w:rsidRDefault="009A5506" w:rsidP="008860DA">
            <w:pPr>
              <w:rPr>
                <w:rFonts w:cstheme="minorHAnsi"/>
              </w:rPr>
            </w:pPr>
            <w:r w:rsidRPr="004C7796">
              <w:rPr>
                <w:rFonts w:cstheme="minorHAnsi"/>
              </w:rPr>
              <w:t>U tijeku pregled i ocjena ponuda</w:t>
            </w:r>
          </w:p>
        </w:tc>
        <w:tc>
          <w:tcPr>
            <w:tcW w:w="2976" w:type="dxa"/>
          </w:tcPr>
          <w:p w14:paraId="5DAFF018" w14:textId="77777777" w:rsidR="009A5506" w:rsidRPr="006859FB" w:rsidRDefault="009A5506" w:rsidP="008860DA">
            <w:pPr>
              <w:rPr>
                <w:rFonts w:cstheme="minorHAnsi"/>
                <w:highlight w:val="yellow"/>
              </w:rPr>
            </w:pPr>
          </w:p>
        </w:tc>
        <w:tc>
          <w:tcPr>
            <w:tcW w:w="1418" w:type="dxa"/>
          </w:tcPr>
          <w:p w14:paraId="419AA6AE" w14:textId="77777777" w:rsidR="009A5506" w:rsidRPr="00AA0F46" w:rsidRDefault="009A5506" w:rsidP="008860DA">
            <w:pPr>
              <w:tabs>
                <w:tab w:val="left" w:pos="264"/>
              </w:tabs>
              <w:rPr>
                <w:rFonts w:cstheme="minorHAnsi"/>
                <w:b/>
              </w:rPr>
            </w:pPr>
          </w:p>
        </w:tc>
      </w:tr>
      <w:tr w:rsidR="009A5506" w:rsidRPr="00AA0F46" w14:paraId="5875F349" w14:textId="77777777" w:rsidTr="008860DA">
        <w:tc>
          <w:tcPr>
            <w:tcW w:w="886" w:type="dxa"/>
          </w:tcPr>
          <w:p w14:paraId="47138223" w14:textId="77777777" w:rsidR="009A5506" w:rsidRPr="008B4647" w:rsidRDefault="009A5506" w:rsidP="008860DA">
            <w:pPr>
              <w:rPr>
                <w:rFonts w:cstheme="minorHAnsi"/>
                <w:bCs/>
              </w:rPr>
            </w:pPr>
            <w:r>
              <w:rPr>
                <w:rFonts w:cstheme="minorHAnsi"/>
                <w:bCs/>
              </w:rPr>
              <w:t>20.</w:t>
            </w:r>
          </w:p>
        </w:tc>
        <w:tc>
          <w:tcPr>
            <w:tcW w:w="2287" w:type="dxa"/>
          </w:tcPr>
          <w:p w14:paraId="52745B8B" w14:textId="77777777" w:rsidR="009A5506" w:rsidRPr="008B4647" w:rsidRDefault="009A5506" w:rsidP="008860DA">
            <w:pPr>
              <w:rPr>
                <w:rFonts w:cstheme="minorHAnsi"/>
              </w:rPr>
            </w:pPr>
            <w:r w:rsidRPr="008A3356">
              <w:rPr>
                <w:rFonts w:cstheme="minorHAnsi"/>
              </w:rPr>
              <w:t>Usluga projektantskog nadzora nad izvođenjem radova na rekonstrukciji i dogradnji Osnovne škole Bedekovčina</w:t>
            </w:r>
          </w:p>
        </w:tc>
        <w:tc>
          <w:tcPr>
            <w:tcW w:w="2524" w:type="dxa"/>
          </w:tcPr>
          <w:p w14:paraId="54E8D3BD" w14:textId="77777777" w:rsidR="009A5506" w:rsidRPr="00790950" w:rsidRDefault="009A5506" w:rsidP="008860DA">
            <w:pPr>
              <w:rPr>
                <w:rFonts w:cstheme="minorHAnsi"/>
                <w:b/>
                <w:i/>
                <w:u w:val="single"/>
              </w:rPr>
            </w:pPr>
            <w:r w:rsidRPr="00790950">
              <w:rPr>
                <w:rFonts w:cstheme="minorHAnsi"/>
                <w:b/>
                <w:i/>
                <w:u w:val="single"/>
              </w:rPr>
              <w:t>Pregovarački postupak</w:t>
            </w:r>
          </w:p>
          <w:p w14:paraId="030FD740" w14:textId="77777777" w:rsidR="009A5506" w:rsidRPr="00790950" w:rsidRDefault="009A5506" w:rsidP="008860DA">
            <w:pPr>
              <w:rPr>
                <w:rFonts w:cstheme="minorHAnsi"/>
              </w:rPr>
            </w:pPr>
            <w:r w:rsidRPr="00790950">
              <w:rPr>
                <w:rFonts w:cstheme="minorHAnsi"/>
              </w:rPr>
              <w:t xml:space="preserve">Slanje poziva na dostavu ponude: </w:t>
            </w:r>
            <w:r>
              <w:rPr>
                <w:rFonts w:cstheme="minorHAnsi"/>
              </w:rPr>
              <w:t>19.06.</w:t>
            </w:r>
            <w:r w:rsidRPr="00790950">
              <w:rPr>
                <w:rFonts w:cstheme="minorHAnsi"/>
              </w:rPr>
              <w:t>2026.</w:t>
            </w:r>
          </w:p>
          <w:p w14:paraId="11C160B5" w14:textId="77777777" w:rsidR="009A5506" w:rsidRPr="006859FB" w:rsidRDefault="009A5506" w:rsidP="008860DA">
            <w:pPr>
              <w:rPr>
                <w:rFonts w:cstheme="minorHAnsi"/>
                <w:highlight w:val="yellow"/>
              </w:rPr>
            </w:pPr>
            <w:r w:rsidRPr="00790950">
              <w:rPr>
                <w:rFonts w:cstheme="minorHAnsi"/>
              </w:rPr>
              <w:t xml:space="preserve">Otvaranje ponuda: </w:t>
            </w:r>
            <w:r>
              <w:rPr>
                <w:rFonts w:cstheme="minorHAnsi"/>
              </w:rPr>
              <w:t>29</w:t>
            </w:r>
            <w:r w:rsidRPr="00790950">
              <w:rPr>
                <w:rFonts w:cstheme="minorHAnsi"/>
              </w:rPr>
              <w:t>.06.2026.</w:t>
            </w:r>
          </w:p>
        </w:tc>
        <w:tc>
          <w:tcPr>
            <w:tcW w:w="1811" w:type="dxa"/>
          </w:tcPr>
          <w:p w14:paraId="42A7CAE9" w14:textId="77777777" w:rsidR="009A5506" w:rsidRPr="00790950" w:rsidRDefault="009A5506" w:rsidP="008860DA">
            <w:pPr>
              <w:jc w:val="both"/>
              <w:rPr>
                <w:rFonts w:cstheme="minorHAnsi"/>
                <w:color w:val="000000"/>
              </w:rPr>
            </w:pPr>
            <w:r>
              <w:rPr>
                <w:rFonts w:cstheme="minorHAnsi"/>
                <w:color w:val="000000"/>
              </w:rPr>
              <w:t>29.510,89</w:t>
            </w:r>
            <w:r w:rsidRPr="00790950">
              <w:rPr>
                <w:rFonts w:cstheme="minorHAnsi"/>
                <w:color w:val="000000"/>
              </w:rPr>
              <w:t xml:space="preserve"> EUR bez PDV-a; </w:t>
            </w:r>
          </w:p>
          <w:p w14:paraId="3A201E3E" w14:textId="77777777" w:rsidR="009A5506" w:rsidRPr="006859FB" w:rsidRDefault="009A5506" w:rsidP="008860DA">
            <w:pPr>
              <w:rPr>
                <w:rFonts w:cstheme="minorHAnsi"/>
                <w:highlight w:val="yellow"/>
              </w:rPr>
            </w:pPr>
            <w:r>
              <w:rPr>
                <w:rFonts w:cstheme="minorHAnsi"/>
                <w:color w:val="000000"/>
              </w:rPr>
              <w:t>36.888,61</w:t>
            </w:r>
            <w:r w:rsidRPr="00790950">
              <w:rPr>
                <w:rFonts w:cstheme="minorHAnsi"/>
                <w:color w:val="000000"/>
              </w:rPr>
              <w:t xml:space="preserve"> EUR sa PDV-om</w:t>
            </w:r>
          </w:p>
        </w:tc>
        <w:tc>
          <w:tcPr>
            <w:tcW w:w="2552" w:type="dxa"/>
          </w:tcPr>
          <w:p w14:paraId="7D3502F1" w14:textId="77777777" w:rsidR="009A5506" w:rsidRPr="00C05D93" w:rsidRDefault="009A5506" w:rsidP="008860DA">
            <w:pPr>
              <w:rPr>
                <w:rFonts w:cstheme="minorHAnsi"/>
              </w:rPr>
            </w:pPr>
            <w:r w:rsidRPr="00C05D93">
              <w:rPr>
                <w:rFonts w:cstheme="minorHAnsi"/>
              </w:rPr>
              <w:t>06.07.2026./20.07.2026.</w:t>
            </w:r>
          </w:p>
        </w:tc>
        <w:tc>
          <w:tcPr>
            <w:tcW w:w="2976" w:type="dxa"/>
          </w:tcPr>
          <w:p w14:paraId="75BED042" w14:textId="77777777" w:rsidR="009A5506" w:rsidRPr="006859FB" w:rsidRDefault="009A5506" w:rsidP="008860DA">
            <w:pPr>
              <w:rPr>
                <w:rFonts w:cstheme="minorHAnsi"/>
                <w:highlight w:val="yellow"/>
              </w:rPr>
            </w:pPr>
            <w:r w:rsidRPr="002503D6">
              <w:rPr>
                <w:rFonts w:cstheme="minorHAnsi"/>
              </w:rPr>
              <w:t>73.000,00 EUR</w:t>
            </w:r>
          </w:p>
        </w:tc>
        <w:tc>
          <w:tcPr>
            <w:tcW w:w="1418" w:type="dxa"/>
          </w:tcPr>
          <w:p w14:paraId="344865CB" w14:textId="77777777" w:rsidR="009A5506" w:rsidRPr="00AA0F46" w:rsidRDefault="009A5506" w:rsidP="008860DA">
            <w:pPr>
              <w:tabs>
                <w:tab w:val="left" w:pos="264"/>
              </w:tabs>
              <w:rPr>
                <w:rFonts w:cstheme="minorHAnsi"/>
                <w:b/>
              </w:rPr>
            </w:pPr>
          </w:p>
        </w:tc>
      </w:tr>
      <w:tr w:rsidR="009A5506" w:rsidRPr="00AA0F46" w14:paraId="35EC7E5F" w14:textId="77777777" w:rsidTr="008860DA">
        <w:tc>
          <w:tcPr>
            <w:tcW w:w="886" w:type="dxa"/>
          </w:tcPr>
          <w:p w14:paraId="40032FDB" w14:textId="77777777" w:rsidR="009A5506" w:rsidRPr="008B4647" w:rsidRDefault="009A5506" w:rsidP="008860DA">
            <w:pPr>
              <w:rPr>
                <w:rFonts w:cstheme="minorHAnsi"/>
                <w:bCs/>
              </w:rPr>
            </w:pPr>
            <w:r>
              <w:rPr>
                <w:rFonts w:cstheme="minorHAnsi"/>
                <w:bCs/>
              </w:rPr>
              <w:lastRenderedPageBreak/>
              <w:t>21.</w:t>
            </w:r>
          </w:p>
        </w:tc>
        <w:tc>
          <w:tcPr>
            <w:tcW w:w="2287" w:type="dxa"/>
          </w:tcPr>
          <w:p w14:paraId="554FB375" w14:textId="77777777" w:rsidR="009A5506" w:rsidRPr="00412E33" w:rsidRDefault="009A5506" w:rsidP="008860DA">
            <w:pPr>
              <w:rPr>
                <w:rFonts w:cstheme="minorHAnsi"/>
              </w:rPr>
            </w:pPr>
            <w:r w:rsidRPr="00412E33">
              <w:rPr>
                <w:rFonts w:cstheme="minorHAnsi"/>
              </w:rPr>
              <w:t>Energetska obnova ambulante Budinščina</w:t>
            </w:r>
          </w:p>
        </w:tc>
        <w:tc>
          <w:tcPr>
            <w:tcW w:w="2524" w:type="dxa"/>
          </w:tcPr>
          <w:p w14:paraId="6DA4739B" w14:textId="77777777" w:rsidR="009A5506" w:rsidRPr="00412E33" w:rsidRDefault="009A5506" w:rsidP="008860DA">
            <w:pPr>
              <w:rPr>
                <w:rFonts w:cstheme="minorHAnsi"/>
              </w:rPr>
            </w:pPr>
            <w:r w:rsidRPr="00412E33">
              <w:rPr>
                <w:rFonts w:cstheme="minorHAnsi"/>
              </w:rPr>
              <w:t>25.06.2026./16.07.2026.</w:t>
            </w:r>
          </w:p>
        </w:tc>
        <w:tc>
          <w:tcPr>
            <w:tcW w:w="1811" w:type="dxa"/>
          </w:tcPr>
          <w:p w14:paraId="58F3F4EC" w14:textId="77777777" w:rsidR="009A5506" w:rsidRPr="00790950" w:rsidRDefault="009A5506" w:rsidP="008860DA">
            <w:pPr>
              <w:jc w:val="both"/>
              <w:rPr>
                <w:rFonts w:cstheme="minorHAnsi"/>
                <w:color w:val="000000"/>
              </w:rPr>
            </w:pPr>
            <w:r>
              <w:rPr>
                <w:rFonts w:cstheme="minorHAnsi"/>
                <w:color w:val="000000"/>
              </w:rPr>
              <w:t>217.746,00</w:t>
            </w:r>
            <w:r w:rsidRPr="00790950">
              <w:rPr>
                <w:rFonts w:cstheme="minorHAnsi"/>
                <w:color w:val="000000"/>
              </w:rPr>
              <w:t xml:space="preserve"> EUR bez PDV-a; </w:t>
            </w:r>
          </w:p>
          <w:p w14:paraId="2207E611" w14:textId="77777777" w:rsidR="009A5506" w:rsidRPr="006859FB" w:rsidRDefault="009A5506" w:rsidP="008860DA">
            <w:pPr>
              <w:rPr>
                <w:rFonts w:cstheme="minorHAnsi"/>
                <w:highlight w:val="yellow"/>
              </w:rPr>
            </w:pPr>
            <w:r>
              <w:rPr>
                <w:rFonts w:cstheme="minorHAnsi"/>
                <w:color w:val="000000"/>
              </w:rPr>
              <w:t>272.182,50</w:t>
            </w:r>
            <w:r w:rsidRPr="00790950">
              <w:rPr>
                <w:rFonts w:cstheme="minorHAnsi"/>
                <w:color w:val="000000"/>
              </w:rPr>
              <w:t xml:space="preserve"> EUR sa PDV-om</w:t>
            </w:r>
          </w:p>
        </w:tc>
        <w:tc>
          <w:tcPr>
            <w:tcW w:w="2552" w:type="dxa"/>
          </w:tcPr>
          <w:p w14:paraId="2411D5F8" w14:textId="77777777" w:rsidR="009A5506" w:rsidRPr="006859FB" w:rsidRDefault="009A5506" w:rsidP="008860DA">
            <w:pPr>
              <w:rPr>
                <w:rFonts w:cstheme="minorHAnsi"/>
                <w:highlight w:val="yellow"/>
              </w:rPr>
            </w:pPr>
            <w:r w:rsidRPr="00336D74">
              <w:rPr>
                <w:rFonts w:cstheme="minorHAnsi"/>
              </w:rPr>
              <w:t>17.08.2026./Ugovor nije sklopljen</w:t>
            </w:r>
          </w:p>
        </w:tc>
        <w:tc>
          <w:tcPr>
            <w:tcW w:w="2976" w:type="dxa"/>
          </w:tcPr>
          <w:p w14:paraId="5B4A62FC" w14:textId="77777777" w:rsidR="009A5506" w:rsidRPr="006859FB" w:rsidRDefault="009A5506" w:rsidP="008860DA">
            <w:pPr>
              <w:rPr>
                <w:rFonts w:cstheme="minorHAnsi"/>
                <w:highlight w:val="yellow"/>
              </w:rPr>
            </w:pPr>
            <w:r w:rsidRPr="00EC02A0">
              <w:rPr>
                <w:rFonts w:cstheme="minorHAnsi"/>
              </w:rPr>
              <w:t>Traje rok mirovanja.</w:t>
            </w:r>
          </w:p>
        </w:tc>
        <w:tc>
          <w:tcPr>
            <w:tcW w:w="1418" w:type="dxa"/>
          </w:tcPr>
          <w:p w14:paraId="4FC439DC" w14:textId="77777777" w:rsidR="009A5506" w:rsidRPr="00AA0F46" w:rsidRDefault="009A5506" w:rsidP="008860DA">
            <w:pPr>
              <w:tabs>
                <w:tab w:val="left" w:pos="264"/>
              </w:tabs>
              <w:rPr>
                <w:rFonts w:cstheme="minorHAnsi"/>
                <w:b/>
              </w:rPr>
            </w:pPr>
          </w:p>
        </w:tc>
      </w:tr>
    </w:tbl>
    <w:p w14:paraId="4CB8C6FF" w14:textId="77777777" w:rsidR="009A5506" w:rsidRDefault="009A5506" w:rsidP="009A5506">
      <w:pPr>
        <w:rPr>
          <w:rFonts w:cstheme="minorHAnsi"/>
        </w:rPr>
      </w:pPr>
    </w:p>
    <w:p w14:paraId="67B6FF39" w14:textId="77777777" w:rsidR="009A5506" w:rsidRPr="00221221" w:rsidRDefault="009A5506" w:rsidP="009A5506">
      <w:pPr>
        <w:jc w:val="both"/>
        <w:rPr>
          <w:rFonts w:cstheme="minorHAnsi"/>
          <w:b/>
          <w:sz w:val="28"/>
          <w:szCs w:val="24"/>
        </w:rPr>
      </w:pPr>
      <w:r w:rsidRPr="00221221">
        <w:rPr>
          <w:rFonts w:cstheme="minorHAnsi"/>
          <w:b/>
          <w:sz w:val="28"/>
          <w:szCs w:val="28"/>
        </w:rPr>
        <w:t xml:space="preserve">POSTUPCI </w:t>
      </w:r>
      <w:r>
        <w:rPr>
          <w:rFonts w:cstheme="minorHAnsi"/>
          <w:b/>
          <w:sz w:val="28"/>
          <w:szCs w:val="28"/>
        </w:rPr>
        <w:t>JAVNE</w:t>
      </w:r>
      <w:r w:rsidRPr="00221221">
        <w:rPr>
          <w:rFonts w:cstheme="minorHAnsi"/>
          <w:b/>
          <w:sz w:val="28"/>
          <w:szCs w:val="28"/>
        </w:rPr>
        <w:t xml:space="preserve"> NABAVE</w:t>
      </w:r>
      <w:r w:rsidRPr="00221221">
        <w:rPr>
          <w:rFonts w:cstheme="minorHAnsi"/>
          <w:b/>
          <w:sz w:val="28"/>
          <w:szCs w:val="24"/>
        </w:rPr>
        <w:t xml:space="preserve"> </w:t>
      </w:r>
      <w:r>
        <w:rPr>
          <w:rFonts w:cstheme="minorHAnsi"/>
          <w:b/>
          <w:sz w:val="28"/>
          <w:szCs w:val="24"/>
        </w:rPr>
        <w:t>ZAPOČETI KRAJEM 2025</w:t>
      </w:r>
      <w:r w:rsidRPr="00221221">
        <w:rPr>
          <w:rFonts w:cstheme="minorHAnsi"/>
          <w:b/>
          <w:sz w:val="28"/>
          <w:szCs w:val="24"/>
        </w:rPr>
        <w:t xml:space="preserve"> GODINE</w:t>
      </w:r>
      <w:r>
        <w:rPr>
          <w:rFonts w:cstheme="minorHAnsi"/>
          <w:b/>
          <w:sz w:val="28"/>
          <w:szCs w:val="24"/>
        </w:rPr>
        <w:t xml:space="preserve">, A UGOVORI SKLOPLJENI OD </w:t>
      </w:r>
      <w:r w:rsidRPr="00221221">
        <w:rPr>
          <w:rFonts w:cstheme="minorHAnsi"/>
          <w:b/>
          <w:sz w:val="28"/>
          <w:szCs w:val="24"/>
        </w:rPr>
        <w:t>01.0</w:t>
      </w:r>
      <w:r>
        <w:rPr>
          <w:rFonts w:cstheme="minorHAnsi"/>
          <w:b/>
          <w:sz w:val="28"/>
          <w:szCs w:val="24"/>
        </w:rPr>
        <w:t>1</w:t>
      </w:r>
      <w:r w:rsidRPr="00221221">
        <w:rPr>
          <w:rFonts w:cstheme="minorHAnsi"/>
          <w:b/>
          <w:sz w:val="28"/>
          <w:szCs w:val="24"/>
        </w:rPr>
        <w:t>.202</w:t>
      </w:r>
      <w:r>
        <w:rPr>
          <w:rFonts w:cstheme="minorHAnsi"/>
          <w:b/>
          <w:sz w:val="28"/>
          <w:szCs w:val="24"/>
        </w:rPr>
        <w:t>6</w:t>
      </w:r>
      <w:r w:rsidRPr="00221221">
        <w:rPr>
          <w:rFonts w:cstheme="minorHAnsi"/>
          <w:b/>
          <w:sz w:val="28"/>
          <w:szCs w:val="24"/>
        </w:rPr>
        <w:t xml:space="preserve">. DO </w:t>
      </w:r>
      <w:r>
        <w:rPr>
          <w:rFonts w:cstheme="minorHAnsi"/>
          <w:b/>
          <w:sz w:val="28"/>
          <w:szCs w:val="24"/>
        </w:rPr>
        <w:t>30.06.</w:t>
      </w:r>
      <w:r w:rsidRPr="00221221">
        <w:rPr>
          <w:rFonts w:cstheme="minorHAnsi"/>
          <w:b/>
          <w:sz w:val="28"/>
          <w:szCs w:val="24"/>
        </w:rPr>
        <w:t>202</w:t>
      </w:r>
      <w:r>
        <w:rPr>
          <w:rFonts w:cstheme="minorHAnsi"/>
          <w:b/>
          <w:sz w:val="28"/>
          <w:szCs w:val="24"/>
        </w:rPr>
        <w:t>6</w:t>
      </w:r>
      <w:r w:rsidRPr="00221221">
        <w:rPr>
          <w:rFonts w:cstheme="minorHAnsi"/>
          <w:b/>
          <w:sz w:val="28"/>
          <w:szCs w:val="24"/>
        </w:rPr>
        <w:t xml:space="preserve">. GODINE </w:t>
      </w:r>
    </w:p>
    <w:tbl>
      <w:tblPr>
        <w:tblStyle w:val="Reetkatablice"/>
        <w:tblW w:w="14454" w:type="dxa"/>
        <w:tblLayout w:type="fixed"/>
        <w:tblLook w:val="04A0" w:firstRow="1" w:lastRow="0" w:firstColumn="1" w:lastColumn="0" w:noHBand="0" w:noVBand="1"/>
      </w:tblPr>
      <w:tblGrid>
        <w:gridCol w:w="886"/>
        <w:gridCol w:w="2287"/>
        <w:gridCol w:w="2524"/>
        <w:gridCol w:w="1811"/>
        <w:gridCol w:w="2552"/>
        <w:gridCol w:w="2976"/>
        <w:gridCol w:w="1418"/>
      </w:tblGrid>
      <w:tr w:rsidR="009A5506" w:rsidRPr="00AA0F46" w14:paraId="7B8DB136" w14:textId="77777777" w:rsidTr="008860DA">
        <w:tc>
          <w:tcPr>
            <w:tcW w:w="886" w:type="dxa"/>
            <w:shd w:val="clear" w:color="auto" w:fill="FBD4B4" w:themeFill="accent6" w:themeFillTint="66"/>
          </w:tcPr>
          <w:p w14:paraId="726A1EB2" w14:textId="77777777" w:rsidR="009A5506" w:rsidRPr="00AA0F46" w:rsidRDefault="009A5506" w:rsidP="008860DA">
            <w:pPr>
              <w:rPr>
                <w:rFonts w:cstheme="minorHAnsi"/>
                <w:b/>
              </w:rPr>
            </w:pPr>
            <w:r w:rsidRPr="00AA0F46">
              <w:rPr>
                <w:rFonts w:cstheme="minorHAnsi"/>
                <w:b/>
              </w:rPr>
              <w:t>REDNI BROJ</w:t>
            </w:r>
          </w:p>
        </w:tc>
        <w:tc>
          <w:tcPr>
            <w:tcW w:w="2287" w:type="dxa"/>
            <w:shd w:val="clear" w:color="auto" w:fill="FBD4B4" w:themeFill="accent6" w:themeFillTint="66"/>
          </w:tcPr>
          <w:p w14:paraId="6C288F91" w14:textId="77777777" w:rsidR="009A5506" w:rsidRPr="00AA0F46" w:rsidRDefault="009A5506" w:rsidP="008860DA">
            <w:pPr>
              <w:rPr>
                <w:rFonts w:cstheme="minorHAnsi"/>
                <w:b/>
              </w:rPr>
            </w:pPr>
            <w:r w:rsidRPr="00AA0F46">
              <w:rPr>
                <w:rFonts w:cstheme="minorHAnsi"/>
                <w:b/>
              </w:rPr>
              <w:t>PREDMET NABAVE</w:t>
            </w:r>
          </w:p>
        </w:tc>
        <w:tc>
          <w:tcPr>
            <w:tcW w:w="2524" w:type="dxa"/>
            <w:shd w:val="clear" w:color="auto" w:fill="FBD4B4" w:themeFill="accent6" w:themeFillTint="66"/>
          </w:tcPr>
          <w:p w14:paraId="6B18A615" w14:textId="77777777" w:rsidR="009A5506" w:rsidRPr="00AA0F46" w:rsidRDefault="009A5506" w:rsidP="008860DA">
            <w:pPr>
              <w:rPr>
                <w:rFonts w:cstheme="minorHAnsi"/>
                <w:b/>
              </w:rPr>
            </w:pPr>
            <w:r w:rsidRPr="00AA0F46">
              <w:rPr>
                <w:rFonts w:cstheme="minorHAnsi"/>
                <w:b/>
              </w:rPr>
              <w:t>TIJEK POSTUPKA JAVNE NABAVE (datum objave dokumentacije o nabavi/datum otvaranja ponuda)</w:t>
            </w:r>
          </w:p>
          <w:p w14:paraId="2BA86FF0" w14:textId="77777777" w:rsidR="009A5506" w:rsidRPr="00AA0F46" w:rsidRDefault="009A5506" w:rsidP="008860DA">
            <w:pPr>
              <w:rPr>
                <w:rFonts w:cstheme="minorHAnsi"/>
                <w:b/>
              </w:rPr>
            </w:pPr>
          </w:p>
        </w:tc>
        <w:tc>
          <w:tcPr>
            <w:tcW w:w="1811" w:type="dxa"/>
            <w:shd w:val="clear" w:color="auto" w:fill="FBD4B4" w:themeFill="accent6" w:themeFillTint="66"/>
          </w:tcPr>
          <w:p w14:paraId="77DB0AD9" w14:textId="77777777" w:rsidR="009A5506" w:rsidRPr="00AA0F46" w:rsidRDefault="009A5506" w:rsidP="008860DA">
            <w:pPr>
              <w:rPr>
                <w:rFonts w:cstheme="minorHAnsi"/>
                <w:b/>
              </w:rPr>
            </w:pPr>
            <w:r w:rsidRPr="00AA0F46">
              <w:rPr>
                <w:rFonts w:cstheme="minorHAnsi"/>
                <w:b/>
              </w:rPr>
              <w:t>PROCIJENJENA VRIJEDNOST PREDMETA NABAVE</w:t>
            </w:r>
          </w:p>
        </w:tc>
        <w:tc>
          <w:tcPr>
            <w:tcW w:w="2552" w:type="dxa"/>
            <w:shd w:val="clear" w:color="auto" w:fill="FBD4B4" w:themeFill="accent6" w:themeFillTint="66"/>
          </w:tcPr>
          <w:p w14:paraId="293C1DAC" w14:textId="77777777" w:rsidR="009A5506" w:rsidRPr="00AA0F46" w:rsidRDefault="009A5506" w:rsidP="008860DA">
            <w:pPr>
              <w:rPr>
                <w:rFonts w:cstheme="minorHAnsi"/>
                <w:b/>
              </w:rPr>
            </w:pPr>
            <w:r w:rsidRPr="00AA0F46">
              <w:rPr>
                <w:rFonts w:cstheme="minorHAnsi"/>
                <w:b/>
              </w:rPr>
              <w:t>DATUM DONOŠENJA ODLUKE O ODABIRU/DATUM SKLAPANJA UGOVORA</w:t>
            </w:r>
          </w:p>
        </w:tc>
        <w:tc>
          <w:tcPr>
            <w:tcW w:w="2976" w:type="dxa"/>
            <w:shd w:val="clear" w:color="auto" w:fill="FBD4B4" w:themeFill="accent6" w:themeFillTint="66"/>
          </w:tcPr>
          <w:p w14:paraId="024B0643" w14:textId="77777777" w:rsidR="009A5506" w:rsidRPr="00AA0F46" w:rsidRDefault="009A5506" w:rsidP="008860DA">
            <w:pPr>
              <w:rPr>
                <w:rFonts w:cstheme="minorHAnsi"/>
                <w:b/>
              </w:rPr>
            </w:pPr>
            <w:r w:rsidRPr="00AA0F46">
              <w:rPr>
                <w:rFonts w:cstheme="minorHAnsi"/>
                <w:b/>
              </w:rPr>
              <w:t>IZNOS PREMA SKLOPLJENOM UGOVORU  (sa PDV-om)</w:t>
            </w:r>
          </w:p>
        </w:tc>
        <w:tc>
          <w:tcPr>
            <w:tcW w:w="1418" w:type="dxa"/>
            <w:shd w:val="clear" w:color="auto" w:fill="FBD4B4" w:themeFill="accent6" w:themeFillTint="66"/>
          </w:tcPr>
          <w:p w14:paraId="133BE35A" w14:textId="77777777" w:rsidR="009A5506" w:rsidRPr="00AA0F46" w:rsidRDefault="009A5506" w:rsidP="008860DA">
            <w:pPr>
              <w:tabs>
                <w:tab w:val="left" w:pos="264"/>
              </w:tabs>
              <w:rPr>
                <w:rFonts w:cstheme="minorHAnsi"/>
                <w:b/>
              </w:rPr>
            </w:pPr>
            <w:r w:rsidRPr="00AA0F46">
              <w:rPr>
                <w:rFonts w:cstheme="minorHAnsi"/>
                <w:b/>
              </w:rPr>
              <w:t>NAPOMENA</w:t>
            </w:r>
          </w:p>
        </w:tc>
      </w:tr>
      <w:tr w:rsidR="009A5506" w:rsidRPr="00AA0F46" w14:paraId="1343BE2C" w14:textId="77777777" w:rsidTr="008860DA">
        <w:tc>
          <w:tcPr>
            <w:tcW w:w="886" w:type="dxa"/>
          </w:tcPr>
          <w:p w14:paraId="05D45A55" w14:textId="77777777" w:rsidR="009A5506" w:rsidRPr="007A0C1B" w:rsidRDefault="009A5506" w:rsidP="008860DA">
            <w:pPr>
              <w:rPr>
                <w:rFonts w:cstheme="minorHAnsi"/>
                <w:bCs/>
              </w:rPr>
            </w:pPr>
            <w:r>
              <w:rPr>
                <w:rFonts w:cstheme="minorHAnsi"/>
                <w:bCs/>
              </w:rPr>
              <w:t>1.</w:t>
            </w:r>
          </w:p>
        </w:tc>
        <w:tc>
          <w:tcPr>
            <w:tcW w:w="2287" w:type="dxa"/>
          </w:tcPr>
          <w:p w14:paraId="3E9A3024" w14:textId="77777777" w:rsidR="009A5506" w:rsidRPr="005E28C0" w:rsidRDefault="009A5506" w:rsidP="008860DA">
            <w:pPr>
              <w:rPr>
                <w:rFonts w:cstheme="minorHAnsi"/>
                <w:color w:val="000000"/>
              </w:rPr>
            </w:pPr>
            <w:r w:rsidRPr="001150CB">
              <w:rPr>
                <w:rFonts w:cstheme="minorHAnsi"/>
                <w:color w:val="000000"/>
              </w:rPr>
              <w:t>Usluga stručnog nadzora i koordinatora II nad izvođenjem radova na rekonstrukciji i dogradnji Osnovne škole Sveti Križ Začretje</w:t>
            </w:r>
          </w:p>
        </w:tc>
        <w:tc>
          <w:tcPr>
            <w:tcW w:w="2524" w:type="dxa"/>
          </w:tcPr>
          <w:p w14:paraId="3C35B6EF" w14:textId="77777777" w:rsidR="009A5506" w:rsidRPr="001150CB" w:rsidRDefault="009A5506" w:rsidP="008860DA">
            <w:pPr>
              <w:rPr>
                <w:rFonts w:cstheme="minorHAnsi"/>
                <w:color w:val="000000"/>
              </w:rPr>
            </w:pPr>
            <w:r>
              <w:rPr>
                <w:rFonts w:cstheme="minorHAnsi"/>
                <w:color w:val="000000"/>
              </w:rPr>
              <w:t>25.08.2025./15.09.2025.</w:t>
            </w:r>
          </w:p>
          <w:p w14:paraId="73B7D134" w14:textId="77777777" w:rsidR="009A5506" w:rsidRDefault="009A5506" w:rsidP="008860DA">
            <w:pPr>
              <w:rPr>
                <w:rFonts w:cstheme="minorHAnsi"/>
                <w:color w:val="000000"/>
              </w:rPr>
            </w:pPr>
          </w:p>
        </w:tc>
        <w:tc>
          <w:tcPr>
            <w:tcW w:w="1811" w:type="dxa"/>
          </w:tcPr>
          <w:p w14:paraId="6DE1A4AF" w14:textId="77777777" w:rsidR="009A5506" w:rsidRPr="001150CB" w:rsidRDefault="009A5506" w:rsidP="008860DA">
            <w:pPr>
              <w:jc w:val="both"/>
              <w:rPr>
                <w:rFonts w:cstheme="minorHAnsi"/>
                <w:color w:val="000000"/>
              </w:rPr>
            </w:pPr>
            <w:r>
              <w:rPr>
                <w:rFonts w:cstheme="minorHAnsi"/>
                <w:color w:val="000000"/>
              </w:rPr>
              <w:t>107.471,32</w:t>
            </w:r>
            <w:r w:rsidRPr="001150CB">
              <w:rPr>
                <w:rFonts w:cstheme="minorHAnsi"/>
                <w:color w:val="000000"/>
              </w:rPr>
              <w:t xml:space="preserve"> EUR bez PDV-a; </w:t>
            </w:r>
          </w:p>
          <w:p w14:paraId="0477C3E4" w14:textId="77777777" w:rsidR="009A5506" w:rsidRPr="001150CB" w:rsidRDefault="009A5506" w:rsidP="008860DA">
            <w:pPr>
              <w:jc w:val="both"/>
              <w:rPr>
                <w:rFonts w:cstheme="minorHAnsi"/>
                <w:color w:val="000000"/>
              </w:rPr>
            </w:pPr>
            <w:r>
              <w:rPr>
                <w:rFonts w:cstheme="minorHAnsi"/>
                <w:color w:val="000000"/>
              </w:rPr>
              <w:t>134.339,15</w:t>
            </w:r>
            <w:r w:rsidRPr="001150CB">
              <w:rPr>
                <w:rFonts w:cstheme="minorHAnsi"/>
                <w:color w:val="000000"/>
              </w:rPr>
              <w:t xml:space="preserve"> EUR sa PDV-om</w:t>
            </w:r>
          </w:p>
          <w:p w14:paraId="01A2AE1D" w14:textId="77777777" w:rsidR="009A5506" w:rsidRDefault="009A5506" w:rsidP="008860DA">
            <w:pPr>
              <w:jc w:val="both"/>
              <w:rPr>
                <w:rFonts w:cstheme="minorHAnsi"/>
                <w:color w:val="000000"/>
              </w:rPr>
            </w:pPr>
          </w:p>
        </w:tc>
        <w:tc>
          <w:tcPr>
            <w:tcW w:w="2552" w:type="dxa"/>
          </w:tcPr>
          <w:p w14:paraId="58FE4F6C" w14:textId="77777777" w:rsidR="009A5506" w:rsidRPr="00336D74" w:rsidRDefault="009A5506" w:rsidP="008860DA">
            <w:pPr>
              <w:rPr>
                <w:rFonts w:cstheme="minorHAnsi"/>
              </w:rPr>
            </w:pPr>
            <w:r w:rsidRPr="00336D74">
              <w:rPr>
                <w:rFonts w:cstheme="minorHAnsi"/>
                <w:color w:val="000000"/>
              </w:rPr>
              <w:t>15.12.2025./11.03.2026.</w:t>
            </w:r>
          </w:p>
        </w:tc>
        <w:tc>
          <w:tcPr>
            <w:tcW w:w="2976" w:type="dxa"/>
          </w:tcPr>
          <w:p w14:paraId="2F39C79D" w14:textId="77777777" w:rsidR="009A5506" w:rsidRPr="00336D74" w:rsidRDefault="009A5506" w:rsidP="008860DA">
            <w:pPr>
              <w:rPr>
                <w:rFonts w:cstheme="minorHAnsi"/>
              </w:rPr>
            </w:pPr>
            <w:r w:rsidRPr="00336D74">
              <w:rPr>
                <w:rFonts w:cstheme="minorHAnsi"/>
              </w:rPr>
              <w:t>58.875,00 EUR</w:t>
            </w:r>
          </w:p>
        </w:tc>
        <w:tc>
          <w:tcPr>
            <w:tcW w:w="1418" w:type="dxa"/>
          </w:tcPr>
          <w:p w14:paraId="56ABAE1F" w14:textId="77777777" w:rsidR="009A5506" w:rsidRPr="00AA0F46" w:rsidRDefault="009A5506" w:rsidP="008860DA">
            <w:pPr>
              <w:tabs>
                <w:tab w:val="left" w:pos="264"/>
              </w:tabs>
              <w:rPr>
                <w:rFonts w:cstheme="minorHAnsi"/>
                <w:b/>
              </w:rPr>
            </w:pPr>
          </w:p>
        </w:tc>
      </w:tr>
      <w:tr w:rsidR="009A5506" w:rsidRPr="00AA0F46" w14:paraId="2236D7E6" w14:textId="77777777" w:rsidTr="008860DA">
        <w:tc>
          <w:tcPr>
            <w:tcW w:w="886" w:type="dxa"/>
          </w:tcPr>
          <w:p w14:paraId="28E34878" w14:textId="77777777" w:rsidR="009A5506" w:rsidRPr="00A32D89" w:rsidRDefault="009A5506" w:rsidP="008860DA">
            <w:pPr>
              <w:rPr>
                <w:rFonts w:cstheme="minorHAnsi"/>
                <w:bCs/>
                <w:highlight w:val="yellow"/>
              </w:rPr>
            </w:pPr>
            <w:r>
              <w:rPr>
                <w:rFonts w:cstheme="minorHAnsi"/>
                <w:bCs/>
              </w:rPr>
              <w:t>2</w:t>
            </w:r>
            <w:r w:rsidRPr="007A0C1B">
              <w:rPr>
                <w:rFonts w:cstheme="minorHAnsi"/>
                <w:bCs/>
              </w:rPr>
              <w:t>.</w:t>
            </w:r>
          </w:p>
        </w:tc>
        <w:tc>
          <w:tcPr>
            <w:tcW w:w="2287" w:type="dxa"/>
          </w:tcPr>
          <w:p w14:paraId="325FFD0F" w14:textId="77777777" w:rsidR="009A5506" w:rsidRPr="006859FB" w:rsidRDefault="009A5506" w:rsidP="008860DA">
            <w:pPr>
              <w:rPr>
                <w:rFonts w:cstheme="minorHAnsi"/>
                <w:highlight w:val="yellow"/>
              </w:rPr>
            </w:pPr>
            <w:r w:rsidRPr="005E28C0">
              <w:rPr>
                <w:rFonts w:cstheme="minorHAnsi"/>
                <w:color w:val="000000"/>
              </w:rPr>
              <w:t>Nabava usluge izrade projektno-tehničke dokumentacije za izgradnju Astroturističkog centra Hrašćina</w:t>
            </w:r>
          </w:p>
        </w:tc>
        <w:tc>
          <w:tcPr>
            <w:tcW w:w="2524" w:type="dxa"/>
          </w:tcPr>
          <w:p w14:paraId="277BFDA5" w14:textId="77777777" w:rsidR="009A5506" w:rsidRPr="006859FB" w:rsidRDefault="009A5506" w:rsidP="008860DA">
            <w:pPr>
              <w:rPr>
                <w:rFonts w:cstheme="minorHAnsi"/>
                <w:highlight w:val="yellow"/>
              </w:rPr>
            </w:pPr>
            <w:r>
              <w:rPr>
                <w:rFonts w:cstheme="minorHAnsi"/>
                <w:color w:val="000000"/>
              </w:rPr>
              <w:t>17.12.2025</w:t>
            </w:r>
            <w:r w:rsidRPr="005E28C0">
              <w:rPr>
                <w:rFonts w:cstheme="minorHAnsi"/>
                <w:color w:val="000000"/>
              </w:rPr>
              <w:t>./</w:t>
            </w:r>
            <w:r>
              <w:rPr>
                <w:rFonts w:cstheme="minorHAnsi"/>
                <w:color w:val="000000"/>
              </w:rPr>
              <w:t>09.01.2026</w:t>
            </w:r>
            <w:r w:rsidRPr="005E28C0">
              <w:rPr>
                <w:rFonts w:cstheme="minorHAnsi"/>
                <w:color w:val="000000"/>
              </w:rPr>
              <w:t>.</w:t>
            </w:r>
          </w:p>
        </w:tc>
        <w:tc>
          <w:tcPr>
            <w:tcW w:w="1811" w:type="dxa"/>
          </w:tcPr>
          <w:p w14:paraId="5ABE6A92" w14:textId="77777777" w:rsidR="009A5506" w:rsidRPr="005E28C0" w:rsidRDefault="009A5506" w:rsidP="008860DA">
            <w:pPr>
              <w:jc w:val="both"/>
              <w:rPr>
                <w:rFonts w:cstheme="minorHAnsi"/>
                <w:color w:val="000000"/>
              </w:rPr>
            </w:pPr>
            <w:r>
              <w:rPr>
                <w:rFonts w:cstheme="minorHAnsi"/>
                <w:color w:val="000000"/>
              </w:rPr>
              <w:t>35.000,00</w:t>
            </w:r>
            <w:r w:rsidRPr="005E28C0">
              <w:rPr>
                <w:rFonts w:cstheme="minorHAnsi"/>
                <w:color w:val="000000"/>
              </w:rPr>
              <w:t xml:space="preserve"> EUR bez PDV-a; </w:t>
            </w:r>
          </w:p>
          <w:p w14:paraId="560B55C1" w14:textId="77777777" w:rsidR="009A5506" w:rsidRPr="00A32D89" w:rsidRDefault="009A5506" w:rsidP="008860DA">
            <w:pPr>
              <w:rPr>
                <w:rFonts w:cstheme="minorHAnsi"/>
              </w:rPr>
            </w:pPr>
            <w:r>
              <w:rPr>
                <w:rFonts w:cstheme="minorHAnsi"/>
                <w:color w:val="000000"/>
              </w:rPr>
              <w:t>43.750,00</w:t>
            </w:r>
            <w:r w:rsidRPr="005E28C0">
              <w:rPr>
                <w:rFonts w:cstheme="minorHAnsi"/>
                <w:color w:val="000000"/>
              </w:rPr>
              <w:t xml:space="preserve"> EUR sa PDV-om</w:t>
            </w:r>
          </w:p>
        </w:tc>
        <w:tc>
          <w:tcPr>
            <w:tcW w:w="2552" w:type="dxa"/>
          </w:tcPr>
          <w:p w14:paraId="0BE5AA7A" w14:textId="77777777" w:rsidR="009A5506" w:rsidRPr="00336D74" w:rsidRDefault="009A5506" w:rsidP="008860DA">
            <w:pPr>
              <w:rPr>
                <w:rFonts w:cstheme="minorHAnsi"/>
              </w:rPr>
            </w:pPr>
            <w:r w:rsidRPr="00336D74">
              <w:rPr>
                <w:rFonts w:cstheme="minorHAnsi"/>
              </w:rPr>
              <w:t>10.02.2026./</w:t>
            </w:r>
            <w:r w:rsidRPr="00336D74">
              <w:rPr>
                <w:rFonts w:cstheme="minorHAnsi"/>
                <w:color w:val="000000"/>
              </w:rPr>
              <w:t xml:space="preserve"> 13.03.2026.</w:t>
            </w:r>
          </w:p>
        </w:tc>
        <w:tc>
          <w:tcPr>
            <w:tcW w:w="2976" w:type="dxa"/>
          </w:tcPr>
          <w:p w14:paraId="04C9CA3D" w14:textId="77777777" w:rsidR="009A5506" w:rsidRPr="00336D74" w:rsidRDefault="009A5506" w:rsidP="008860DA">
            <w:pPr>
              <w:rPr>
                <w:rFonts w:cstheme="minorHAnsi"/>
              </w:rPr>
            </w:pPr>
            <w:r w:rsidRPr="00336D74">
              <w:rPr>
                <w:rFonts w:cstheme="minorHAnsi"/>
              </w:rPr>
              <w:t>23.500,00 EUR</w:t>
            </w:r>
          </w:p>
        </w:tc>
        <w:tc>
          <w:tcPr>
            <w:tcW w:w="1418" w:type="dxa"/>
          </w:tcPr>
          <w:p w14:paraId="4C603750" w14:textId="77777777" w:rsidR="009A5506" w:rsidRPr="00AA0F46" w:rsidRDefault="009A5506" w:rsidP="008860DA">
            <w:pPr>
              <w:tabs>
                <w:tab w:val="left" w:pos="264"/>
              </w:tabs>
              <w:rPr>
                <w:rFonts w:cstheme="minorHAnsi"/>
                <w:b/>
              </w:rPr>
            </w:pPr>
          </w:p>
        </w:tc>
      </w:tr>
      <w:tr w:rsidR="009A5506" w:rsidRPr="00AA0F46" w14:paraId="709457F1" w14:textId="77777777" w:rsidTr="008860DA">
        <w:tc>
          <w:tcPr>
            <w:tcW w:w="886" w:type="dxa"/>
          </w:tcPr>
          <w:p w14:paraId="2D05523F" w14:textId="77777777" w:rsidR="009A5506" w:rsidRPr="008B4647" w:rsidRDefault="009A5506" w:rsidP="008860DA">
            <w:pPr>
              <w:rPr>
                <w:rFonts w:cstheme="minorHAnsi"/>
                <w:bCs/>
              </w:rPr>
            </w:pPr>
            <w:r>
              <w:rPr>
                <w:rFonts w:cstheme="minorHAnsi"/>
                <w:bCs/>
              </w:rPr>
              <w:t xml:space="preserve">3. </w:t>
            </w:r>
          </w:p>
        </w:tc>
        <w:tc>
          <w:tcPr>
            <w:tcW w:w="2287" w:type="dxa"/>
          </w:tcPr>
          <w:p w14:paraId="4030FD80" w14:textId="77777777" w:rsidR="009A5506" w:rsidRPr="008B4647" w:rsidRDefault="009A5506" w:rsidP="008860DA">
            <w:pPr>
              <w:rPr>
                <w:rFonts w:cstheme="minorHAnsi"/>
              </w:rPr>
            </w:pPr>
            <w:r w:rsidRPr="005E28C0">
              <w:rPr>
                <w:rFonts w:cstheme="minorHAnsi"/>
                <w:color w:val="000000"/>
              </w:rPr>
              <w:t>Izvođenje radova na rekonstrukciji i dogradnji Osnovne škole Belec</w:t>
            </w:r>
          </w:p>
        </w:tc>
        <w:tc>
          <w:tcPr>
            <w:tcW w:w="2524" w:type="dxa"/>
          </w:tcPr>
          <w:p w14:paraId="3279DD56" w14:textId="77777777" w:rsidR="009A5506" w:rsidRPr="008B4647" w:rsidRDefault="009A5506" w:rsidP="008860DA">
            <w:pPr>
              <w:rPr>
                <w:rFonts w:cstheme="minorHAnsi"/>
              </w:rPr>
            </w:pPr>
            <w:r>
              <w:rPr>
                <w:rFonts w:cstheme="minorHAnsi"/>
                <w:color w:val="000000"/>
              </w:rPr>
              <w:t>24.09.2025</w:t>
            </w:r>
            <w:r w:rsidRPr="005E28C0">
              <w:rPr>
                <w:rFonts w:cstheme="minorHAnsi"/>
                <w:color w:val="000000"/>
              </w:rPr>
              <w:t>./</w:t>
            </w:r>
            <w:r>
              <w:rPr>
                <w:rFonts w:cstheme="minorHAnsi"/>
                <w:color w:val="000000"/>
              </w:rPr>
              <w:t>04.11.2025</w:t>
            </w:r>
            <w:r w:rsidRPr="005E28C0">
              <w:rPr>
                <w:rFonts w:cstheme="minorHAnsi"/>
                <w:color w:val="000000"/>
              </w:rPr>
              <w:t>.</w:t>
            </w:r>
          </w:p>
        </w:tc>
        <w:tc>
          <w:tcPr>
            <w:tcW w:w="1811" w:type="dxa"/>
          </w:tcPr>
          <w:p w14:paraId="082CEAD0" w14:textId="77777777" w:rsidR="009A5506" w:rsidRPr="005E28C0" w:rsidRDefault="009A5506" w:rsidP="008860DA">
            <w:pPr>
              <w:jc w:val="both"/>
              <w:rPr>
                <w:rFonts w:cstheme="minorHAnsi"/>
                <w:color w:val="000000"/>
              </w:rPr>
            </w:pPr>
            <w:r>
              <w:rPr>
                <w:rFonts w:cstheme="minorHAnsi"/>
                <w:color w:val="000000"/>
              </w:rPr>
              <w:t>4.791.122,66</w:t>
            </w:r>
            <w:r w:rsidRPr="005E28C0">
              <w:rPr>
                <w:rFonts w:cstheme="minorHAnsi"/>
                <w:color w:val="000000"/>
              </w:rPr>
              <w:t xml:space="preserve"> EUR bez PDV-a; </w:t>
            </w:r>
          </w:p>
          <w:p w14:paraId="3E38D460" w14:textId="77777777" w:rsidR="009A5506" w:rsidRPr="005E28C0" w:rsidRDefault="009A5506" w:rsidP="008860DA">
            <w:pPr>
              <w:jc w:val="both"/>
              <w:rPr>
                <w:rFonts w:cstheme="minorHAnsi"/>
                <w:color w:val="000000"/>
              </w:rPr>
            </w:pPr>
            <w:r>
              <w:rPr>
                <w:rFonts w:cstheme="minorHAnsi"/>
                <w:color w:val="000000"/>
              </w:rPr>
              <w:t>5.988.903,33</w:t>
            </w:r>
            <w:r w:rsidRPr="005E28C0">
              <w:rPr>
                <w:rFonts w:cstheme="minorHAnsi"/>
                <w:color w:val="000000"/>
              </w:rPr>
              <w:t xml:space="preserve"> EUR sa PDV-om</w:t>
            </w:r>
          </w:p>
          <w:p w14:paraId="2538442A" w14:textId="77777777" w:rsidR="009A5506" w:rsidRPr="008B4647" w:rsidRDefault="009A5506" w:rsidP="008860DA">
            <w:pPr>
              <w:rPr>
                <w:rFonts w:cstheme="minorHAnsi"/>
              </w:rPr>
            </w:pPr>
          </w:p>
        </w:tc>
        <w:tc>
          <w:tcPr>
            <w:tcW w:w="2552" w:type="dxa"/>
          </w:tcPr>
          <w:p w14:paraId="7A9BB833" w14:textId="77777777" w:rsidR="009A5506" w:rsidRPr="008B4647" w:rsidRDefault="009A5506" w:rsidP="008860DA">
            <w:pPr>
              <w:rPr>
                <w:rFonts w:cstheme="minorHAnsi"/>
              </w:rPr>
            </w:pPr>
            <w:r>
              <w:rPr>
                <w:rFonts w:cstheme="minorHAnsi"/>
              </w:rPr>
              <w:t>03.02.2026./24.04.2026.</w:t>
            </w:r>
          </w:p>
        </w:tc>
        <w:tc>
          <w:tcPr>
            <w:tcW w:w="2976" w:type="dxa"/>
          </w:tcPr>
          <w:p w14:paraId="42F67E87" w14:textId="77777777" w:rsidR="009A5506" w:rsidRPr="008B4647" w:rsidRDefault="009A5506" w:rsidP="008860DA">
            <w:pPr>
              <w:rPr>
                <w:rFonts w:cstheme="minorHAnsi"/>
              </w:rPr>
            </w:pPr>
            <w:r>
              <w:rPr>
                <w:rFonts w:cstheme="minorHAnsi"/>
              </w:rPr>
              <w:t>5.808.401,31 EUR</w:t>
            </w:r>
          </w:p>
        </w:tc>
        <w:tc>
          <w:tcPr>
            <w:tcW w:w="1418" w:type="dxa"/>
          </w:tcPr>
          <w:p w14:paraId="0560E095" w14:textId="77777777" w:rsidR="009A5506" w:rsidRPr="00AA0F46" w:rsidRDefault="009A5506" w:rsidP="008860DA">
            <w:pPr>
              <w:tabs>
                <w:tab w:val="left" w:pos="264"/>
              </w:tabs>
              <w:rPr>
                <w:rFonts w:cstheme="minorHAnsi"/>
                <w:b/>
              </w:rPr>
            </w:pPr>
          </w:p>
        </w:tc>
      </w:tr>
      <w:tr w:rsidR="009A5506" w:rsidRPr="00AA0F46" w14:paraId="7A40884A" w14:textId="77777777" w:rsidTr="008860DA">
        <w:tc>
          <w:tcPr>
            <w:tcW w:w="886" w:type="dxa"/>
          </w:tcPr>
          <w:p w14:paraId="05FEB203" w14:textId="77777777" w:rsidR="009A5506" w:rsidRPr="008B4647" w:rsidRDefault="009A5506" w:rsidP="008860DA">
            <w:pPr>
              <w:rPr>
                <w:rFonts w:cstheme="minorHAnsi"/>
                <w:bCs/>
              </w:rPr>
            </w:pPr>
            <w:r>
              <w:rPr>
                <w:rFonts w:cstheme="minorHAnsi"/>
                <w:bCs/>
              </w:rPr>
              <w:t>4.</w:t>
            </w:r>
          </w:p>
        </w:tc>
        <w:tc>
          <w:tcPr>
            <w:tcW w:w="2287" w:type="dxa"/>
          </w:tcPr>
          <w:p w14:paraId="16FFE181" w14:textId="77777777" w:rsidR="009A5506" w:rsidRPr="008B4647" w:rsidRDefault="009A5506" w:rsidP="008860DA">
            <w:pPr>
              <w:rPr>
                <w:rFonts w:cstheme="minorHAnsi"/>
              </w:rPr>
            </w:pPr>
            <w:r w:rsidRPr="0002253D">
              <w:rPr>
                <w:rFonts w:cstheme="minorHAnsi"/>
                <w:color w:val="000000"/>
              </w:rPr>
              <w:t xml:space="preserve">Usluga stručnog nadzora i koordinatora </w:t>
            </w:r>
            <w:r w:rsidRPr="0002253D">
              <w:rPr>
                <w:rFonts w:cstheme="minorHAnsi"/>
                <w:color w:val="000000"/>
              </w:rPr>
              <w:lastRenderedPageBreak/>
              <w:t>II nad izvođenjem radova na rekonstrukciji i dogradnji Osnovne škole Belec</w:t>
            </w:r>
          </w:p>
        </w:tc>
        <w:tc>
          <w:tcPr>
            <w:tcW w:w="2524" w:type="dxa"/>
          </w:tcPr>
          <w:p w14:paraId="717ABF1E" w14:textId="77777777" w:rsidR="009A5506" w:rsidRPr="00743202" w:rsidRDefault="009A5506" w:rsidP="008860DA">
            <w:pPr>
              <w:rPr>
                <w:rFonts w:cstheme="minorHAnsi"/>
              </w:rPr>
            </w:pPr>
            <w:r>
              <w:rPr>
                <w:rFonts w:cstheme="minorHAnsi"/>
                <w:color w:val="000000"/>
              </w:rPr>
              <w:lastRenderedPageBreak/>
              <w:t>03.10.2025./23.10.2025.</w:t>
            </w:r>
          </w:p>
        </w:tc>
        <w:tc>
          <w:tcPr>
            <w:tcW w:w="1811" w:type="dxa"/>
          </w:tcPr>
          <w:p w14:paraId="0D02D704" w14:textId="77777777" w:rsidR="009A5506" w:rsidRPr="0002253D" w:rsidRDefault="009A5506" w:rsidP="008860DA">
            <w:pPr>
              <w:jc w:val="both"/>
              <w:rPr>
                <w:rFonts w:cstheme="minorHAnsi"/>
                <w:color w:val="000000"/>
              </w:rPr>
            </w:pPr>
            <w:r>
              <w:rPr>
                <w:rFonts w:cstheme="minorHAnsi"/>
                <w:color w:val="000000"/>
              </w:rPr>
              <w:t>96.816,63</w:t>
            </w:r>
            <w:r w:rsidRPr="0002253D">
              <w:rPr>
                <w:rFonts w:cstheme="minorHAnsi"/>
                <w:color w:val="000000"/>
              </w:rPr>
              <w:t xml:space="preserve"> EUR bez PDV-a; </w:t>
            </w:r>
          </w:p>
          <w:p w14:paraId="40FF6455" w14:textId="77777777" w:rsidR="009A5506" w:rsidRPr="00743202" w:rsidRDefault="009A5506" w:rsidP="008860DA">
            <w:pPr>
              <w:rPr>
                <w:rFonts w:cstheme="minorHAnsi"/>
              </w:rPr>
            </w:pPr>
            <w:r>
              <w:rPr>
                <w:rFonts w:cstheme="minorHAnsi"/>
                <w:color w:val="000000"/>
              </w:rPr>
              <w:lastRenderedPageBreak/>
              <w:t>121.020,79</w:t>
            </w:r>
            <w:r w:rsidRPr="0002253D">
              <w:rPr>
                <w:rFonts w:cstheme="minorHAnsi"/>
                <w:color w:val="000000"/>
              </w:rPr>
              <w:t xml:space="preserve"> EUR sa PDV-om</w:t>
            </w:r>
          </w:p>
        </w:tc>
        <w:tc>
          <w:tcPr>
            <w:tcW w:w="2552" w:type="dxa"/>
          </w:tcPr>
          <w:p w14:paraId="20B8ED58" w14:textId="77777777" w:rsidR="009A5506" w:rsidRPr="00743202" w:rsidRDefault="009A5506" w:rsidP="008860DA">
            <w:pPr>
              <w:rPr>
                <w:rFonts w:cstheme="minorHAnsi"/>
              </w:rPr>
            </w:pPr>
            <w:r>
              <w:rPr>
                <w:rFonts w:cstheme="minorHAnsi"/>
              </w:rPr>
              <w:lastRenderedPageBreak/>
              <w:t>22.01.2026./24.04.2026.</w:t>
            </w:r>
          </w:p>
        </w:tc>
        <w:tc>
          <w:tcPr>
            <w:tcW w:w="2976" w:type="dxa"/>
          </w:tcPr>
          <w:p w14:paraId="717601FD" w14:textId="77777777" w:rsidR="009A5506" w:rsidRPr="00743202" w:rsidRDefault="009A5506" w:rsidP="008860DA">
            <w:pPr>
              <w:rPr>
                <w:rFonts w:cstheme="minorHAnsi"/>
              </w:rPr>
            </w:pPr>
            <w:r>
              <w:rPr>
                <w:rFonts w:cstheme="minorHAnsi"/>
              </w:rPr>
              <w:t>68.575,00 EUR</w:t>
            </w:r>
          </w:p>
        </w:tc>
        <w:tc>
          <w:tcPr>
            <w:tcW w:w="1418" w:type="dxa"/>
          </w:tcPr>
          <w:p w14:paraId="57372984" w14:textId="77777777" w:rsidR="009A5506" w:rsidRPr="00AA0F46" w:rsidRDefault="009A5506" w:rsidP="008860DA">
            <w:pPr>
              <w:tabs>
                <w:tab w:val="left" w:pos="264"/>
              </w:tabs>
              <w:rPr>
                <w:rFonts w:cstheme="minorHAnsi"/>
                <w:b/>
              </w:rPr>
            </w:pPr>
          </w:p>
        </w:tc>
      </w:tr>
      <w:tr w:rsidR="009A5506" w:rsidRPr="00AA0F46" w14:paraId="23B01D8A" w14:textId="77777777" w:rsidTr="008860DA">
        <w:tc>
          <w:tcPr>
            <w:tcW w:w="886" w:type="dxa"/>
          </w:tcPr>
          <w:p w14:paraId="18B968D6" w14:textId="77777777" w:rsidR="009A5506" w:rsidRPr="008B4647" w:rsidRDefault="009A5506" w:rsidP="008860DA">
            <w:pPr>
              <w:rPr>
                <w:rFonts w:cstheme="minorHAnsi"/>
                <w:bCs/>
              </w:rPr>
            </w:pPr>
            <w:r>
              <w:rPr>
                <w:rFonts w:cstheme="minorHAnsi"/>
                <w:bCs/>
              </w:rPr>
              <w:t>5.</w:t>
            </w:r>
          </w:p>
        </w:tc>
        <w:tc>
          <w:tcPr>
            <w:tcW w:w="2287" w:type="dxa"/>
          </w:tcPr>
          <w:p w14:paraId="1BF7873A" w14:textId="77777777" w:rsidR="009A5506" w:rsidRPr="00B207F3" w:rsidRDefault="009A5506" w:rsidP="008860DA">
            <w:pPr>
              <w:rPr>
                <w:rFonts w:cstheme="minorHAnsi"/>
              </w:rPr>
            </w:pPr>
            <w:r w:rsidRPr="0002253D">
              <w:rPr>
                <w:rFonts w:cstheme="minorHAnsi"/>
                <w:color w:val="000000"/>
              </w:rPr>
              <w:t>Izvođenje radova na rekonstrukciji i dogradnji Osnovne škole Krapinske Toplice</w:t>
            </w:r>
          </w:p>
        </w:tc>
        <w:tc>
          <w:tcPr>
            <w:tcW w:w="2524" w:type="dxa"/>
          </w:tcPr>
          <w:p w14:paraId="020B795E" w14:textId="77777777" w:rsidR="009A5506" w:rsidRPr="0002253D" w:rsidRDefault="009A5506" w:rsidP="008860DA">
            <w:pPr>
              <w:rPr>
                <w:rFonts w:cstheme="minorHAnsi"/>
                <w:color w:val="000000"/>
              </w:rPr>
            </w:pPr>
            <w:r>
              <w:rPr>
                <w:rFonts w:cstheme="minorHAnsi"/>
                <w:color w:val="000000"/>
              </w:rPr>
              <w:t>29.09.2025./02.12.2025.</w:t>
            </w:r>
          </w:p>
          <w:p w14:paraId="0D3BAE98" w14:textId="77777777" w:rsidR="009A5506" w:rsidRPr="00B207F3" w:rsidRDefault="009A5506" w:rsidP="008860DA">
            <w:pPr>
              <w:rPr>
                <w:rFonts w:cstheme="minorHAnsi"/>
              </w:rPr>
            </w:pPr>
          </w:p>
        </w:tc>
        <w:tc>
          <w:tcPr>
            <w:tcW w:w="1811" w:type="dxa"/>
          </w:tcPr>
          <w:p w14:paraId="45A5AD7A" w14:textId="77777777" w:rsidR="009A5506" w:rsidRPr="00B207F3" w:rsidRDefault="009A5506" w:rsidP="008860DA">
            <w:pPr>
              <w:rPr>
                <w:rFonts w:cstheme="minorHAnsi"/>
              </w:rPr>
            </w:pPr>
            <w:r>
              <w:rPr>
                <w:rFonts w:cstheme="minorHAnsi"/>
                <w:color w:val="000000"/>
              </w:rPr>
              <w:t>6.970.000,00</w:t>
            </w:r>
            <w:r w:rsidRPr="0002253D">
              <w:rPr>
                <w:rFonts w:cstheme="minorHAnsi"/>
                <w:color w:val="000000"/>
              </w:rPr>
              <w:t xml:space="preserve"> EUR bez PDV-a; </w:t>
            </w:r>
            <w:r>
              <w:rPr>
                <w:rFonts w:cstheme="minorHAnsi"/>
                <w:color w:val="000000"/>
              </w:rPr>
              <w:t>8.712.500,00</w:t>
            </w:r>
            <w:r w:rsidRPr="0002253D">
              <w:rPr>
                <w:rFonts w:cstheme="minorHAnsi"/>
                <w:color w:val="000000"/>
              </w:rPr>
              <w:t xml:space="preserve"> EUR sa PDV-om</w:t>
            </w:r>
          </w:p>
        </w:tc>
        <w:tc>
          <w:tcPr>
            <w:tcW w:w="2552" w:type="dxa"/>
          </w:tcPr>
          <w:p w14:paraId="7FFCEAE3" w14:textId="77777777" w:rsidR="009A5506" w:rsidRPr="00B207F3" w:rsidRDefault="009A5506" w:rsidP="008860DA">
            <w:pPr>
              <w:rPr>
                <w:rFonts w:cstheme="minorHAnsi"/>
              </w:rPr>
            </w:pPr>
            <w:r>
              <w:rPr>
                <w:rFonts w:cstheme="minorHAnsi"/>
              </w:rPr>
              <w:t>12.03.2026./14.04.2026.</w:t>
            </w:r>
          </w:p>
        </w:tc>
        <w:tc>
          <w:tcPr>
            <w:tcW w:w="2976" w:type="dxa"/>
          </w:tcPr>
          <w:p w14:paraId="24CC059F" w14:textId="77777777" w:rsidR="009A5506" w:rsidRPr="00B207F3" w:rsidRDefault="009A5506" w:rsidP="008860DA">
            <w:pPr>
              <w:rPr>
                <w:rFonts w:cstheme="minorHAnsi"/>
              </w:rPr>
            </w:pPr>
            <w:r>
              <w:rPr>
                <w:rFonts w:cstheme="minorHAnsi"/>
              </w:rPr>
              <w:t>9.484.099,44 EUR</w:t>
            </w:r>
          </w:p>
        </w:tc>
        <w:tc>
          <w:tcPr>
            <w:tcW w:w="1418" w:type="dxa"/>
          </w:tcPr>
          <w:p w14:paraId="420061AE" w14:textId="77777777" w:rsidR="009A5506" w:rsidRPr="00AA0F46" w:rsidRDefault="009A5506" w:rsidP="008860DA">
            <w:pPr>
              <w:tabs>
                <w:tab w:val="left" w:pos="264"/>
              </w:tabs>
              <w:rPr>
                <w:rFonts w:cstheme="minorHAnsi"/>
                <w:b/>
              </w:rPr>
            </w:pPr>
          </w:p>
        </w:tc>
      </w:tr>
      <w:tr w:rsidR="009A5506" w:rsidRPr="00AA0F46" w14:paraId="5041061A" w14:textId="77777777" w:rsidTr="008860DA">
        <w:tc>
          <w:tcPr>
            <w:tcW w:w="886" w:type="dxa"/>
          </w:tcPr>
          <w:p w14:paraId="3669FBFE" w14:textId="77777777" w:rsidR="009A5506" w:rsidRPr="008B4647" w:rsidRDefault="009A5506" w:rsidP="008860DA">
            <w:pPr>
              <w:rPr>
                <w:rFonts w:cstheme="minorHAnsi"/>
                <w:bCs/>
              </w:rPr>
            </w:pPr>
            <w:r>
              <w:rPr>
                <w:rFonts w:cstheme="minorHAnsi"/>
                <w:bCs/>
              </w:rPr>
              <w:t>6.</w:t>
            </w:r>
          </w:p>
        </w:tc>
        <w:tc>
          <w:tcPr>
            <w:tcW w:w="2287" w:type="dxa"/>
          </w:tcPr>
          <w:p w14:paraId="1AF51658" w14:textId="77777777" w:rsidR="009A5506" w:rsidRPr="008B4647" w:rsidRDefault="009A5506" w:rsidP="008860DA">
            <w:pPr>
              <w:rPr>
                <w:rFonts w:cstheme="minorHAnsi"/>
              </w:rPr>
            </w:pPr>
            <w:r w:rsidRPr="00FE21E4">
              <w:rPr>
                <w:rFonts w:cstheme="minorHAnsi"/>
                <w:color w:val="000000"/>
              </w:rPr>
              <w:t>Usluga voditelja projekta građenja nad izvođenjem radova na rekonstrukciji i dogradnji Osnovne škole Belec</w:t>
            </w:r>
          </w:p>
        </w:tc>
        <w:tc>
          <w:tcPr>
            <w:tcW w:w="2524" w:type="dxa"/>
          </w:tcPr>
          <w:p w14:paraId="4766E3FE" w14:textId="77777777" w:rsidR="009A5506" w:rsidRPr="00971393" w:rsidRDefault="009A5506" w:rsidP="008860DA">
            <w:pPr>
              <w:rPr>
                <w:rFonts w:cstheme="minorHAnsi"/>
              </w:rPr>
            </w:pPr>
            <w:r>
              <w:rPr>
                <w:rFonts w:cstheme="minorHAnsi"/>
                <w:color w:val="000000"/>
              </w:rPr>
              <w:t>02.10</w:t>
            </w:r>
            <w:r w:rsidRPr="00FE21E4">
              <w:rPr>
                <w:rFonts w:cstheme="minorHAnsi"/>
                <w:color w:val="000000"/>
              </w:rPr>
              <w:t>.2025./</w:t>
            </w:r>
            <w:r>
              <w:rPr>
                <w:rFonts w:cstheme="minorHAnsi"/>
                <w:color w:val="000000"/>
              </w:rPr>
              <w:t>23.10</w:t>
            </w:r>
            <w:r w:rsidRPr="00FE21E4">
              <w:rPr>
                <w:rFonts w:cstheme="minorHAnsi"/>
                <w:color w:val="000000"/>
              </w:rPr>
              <w:t>.2025.</w:t>
            </w:r>
          </w:p>
        </w:tc>
        <w:tc>
          <w:tcPr>
            <w:tcW w:w="1811" w:type="dxa"/>
          </w:tcPr>
          <w:p w14:paraId="51455FB0" w14:textId="77777777" w:rsidR="009A5506" w:rsidRPr="00971393" w:rsidRDefault="009A5506" w:rsidP="008860DA">
            <w:pPr>
              <w:rPr>
                <w:rFonts w:cstheme="minorHAnsi"/>
              </w:rPr>
            </w:pPr>
            <w:r>
              <w:rPr>
                <w:rFonts w:cstheme="minorHAnsi"/>
                <w:color w:val="000000"/>
              </w:rPr>
              <w:t>47.911,23</w:t>
            </w:r>
            <w:r w:rsidRPr="00FE21E4">
              <w:rPr>
                <w:rFonts w:cstheme="minorHAnsi"/>
                <w:color w:val="000000"/>
              </w:rPr>
              <w:t xml:space="preserve"> EUR bez PDV-a; </w:t>
            </w:r>
            <w:r>
              <w:rPr>
                <w:rFonts w:cstheme="minorHAnsi"/>
                <w:color w:val="000000"/>
              </w:rPr>
              <w:t>59.889,04</w:t>
            </w:r>
            <w:r w:rsidRPr="00FE21E4">
              <w:rPr>
                <w:rFonts w:cstheme="minorHAnsi"/>
                <w:color w:val="000000"/>
              </w:rPr>
              <w:t xml:space="preserve"> EUR sa PDV-om</w:t>
            </w:r>
          </w:p>
        </w:tc>
        <w:tc>
          <w:tcPr>
            <w:tcW w:w="2552" w:type="dxa"/>
          </w:tcPr>
          <w:p w14:paraId="6D74C9A9" w14:textId="77777777" w:rsidR="009A5506" w:rsidRPr="00971393" w:rsidRDefault="009A5506" w:rsidP="008860DA">
            <w:pPr>
              <w:rPr>
                <w:rFonts w:cstheme="minorHAnsi"/>
              </w:rPr>
            </w:pPr>
            <w:r>
              <w:rPr>
                <w:rFonts w:cstheme="minorHAnsi"/>
              </w:rPr>
              <w:t>23.01.2026</w:t>
            </w:r>
            <w:r w:rsidRPr="00FE21E4">
              <w:rPr>
                <w:rFonts w:cstheme="minorHAnsi"/>
              </w:rPr>
              <w:t>./</w:t>
            </w:r>
            <w:r>
              <w:rPr>
                <w:rFonts w:cstheme="minorHAnsi"/>
              </w:rPr>
              <w:t>27.04.2026.</w:t>
            </w:r>
          </w:p>
        </w:tc>
        <w:tc>
          <w:tcPr>
            <w:tcW w:w="2976" w:type="dxa"/>
          </w:tcPr>
          <w:p w14:paraId="346959B9" w14:textId="77777777" w:rsidR="009A5506" w:rsidRPr="00971393" w:rsidRDefault="009A5506" w:rsidP="008860DA">
            <w:pPr>
              <w:rPr>
                <w:rFonts w:cstheme="minorHAnsi"/>
              </w:rPr>
            </w:pPr>
            <w:r>
              <w:rPr>
                <w:rFonts w:cstheme="minorHAnsi"/>
              </w:rPr>
              <w:t>31.112,50 EUR</w:t>
            </w:r>
          </w:p>
        </w:tc>
        <w:tc>
          <w:tcPr>
            <w:tcW w:w="1418" w:type="dxa"/>
          </w:tcPr>
          <w:p w14:paraId="48A3D577" w14:textId="77777777" w:rsidR="009A5506" w:rsidRPr="00AA0F46" w:rsidRDefault="009A5506" w:rsidP="008860DA">
            <w:pPr>
              <w:tabs>
                <w:tab w:val="left" w:pos="264"/>
              </w:tabs>
              <w:rPr>
                <w:rFonts w:cstheme="minorHAnsi"/>
                <w:b/>
              </w:rPr>
            </w:pPr>
          </w:p>
        </w:tc>
      </w:tr>
      <w:tr w:rsidR="009A5506" w:rsidRPr="00AA0F46" w14:paraId="66E8E537" w14:textId="77777777" w:rsidTr="008860DA">
        <w:tc>
          <w:tcPr>
            <w:tcW w:w="886" w:type="dxa"/>
          </w:tcPr>
          <w:p w14:paraId="69940569" w14:textId="77777777" w:rsidR="009A5506" w:rsidRPr="008B4647" w:rsidRDefault="009A5506" w:rsidP="008860DA">
            <w:pPr>
              <w:rPr>
                <w:rFonts w:cstheme="minorHAnsi"/>
                <w:bCs/>
              </w:rPr>
            </w:pPr>
            <w:r>
              <w:rPr>
                <w:rFonts w:cstheme="minorHAnsi"/>
                <w:bCs/>
              </w:rPr>
              <w:t>7.</w:t>
            </w:r>
          </w:p>
        </w:tc>
        <w:tc>
          <w:tcPr>
            <w:tcW w:w="2287" w:type="dxa"/>
          </w:tcPr>
          <w:p w14:paraId="6EA0718C" w14:textId="77777777" w:rsidR="009A5506" w:rsidRPr="008B4647" w:rsidRDefault="009A5506" w:rsidP="008860DA">
            <w:pPr>
              <w:rPr>
                <w:rFonts w:cstheme="minorHAnsi"/>
              </w:rPr>
            </w:pPr>
            <w:r w:rsidRPr="00CA1914">
              <w:rPr>
                <w:rFonts w:cstheme="minorHAnsi"/>
                <w:color w:val="000000"/>
              </w:rPr>
              <w:t>Usluga stručnog nadzora i koordinatora II nad izvođenjem radova na rekonstrukciji i dogradnji Osnovne škole Krapinske Toplice</w:t>
            </w:r>
          </w:p>
        </w:tc>
        <w:tc>
          <w:tcPr>
            <w:tcW w:w="2524" w:type="dxa"/>
          </w:tcPr>
          <w:p w14:paraId="1C30F0FC" w14:textId="77777777" w:rsidR="009A5506" w:rsidRPr="00971393" w:rsidRDefault="009A5506" w:rsidP="008860DA">
            <w:pPr>
              <w:rPr>
                <w:rFonts w:cstheme="minorHAnsi"/>
              </w:rPr>
            </w:pPr>
            <w:r w:rsidRPr="00CA1914">
              <w:rPr>
                <w:rFonts w:cstheme="minorHAnsi"/>
                <w:color w:val="000000"/>
              </w:rPr>
              <w:t>23.10.2025./12.11.2025.</w:t>
            </w:r>
          </w:p>
        </w:tc>
        <w:tc>
          <w:tcPr>
            <w:tcW w:w="1811" w:type="dxa"/>
          </w:tcPr>
          <w:p w14:paraId="1C99C765" w14:textId="77777777" w:rsidR="009A5506" w:rsidRPr="00CA1914" w:rsidRDefault="009A5506" w:rsidP="008860DA">
            <w:pPr>
              <w:jc w:val="both"/>
              <w:rPr>
                <w:rFonts w:cstheme="minorHAnsi"/>
                <w:color w:val="000000"/>
              </w:rPr>
            </w:pPr>
            <w:r>
              <w:rPr>
                <w:rFonts w:cstheme="minorHAnsi"/>
                <w:color w:val="000000"/>
              </w:rPr>
              <w:t>108.371,06</w:t>
            </w:r>
            <w:r w:rsidRPr="00CA1914">
              <w:rPr>
                <w:rFonts w:cstheme="minorHAnsi"/>
                <w:color w:val="000000"/>
              </w:rPr>
              <w:t xml:space="preserve"> EUR bez PDV-a; </w:t>
            </w:r>
          </w:p>
          <w:p w14:paraId="52832AFB" w14:textId="77777777" w:rsidR="009A5506" w:rsidRPr="00971393" w:rsidRDefault="009A5506" w:rsidP="008860DA">
            <w:pPr>
              <w:rPr>
                <w:rFonts w:cstheme="minorHAnsi"/>
              </w:rPr>
            </w:pPr>
            <w:r>
              <w:rPr>
                <w:rFonts w:cstheme="minorHAnsi"/>
                <w:color w:val="000000"/>
              </w:rPr>
              <w:t>134.463,83</w:t>
            </w:r>
            <w:r w:rsidRPr="00CA1914">
              <w:rPr>
                <w:rFonts w:cstheme="minorHAnsi"/>
                <w:color w:val="000000"/>
              </w:rPr>
              <w:t xml:space="preserve"> EUR sa PDV-om</w:t>
            </w:r>
          </w:p>
        </w:tc>
        <w:tc>
          <w:tcPr>
            <w:tcW w:w="2552" w:type="dxa"/>
          </w:tcPr>
          <w:p w14:paraId="0D14CF5B" w14:textId="77777777" w:rsidR="009A5506" w:rsidRPr="00971393" w:rsidRDefault="009A5506" w:rsidP="008860DA">
            <w:pPr>
              <w:rPr>
                <w:rFonts w:cstheme="minorHAnsi"/>
              </w:rPr>
            </w:pPr>
            <w:r>
              <w:rPr>
                <w:rFonts w:cstheme="minorHAnsi"/>
              </w:rPr>
              <w:t>05.02.2026</w:t>
            </w:r>
            <w:r w:rsidRPr="00CA1914">
              <w:rPr>
                <w:rFonts w:cstheme="minorHAnsi"/>
              </w:rPr>
              <w:t>./</w:t>
            </w:r>
            <w:r>
              <w:rPr>
                <w:rFonts w:cstheme="minorHAnsi"/>
              </w:rPr>
              <w:t>13.04.2026.</w:t>
            </w:r>
          </w:p>
        </w:tc>
        <w:tc>
          <w:tcPr>
            <w:tcW w:w="2976" w:type="dxa"/>
          </w:tcPr>
          <w:p w14:paraId="7263864F" w14:textId="77777777" w:rsidR="009A5506" w:rsidRPr="00971393" w:rsidRDefault="009A5506" w:rsidP="008860DA">
            <w:pPr>
              <w:rPr>
                <w:rFonts w:cstheme="minorHAnsi"/>
              </w:rPr>
            </w:pPr>
            <w:r>
              <w:rPr>
                <w:rFonts w:cstheme="minorHAnsi"/>
              </w:rPr>
              <w:t>38.875,00 EUR</w:t>
            </w:r>
          </w:p>
        </w:tc>
        <w:tc>
          <w:tcPr>
            <w:tcW w:w="1418" w:type="dxa"/>
          </w:tcPr>
          <w:p w14:paraId="6F248400" w14:textId="77777777" w:rsidR="009A5506" w:rsidRPr="00AA0F46" w:rsidRDefault="009A5506" w:rsidP="008860DA">
            <w:pPr>
              <w:tabs>
                <w:tab w:val="left" w:pos="264"/>
              </w:tabs>
              <w:rPr>
                <w:rFonts w:cstheme="minorHAnsi"/>
                <w:b/>
              </w:rPr>
            </w:pPr>
          </w:p>
        </w:tc>
      </w:tr>
      <w:tr w:rsidR="009A5506" w:rsidRPr="00AA0F46" w14:paraId="29285E90" w14:textId="77777777" w:rsidTr="008860DA">
        <w:tc>
          <w:tcPr>
            <w:tcW w:w="886" w:type="dxa"/>
          </w:tcPr>
          <w:p w14:paraId="0FAE5A81" w14:textId="77777777" w:rsidR="009A5506" w:rsidRPr="008B4647" w:rsidRDefault="009A5506" w:rsidP="008860DA">
            <w:pPr>
              <w:rPr>
                <w:rFonts w:cstheme="minorHAnsi"/>
                <w:bCs/>
              </w:rPr>
            </w:pPr>
            <w:r>
              <w:rPr>
                <w:rFonts w:cstheme="minorHAnsi"/>
                <w:bCs/>
              </w:rPr>
              <w:t>8.</w:t>
            </w:r>
          </w:p>
        </w:tc>
        <w:tc>
          <w:tcPr>
            <w:tcW w:w="2287" w:type="dxa"/>
          </w:tcPr>
          <w:p w14:paraId="2ED2D371" w14:textId="77777777" w:rsidR="009A5506" w:rsidRPr="009B78C0" w:rsidRDefault="009A5506" w:rsidP="008860DA">
            <w:pPr>
              <w:rPr>
                <w:rFonts w:cstheme="minorHAnsi"/>
              </w:rPr>
            </w:pPr>
            <w:r w:rsidRPr="005447D0">
              <w:rPr>
                <w:rFonts w:cstheme="minorHAnsi"/>
                <w:color w:val="000000"/>
              </w:rPr>
              <w:t>Izvođenje radova na rekonstrukciji i dogradnji Osnovne škole Sveti Križ Začretje</w:t>
            </w:r>
          </w:p>
        </w:tc>
        <w:tc>
          <w:tcPr>
            <w:tcW w:w="2524" w:type="dxa"/>
          </w:tcPr>
          <w:p w14:paraId="690661F3" w14:textId="77777777" w:rsidR="009A5506" w:rsidRPr="009B78C0" w:rsidRDefault="009A5506" w:rsidP="008860DA">
            <w:pPr>
              <w:rPr>
                <w:rFonts w:cstheme="minorHAnsi"/>
              </w:rPr>
            </w:pPr>
            <w:r>
              <w:rPr>
                <w:rFonts w:cstheme="minorHAnsi"/>
                <w:color w:val="000000"/>
              </w:rPr>
              <w:t>17.11.2025./13.01.2026</w:t>
            </w:r>
            <w:r w:rsidRPr="005447D0">
              <w:rPr>
                <w:rFonts w:cstheme="minorHAnsi"/>
                <w:color w:val="000000"/>
              </w:rPr>
              <w:t>.</w:t>
            </w:r>
          </w:p>
        </w:tc>
        <w:tc>
          <w:tcPr>
            <w:tcW w:w="1811" w:type="dxa"/>
          </w:tcPr>
          <w:p w14:paraId="34E8A78E" w14:textId="77777777" w:rsidR="009A5506" w:rsidRPr="009B78C0" w:rsidRDefault="009A5506" w:rsidP="008860DA">
            <w:pPr>
              <w:rPr>
                <w:rFonts w:cstheme="minorHAnsi"/>
              </w:rPr>
            </w:pPr>
            <w:r>
              <w:rPr>
                <w:rFonts w:cstheme="minorHAnsi"/>
                <w:color w:val="000000"/>
              </w:rPr>
              <w:t>6.300.000,00</w:t>
            </w:r>
            <w:r w:rsidRPr="005447D0">
              <w:rPr>
                <w:rFonts w:cstheme="minorHAnsi"/>
                <w:color w:val="000000"/>
              </w:rPr>
              <w:t xml:space="preserve"> EUR bez PDV-a; </w:t>
            </w:r>
            <w:r>
              <w:rPr>
                <w:rFonts w:cstheme="minorHAnsi"/>
                <w:color w:val="000000"/>
              </w:rPr>
              <w:t>7.875.000,00</w:t>
            </w:r>
            <w:r w:rsidRPr="005447D0">
              <w:rPr>
                <w:rFonts w:cstheme="minorHAnsi"/>
                <w:color w:val="000000"/>
              </w:rPr>
              <w:t xml:space="preserve"> EUR sa PDV-om</w:t>
            </w:r>
          </w:p>
        </w:tc>
        <w:tc>
          <w:tcPr>
            <w:tcW w:w="2552" w:type="dxa"/>
          </w:tcPr>
          <w:p w14:paraId="5C70CB3A" w14:textId="77777777" w:rsidR="009A5506" w:rsidRPr="009B78C0" w:rsidRDefault="009A5506" w:rsidP="008860DA">
            <w:pPr>
              <w:rPr>
                <w:rFonts w:cstheme="minorHAnsi"/>
              </w:rPr>
            </w:pPr>
            <w:r>
              <w:rPr>
                <w:rFonts w:cstheme="minorHAnsi"/>
              </w:rPr>
              <w:t>03.04.2026./16.04.2026.</w:t>
            </w:r>
          </w:p>
        </w:tc>
        <w:tc>
          <w:tcPr>
            <w:tcW w:w="2976" w:type="dxa"/>
          </w:tcPr>
          <w:p w14:paraId="6E314556" w14:textId="77777777" w:rsidR="009A5506" w:rsidRPr="009B78C0" w:rsidRDefault="009A5506" w:rsidP="008860DA">
            <w:pPr>
              <w:rPr>
                <w:rFonts w:cstheme="minorHAnsi"/>
              </w:rPr>
            </w:pPr>
            <w:r>
              <w:rPr>
                <w:rFonts w:cstheme="minorHAnsi"/>
              </w:rPr>
              <w:t>7.776.454,80 EUR</w:t>
            </w:r>
          </w:p>
        </w:tc>
        <w:tc>
          <w:tcPr>
            <w:tcW w:w="1418" w:type="dxa"/>
          </w:tcPr>
          <w:p w14:paraId="733DE934" w14:textId="77777777" w:rsidR="009A5506" w:rsidRPr="00AA0F46" w:rsidRDefault="009A5506" w:rsidP="008860DA">
            <w:pPr>
              <w:tabs>
                <w:tab w:val="left" w:pos="264"/>
              </w:tabs>
              <w:rPr>
                <w:rFonts w:cstheme="minorHAnsi"/>
                <w:b/>
              </w:rPr>
            </w:pPr>
          </w:p>
        </w:tc>
      </w:tr>
      <w:tr w:rsidR="009A5506" w:rsidRPr="00AA0F46" w14:paraId="558B23C0" w14:textId="77777777" w:rsidTr="008860DA">
        <w:tc>
          <w:tcPr>
            <w:tcW w:w="886" w:type="dxa"/>
          </w:tcPr>
          <w:p w14:paraId="0CC078BB" w14:textId="77777777" w:rsidR="009A5506" w:rsidRPr="008B4647" w:rsidRDefault="009A5506" w:rsidP="008860DA">
            <w:pPr>
              <w:rPr>
                <w:rFonts w:cstheme="minorHAnsi"/>
                <w:bCs/>
              </w:rPr>
            </w:pPr>
            <w:r>
              <w:rPr>
                <w:rFonts w:cstheme="minorHAnsi"/>
                <w:bCs/>
              </w:rPr>
              <w:t>9.</w:t>
            </w:r>
          </w:p>
        </w:tc>
        <w:tc>
          <w:tcPr>
            <w:tcW w:w="2287" w:type="dxa"/>
          </w:tcPr>
          <w:p w14:paraId="4EE45D2C" w14:textId="77777777" w:rsidR="009A5506" w:rsidRPr="00780FE8" w:rsidRDefault="009A5506" w:rsidP="008860DA">
            <w:pPr>
              <w:rPr>
                <w:rFonts w:cstheme="minorHAnsi"/>
              </w:rPr>
            </w:pPr>
            <w:r w:rsidRPr="005447D0">
              <w:rPr>
                <w:rFonts w:cstheme="minorHAnsi"/>
                <w:color w:val="000000"/>
              </w:rPr>
              <w:t xml:space="preserve">Usluga stručnog nadzora i koordinatora II nad izvođenjem radova na </w:t>
            </w:r>
            <w:r w:rsidRPr="005447D0">
              <w:rPr>
                <w:rFonts w:cstheme="minorHAnsi"/>
                <w:color w:val="000000"/>
              </w:rPr>
              <w:lastRenderedPageBreak/>
              <w:t>rekonstrukciji i dogradnji Osnovne škole Zlatar Bistrica</w:t>
            </w:r>
          </w:p>
        </w:tc>
        <w:tc>
          <w:tcPr>
            <w:tcW w:w="2524" w:type="dxa"/>
          </w:tcPr>
          <w:p w14:paraId="29D74684" w14:textId="77777777" w:rsidR="009A5506" w:rsidRPr="00780FE8" w:rsidRDefault="009A5506" w:rsidP="008860DA">
            <w:pPr>
              <w:rPr>
                <w:rFonts w:cstheme="minorHAnsi"/>
              </w:rPr>
            </w:pPr>
            <w:r>
              <w:rPr>
                <w:rFonts w:cstheme="minorHAnsi"/>
                <w:color w:val="000000"/>
              </w:rPr>
              <w:lastRenderedPageBreak/>
              <w:t>24.12.2025./15.01.2026.</w:t>
            </w:r>
          </w:p>
        </w:tc>
        <w:tc>
          <w:tcPr>
            <w:tcW w:w="1811" w:type="dxa"/>
          </w:tcPr>
          <w:p w14:paraId="42B8EE26" w14:textId="77777777" w:rsidR="009A5506" w:rsidRPr="00780FE8" w:rsidRDefault="009A5506" w:rsidP="008860DA">
            <w:pPr>
              <w:rPr>
                <w:rFonts w:cstheme="minorHAnsi"/>
              </w:rPr>
            </w:pPr>
            <w:r>
              <w:rPr>
                <w:rFonts w:cstheme="minorHAnsi"/>
                <w:color w:val="000000"/>
              </w:rPr>
              <w:t>33.584,00 EUR bez PDV-a; 41.980,00 EUR sa PDV-om</w:t>
            </w:r>
          </w:p>
        </w:tc>
        <w:tc>
          <w:tcPr>
            <w:tcW w:w="2552" w:type="dxa"/>
          </w:tcPr>
          <w:p w14:paraId="4B950A7C" w14:textId="77777777" w:rsidR="009A5506" w:rsidRPr="00780FE8" w:rsidRDefault="009A5506" w:rsidP="008860DA">
            <w:pPr>
              <w:rPr>
                <w:rFonts w:cstheme="minorHAnsi"/>
              </w:rPr>
            </w:pPr>
            <w:r>
              <w:rPr>
                <w:rFonts w:cstheme="minorHAnsi"/>
              </w:rPr>
              <w:t>08.04.2026./29.06.2026.</w:t>
            </w:r>
          </w:p>
        </w:tc>
        <w:tc>
          <w:tcPr>
            <w:tcW w:w="2976" w:type="dxa"/>
          </w:tcPr>
          <w:p w14:paraId="2FC0195B" w14:textId="77777777" w:rsidR="009A5506" w:rsidRPr="00780FE8" w:rsidRDefault="009A5506" w:rsidP="008860DA">
            <w:pPr>
              <w:rPr>
                <w:rFonts w:cstheme="minorHAnsi"/>
              </w:rPr>
            </w:pPr>
            <w:r>
              <w:rPr>
                <w:rFonts w:cstheme="minorHAnsi"/>
              </w:rPr>
              <w:t>18.500,00 EUR</w:t>
            </w:r>
          </w:p>
        </w:tc>
        <w:tc>
          <w:tcPr>
            <w:tcW w:w="1418" w:type="dxa"/>
          </w:tcPr>
          <w:p w14:paraId="77997785" w14:textId="77777777" w:rsidR="009A5506" w:rsidRPr="00AA0F46" w:rsidRDefault="009A5506" w:rsidP="008860DA">
            <w:pPr>
              <w:tabs>
                <w:tab w:val="left" w:pos="264"/>
              </w:tabs>
              <w:rPr>
                <w:rFonts w:cstheme="minorHAnsi"/>
                <w:b/>
              </w:rPr>
            </w:pPr>
          </w:p>
        </w:tc>
      </w:tr>
      <w:tr w:rsidR="009A5506" w:rsidRPr="00AA0F46" w14:paraId="7203547B" w14:textId="77777777" w:rsidTr="008860DA">
        <w:tc>
          <w:tcPr>
            <w:tcW w:w="886" w:type="dxa"/>
          </w:tcPr>
          <w:p w14:paraId="55E74F18" w14:textId="77777777" w:rsidR="009A5506" w:rsidRPr="008B4647" w:rsidRDefault="009A5506" w:rsidP="008860DA">
            <w:pPr>
              <w:rPr>
                <w:rFonts w:cstheme="minorHAnsi"/>
                <w:bCs/>
              </w:rPr>
            </w:pPr>
            <w:r>
              <w:rPr>
                <w:rFonts w:cstheme="minorHAnsi"/>
                <w:bCs/>
              </w:rPr>
              <w:t>10.</w:t>
            </w:r>
          </w:p>
        </w:tc>
        <w:tc>
          <w:tcPr>
            <w:tcW w:w="2287" w:type="dxa"/>
          </w:tcPr>
          <w:p w14:paraId="25D23D76" w14:textId="77777777" w:rsidR="009A5506" w:rsidRPr="00780FE8" w:rsidRDefault="009A5506" w:rsidP="008860DA">
            <w:pPr>
              <w:rPr>
                <w:rFonts w:cstheme="minorHAnsi"/>
              </w:rPr>
            </w:pPr>
            <w:r w:rsidRPr="005447D0">
              <w:rPr>
                <w:rFonts w:cstheme="minorHAnsi"/>
                <w:color w:val="000000"/>
              </w:rPr>
              <w:t>Opskrba električnom energijom za Krapinsko-zagorsku županiju, ustanove i druge pravne osobe kojima je Krapinsko-zagorska županija osnivač</w:t>
            </w:r>
          </w:p>
        </w:tc>
        <w:tc>
          <w:tcPr>
            <w:tcW w:w="2524" w:type="dxa"/>
          </w:tcPr>
          <w:p w14:paraId="0D8CA75F" w14:textId="77777777" w:rsidR="009A5506" w:rsidRPr="00780FE8" w:rsidRDefault="009A5506" w:rsidP="008860DA">
            <w:pPr>
              <w:rPr>
                <w:rFonts w:cstheme="minorHAnsi"/>
              </w:rPr>
            </w:pPr>
            <w:r>
              <w:rPr>
                <w:rFonts w:cstheme="minorHAnsi"/>
                <w:color w:val="000000"/>
              </w:rPr>
              <w:t>05.12.2025./09.01.2026.</w:t>
            </w:r>
          </w:p>
        </w:tc>
        <w:tc>
          <w:tcPr>
            <w:tcW w:w="1811" w:type="dxa"/>
          </w:tcPr>
          <w:p w14:paraId="67FD9045" w14:textId="77777777" w:rsidR="009A5506" w:rsidRPr="00780FE8" w:rsidRDefault="009A5506" w:rsidP="008860DA">
            <w:pPr>
              <w:rPr>
                <w:rFonts w:cstheme="minorHAnsi"/>
              </w:rPr>
            </w:pPr>
            <w:r w:rsidRPr="005447D0">
              <w:rPr>
                <w:rFonts w:cstheme="minorHAnsi"/>
                <w:color w:val="000000"/>
              </w:rPr>
              <w:t>456.566,47</w:t>
            </w:r>
            <w:r>
              <w:rPr>
                <w:rFonts w:cstheme="minorHAnsi"/>
                <w:color w:val="000000"/>
              </w:rPr>
              <w:t xml:space="preserve"> EUR bez PDV-a; 515.920,11 EUR sa PDV-om</w:t>
            </w:r>
          </w:p>
        </w:tc>
        <w:tc>
          <w:tcPr>
            <w:tcW w:w="2552" w:type="dxa"/>
          </w:tcPr>
          <w:p w14:paraId="0594A014" w14:textId="77777777" w:rsidR="009A5506" w:rsidRPr="00780FE8" w:rsidRDefault="009A5506" w:rsidP="008860DA">
            <w:pPr>
              <w:rPr>
                <w:rFonts w:cstheme="minorHAnsi"/>
              </w:rPr>
            </w:pPr>
            <w:r>
              <w:rPr>
                <w:rFonts w:cstheme="minorHAnsi"/>
              </w:rPr>
              <w:t>04.02.2026./16.02.2026.</w:t>
            </w:r>
          </w:p>
        </w:tc>
        <w:tc>
          <w:tcPr>
            <w:tcW w:w="2976" w:type="dxa"/>
          </w:tcPr>
          <w:p w14:paraId="31CDE028" w14:textId="77777777" w:rsidR="009A5506" w:rsidRPr="00780FE8" w:rsidRDefault="009A5506" w:rsidP="008860DA">
            <w:pPr>
              <w:rPr>
                <w:rFonts w:cstheme="minorHAnsi"/>
              </w:rPr>
            </w:pPr>
            <w:r>
              <w:rPr>
                <w:rFonts w:cstheme="minorHAnsi"/>
              </w:rPr>
              <w:t>751.239,87 EUR</w:t>
            </w:r>
          </w:p>
        </w:tc>
        <w:tc>
          <w:tcPr>
            <w:tcW w:w="1418" w:type="dxa"/>
          </w:tcPr>
          <w:p w14:paraId="421D1D8C" w14:textId="77777777" w:rsidR="009A5506" w:rsidRPr="00AA0F46" w:rsidRDefault="009A5506" w:rsidP="008860DA">
            <w:pPr>
              <w:tabs>
                <w:tab w:val="left" w:pos="264"/>
              </w:tabs>
              <w:rPr>
                <w:rFonts w:cstheme="minorHAnsi"/>
                <w:b/>
              </w:rPr>
            </w:pPr>
          </w:p>
        </w:tc>
      </w:tr>
      <w:tr w:rsidR="009A5506" w:rsidRPr="00AA0F46" w14:paraId="11CACB9B" w14:textId="77777777" w:rsidTr="008860DA">
        <w:tc>
          <w:tcPr>
            <w:tcW w:w="886" w:type="dxa"/>
          </w:tcPr>
          <w:p w14:paraId="04CCDD9C" w14:textId="77777777" w:rsidR="009A5506" w:rsidRPr="008B4647" w:rsidRDefault="009A5506" w:rsidP="008860DA">
            <w:pPr>
              <w:rPr>
                <w:rFonts w:cstheme="minorHAnsi"/>
                <w:bCs/>
              </w:rPr>
            </w:pPr>
            <w:r>
              <w:rPr>
                <w:rFonts w:cstheme="minorHAnsi"/>
                <w:bCs/>
              </w:rPr>
              <w:t>11.</w:t>
            </w:r>
          </w:p>
        </w:tc>
        <w:tc>
          <w:tcPr>
            <w:tcW w:w="2287" w:type="dxa"/>
          </w:tcPr>
          <w:p w14:paraId="425E64F1" w14:textId="77777777" w:rsidR="009A5506" w:rsidRDefault="009A5506" w:rsidP="008860DA">
            <w:pPr>
              <w:jc w:val="both"/>
              <w:rPr>
                <w:rFonts w:cstheme="minorHAnsi"/>
                <w:color w:val="000000"/>
              </w:rPr>
            </w:pPr>
            <w:r w:rsidRPr="00BB12D4">
              <w:rPr>
                <w:rFonts w:cstheme="minorHAnsi"/>
                <w:color w:val="000000"/>
              </w:rPr>
              <w:t>Izvođenje radova na rekonstrukciji i dogradnji Osnovne škole Zlatar Bistrica</w:t>
            </w:r>
          </w:p>
          <w:p w14:paraId="3A533F07" w14:textId="77777777" w:rsidR="009A5506" w:rsidRPr="00EC4F41" w:rsidRDefault="009A5506" w:rsidP="008860DA">
            <w:pPr>
              <w:rPr>
                <w:rFonts w:cstheme="minorHAnsi"/>
              </w:rPr>
            </w:pPr>
          </w:p>
        </w:tc>
        <w:tc>
          <w:tcPr>
            <w:tcW w:w="2524" w:type="dxa"/>
          </w:tcPr>
          <w:p w14:paraId="26A5C257" w14:textId="77777777" w:rsidR="009A5506" w:rsidRPr="00EC4F41" w:rsidRDefault="009A5506" w:rsidP="008860DA">
            <w:pPr>
              <w:rPr>
                <w:rFonts w:cstheme="minorHAnsi"/>
              </w:rPr>
            </w:pPr>
            <w:r>
              <w:rPr>
                <w:rFonts w:cstheme="minorHAnsi"/>
                <w:color w:val="000000"/>
              </w:rPr>
              <w:t>18.12.2025./20.01.2026.</w:t>
            </w:r>
          </w:p>
        </w:tc>
        <w:tc>
          <w:tcPr>
            <w:tcW w:w="1811" w:type="dxa"/>
          </w:tcPr>
          <w:p w14:paraId="401D526E" w14:textId="77777777" w:rsidR="009A5506" w:rsidRPr="00EC4F41" w:rsidRDefault="009A5506" w:rsidP="008860DA">
            <w:pPr>
              <w:rPr>
                <w:rFonts w:cstheme="minorHAnsi"/>
              </w:rPr>
            </w:pPr>
            <w:r>
              <w:rPr>
                <w:rFonts w:cstheme="minorHAnsi"/>
                <w:color w:val="000000"/>
              </w:rPr>
              <w:t>1.679.200,00 EUR bez PDV-a; 2.099.000,00 EUR sa PDV-om</w:t>
            </w:r>
          </w:p>
        </w:tc>
        <w:tc>
          <w:tcPr>
            <w:tcW w:w="2552" w:type="dxa"/>
          </w:tcPr>
          <w:p w14:paraId="3FF02319" w14:textId="77777777" w:rsidR="009A5506" w:rsidRPr="00EC4F41" w:rsidRDefault="009A5506" w:rsidP="008860DA">
            <w:pPr>
              <w:rPr>
                <w:rFonts w:cstheme="minorHAnsi"/>
              </w:rPr>
            </w:pPr>
            <w:r w:rsidRPr="00790950">
              <w:rPr>
                <w:rFonts w:cstheme="minorHAnsi"/>
                <w:color w:val="000000"/>
              </w:rPr>
              <w:t xml:space="preserve">Odluka o poništenju </w:t>
            </w:r>
            <w:r>
              <w:rPr>
                <w:rFonts w:cstheme="minorHAnsi"/>
                <w:color w:val="000000"/>
              </w:rPr>
              <w:t>17.03.2026.</w:t>
            </w:r>
          </w:p>
        </w:tc>
        <w:tc>
          <w:tcPr>
            <w:tcW w:w="2976" w:type="dxa"/>
          </w:tcPr>
          <w:p w14:paraId="7A7F4773" w14:textId="77777777" w:rsidR="009A5506" w:rsidRPr="00EC4F41" w:rsidRDefault="009A5506" w:rsidP="008860DA">
            <w:pPr>
              <w:rPr>
                <w:rFonts w:cstheme="minorHAnsi"/>
              </w:rPr>
            </w:pPr>
            <w:r w:rsidRPr="005447D0">
              <w:rPr>
                <w:rFonts w:cstheme="minorHAnsi"/>
              </w:rPr>
              <w:t>Ugovor nije sklopljen</w:t>
            </w:r>
          </w:p>
        </w:tc>
        <w:tc>
          <w:tcPr>
            <w:tcW w:w="1418" w:type="dxa"/>
          </w:tcPr>
          <w:p w14:paraId="7FE51104" w14:textId="77777777" w:rsidR="009A5506" w:rsidRPr="00AA0F46" w:rsidRDefault="009A5506" w:rsidP="008860DA">
            <w:pPr>
              <w:tabs>
                <w:tab w:val="left" w:pos="264"/>
              </w:tabs>
              <w:rPr>
                <w:rFonts w:cstheme="minorHAnsi"/>
                <w:b/>
              </w:rPr>
            </w:pPr>
          </w:p>
        </w:tc>
      </w:tr>
      <w:tr w:rsidR="009A5506" w:rsidRPr="00AA0F46" w14:paraId="3B87873C" w14:textId="77777777" w:rsidTr="008860DA">
        <w:tc>
          <w:tcPr>
            <w:tcW w:w="886" w:type="dxa"/>
          </w:tcPr>
          <w:p w14:paraId="2BF1A43E" w14:textId="77777777" w:rsidR="009A5506" w:rsidRPr="008B4647" w:rsidRDefault="009A5506" w:rsidP="008860DA">
            <w:pPr>
              <w:rPr>
                <w:rFonts w:cstheme="minorHAnsi"/>
                <w:bCs/>
              </w:rPr>
            </w:pPr>
            <w:r>
              <w:rPr>
                <w:rFonts w:cstheme="minorHAnsi"/>
                <w:bCs/>
              </w:rPr>
              <w:t>12.</w:t>
            </w:r>
          </w:p>
        </w:tc>
        <w:tc>
          <w:tcPr>
            <w:tcW w:w="2287" w:type="dxa"/>
          </w:tcPr>
          <w:p w14:paraId="7036BB6F" w14:textId="77777777" w:rsidR="009A5506" w:rsidRPr="00EC4F41" w:rsidRDefault="009A5506" w:rsidP="008860DA">
            <w:pPr>
              <w:rPr>
                <w:rFonts w:cstheme="minorHAnsi"/>
              </w:rPr>
            </w:pPr>
            <w:r w:rsidRPr="00BB12D4">
              <w:rPr>
                <w:rFonts w:cstheme="minorHAnsi"/>
                <w:color w:val="000000"/>
              </w:rPr>
              <w:t>Usluga voditelja projekta građenja nad izvođenjem radova na rekonstrukciji i dogradnji Osnovne škole Krapinske Toplice</w:t>
            </w:r>
          </w:p>
        </w:tc>
        <w:tc>
          <w:tcPr>
            <w:tcW w:w="2524" w:type="dxa"/>
          </w:tcPr>
          <w:p w14:paraId="7EC17427" w14:textId="77777777" w:rsidR="009A5506" w:rsidRPr="00EC4F41" w:rsidRDefault="009A5506" w:rsidP="008860DA">
            <w:pPr>
              <w:rPr>
                <w:rFonts w:cstheme="minorHAnsi"/>
              </w:rPr>
            </w:pPr>
            <w:r>
              <w:rPr>
                <w:rFonts w:cstheme="minorHAnsi"/>
                <w:color w:val="000000"/>
              </w:rPr>
              <w:t>23.12.2025./13.01.2026.</w:t>
            </w:r>
          </w:p>
        </w:tc>
        <w:tc>
          <w:tcPr>
            <w:tcW w:w="1811" w:type="dxa"/>
          </w:tcPr>
          <w:p w14:paraId="5E91EC7C" w14:textId="77777777" w:rsidR="009A5506" w:rsidRPr="00EC4F41" w:rsidRDefault="009A5506" w:rsidP="008860DA">
            <w:pPr>
              <w:rPr>
                <w:rFonts w:cstheme="minorHAnsi"/>
              </w:rPr>
            </w:pPr>
            <w:r>
              <w:rPr>
                <w:rFonts w:cstheme="minorHAnsi"/>
                <w:color w:val="000000"/>
              </w:rPr>
              <w:t>69.700,00 EUR bez PDV-a; 87.125,00 EUR sa PDV-om</w:t>
            </w:r>
          </w:p>
        </w:tc>
        <w:tc>
          <w:tcPr>
            <w:tcW w:w="2552" w:type="dxa"/>
          </w:tcPr>
          <w:p w14:paraId="1F2A35AE" w14:textId="77777777" w:rsidR="009A5506" w:rsidRPr="00EC4F41" w:rsidRDefault="009A5506" w:rsidP="008860DA">
            <w:pPr>
              <w:rPr>
                <w:rFonts w:cstheme="minorHAnsi"/>
              </w:rPr>
            </w:pPr>
            <w:r>
              <w:rPr>
                <w:rFonts w:cstheme="minorHAnsi"/>
              </w:rPr>
              <w:t>17.03.2026./14.04.2026.</w:t>
            </w:r>
          </w:p>
        </w:tc>
        <w:tc>
          <w:tcPr>
            <w:tcW w:w="2976" w:type="dxa"/>
          </w:tcPr>
          <w:p w14:paraId="315A0584" w14:textId="77777777" w:rsidR="009A5506" w:rsidRPr="00EC4F41" w:rsidRDefault="009A5506" w:rsidP="008860DA">
            <w:pPr>
              <w:rPr>
                <w:rFonts w:cstheme="minorHAnsi"/>
              </w:rPr>
            </w:pPr>
            <w:r>
              <w:rPr>
                <w:rFonts w:cstheme="minorHAnsi"/>
              </w:rPr>
              <w:t>45.257,58 EUR</w:t>
            </w:r>
          </w:p>
        </w:tc>
        <w:tc>
          <w:tcPr>
            <w:tcW w:w="1418" w:type="dxa"/>
          </w:tcPr>
          <w:p w14:paraId="6592605C" w14:textId="77777777" w:rsidR="009A5506" w:rsidRPr="00AA0F46" w:rsidRDefault="009A5506" w:rsidP="008860DA">
            <w:pPr>
              <w:tabs>
                <w:tab w:val="left" w:pos="264"/>
              </w:tabs>
              <w:rPr>
                <w:rFonts w:cstheme="minorHAnsi"/>
                <w:b/>
              </w:rPr>
            </w:pPr>
          </w:p>
        </w:tc>
      </w:tr>
      <w:tr w:rsidR="009A5506" w:rsidRPr="00AA0F46" w14:paraId="61DDDEF5" w14:textId="77777777" w:rsidTr="008860DA">
        <w:tc>
          <w:tcPr>
            <w:tcW w:w="886" w:type="dxa"/>
          </w:tcPr>
          <w:p w14:paraId="595BCC28" w14:textId="77777777" w:rsidR="009A5506" w:rsidRPr="008B4647" w:rsidRDefault="009A5506" w:rsidP="008860DA">
            <w:pPr>
              <w:rPr>
                <w:rFonts w:cstheme="minorHAnsi"/>
                <w:bCs/>
              </w:rPr>
            </w:pPr>
            <w:r>
              <w:rPr>
                <w:rFonts w:cstheme="minorHAnsi"/>
                <w:bCs/>
              </w:rPr>
              <w:t>13.</w:t>
            </w:r>
          </w:p>
        </w:tc>
        <w:tc>
          <w:tcPr>
            <w:tcW w:w="2287" w:type="dxa"/>
          </w:tcPr>
          <w:p w14:paraId="31B3FFB0" w14:textId="77777777" w:rsidR="009A5506" w:rsidRPr="00EC4F41" w:rsidRDefault="009A5506" w:rsidP="008860DA">
            <w:pPr>
              <w:rPr>
                <w:rFonts w:cstheme="minorHAnsi"/>
              </w:rPr>
            </w:pPr>
            <w:r w:rsidRPr="00BB12D4">
              <w:rPr>
                <w:rFonts w:cstheme="minorHAnsi"/>
                <w:color w:val="000000"/>
              </w:rPr>
              <w:t>Usluga projektantskog nadzora nad izvođenjem radova na rekonstrukciji i dogradnji Osnovne škole Krapinske Toplice</w:t>
            </w:r>
          </w:p>
        </w:tc>
        <w:tc>
          <w:tcPr>
            <w:tcW w:w="2524" w:type="dxa"/>
          </w:tcPr>
          <w:p w14:paraId="6164BEA7" w14:textId="77777777" w:rsidR="009A5506" w:rsidRPr="00CA1914" w:rsidRDefault="009A5506" w:rsidP="008860DA">
            <w:pPr>
              <w:rPr>
                <w:rFonts w:cstheme="minorHAnsi"/>
                <w:b/>
                <w:i/>
                <w:u w:val="single"/>
              </w:rPr>
            </w:pPr>
            <w:r w:rsidRPr="00CA1914">
              <w:rPr>
                <w:rFonts w:cstheme="minorHAnsi"/>
                <w:b/>
                <w:i/>
                <w:u w:val="single"/>
              </w:rPr>
              <w:t>Pregovarački postupak</w:t>
            </w:r>
          </w:p>
          <w:p w14:paraId="70F303F3" w14:textId="77777777" w:rsidR="009A5506" w:rsidRPr="00CA1914" w:rsidRDefault="009A5506" w:rsidP="008860DA">
            <w:pPr>
              <w:rPr>
                <w:rFonts w:cstheme="minorHAnsi"/>
              </w:rPr>
            </w:pPr>
            <w:r w:rsidRPr="00CA1914">
              <w:rPr>
                <w:rFonts w:cstheme="minorHAnsi"/>
              </w:rPr>
              <w:t xml:space="preserve">Slanje poziva na dostavu ponude: </w:t>
            </w:r>
            <w:r>
              <w:rPr>
                <w:rFonts w:cstheme="minorHAnsi"/>
              </w:rPr>
              <w:t>29.12.2025.</w:t>
            </w:r>
          </w:p>
          <w:p w14:paraId="35EB8813" w14:textId="77777777" w:rsidR="009A5506" w:rsidRPr="00EC4F41" w:rsidRDefault="009A5506" w:rsidP="008860DA">
            <w:pPr>
              <w:rPr>
                <w:rFonts w:cstheme="minorHAnsi"/>
              </w:rPr>
            </w:pPr>
            <w:r w:rsidRPr="00CA1914">
              <w:rPr>
                <w:rFonts w:cstheme="minorHAnsi"/>
              </w:rPr>
              <w:t xml:space="preserve">Otvaranje ponuda: </w:t>
            </w:r>
            <w:r>
              <w:rPr>
                <w:rFonts w:cstheme="minorHAnsi"/>
              </w:rPr>
              <w:t>12.01.2026.</w:t>
            </w:r>
          </w:p>
        </w:tc>
        <w:tc>
          <w:tcPr>
            <w:tcW w:w="1811" w:type="dxa"/>
          </w:tcPr>
          <w:p w14:paraId="27D0120D" w14:textId="77777777" w:rsidR="009A5506" w:rsidRPr="00EC4F41" w:rsidRDefault="009A5506" w:rsidP="008860DA">
            <w:pPr>
              <w:rPr>
                <w:rFonts w:cstheme="minorHAnsi"/>
              </w:rPr>
            </w:pPr>
            <w:r>
              <w:rPr>
                <w:rFonts w:cstheme="minorHAnsi"/>
                <w:color w:val="000000"/>
              </w:rPr>
              <w:t>34.850,00 EUR bez PDV-a; 43.562,50 EUR sa PDV-om</w:t>
            </w:r>
          </w:p>
        </w:tc>
        <w:tc>
          <w:tcPr>
            <w:tcW w:w="2552" w:type="dxa"/>
          </w:tcPr>
          <w:p w14:paraId="74514BB2" w14:textId="77777777" w:rsidR="009A5506" w:rsidRPr="00EC4F41" w:rsidRDefault="009A5506" w:rsidP="008860DA">
            <w:pPr>
              <w:rPr>
                <w:rFonts w:cstheme="minorHAnsi"/>
              </w:rPr>
            </w:pPr>
            <w:r>
              <w:rPr>
                <w:rFonts w:cstheme="minorHAnsi"/>
              </w:rPr>
              <w:t>24.02.2026./01.04.2026.</w:t>
            </w:r>
          </w:p>
        </w:tc>
        <w:tc>
          <w:tcPr>
            <w:tcW w:w="2976" w:type="dxa"/>
          </w:tcPr>
          <w:p w14:paraId="6DD1D6BC" w14:textId="77777777" w:rsidR="009A5506" w:rsidRPr="00EC4F41" w:rsidRDefault="009A5506" w:rsidP="008860DA">
            <w:pPr>
              <w:rPr>
                <w:rFonts w:cstheme="minorHAnsi"/>
              </w:rPr>
            </w:pPr>
            <w:r>
              <w:rPr>
                <w:rFonts w:cstheme="minorHAnsi"/>
              </w:rPr>
              <w:t>68.750,00 EUR</w:t>
            </w:r>
          </w:p>
        </w:tc>
        <w:tc>
          <w:tcPr>
            <w:tcW w:w="1418" w:type="dxa"/>
          </w:tcPr>
          <w:p w14:paraId="2627D9DE" w14:textId="77777777" w:rsidR="009A5506" w:rsidRPr="00AA0F46" w:rsidRDefault="009A5506" w:rsidP="008860DA">
            <w:pPr>
              <w:tabs>
                <w:tab w:val="left" w:pos="264"/>
              </w:tabs>
              <w:rPr>
                <w:rFonts w:cstheme="minorHAnsi"/>
                <w:b/>
              </w:rPr>
            </w:pPr>
          </w:p>
        </w:tc>
      </w:tr>
      <w:tr w:rsidR="009A5506" w:rsidRPr="00AA0F46" w14:paraId="039B605C" w14:textId="77777777" w:rsidTr="008860DA">
        <w:tc>
          <w:tcPr>
            <w:tcW w:w="886" w:type="dxa"/>
          </w:tcPr>
          <w:p w14:paraId="17BF3785" w14:textId="77777777" w:rsidR="009A5506" w:rsidRPr="008B4647" w:rsidRDefault="009A5506" w:rsidP="008860DA">
            <w:pPr>
              <w:rPr>
                <w:rFonts w:cstheme="minorHAnsi"/>
                <w:bCs/>
              </w:rPr>
            </w:pPr>
            <w:r>
              <w:rPr>
                <w:rFonts w:cstheme="minorHAnsi"/>
                <w:bCs/>
              </w:rPr>
              <w:t>14.</w:t>
            </w:r>
          </w:p>
        </w:tc>
        <w:tc>
          <w:tcPr>
            <w:tcW w:w="2287" w:type="dxa"/>
          </w:tcPr>
          <w:p w14:paraId="1DC1ACFB" w14:textId="77777777" w:rsidR="009A5506" w:rsidRPr="00EC02A0" w:rsidRDefault="009A5506" w:rsidP="008860DA">
            <w:pPr>
              <w:rPr>
                <w:rFonts w:cstheme="minorHAnsi"/>
              </w:rPr>
            </w:pPr>
            <w:r w:rsidRPr="00BB12D4">
              <w:rPr>
                <w:rFonts w:cstheme="minorHAnsi"/>
                <w:color w:val="000000"/>
              </w:rPr>
              <w:t xml:space="preserve">Usluga projektantskog nadzora nad izvođenjem radova na </w:t>
            </w:r>
            <w:r w:rsidRPr="00BB12D4">
              <w:rPr>
                <w:rFonts w:cstheme="minorHAnsi"/>
                <w:color w:val="000000"/>
              </w:rPr>
              <w:lastRenderedPageBreak/>
              <w:t>rekonstrukciji i dogradnji Osnovne škole Belec</w:t>
            </w:r>
          </w:p>
        </w:tc>
        <w:tc>
          <w:tcPr>
            <w:tcW w:w="2524" w:type="dxa"/>
          </w:tcPr>
          <w:p w14:paraId="2A15CD7C" w14:textId="77777777" w:rsidR="009A5506" w:rsidRPr="00CA1914" w:rsidRDefault="009A5506" w:rsidP="008860DA">
            <w:pPr>
              <w:rPr>
                <w:rFonts w:cstheme="minorHAnsi"/>
                <w:b/>
                <w:i/>
                <w:u w:val="single"/>
              </w:rPr>
            </w:pPr>
            <w:r w:rsidRPr="00CA1914">
              <w:rPr>
                <w:rFonts w:cstheme="minorHAnsi"/>
                <w:b/>
                <w:i/>
                <w:u w:val="single"/>
              </w:rPr>
              <w:lastRenderedPageBreak/>
              <w:t>Pregovarački postupak</w:t>
            </w:r>
          </w:p>
          <w:p w14:paraId="2178DFA5" w14:textId="77777777" w:rsidR="009A5506" w:rsidRPr="00CA1914" w:rsidRDefault="009A5506" w:rsidP="008860DA">
            <w:pPr>
              <w:rPr>
                <w:rFonts w:cstheme="minorHAnsi"/>
              </w:rPr>
            </w:pPr>
            <w:r w:rsidRPr="00CA1914">
              <w:rPr>
                <w:rFonts w:cstheme="minorHAnsi"/>
              </w:rPr>
              <w:t xml:space="preserve">Slanje poziva na dostavu ponude: </w:t>
            </w:r>
            <w:r>
              <w:rPr>
                <w:rFonts w:cstheme="minorHAnsi"/>
              </w:rPr>
              <w:t>29.12.2025.</w:t>
            </w:r>
          </w:p>
          <w:p w14:paraId="35288F5D" w14:textId="77777777" w:rsidR="009A5506" w:rsidRPr="00EC02A0" w:rsidRDefault="009A5506" w:rsidP="008860DA">
            <w:pPr>
              <w:rPr>
                <w:rFonts w:cstheme="minorHAnsi"/>
              </w:rPr>
            </w:pPr>
            <w:r w:rsidRPr="00CA1914">
              <w:rPr>
                <w:rFonts w:cstheme="minorHAnsi"/>
              </w:rPr>
              <w:lastRenderedPageBreak/>
              <w:t xml:space="preserve">Otvaranje ponuda: </w:t>
            </w:r>
            <w:r>
              <w:rPr>
                <w:rFonts w:cstheme="minorHAnsi"/>
              </w:rPr>
              <w:t>15.01.2026.</w:t>
            </w:r>
          </w:p>
        </w:tc>
        <w:tc>
          <w:tcPr>
            <w:tcW w:w="1811" w:type="dxa"/>
          </w:tcPr>
          <w:p w14:paraId="7010B521" w14:textId="77777777" w:rsidR="009A5506" w:rsidRPr="00EC02A0" w:rsidRDefault="009A5506" w:rsidP="008860DA">
            <w:pPr>
              <w:rPr>
                <w:rFonts w:cstheme="minorHAnsi"/>
              </w:rPr>
            </w:pPr>
            <w:r>
              <w:rPr>
                <w:rFonts w:cstheme="minorHAnsi"/>
                <w:color w:val="000000"/>
              </w:rPr>
              <w:lastRenderedPageBreak/>
              <w:t xml:space="preserve">38.400,00 EUR bez PDV-a; </w:t>
            </w:r>
            <w:r>
              <w:rPr>
                <w:rFonts w:cstheme="minorHAnsi"/>
                <w:color w:val="000000"/>
              </w:rPr>
              <w:lastRenderedPageBreak/>
              <w:t>48.000,00 EUR sa PDV-om</w:t>
            </w:r>
          </w:p>
        </w:tc>
        <w:tc>
          <w:tcPr>
            <w:tcW w:w="2552" w:type="dxa"/>
          </w:tcPr>
          <w:p w14:paraId="4C01A4BB" w14:textId="77777777" w:rsidR="009A5506" w:rsidRPr="00EC02A0" w:rsidRDefault="009A5506" w:rsidP="008860DA">
            <w:pPr>
              <w:rPr>
                <w:rFonts w:cstheme="minorHAnsi"/>
              </w:rPr>
            </w:pPr>
            <w:r>
              <w:rPr>
                <w:rFonts w:cstheme="minorHAnsi"/>
              </w:rPr>
              <w:lastRenderedPageBreak/>
              <w:t>12.02.2026./24.04.2026.</w:t>
            </w:r>
          </w:p>
        </w:tc>
        <w:tc>
          <w:tcPr>
            <w:tcW w:w="2976" w:type="dxa"/>
          </w:tcPr>
          <w:p w14:paraId="76196994" w14:textId="77777777" w:rsidR="009A5506" w:rsidRPr="00EC02A0" w:rsidRDefault="009A5506" w:rsidP="008860DA">
            <w:pPr>
              <w:rPr>
                <w:rFonts w:cstheme="minorHAnsi"/>
              </w:rPr>
            </w:pPr>
            <w:r>
              <w:rPr>
                <w:rFonts w:cstheme="minorHAnsi"/>
              </w:rPr>
              <w:t>48.000,00 EUR</w:t>
            </w:r>
          </w:p>
        </w:tc>
        <w:tc>
          <w:tcPr>
            <w:tcW w:w="1418" w:type="dxa"/>
          </w:tcPr>
          <w:p w14:paraId="47F45631" w14:textId="77777777" w:rsidR="009A5506" w:rsidRPr="00AA0F46" w:rsidRDefault="009A5506" w:rsidP="008860DA">
            <w:pPr>
              <w:tabs>
                <w:tab w:val="left" w:pos="264"/>
              </w:tabs>
              <w:rPr>
                <w:rFonts w:cstheme="minorHAnsi"/>
                <w:b/>
              </w:rPr>
            </w:pPr>
          </w:p>
        </w:tc>
      </w:tr>
      <w:tr w:rsidR="009A5506" w:rsidRPr="00AA0F46" w14:paraId="590F2BEC" w14:textId="77777777" w:rsidTr="008860DA">
        <w:tc>
          <w:tcPr>
            <w:tcW w:w="886" w:type="dxa"/>
          </w:tcPr>
          <w:p w14:paraId="7ACC52A1" w14:textId="77777777" w:rsidR="009A5506" w:rsidRPr="008B4647" w:rsidRDefault="009A5506" w:rsidP="008860DA">
            <w:pPr>
              <w:rPr>
                <w:rFonts w:cstheme="minorHAnsi"/>
                <w:bCs/>
              </w:rPr>
            </w:pPr>
            <w:r>
              <w:rPr>
                <w:rFonts w:cstheme="minorHAnsi"/>
                <w:bCs/>
              </w:rPr>
              <w:t>15.</w:t>
            </w:r>
          </w:p>
        </w:tc>
        <w:tc>
          <w:tcPr>
            <w:tcW w:w="2287" w:type="dxa"/>
          </w:tcPr>
          <w:p w14:paraId="0B8AE6F3" w14:textId="77777777" w:rsidR="009A5506" w:rsidRPr="007636AF" w:rsidRDefault="009A5506" w:rsidP="008860DA">
            <w:pPr>
              <w:rPr>
                <w:rFonts w:cstheme="minorHAnsi"/>
              </w:rPr>
            </w:pPr>
            <w:r w:rsidRPr="00BB12D4">
              <w:rPr>
                <w:rFonts w:cstheme="minorHAnsi"/>
                <w:color w:val="000000"/>
              </w:rPr>
              <w:t>Usluga projektantskog nadzora nad izvođenjem radova na rekonstrukciji i dogradnji Osnovne škole Sveti Križ Začretje</w:t>
            </w:r>
          </w:p>
        </w:tc>
        <w:tc>
          <w:tcPr>
            <w:tcW w:w="2524" w:type="dxa"/>
          </w:tcPr>
          <w:p w14:paraId="6ACAA083" w14:textId="77777777" w:rsidR="009A5506" w:rsidRPr="00CA1914" w:rsidRDefault="009A5506" w:rsidP="008860DA">
            <w:pPr>
              <w:rPr>
                <w:rFonts w:cstheme="minorHAnsi"/>
                <w:b/>
                <w:i/>
                <w:u w:val="single"/>
              </w:rPr>
            </w:pPr>
            <w:r w:rsidRPr="00CA1914">
              <w:rPr>
                <w:rFonts w:cstheme="minorHAnsi"/>
                <w:b/>
                <w:i/>
                <w:u w:val="single"/>
              </w:rPr>
              <w:t>Pregovarački postupak</w:t>
            </w:r>
          </w:p>
          <w:p w14:paraId="7A7CB02E" w14:textId="77777777" w:rsidR="009A5506" w:rsidRPr="00CA1914" w:rsidRDefault="009A5506" w:rsidP="008860DA">
            <w:pPr>
              <w:rPr>
                <w:rFonts w:cstheme="minorHAnsi"/>
              </w:rPr>
            </w:pPr>
            <w:r w:rsidRPr="00CA1914">
              <w:rPr>
                <w:rFonts w:cstheme="minorHAnsi"/>
              </w:rPr>
              <w:t xml:space="preserve">Slanje poziva na dostavu ponude: </w:t>
            </w:r>
            <w:r>
              <w:rPr>
                <w:rFonts w:cstheme="minorHAnsi"/>
              </w:rPr>
              <w:t>30.12.2025.</w:t>
            </w:r>
          </w:p>
          <w:p w14:paraId="1C7FD8D0" w14:textId="77777777" w:rsidR="009A5506" w:rsidRPr="007636AF" w:rsidRDefault="009A5506" w:rsidP="008860DA">
            <w:pPr>
              <w:rPr>
                <w:rFonts w:cstheme="minorHAnsi"/>
              </w:rPr>
            </w:pPr>
            <w:r w:rsidRPr="00CA1914">
              <w:rPr>
                <w:rFonts w:cstheme="minorHAnsi"/>
              </w:rPr>
              <w:t xml:space="preserve">Otvaranje ponuda: </w:t>
            </w:r>
            <w:r>
              <w:rPr>
                <w:rFonts w:cstheme="minorHAnsi"/>
              </w:rPr>
              <w:t>13.01.2026.</w:t>
            </w:r>
          </w:p>
        </w:tc>
        <w:tc>
          <w:tcPr>
            <w:tcW w:w="1811" w:type="dxa"/>
          </w:tcPr>
          <w:p w14:paraId="6FAD6007" w14:textId="77777777" w:rsidR="009A5506" w:rsidRPr="007636AF" w:rsidRDefault="009A5506" w:rsidP="008860DA">
            <w:pPr>
              <w:rPr>
                <w:rFonts w:cstheme="minorHAnsi"/>
              </w:rPr>
            </w:pPr>
            <w:r>
              <w:rPr>
                <w:rFonts w:cstheme="minorHAnsi"/>
                <w:color w:val="000000"/>
              </w:rPr>
              <w:t>38.400,00 EUR bez PDV-a; 48.000,00 EUR sa PDV-om</w:t>
            </w:r>
          </w:p>
        </w:tc>
        <w:tc>
          <w:tcPr>
            <w:tcW w:w="2552" w:type="dxa"/>
          </w:tcPr>
          <w:p w14:paraId="6949DCC9" w14:textId="77777777" w:rsidR="009A5506" w:rsidRPr="007636AF" w:rsidRDefault="009A5506" w:rsidP="008860DA">
            <w:pPr>
              <w:rPr>
                <w:rFonts w:cstheme="minorHAnsi"/>
              </w:rPr>
            </w:pPr>
            <w:r>
              <w:rPr>
                <w:rFonts w:cstheme="minorHAnsi"/>
              </w:rPr>
              <w:t>12.02.2026./17.03.2026.</w:t>
            </w:r>
          </w:p>
        </w:tc>
        <w:tc>
          <w:tcPr>
            <w:tcW w:w="2976" w:type="dxa"/>
          </w:tcPr>
          <w:p w14:paraId="51A7E8C1" w14:textId="77777777" w:rsidR="009A5506" w:rsidRPr="007636AF" w:rsidRDefault="009A5506" w:rsidP="008860DA">
            <w:pPr>
              <w:rPr>
                <w:rFonts w:cstheme="minorHAnsi"/>
              </w:rPr>
            </w:pPr>
            <w:r>
              <w:rPr>
                <w:rFonts w:cstheme="minorHAnsi"/>
              </w:rPr>
              <w:t>48.000,00 EUR</w:t>
            </w:r>
          </w:p>
        </w:tc>
        <w:tc>
          <w:tcPr>
            <w:tcW w:w="1418" w:type="dxa"/>
          </w:tcPr>
          <w:p w14:paraId="319916DF" w14:textId="77777777" w:rsidR="009A5506" w:rsidRPr="00AA0F46" w:rsidRDefault="009A5506" w:rsidP="008860DA">
            <w:pPr>
              <w:tabs>
                <w:tab w:val="left" w:pos="264"/>
              </w:tabs>
              <w:rPr>
                <w:rFonts w:cstheme="minorHAnsi"/>
                <w:b/>
              </w:rPr>
            </w:pPr>
          </w:p>
        </w:tc>
      </w:tr>
    </w:tbl>
    <w:p w14:paraId="3614DE71" w14:textId="77777777" w:rsidR="009A5506" w:rsidRDefault="009A5506" w:rsidP="009A5506">
      <w:pPr>
        <w:rPr>
          <w:rFonts w:cstheme="minorHAnsi"/>
          <w:b/>
          <w:sz w:val="28"/>
          <w:szCs w:val="24"/>
        </w:rPr>
      </w:pPr>
    </w:p>
    <w:p w14:paraId="59A6697E" w14:textId="77777777" w:rsidR="009A5506" w:rsidRDefault="009A5506" w:rsidP="009A5506">
      <w:pPr>
        <w:rPr>
          <w:rFonts w:cstheme="minorHAnsi"/>
          <w:b/>
          <w:sz w:val="28"/>
          <w:szCs w:val="24"/>
        </w:rPr>
      </w:pPr>
    </w:p>
    <w:p w14:paraId="6029FBCF" w14:textId="77777777" w:rsidR="009A5506" w:rsidRDefault="009A5506" w:rsidP="009A5506">
      <w:pPr>
        <w:rPr>
          <w:rFonts w:cstheme="minorHAnsi"/>
          <w:b/>
          <w:sz w:val="28"/>
          <w:szCs w:val="24"/>
        </w:rPr>
      </w:pPr>
    </w:p>
    <w:p w14:paraId="45AE29C3" w14:textId="77777777" w:rsidR="009A5506" w:rsidRDefault="009A5506" w:rsidP="009A5506">
      <w:pPr>
        <w:rPr>
          <w:rFonts w:cstheme="minorHAnsi"/>
          <w:b/>
          <w:sz w:val="28"/>
          <w:szCs w:val="24"/>
        </w:rPr>
      </w:pPr>
    </w:p>
    <w:p w14:paraId="4584F774" w14:textId="77777777" w:rsidR="009A5506" w:rsidRDefault="009A5506" w:rsidP="009A5506">
      <w:pPr>
        <w:rPr>
          <w:rFonts w:cstheme="minorHAnsi"/>
        </w:rPr>
      </w:pPr>
    </w:p>
    <w:p w14:paraId="19160046" w14:textId="77777777" w:rsidR="009A5506" w:rsidRPr="00221221" w:rsidRDefault="009A5506" w:rsidP="009A5506">
      <w:pPr>
        <w:jc w:val="both"/>
        <w:rPr>
          <w:rFonts w:cstheme="minorHAnsi"/>
          <w:b/>
          <w:sz w:val="28"/>
          <w:szCs w:val="24"/>
        </w:rPr>
      </w:pPr>
      <w:r w:rsidRPr="00221221">
        <w:rPr>
          <w:rFonts w:cstheme="minorHAnsi"/>
          <w:b/>
          <w:sz w:val="28"/>
          <w:szCs w:val="28"/>
        </w:rPr>
        <w:t>POSTUPCI JEDNOSTAVNE NABAVE</w:t>
      </w:r>
      <w:r w:rsidRPr="00221221">
        <w:rPr>
          <w:rFonts w:cstheme="minorHAnsi"/>
          <w:b/>
          <w:sz w:val="28"/>
          <w:szCs w:val="24"/>
        </w:rPr>
        <w:t xml:space="preserve"> OD 01.0</w:t>
      </w:r>
      <w:r>
        <w:rPr>
          <w:rFonts w:cstheme="minorHAnsi"/>
          <w:b/>
          <w:sz w:val="28"/>
          <w:szCs w:val="24"/>
        </w:rPr>
        <w:t>1</w:t>
      </w:r>
      <w:r w:rsidRPr="00221221">
        <w:rPr>
          <w:rFonts w:cstheme="minorHAnsi"/>
          <w:b/>
          <w:sz w:val="28"/>
          <w:szCs w:val="24"/>
        </w:rPr>
        <w:t>.202</w:t>
      </w:r>
      <w:r>
        <w:rPr>
          <w:rFonts w:cstheme="minorHAnsi"/>
          <w:b/>
          <w:sz w:val="28"/>
          <w:szCs w:val="24"/>
        </w:rPr>
        <w:t>6</w:t>
      </w:r>
      <w:r w:rsidRPr="00221221">
        <w:rPr>
          <w:rFonts w:cstheme="minorHAnsi"/>
          <w:b/>
          <w:sz w:val="28"/>
          <w:szCs w:val="24"/>
        </w:rPr>
        <w:t xml:space="preserve">. DO </w:t>
      </w:r>
      <w:r>
        <w:rPr>
          <w:rFonts w:cstheme="minorHAnsi"/>
          <w:b/>
          <w:sz w:val="28"/>
          <w:szCs w:val="24"/>
        </w:rPr>
        <w:t>30.06.</w:t>
      </w:r>
      <w:r w:rsidRPr="00221221">
        <w:rPr>
          <w:rFonts w:cstheme="minorHAnsi"/>
          <w:b/>
          <w:sz w:val="28"/>
          <w:szCs w:val="24"/>
        </w:rPr>
        <w:t>202</w:t>
      </w:r>
      <w:r>
        <w:rPr>
          <w:rFonts w:cstheme="minorHAnsi"/>
          <w:b/>
          <w:sz w:val="28"/>
          <w:szCs w:val="24"/>
        </w:rPr>
        <w:t>6</w:t>
      </w:r>
      <w:r w:rsidRPr="00221221">
        <w:rPr>
          <w:rFonts w:cstheme="minorHAnsi"/>
          <w:b/>
          <w:sz w:val="28"/>
          <w:szCs w:val="24"/>
        </w:rPr>
        <w:t xml:space="preserve">. GODINE </w:t>
      </w:r>
    </w:p>
    <w:tbl>
      <w:tblPr>
        <w:tblStyle w:val="Reetkatablice"/>
        <w:tblW w:w="14518" w:type="dxa"/>
        <w:tblLook w:val="04A0" w:firstRow="1" w:lastRow="0" w:firstColumn="1" w:lastColumn="0" w:noHBand="0" w:noVBand="1"/>
      </w:tblPr>
      <w:tblGrid>
        <w:gridCol w:w="921"/>
        <w:gridCol w:w="2779"/>
        <w:gridCol w:w="2480"/>
        <w:gridCol w:w="1912"/>
        <w:gridCol w:w="2581"/>
        <w:gridCol w:w="2055"/>
        <w:gridCol w:w="1790"/>
      </w:tblGrid>
      <w:tr w:rsidR="009A5506" w:rsidRPr="00AA0F46" w14:paraId="0E14A037" w14:textId="77777777" w:rsidTr="008860DA">
        <w:trPr>
          <w:trHeight w:val="1291"/>
        </w:trPr>
        <w:tc>
          <w:tcPr>
            <w:tcW w:w="921" w:type="dxa"/>
            <w:shd w:val="clear" w:color="auto" w:fill="FBD4B4" w:themeFill="accent6" w:themeFillTint="66"/>
          </w:tcPr>
          <w:p w14:paraId="7C153CD1" w14:textId="77777777" w:rsidR="009A5506" w:rsidRPr="00AA0F46" w:rsidRDefault="009A5506" w:rsidP="008860DA">
            <w:pPr>
              <w:rPr>
                <w:rFonts w:cstheme="minorHAnsi"/>
              </w:rPr>
            </w:pPr>
            <w:r w:rsidRPr="00AA0F46">
              <w:rPr>
                <w:rFonts w:cstheme="minorHAnsi"/>
                <w:b/>
              </w:rPr>
              <w:t>REDNI BROJ</w:t>
            </w:r>
          </w:p>
          <w:p w14:paraId="55CB1164" w14:textId="77777777" w:rsidR="009A5506" w:rsidRPr="00AA0F46" w:rsidRDefault="009A5506" w:rsidP="008860DA">
            <w:pPr>
              <w:rPr>
                <w:rFonts w:cstheme="minorHAnsi"/>
                <w:b/>
              </w:rPr>
            </w:pPr>
          </w:p>
        </w:tc>
        <w:tc>
          <w:tcPr>
            <w:tcW w:w="2779" w:type="dxa"/>
            <w:shd w:val="clear" w:color="auto" w:fill="FBD4B4" w:themeFill="accent6" w:themeFillTint="66"/>
          </w:tcPr>
          <w:p w14:paraId="6A66FFB8" w14:textId="77777777" w:rsidR="009A5506" w:rsidRPr="00AA0F46" w:rsidRDefault="009A5506" w:rsidP="008860DA">
            <w:pPr>
              <w:rPr>
                <w:rFonts w:cstheme="minorHAnsi"/>
                <w:b/>
              </w:rPr>
            </w:pPr>
            <w:r w:rsidRPr="00AA0F46">
              <w:rPr>
                <w:rFonts w:cstheme="minorHAnsi"/>
                <w:b/>
              </w:rPr>
              <w:t>PREDMET NABAVE</w:t>
            </w:r>
          </w:p>
        </w:tc>
        <w:tc>
          <w:tcPr>
            <w:tcW w:w="2480" w:type="dxa"/>
            <w:shd w:val="clear" w:color="auto" w:fill="FBD4B4" w:themeFill="accent6" w:themeFillTint="66"/>
          </w:tcPr>
          <w:p w14:paraId="0C6D203F" w14:textId="77777777" w:rsidR="009A5506" w:rsidRPr="00AA0F46" w:rsidRDefault="009A5506" w:rsidP="008860DA">
            <w:pPr>
              <w:rPr>
                <w:rFonts w:cstheme="minorHAnsi"/>
                <w:b/>
              </w:rPr>
            </w:pPr>
            <w:r w:rsidRPr="00AA0F46">
              <w:rPr>
                <w:rFonts w:cstheme="minorHAnsi"/>
                <w:b/>
              </w:rPr>
              <w:t>TIJEK POSTUPKA JEDNOSTAVNE NABAVE (datum slanja poziva za dostavu ponude /datum otvaranja ponuda)</w:t>
            </w:r>
          </w:p>
        </w:tc>
        <w:tc>
          <w:tcPr>
            <w:tcW w:w="1912" w:type="dxa"/>
            <w:shd w:val="clear" w:color="auto" w:fill="FBD4B4" w:themeFill="accent6" w:themeFillTint="66"/>
          </w:tcPr>
          <w:p w14:paraId="517AC1AA" w14:textId="77777777" w:rsidR="009A5506" w:rsidRPr="00AA0F46" w:rsidRDefault="009A5506" w:rsidP="008860DA">
            <w:pPr>
              <w:rPr>
                <w:rFonts w:cstheme="minorHAnsi"/>
                <w:b/>
              </w:rPr>
            </w:pPr>
            <w:r w:rsidRPr="00AA0F46">
              <w:rPr>
                <w:rFonts w:cstheme="minorHAnsi"/>
                <w:b/>
              </w:rPr>
              <w:t>PROCIJENJENA VRIJEDNOST PREDMETA NABAVE</w:t>
            </w:r>
          </w:p>
        </w:tc>
        <w:tc>
          <w:tcPr>
            <w:tcW w:w="2581" w:type="dxa"/>
            <w:shd w:val="clear" w:color="auto" w:fill="FBD4B4" w:themeFill="accent6" w:themeFillTint="66"/>
          </w:tcPr>
          <w:p w14:paraId="6D647A1C" w14:textId="77777777" w:rsidR="009A5506" w:rsidRPr="00AA0F46" w:rsidRDefault="009A5506" w:rsidP="008860DA">
            <w:pPr>
              <w:rPr>
                <w:rFonts w:cstheme="minorHAnsi"/>
                <w:b/>
              </w:rPr>
            </w:pPr>
            <w:r w:rsidRPr="00AA0F46">
              <w:rPr>
                <w:rFonts w:cstheme="minorHAnsi"/>
                <w:b/>
              </w:rPr>
              <w:t>DATUM DONOŠENJA OBAVIJESTI O ODABIRU/DATUM SKLAPANJA UGOVORA</w:t>
            </w:r>
          </w:p>
        </w:tc>
        <w:tc>
          <w:tcPr>
            <w:tcW w:w="2055" w:type="dxa"/>
            <w:shd w:val="clear" w:color="auto" w:fill="FBD4B4" w:themeFill="accent6" w:themeFillTint="66"/>
          </w:tcPr>
          <w:p w14:paraId="42AD7ED4" w14:textId="77777777" w:rsidR="009A5506" w:rsidRPr="00AA0F46" w:rsidRDefault="009A5506" w:rsidP="008860DA">
            <w:pPr>
              <w:rPr>
                <w:rFonts w:cstheme="minorHAnsi"/>
                <w:b/>
              </w:rPr>
            </w:pPr>
            <w:r w:rsidRPr="00AA0F46">
              <w:rPr>
                <w:rFonts w:cstheme="minorHAnsi"/>
                <w:b/>
              </w:rPr>
              <w:t>IZNOS PREMA SKLOPLJENOM UGOVORU  (sa PDV-om)</w:t>
            </w:r>
          </w:p>
        </w:tc>
        <w:tc>
          <w:tcPr>
            <w:tcW w:w="1790" w:type="dxa"/>
            <w:shd w:val="clear" w:color="auto" w:fill="FBD4B4" w:themeFill="accent6" w:themeFillTint="66"/>
          </w:tcPr>
          <w:p w14:paraId="14E77232" w14:textId="77777777" w:rsidR="009A5506" w:rsidRPr="00AA0F46" w:rsidRDefault="009A5506" w:rsidP="008860DA">
            <w:pPr>
              <w:rPr>
                <w:rFonts w:cstheme="minorHAnsi"/>
                <w:highlight w:val="yellow"/>
              </w:rPr>
            </w:pPr>
            <w:r w:rsidRPr="00AA0F46">
              <w:rPr>
                <w:rFonts w:cstheme="minorHAnsi"/>
                <w:b/>
              </w:rPr>
              <w:t>NAPOMENA</w:t>
            </w:r>
          </w:p>
        </w:tc>
      </w:tr>
      <w:tr w:rsidR="009A5506" w:rsidRPr="00AA0F46" w14:paraId="7279C83B" w14:textId="77777777" w:rsidTr="008860DA">
        <w:trPr>
          <w:trHeight w:val="862"/>
        </w:trPr>
        <w:tc>
          <w:tcPr>
            <w:tcW w:w="921" w:type="dxa"/>
          </w:tcPr>
          <w:p w14:paraId="48530C5C" w14:textId="77777777" w:rsidR="009A5506" w:rsidRPr="00743202" w:rsidRDefault="009A5506" w:rsidP="009A5506">
            <w:pPr>
              <w:pStyle w:val="Odlomakpopisa"/>
              <w:numPr>
                <w:ilvl w:val="0"/>
                <w:numId w:val="8"/>
              </w:numPr>
              <w:spacing w:after="0" w:line="240" w:lineRule="auto"/>
              <w:rPr>
                <w:rFonts w:cstheme="minorHAnsi"/>
              </w:rPr>
            </w:pPr>
          </w:p>
        </w:tc>
        <w:tc>
          <w:tcPr>
            <w:tcW w:w="2779" w:type="dxa"/>
          </w:tcPr>
          <w:p w14:paraId="350E0FF9" w14:textId="77777777" w:rsidR="009A5506" w:rsidRPr="00303713" w:rsidRDefault="009A5506" w:rsidP="008860DA">
            <w:pPr>
              <w:jc w:val="both"/>
              <w:rPr>
                <w:rFonts w:cstheme="minorHAnsi"/>
                <w:color w:val="000000"/>
              </w:rPr>
            </w:pPr>
            <w:r>
              <w:rPr>
                <w:rFonts w:cstheme="minorHAnsi"/>
                <w:color w:val="000000"/>
              </w:rPr>
              <w:t>Dar u naravi</w:t>
            </w:r>
          </w:p>
        </w:tc>
        <w:tc>
          <w:tcPr>
            <w:tcW w:w="2480" w:type="dxa"/>
          </w:tcPr>
          <w:p w14:paraId="7787822B" w14:textId="77777777" w:rsidR="009A5506" w:rsidRDefault="009A5506" w:rsidP="008860DA">
            <w:pPr>
              <w:rPr>
                <w:rFonts w:cstheme="minorHAnsi"/>
                <w:color w:val="000000"/>
              </w:rPr>
            </w:pPr>
            <w:r>
              <w:rPr>
                <w:rFonts w:cstheme="minorHAnsi"/>
                <w:color w:val="000000"/>
              </w:rPr>
              <w:t>06.03.2026./12.03.2026.</w:t>
            </w:r>
          </w:p>
        </w:tc>
        <w:tc>
          <w:tcPr>
            <w:tcW w:w="1912" w:type="dxa"/>
          </w:tcPr>
          <w:p w14:paraId="2499AD19" w14:textId="77777777" w:rsidR="009A5506" w:rsidRDefault="009A5506" w:rsidP="008860DA">
            <w:pPr>
              <w:autoSpaceDE w:val="0"/>
              <w:autoSpaceDN w:val="0"/>
              <w:adjustRightInd w:val="0"/>
              <w:rPr>
                <w:rFonts w:eastAsia="Times New Roman" w:cstheme="minorHAnsi"/>
                <w:lang w:eastAsia="hr-HR"/>
              </w:rPr>
            </w:pPr>
            <w:r>
              <w:rPr>
                <w:rFonts w:eastAsia="Times New Roman" w:cstheme="minorHAnsi"/>
                <w:lang w:eastAsia="hr-HR"/>
              </w:rPr>
              <w:t>17.100,00 EUR bez PDV-a; 21.375,00 EUR sa PDV-om</w:t>
            </w:r>
          </w:p>
        </w:tc>
        <w:tc>
          <w:tcPr>
            <w:tcW w:w="2581" w:type="dxa"/>
          </w:tcPr>
          <w:p w14:paraId="36926D20" w14:textId="77777777" w:rsidR="009A5506" w:rsidRDefault="009A5506" w:rsidP="008860DA">
            <w:pPr>
              <w:rPr>
                <w:rFonts w:cstheme="minorHAnsi"/>
                <w:color w:val="000000"/>
              </w:rPr>
            </w:pPr>
            <w:r>
              <w:rPr>
                <w:rFonts w:cstheme="minorHAnsi"/>
                <w:color w:val="000000"/>
              </w:rPr>
              <w:t>12.03.2026./13.03.2026.</w:t>
            </w:r>
          </w:p>
        </w:tc>
        <w:tc>
          <w:tcPr>
            <w:tcW w:w="2055" w:type="dxa"/>
          </w:tcPr>
          <w:p w14:paraId="2A7144AF" w14:textId="77777777" w:rsidR="009A5506" w:rsidRDefault="009A5506" w:rsidP="008860DA">
            <w:pPr>
              <w:jc w:val="center"/>
              <w:rPr>
                <w:rFonts w:cstheme="minorHAnsi"/>
                <w:color w:val="000000"/>
              </w:rPr>
            </w:pPr>
            <w:r>
              <w:rPr>
                <w:rFonts w:cstheme="minorHAnsi"/>
                <w:color w:val="000000"/>
              </w:rPr>
              <w:t>18.965,80 EUR</w:t>
            </w:r>
          </w:p>
        </w:tc>
        <w:tc>
          <w:tcPr>
            <w:tcW w:w="1790" w:type="dxa"/>
          </w:tcPr>
          <w:p w14:paraId="5664C22B" w14:textId="77777777" w:rsidR="009A5506" w:rsidRPr="00A23C1C" w:rsidRDefault="009A5506" w:rsidP="008860DA">
            <w:pPr>
              <w:rPr>
                <w:rFonts w:cstheme="minorHAnsi"/>
              </w:rPr>
            </w:pPr>
          </w:p>
        </w:tc>
      </w:tr>
      <w:tr w:rsidR="009A5506" w:rsidRPr="00AA0F46" w14:paraId="3EE52862" w14:textId="77777777" w:rsidTr="008860DA">
        <w:trPr>
          <w:trHeight w:val="1457"/>
        </w:trPr>
        <w:tc>
          <w:tcPr>
            <w:tcW w:w="921" w:type="dxa"/>
          </w:tcPr>
          <w:p w14:paraId="45036CC1" w14:textId="77777777" w:rsidR="009A5506" w:rsidRPr="00651144" w:rsidRDefault="009A5506" w:rsidP="009A5506">
            <w:pPr>
              <w:pStyle w:val="Odlomakpopisa"/>
              <w:numPr>
                <w:ilvl w:val="0"/>
                <w:numId w:val="8"/>
              </w:numPr>
              <w:spacing w:after="0" w:line="240" w:lineRule="auto"/>
              <w:rPr>
                <w:rFonts w:cstheme="minorHAnsi"/>
              </w:rPr>
            </w:pPr>
          </w:p>
        </w:tc>
        <w:tc>
          <w:tcPr>
            <w:tcW w:w="2779" w:type="dxa"/>
          </w:tcPr>
          <w:p w14:paraId="2F70028E" w14:textId="77777777" w:rsidR="009A5506" w:rsidRPr="00B3128B" w:rsidRDefault="009A5506" w:rsidP="008860DA">
            <w:pPr>
              <w:jc w:val="both"/>
              <w:rPr>
                <w:rFonts w:cstheme="minorHAnsi"/>
                <w:color w:val="000000"/>
              </w:rPr>
            </w:pPr>
            <w:r w:rsidRPr="00B3128B">
              <w:rPr>
                <w:rFonts w:cstheme="minorHAnsi"/>
                <w:color w:val="000000"/>
              </w:rPr>
              <w:t xml:space="preserve">Projektantski nadzora i </w:t>
            </w:r>
          </w:p>
          <w:p w14:paraId="771EBE46" w14:textId="77777777" w:rsidR="009A5506" w:rsidRPr="00B3128B" w:rsidRDefault="009A5506" w:rsidP="008860DA">
            <w:pPr>
              <w:jc w:val="both"/>
              <w:rPr>
                <w:rFonts w:cstheme="minorHAnsi"/>
                <w:color w:val="000000"/>
              </w:rPr>
            </w:pPr>
            <w:r w:rsidRPr="00B3128B">
              <w:rPr>
                <w:rFonts w:cstheme="minorHAnsi"/>
                <w:color w:val="000000"/>
              </w:rPr>
              <w:t>izmjene projekta –</w:t>
            </w:r>
          </w:p>
          <w:p w14:paraId="71768893" w14:textId="77777777" w:rsidR="009A5506" w:rsidRPr="00B3128B" w:rsidRDefault="009A5506" w:rsidP="008860DA">
            <w:pPr>
              <w:jc w:val="both"/>
              <w:rPr>
                <w:rFonts w:cstheme="minorHAnsi"/>
                <w:color w:val="000000"/>
              </w:rPr>
            </w:pPr>
            <w:r w:rsidRPr="00B3128B">
              <w:rPr>
                <w:rFonts w:cstheme="minorHAnsi"/>
                <w:color w:val="000000"/>
              </w:rPr>
              <w:t>Rekonstrukcija altane uz</w:t>
            </w:r>
          </w:p>
          <w:p w14:paraId="6B62670F" w14:textId="77777777" w:rsidR="009A5506" w:rsidRPr="00B3128B" w:rsidRDefault="009A5506" w:rsidP="008860DA">
            <w:pPr>
              <w:jc w:val="both"/>
              <w:rPr>
                <w:rFonts w:cstheme="minorHAnsi"/>
                <w:color w:val="000000"/>
              </w:rPr>
            </w:pPr>
            <w:r w:rsidRPr="00B3128B">
              <w:rPr>
                <w:rFonts w:cstheme="minorHAnsi"/>
                <w:color w:val="000000"/>
              </w:rPr>
              <w:t>dvorac Stubički Golubovec</w:t>
            </w:r>
          </w:p>
          <w:p w14:paraId="3918ADCD" w14:textId="77777777" w:rsidR="009A5506" w:rsidRPr="00303713" w:rsidRDefault="009A5506" w:rsidP="008860DA">
            <w:pPr>
              <w:jc w:val="both"/>
              <w:rPr>
                <w:rFonts w:cstheme="minorHAnsi"/>
                <w:color w:val="000000"/>
              </w:rPr>
            </w:pPr>
          </w:p>
        </w:tc>
        <w:tc>
          <w:tcPr>
            <w:tcW w:w="2480" w:type="dxa"/>
          </w:tcPr>
          <w:p w14:paraId="02D054FD" w14:textId="77777777" w:rsidR="009A5506" w:rsidRDefault="009A5506" w:rsidP="008860DA">
            <w:pPr>
              <w:rPr>
                <w:rFonts w:cstheme="minorHAnsi"/>
                <w:color w:val="000000"/>
              </w:rPr>
            </w:pPr>
            <w:r>
              <w:rPr>
                <w:rFonts w:cstheme="minorHAnsi"/>
                <w:color w:val="000000"/>
              </w:rPr>
              <w:t>24.04.2026./28.04.2026.</w:t>
            </w:r>
          </w:p>
        </w:tc>
        <w:tc>
          <w:tcPr>
            <w:tcW w:w="1912" w:type="dxa"/>
          </w:tcPr>
          <w:p w14:paraId="0D591447" w14:textId="77777777" w:rsidR="009A5506" w:rsidRDefault="009A5506" w:rsidP="008860DA">
            <w:pPr>
              <w:autoSpaceDE w:val="0"/>
              <w:autoSpaceDN w:val="0"/>
              <w:adjustRightInd w:val="0"/>
              <w:rPr>
                <w:rFonts w:eastAsia="Times New Roman" w:cstheme="minorHAnsi"/>
                <w:lang w:eastAsia="hr-HR"/>
              </w:rPr>
            </w:pPr>
            <w:r>
              <w:rPr>
                <w:rFonts w:eastAsia="Times New Roman" w:cstheme="minorHAnsi"/>
                <w:lang w:eastAsia="hr-HR"/>
              </w:rPr>
              <w:t>2.850,00 EUR bez PDV-a; 3.562,50 EUR sa PDV-om</w:t>
            </w:r>
          </w:p>
        </w:tc>
        <w:tc>
          <w:tcPr>
            <w:tcW w:w="2581" w:type="dxa"/>
          </w:tcPr>
          <w:p w14:paraId="2D6B9B46" w14:textId="77777777" w:rsidR="009A5506" w:rsidRDefault="009A5506" w:rsidP="008860DA">
            <w:pPr>
              <w:rPr>
                <w:rFonts w:cstheme="minorHAnsi"/>
                <w:color w:val="000000"/>
              </w:rPr>
            </w:pPr>
            <w:r>
              <w:rPr>
                <w:rFonts w:cstheme="minorHAnsi"/>
                <w:color w:val="000000"/>
              </w:rPr>
              <w:t>Narudžbenica 29.04.2026.</w:t>
            </w:r>
          </w:p>
        </w:tc>
        <w:tc>
          <w:tcPr>
            <w:tcW w:w="2055" w:type="dxa"/>
          </w:tcPr>
          <w:p w14:paraId="14308EBF" w14:textId="77777777" w:rsidR="009A5506" w:rsidRDefault="009A5506" w:rsidP="008860DA">
            <w:pPr>
              <w:jc w:val="center"/>
              <w:rPr>
                <w:rFonts w:cstheme="minorHAnsi"/>
                <w:color w:val="000000"/>
              </w:rPr>
            </w:pPr>
            <w:r>
              <w:rPr>
                <w:rFonts w:cstheme="minorHAnsi"/>
                <w:color w:val="000000"/>
              </w:rPr>
              <w:t>3.562,50 EUR</w:t>
            </w:r>
          </w:p>
        </w:tc>
        <w:tc>
          <w:tcPr>
            <w:tcW w:w="1790" w:type="dxa"/>
          </w:tcPr>
          <w:p w14:paraId="25E0DF59" w14:textId="77777777" w:rsidR="009A5506" w:rsidRPr="00A23C1C" w:rsidRDefault="009A5506" w:rsidP="008860DA">
            <w:pPr>
              <w:rPr>
                <w:rFonts w:cstheme="minorHAnsi"/>
              </w:rPr>
            </w:pPr>
          </w:p>
        </w:tc>
      </w:tr>
      <w:tr w:rsidR="009A5506" w:rsidRPr="00AA0F46" w14:paraId="66AA9E02" w14:textId="77777777" w:rsidTr="008860DA">
        <w:trPr>
          <w:trHeight w:val="1457"/>
        </w:trPr>
        <w:tc>
          <w:tcPr>
            <w:tcW w:w="921" w:type="dxa"/>
          </w:tcPr>
          <w:p w14:paraId="784B0347" w14:textId="77777777" w:rsidR="009A5506" w:rsidRPr="00651144" w:rsidRDefault="009A5506" w:rsidP="009A5506">
            <w:pPr>
              <w:pStyle w:val="Odlomakpopisa"/>
              <w:numPr>
                <w:ilvl w:val="0"/>
                <w:numId w:val="8"/>
              </w:numPr>
              <w:spacing w:after="0" w:line="240" w:lineRule="auto"/>
              <w:rPr>
                <w:rFonts w:cstheme="minorHAnsi"/>
              </w:rPr>
            </w:pPr>
          </w:p>
        </w:tc>
        <w:tc>
          <w:tcPr>
            <w:tcW w:w="2779" w:type="dxa"/>
          </w:tcPr>
          <w:p w14:paraId="70C9A62A" w14:textId="77777777" w:rsidR="009A5506" w:rsidRPr="00A23C1C" w:rsidRDefault="009A5506" w:rsidP="008860DA">
            <w:pPr>
              <w:jc w:val="both"/>
              <w:rPr>
                <w:rFonts w:cstheme="minorHAnsi"/>
                <w:color w:val="000000"/>
              </w:rPr>
            </w:pPr>
            <w:r w:rsidRPr="00CB1A54">
              <w:rPr>
                <w:rFonts w:cstheme="minorHAnsi"/>
                <w:color w:val="000000"/>
              </w:rPr>
              <w:t>Usluga izrade novelacije projektno-tehničke dokumentacije za rekonstrukciju i dogradnju Osnovne škole Zabok</w:t>
            </w:r>
          </w:p>
        </w:tc>
        <w:tc>
          <w:tcPr>
            <w:tcW w:w="2480" w:type="dxa"/>
          </w:tcPr>
          <w:p w14:paraId="02F87E57" w14:textId="77777777" w:rsidR="009A5506" w:rsidRDefault="009A5506" w:rsidP="008860DA">
            <w:pPr>
              <w:rPr>
                <w:rFonts w:cstheme="minorHAnsi"/>
                <w:color w:val="000000"/>
              </w:rPr>
            </w:pPr>
            <w:r>
              <w:rPr>
                <w:rFonts w:cstheme="minorHAnsi"/>
                <w:color w:val="000000"/>
              </w:rPr>
              <w:t>02.03.2026./10.03.2026.</w:t>
            </w:r>
          </w:p>
          <w:p w14:paraId="1213846F" w14:textId="77777777" w:rsidR="009A5506" w:rsidRPr="00CB1A54" w:rsidRDefault="009A5506" w:rsidP="008860DA">
            <w:pPr>
              <w:jc w:val="center"/>
              <w:rPr>
                <w:rFonts w:cstheme="minorHAnsi"/>
                <w:color w:val="000000"/>
              </w:rPr>
            </w:pPr>
          </w:p>
        </w:tc>
        <w:tc>
          <w:tcPr>
            <w:tcW w:w="1912" w:type="dxa"/>
          </w:tcPr>
          <w:p w14:paraId="11CC4BFA" w14:textId="77777777" w:rsidR="009A5506" w:rsidRPr="00CB1A54" w:rsidRDefault="009A5506" w:rsidP="008860DA">
            <w:pPr>
              <w:autoSpaceDE w:val="0"/>
              <w:autoSpaceDN w:val="0"/>
              <w:adjustRightInd w:val="0"/>
              <w:rPr>
                <w:rFonts w:cstheme="minorHAnsi"/>
                <w:color w:val="000000"/>
              </w:rPr>
            </w:pPr>
            <w:r w:rsidRPr="00CB1A54">
              <w:rPr>
                <w:rFonts w:cstheme="minorHAnsi"/>
                <w:color w:val="000000"/>
              </w:rPr>
              <w:t>26.500,00 EUR bez PDV-a; 33.125,00 EUR sa PDV-om</w:t>
            </w:r>
          </w:p>
        </w:tc>
        <w:tc>
          <w:tcPr>
            <w:tcW w:w="2581" w:type="dxa"/>
          </w:tcPr>
          <w:p w14:paraId="658B8265" w14:textId="77777777" w:rsidR="009A5506" w:rsidRDefault="009A5506" w:rsidP="008860DA">
            <w:pPr>
              <w:rPr>
                <w:rFonts w:cstheme="minorHAnsi"/>
                <w:color w:val="000000"/>
              </w:rPr>
            </w:pPr>
            <w:r>
              <w:rPr>
                <w:rFonts w:cstheme="minorHAnsi"/>
                <w:color w:val="000000"/>
              </w:rPr>
              <w:t>Obavijest o poništenju postupka 10.03.2026. godine</w:t>
            </w:r>
          </w:p>
        </w:tc>
        <w:tc>
          <w:tcPr>
            <w:tcW w:w="2055" w:type="dxa"/>
          </w:tcPr>
          <w:p w14:paraId="34164EF5" w14:textId="77777777" w:rsidR="009A5506" w:rsidRDefault="009A5506" w:rsidP="008860DA">
            <w:pPr>
              <w:jc w:val="center"/>
              <w:rPr>
                <w:rFonts w:cstheme="minorHAnsi"/>
                <w:color w:val="000000"/>
              </w:rPr>
            </w:pPr>
            <w:r>
              <w:rPr>
                <w:rFonts w:cstheme="minorHAnsi"/>
                <w:color w:val="000000"/>
              </w:rPr>
              <w:t>Ugovor nije sklopljen</w:t>
            </w:r>
          </w:p>
        </w:tc>
        <w:tc>
          <w:tcPr>
            <w:tcW w:w="1790" w:type="dxa"/>
          </w:tcPr>
          <w:p w14:paraId="56DFE6EB" w14:textId="77777777" w:rsidR="009A5506" w:rsidRPr="00A23C1C" w:rsidRDefault="009A5506" w:rsidP="008860DA">
            <w:pPr>
              <w:rPr>
                <w:rFonts w:cstheme="minorHAnsi"/>
              </w:rPr>
            </w:pPr>
          </w:p>
        </w:tc>
      </w:tr>
      <w:tr w:rsidR="009A5506" w:rsidRPr="00AA0F46" w14:paraId="260B5A83" w14:textId="77777777" w:rsidTr="008860DA">
        <w:trPr>
          <w:trHeight w:val="1611"/>
        </w:trPr>
        <w:tc>
          <w:tcPr>
            <w:tcW w:w="921" w:type="dxa"/>
          </w:tcPr>
          <w:p w14:paraId="3A7CAE5C" w14:textId="77777777" w:rsidR="009A5506" w:rsidRPr="00651144" w:rsidRDefault="009A5506" w:rsidP="009A5506">
            <w:pPr>
              <w:pStyle w:val="Odlomakpopisa"/>
              <w:numPr>
                <w:ilvl w:val="0"/>
                <w:numId w:val="8"/>
              </w:numPr>
              <w:spacing w:after="0" w:line="240" w:lineRule="auto"/>
              <w:rPr>
                <w:rFonts w:cstheme="minorHAnsi"/>
              </w:rPr>
            </w:pPr>
            <w:bookmarkStart w:id="13" w:name="_Hlk238101614"/>
          </w:p>
        </w:tc>
        <w:tc>
          <w:tcPr>
            <w:tcW w:w="2779" w:type="dxa"/>
          </w:tcPr>
          <w:p w14:paraId="5C39CE05" w14:textId="77777777" w:rsidR="009A5506" w:rsidRPr="00A23C1C" w:rsidRDefault="009A5506" w:rsidP="008860DA">
            <w:pPr>
              <w:jc w:val="both"/>
              <w:rPr>
                <w:rFonts w:cstheme="minorHAnsi"/>
                <w:color w:val="000000"/>
              </w:rPr>
            </w:pPr>
            <w:r w:rsidRPr="00CB1A54">
              <w:rPr>
                <w:rFonts w:cstheme="minorHAnsi"/>
                <w:color w:val="000000"/>
              </w:rPr>
              <w:t>Usluga izrade novelacije projektno-tehničke dokumentacije za rekonstrukciju i dogradnju Osnovne škole Zabok</w:t>
            </w:r>
          </w:p>
        </w:tc>
        <w:tc>
          <w:tcPr>
            <w:tcW w:w="2480" w:type="dxa"/>
          </w:tcPr>
          <w:p w14:paraId="30A18469" w14:textId="77777777" w:rsidR="009A5506" w:rsidRDefault="009A5506" w:rsidP="008860DA">
            <w:pPr>
              <w:rPr>
                <w:rFonts w:cstheme="minorHAnsi"/>
                <w:color w:val="000000"/>
              </w:rPr>
            </w:pPr>
            <w:r>
              <w:rPr>
                <w:rFonts w:cstheme="minorHAnsi"/>
                <w:color w:val="000000"/>
              </w:rPr>
              <w:t>09.04.2026./16.04.2026.</w:t>
            </w:r>
          </w:p>
          <w:p w14:paraId="3F618DE1" w14:textId="77777777" w:rsidR="009A5506" w:rsidRPr="00A23C1C" w:rsidRDefault="009A5506" w:rsidP="008860DA">
            <w:pPr>
              <w:rPr>
                <w:rFonts w:cstheme="minorHAnsi"/>
                <w:color w:val="000000"/>
              </w:rPr>
            </w:pPr>
          </w:p>
        </w:tc>
        <w:tc>
          <w:tcPr>
            <w:tcW w:w="1912" w:type="dxa"/>
          </w:tcPr>
          <w:p w14:paraId="1C8CD37F" w14:textId="77777777" w:rsidR="009A5506" w:rsidRPr="00A23C1C" w:rsidRDefault="009A5506" w:rsidP="008860DA">
            <w:pPr>
              <w:autoSpaceDE w:val="0"/>
              <w:autoSpaceDN w:val="0"/>
              <w:adjustRightInd w:val="0"/>
              <w:rPr>
                <w:rFonts w:eastAsia="Times New Roman" w:cstheme="minorHAnsi"/>
                <w:lang w:eastAsia="hr-HR"/>
              </w:rPr>
            </w:pPr>
            <w:r w:rsidRPr="00CB1A54">
              <w:rPr>
                <w:rFonts w:cstheme="minorHAnsi"/>
                <w:color w:val="000000"/>
              </w:rPr>
              <w:t>26.500,00 EUR bez PDV-a; 33.125,00 EUR sa PDV-om</w:t>
            </w:r>
          </w:p>
        </w:tc>
        <w:tc>
          <w:tcPr>
            <w:tcW w:w="2581" w:type="dxa"/>
          </w:tcPr>
          <w:p w14:paraId="619A720C" w14:textId="77777777" w:rsidR="009A5506" w:rsidRPr="00A23C1C" w:rsidRDefault="009A5506" w:rsidP="008860DA">
            <w:pPr>
              <w:rPr>
                <w:rFonts w:cstheme="minorHAnsi"/>
                <w:color w:val="000000"/>
              </w:rPr>
            </w:pPr>
            <w:r>
              <w:rPr>
                <w:rFonts w:cstheme="minorHAnsi"/>
                <w:color w:val="000000"/>
              </w:rPr>
              <w:t>16.04.2026./20.04.2026.</w:t>
            </w:r>
          </w:p>
        </w:tc>
        <w:tc>
          <w:tcPr>
            <w:tcW w:w="2055" w:type="dxa"/>
          </w:tcPr>
          <w:p w14:paraId="7D161810" w14:textId="77777777" w:rsidR="009A5506" w:rsidRPr="00A23C1C" w:rsidRDefault="009A5506" w:rsidP="008860DA">
            <w:pPr>
              <w:jc w:val="center"/>
              <w:rPr>
                <w:rFonts w:cstheme="minorHAnsi"/>
                <w:color w:val="000000"/>
              </w:rPr>
            </w:pPr>
            <w:r>
              <w:rPr>
                <w:rFonts w:cstheme="minorHAnsi"/>
                <w:color w:val="000000"/>
              </w:rPr>
              <w:t>33.125,00 EUR</w:t>
            </w:r>
          </w:p>
        </w:tc>
        <w:tc>
          <w:tcPr>
            <w:tcW w:w="1790" w:type="dxa"/>
          </w:tcPr>
          <w:p w14:paraId="53A6189E" w14:textId="77777777" w:rsidR="009A5506" w:rsidRPr="00A23C1C" w:rsidRDefault="009A5506" w:rsidP="008860DA">
            <w:pPr>
              <w:rPr>
                <w:rFonts w:cstheme="minorHAnsi"/>
              </w:rPr>
            </w:pPr>
          </w:p>
        </w:tc>
      </w:tr>
      <w:bookmarkEnd w:id="13"/>
      <w:tr w:rsidR="009A5506" w:rsidRPr="00AA0F46" w14:paraId="0881B018" w14:textId="77777777" w:rsidTr="008860DA">
        <w:trPr>
          <w:trHeight w:val="1611"/>
        </w:trPr>
        <w:tc>
          <w:tcPr>
            <w:tcW w:w="921" w:type="dxa"/>
          </w:tcPr>
          <w:p w14:paraId="1C9C29C3" w14:textId="77777777" w:rsidR="009A5506" w:rsidRPr="00651144" w:rsidRDefault="009A5506" w:rsidP="009A5506">
            <w:pPr>
              <w:pStyle w:val="Odlomakpopisa"/>
              <w:numPr>
                <w:ilvl w:val="0"/>
                <w:numId w:val="8"/>
              </w:numPr>
              <w:spacing w:after="0" w:line="240" w:lineRule="auto"/>
              <w:rPr>
                <w:rFonts w:cstheme="minorHAnsi"/>
              </w:rPr>
            </w:pPr>
          </w:p>
        </w:tc>
        <w:tc>
          <w:tcPr>
            <w:tcW w:w="2779" w:type="dxa"/>
          </w:tcPr>
          <w:p w14:paraId="2DFACCF9" w14:textId="77777777" w:rsidR="009A5506" w:rsidRPr="00A23C1C" w:rsidRDefault="009A5506" w:rsidP="008860DA">
            <w:pPr>
              <w:jc w:val="both"/>
              <w:rPr>
                <w:rFonts w:cstheme="minorHAnsi"/>
                <w:color w:val="000000"/>
              </w:rPr>
            </w:pPr>
            <w:r w:rsidRPr="004C7796">
              <w:rPr>
                <w:rFonts w:cstheme="minorHAnsi"/>
                <w:color w:val="000000"/>
              </w:rPr>
              <w:t>Jednostavna nabava uredskog materijala za 2026/2027</w:t>
            </w:r>
            <w:r>
              <w:rPr>
                <w:rFonts w:cstheme="minorHAnsi"/>
                <w:color w:val="000000"/>
              </w:rPr>
              <w:t>.</w:t>
            </w:r>
          </w:p>
          <w:p w14:paraId="0996299A" w14:textId="77777777" w:rsidR="009A5506" w:rsidRPr="00A23C1C" w:rsidRDefault="009A5506" w:rsidP="008860DA">
            <w:pPr>
              <w:jc w:val="both"/>
              <w:rPr>
                <w:rFonts w:cstheme="minorHAnsi"/>
                <w:color w:val="000000"/>
              </w:rPr>
            </w:pPr>
          </w:p>
        </w:tc>
        <w:tc>
          <w:tcPr>
            <w:tcW w:w="2480" w:type="dxa"/>
          </w:tcPr>
          <w:p w14:paraId="60C6B4D0" w14:textId="77777777" w:rsidR="009A5506" w:rsidRPr="004C7796" w:rsidRDefault="009A5506" w:rsidP="008860DA">
            <w:pPr>
              <w:rPr>
                <w:rFonts w:cstheme="minorHAnsi"/>
                <w:color w:val="000000"/>
              </w:rPr>
            </w:pPr>
            <w:r w:rsidRPr="004C7796">
              <w:rPr>
                <w:rFonts w:cstheme="minorHAnsi"/>
                <w:color w:val="000000"/>
              </w:rPr>
              <w:t>09.04.2026./</w:t>
            </w:r>
            <w:r>
              <w:rPr>
                <w:rFonts w:cstheme="minorHAnsi"/>
                <w:color w:val="000000"/>
              </w:rPr>
              <w:t>20</w:t>
            </w:r>
            <w:r w:rsidRPr="004C7796">
              <w:rPr>
                <w:rFonts w:cstheme="minorHAnsi"/>
                <w:color w:val="000000"/>
              </w:rPr>
              <w:t>.04.2026.</w:t>
            </w:r>
          </w:p>
          <w:p w14:paraId="42136E6C" w14:textId="77777777" w:rsidR="009A5506" w:rsidRPr="00A23C1C" w:rsidRDefault="009A5506" w:rsidP="008860DA">
            <w:pPr>
              <w:rPr>
                <w:rFonts w:cstheme="minorHAnsi"/>
                <w:color w:val="000000"/>
              </w:rPr>
            </w:pPr>
          </w:p>
        </w:tc>
        <w:tc>
          <w:tcPr>
            <w:tcW w:w="1912" w:type="dxa"/>
          </w:tcPr>
          <w:p w14:paraId="7E7FFD6C" w14:textId="77777777" w:rsidR="009A5506" w:rsidRPr="00A23C1C" w:rsidRDefault="009A5506" w:rsidP="008860DA">
            <w:pPr>
              <w:autoSpaceDE w:val="0"/>
              <w:autoSpaceDN w:val="0"/>
              <w:adjustRightInd w:val="0"/>
              <w:rPr>
                <w:rFonts w:eastAsia="Times New Roman" w:cstheme="minorHAnsi"/>
                <w:lang w:eastAsia="hr-HR"/>
              </w:rPr>
            </w:pPr>
            <w:r>
              <w:rPr>
                <w:rFonts w:eastAsia="Times New Roman" w:cstheme="minorHAnsi"/>
                <w:lang w:eastAsia="hr-HR"/>
              </w:rPr>
              <w:t>17</w:t>
            </w:r>
            <w:r w:rsidRPr="004C7796">
              <w:rPr>
                <w:rFonts w:eastAsia="Times New Roman" w:cstheme="minorHAnsi"/>
                <w:lang w:eastAsia="hr-HR"/>
              </w:rPr>
              <w:t>.</w:t>
            </w:r>
            <w:r>
              <w:rPr>
                <w:rFonts w:eastAsia="Times New Roman" w:cstheme="minorHAnsi"/>
                <w:lang w:eastAsia="hr-HR"/>
              </w:rPr>
              <w:t>0</w:t>
            </w:r>
            <w:r w:rsidRPr="004C7796">
              <w:rPr>
                <w:rFonts w:eastAsia="Times New Roman" w:cstheme="minorHAnsi"/>
                <w:lang w:eastAsia="hr-HR"/>
              </w:rPr>
              <w:t xml:space="preserve">00,00 EUR bez PDV-a; </w:t>
            </w:r>
            <w:r>
              <w:rPr>
                <w:rFonts w:eastAsia="Times New Roman" w:cstheme="minorHAnsi"/>
                <w:lang w:eastAsia="hr-HR"/>
              </w:rPr>
              <w:t>21</w:t>
            </w:r>
            <w:r w:rsidRPr="004C7796">
              <w:rPr>
                <w:rFonts w:eastAsia="Times New Roman" w:cstheme="minorHAnsi"/>
                <w:lang w:eastAsia="hr-HR"/>
              </w:rPr>
              <w:t>.</w:t>
            </w:r>
            <w:r>
              <w:rPr>
                <w:rFonts w:eastAsia="Times New Roman" w:cstheme="minorHAnsi"/>
                <w:lang w:eastAsia="hr-HR"/>
              </w:rPr>
              <w:t>250</w:t>
            </w:r>
            <w:r w:rsidRPr="004C7796">
              <w:rPr>
                <w:rFonts w:eastAsia="Times New Roman" w:cstheme="minorHAnsi"/>
                <w:lang w:eastAsia="hr-HR"/>
              </w:rPr>
              <w:t>,00 EUR sa PDV-om</w:t>
            </w:r>
          </w:p>
        </w:tc>
        <w:tc>
          <w:tcPr>
            <w:tcW w:w="2581" w:type="dxa"/>
          </w:tcPr>
          <w:p w14:paraId="0F2A106C" w14:textId="77777777" w:rsidR="009A5506" w:rsidRPr="00A23C1C" w:rsidRDefault="009A5506" w:rsidP="008860DA">
            <w:pPr>
              <w:rPr>
                <w:rFonts w:cstheme="minorHAnsi"/>
                <w:color w:val="000000"/>
              </w:rPr>
            </w:pPr>
            <w:r>
              <w:rPr>
                <w:rFonts w:cstheme="minorHAnsi"/>
                <w:color w:val="000000"/>
              </w:rPr>
              <w:t>21</w:t>
            </w:r>
            <w:r w:rsidRPr="004C7796">
              <w:rPr>
                <w:rFonts w:cstheme="minorHAnsi"/>
                <w:color w:val="000000"/>
              </w:rPr>
              <w:t>.04.2026./2</w:t>
            </w:r>
            <w:r>
              <w:rPr>
                <w:rFonts w:cstheme="minorHAnsi"/>
                <w:color w:val="000000"/>
              </w:rPr>
              <w:t>3</w:t>
            </w:r>
            <w:r w:rsidRPr="004C7796">
              <w:rPr>
                <w:rFonts w:cstheme="minorHAnsi"/>
                <w:color w:val="000000"/>
              </w:rPr>
              <w:t>.04.2026.</w:t>
            </w:r>
          </w:p>
        </w:tc>
        <w:tc>
          <w:tcPr>
            <w:tcW w:w="2055" w:type="dxa"/>
          </w:tcPr>
          <w:p w14:paraId="5BC4C032" w14:textId="77777777" w:rsidR="009A5506" w:rsidRPr="00A23C1C" w:rsidRDefault="009A5506" w:rsidP="008860DA">
            <w:pPr>
              <w:jc w:val="center"/>
              <w:rPr>
                <w:rFonts w:cstheme="minorHAnsi"/>
                <w:color w:val="000000"/>
              </w:rPr>
            </w:pPr>
            <w:r w:rsidRPr="00482A85">
              <w:rPr>
                <w:rFonts w:cstheme="minorHAnsi"/>
                <w:color w:val="000000"/>
              </w:rPr>
              <w:t>19.993,28 EUR</w:t>
            </w:r>
          </w:p>
        </w:tc>
        <w:tc>
          <w:tcPr>
            <w:tcW w:w="1790" w:type="dxa"/>
          </w:tcPr>
          <w:p w14:paraId="260E2A83" w14:textId="77777777" w:rsidR="009A5506" w:rsidRPr="00E87E20" w:rsidRDefault="009A5506" w:rsidP="008860DA">
            <w:pPr>
              <w:rPr>
                <w:rFonts w:cstheme="minorHAnsi"/>
                <w:highlight w:val="yellow"/>
              </w:rPr>
            </w:pPr>
          </w:p>
        </w:tc>
      </w:tr>
      <w:tr w:rsidR="009A5506" w:rsidRPr="00AA0F46" w14:paraId="44843192" w14:textId="77777777" w:rsidTr="008860DA">
        <w:trPr>
          <w:trHeight w:val="1611"/>
        </w:trPr>
        <w:tc>
          <w:tcPr>
            <w:tcW w:w="921" w:type="dxa"/>
          </w:tcPr>
          <w:p w14:paraId="724D4DA6" w14:textId="77777777" w:rsidR="009A5506" w:rsidRPr="00651144" w:rsidRDefault="009A5506" w:rsidP="009A5506">
            <w:pPr>
              <w:pStyle w:val="Odlomakpopisa"/>
              <w:numPr>
                <w:ilvl w:val="0"/>
                <w:numId w:val="8"/>
              </w:numPr>
              <w:spacing w:after="0" w:line="240" w:lineRule="auto"/>
              <w:rPr>
                <w:rFonts w:cstheme="minorHAnsi"/>
              </w:rPr>
            </w:pPr>
          </w:p>
        </w:tc>
        <w:tc>
          <w:tcPr>
            <w:tcW w:w="2779" w:type="dxa"/>
          </w:tcPr>
          <w:p w14:paraId="1AA8DDB5" w14:textId="77777777" w:rsidR="009A5506" w:rsidRPr="005431BE" w:rsidRDefault="009A5506" w:rsidP="008860DA">
            <w:pPr>
              <w:jc w:val="both"/>
              <w:rPr>
                <w:rFonts w:cstheme="minorHAnsi"/>
                <w:color w:val="000000"/>
              </w:rPr>
            </w:pPr>
            <w:r w:rsidRPr="0063210C">
              <w:rPr>
                <w:rFonts w:cstheme="minorHAnsi"/>
                <w:color w:val="000000"/>
              </w:rPr>
              <w:t>Postupak jednostavne nabave usluge cateringa za potrebe konferencije Zagorje Investicijski Summit 2026.</w:t>
            </w:r>
          </w:p>
        </w:tc>
        <w:tc>
          <w:tcPr>
            <w:tcW w:w="2480" w:type="dxa"/>
          </w:tcPr>
          <w:p w14:paraId="5B4E1ABB" w14:textId="77777777" w:rsidR="009A5506" w:rsidRPr="005431BE" w:rsidRDefault="009A5506" w:rsidP="008860DA">
            <w:pPr>
              <w:rPr>
                <w:rFonts w:cstheme="minorHAnsi"/>
                <w:color w:val="000000"/>
              </w:rPr>
            </w:pPr>
            <w:r>
              <w:rPr>
                <w:rFonts w:cstheme="minorHAnsi"/>
                <w:color w:val="000000"/>
              </w:rPr>
              <w:t>27</w:t>
            </w:r>
            <w:r w:rsidRPr="0063210C">
              <w:rPr>
                <w:rFonts w:cstheme="minorHAnsi"/>
                <w:color w:val="000000"/>
              </w:rPr>
              <w:t>.0</w:t>
            </w:r>
            <w:r>
              <w:rPr>
                <w:rFonts w:cstheme="minorHAnsi"/>
                <w:color w:val="000000"/>
              </w:rPr>
              <w:t>1</w:t>
            </w:r>
            <w:r w:rsidRPr="0063210C">
              <w:rPr>
                <w:rFonts w:cstheme="minorHAnsi"/>
                <w:color w:val="000000"/>
              </w:rPr>
              <w:t>.2026./</w:t>
            </w:r>
            <w:r>
              <w:rPr>
                <w:rFonts w:cstheme="minorHAnsi"/>
                <w:color w:val="000000"/>
              </w:rPr>
              <w:t>28</w:t>
            </w:r>
            <w:r w:rsidRPr="0063210C">
              <w:rPr>
                <w:rFonts w:cstheme="minorHAnsi"/>
                <w:color w:val="000000"/>
              </w:rPr>
              <w:t>.0</w:t>
            </w:r>
            <w:r>
              <w:rPr>
                <w:rFonts w:cstheme="minorHAnsi"/>
                <w:color w:val="000000"/>
              </w:rPr>
              <w:t>1</w:t>
            </w:r>
            <w:r w:rsidRPr="0063210C">
              <w:rPr>
                <w:rFonts w:cstheme="minorHAnsi"/>
                <w:color w:val="000000"/>
              </w:rPr>
              <w:t>.2026.</w:t>
            </w:r>
          </w:p>
        </w:tc>
        <w:tc>
          <w:tcPr>
            <w:tcW w:w="1912" w:type="dxa"/>
          </w:tcPr>
          <w:p w14:paraId="5E6457B1" w14:textId="77777777" w:rsidR="009A5506" w:rsidRPr="005431BE" w:rsidRDefault="009A5506" w:rsidP="008860DA">
            <w:pPr>
              <w:autoSpaceDE w:val="0"/>
              <w:autoSpaceDN w:val="0"/>
              <w:adjustRightInd w:val="0"/>
              <w:rPr>
                <w:rFonts w:eastAsia="Times New Roman" w:cstheme="minorHAnsi"/>
                <w:lang w:eastAsia="hr-HR"/>
              </w:rPr>
            </w:pPr>
            <w:r w:rsidRPr="0063210C">
              <w:rPr>
                <w:rFonts w:eastAsia="Times New Roman" w:cstheme="minorHAnsi"/>
                <w:lang w:eastAsia="hr-HR"/>
              </w:rPr>
              <w:t>4.950,00 EUR</w:t>
            </w:r>
            <w:r>
              <w:rPr>
                <w:rFonts w:eastAsia="Times New Roman" w:cstheme="minorHAnsi"/>
                <w:lang w:eastAsia="hr-HR"/>
              </w:rPr>
              <w:t xml:space="preserve"> bez PDV-a</w:t>
            </w:r>
            <w:r w:rsidRPr="0063210C">
              <w:rPr>
                <w:rFonts w:eastAsia="Times New Roman" w:cstheme="minorHAnsi"/>
                <w:lang w:eastAsia="hr-HR"/>
              </w:rPr>
              <w:t xml:space="preserve">; </w:t>
            </w:r>
            <w:r>
              <w:rPr>
                <w:rFonts w:eastAsia="Times New Roman" w:cstheme="minorHAnsi"/>
                <w:lang w:eastAsia="hr-HR"/>
              </w:rPr>
              <w:t>6</w:t>
            </w:r>
            <w:r w:rsidRPr="0063210C">
              <w:rPr>
                <w:rFonts w:eastAsia="Times New Roman" w:cstheme="minorHAnsi"/>
                <w:lang w:eastAsia="hr-HR"/>
              </w:rPr>
              <w:t>.</w:t>
            </w:r>
            <w:r>
              <w:rPr>
                <w:rFonts w:eastAsia="Times New Roman" w:cstheme="minorHAnsi"/>
                <w:lang w:eastAsia="hr-HR"/>
              </w:rPr>
              <w:t>187</w:t>
            </w:r>
            <w:r w:rsidRPr="0063210C">
              <w:rPr>
                <w:rFonts w:eastAsia="Times New Roman" w:cstheme="minorHAnsi"/>
                <w:lang w:eastAsia="hr-HR"/>
              </w:rPr>
              <w:t>,</w:t>
            </w:r>
            <w:r>
              <w:rPr>
                <w:rFonts w:eastAsia="Times New Roman" w:cstheme="minorHAnsi"/>
                <w:lang w:eastAsia="hr-HR"/>
              </w:rPr>
              <w:t>6</w:t>
            </w:r>
            <w:r w:rsidRPr="0063210C">
              <w:rPr>
                <w:rFonts w:eastAsia="Times New Roman" w:cstheme="minorHAnsi"/>
                <w:lang w:eastAsia="hr-HR"/>
              </w:rPr>
              <w:t>0 EUR sa PDV-om</w:t>
            </w:r>
          </w:p>
        </w:tc>
        <w:tc>
          <w:tcPr>
            <w:tcW w:w="2581" w:type="dxa"/>
          </w:tcPr>
          <w:p w14:paraId="4A850062" w14:textId="77777777" w:rsidR="009A5506" w:rsidRPr="005431BE" w:rsidRDefault="009A5506" w:rsidP="008860DA">
            <w:pPr>
              <w:rPr>
                <w:rFonts w:cstheme="minorHAnsi"/>
                <w:color w:val="000000"/>
              </w:rPr>
            </w:pPr>
            <w:r>
              <w:rPr>
                <w:rFonts w:cstheme="minorHAnsi"/>
                <w:color w:val="000000"/>
              </w:rPr>
              <w:t>Narudžbenica 28. 01. 2026.</w:t>
            </w:r>
          </w:p>
        </w:tc>
        <w:tc>
          <w:tcPr>
            <w:tcW w:w="2055" w:type="dxa"/>
          </w:tcPr>
          <w:p w14:paraId="6B6C9CB2" w14:textId="77777777" w:rsidR="009A5506" w:rsidRPr="005431BE" w:rsidRDefault="009A5506" w:rsidP="008860DA">
            <w:pPr>
              <w:jc w:val="center"/>
              <w:rPr>
                <w:rFonts w:cstheme="minorHAnsi"/>
                <w:color w:val="000000"/>
              </w:rPr>
            </w:pPr>
            <w:r>
              <w:rPr>
                <w:rFonts w:cstheme="minorHAnsi"/>
                <w:color w:val="000000"/>
              </w:rPr>
              <w:t>6.440,32 EUR</w:t>
            </w:r>
          </w:p>
        </w:tc>
        <w:tc>
          <w:tcPr>
            <w:tcW w:w="1790" w:type="dxa"/>
          </w:tcPr>
          <w:p w14:paraId="40C4447C" w14:textId="77777777" w:rsidR="009A5506" w:rsidRPr="00E87E20" w:rsidRDefault="009A5506" w:rsidP="008860DA">
            <w:pPr>
              <w:rPr>
                <w:rFonts w:cstheme="minorHAnsi"/>
                <w:highlight w:val="yellow"/>
              </w:rPr>
            </w:pPr>
          </w:p>
        </w:tc>
      </w:tr>
      <w:tr w:rsidR="009A5506" w:rsidRPr="00AA0F46" w14:paraId="479F2D8F" w14:textId="77777777" w:rsidTr="008860DA">
        <w:trPr>
          <w:trHeight w:val="1611"/>
        </w:trPr>
        <w:tc>
          <w:tcPr>
            <w:tcW w:w="921" w:type="dxa"/>
          </w:tcPr>
          <w:p w14:paraId="1E6E96CB" w14:textId="77777777" w:rsidR="009A5506" w:rsidRPr="00651144" w:rsidRDefault="009A5506" w:rsidP="009A5506">
            <w:pPr>
              <w:pStyle w:val="Odlomakpopisa"/>
              <w:numPr>
                <w:ilvl w:val="0"/>
                <w:numId w:val="8"/>
              </w:numPr>
              <w:spacing w:after="0" w:line="240" w:lineRule="auto"/>
              <w:rPr>
                <w:rFonts w:cstheme="minorHAnsi"/>
              </w:rPr>
            </w:pPr>
          </w:p>
        </w:tc>
        <w:tc>
          <w:tcPr>
            <w:tcW w:w="2779" w:type="dxa"/>
          </w:tcPr>
          <w:p w14:paraId="139B9AAD" w14:textId="77777777" w:rsidR="009A5506" w:rsidRPr="005431BE" w:rsidRDefault="009A5506" w:rsidP="008860DA">
            <w:pPr>
              <w:jc w:val="both"/>
              <w:rPr>
                <w:rFonts w:cstheme="minorHAnsi"/>
                <w:color w:val="000000"/>
              </w:rPr>
            </w:pPr>
            <w:r w:rsidRPr="0063210C">
              <w:rPr>
                <w:rFonts w:cstheme="minorHAnsi"/>
                <w:color w:val="000000"/>
              </w:rPr>
              <w:t>Jednostavna nabava motornog benzina i dizel goriva</w:t>
            </w:r>
          </w:p>
        </w:tc>
        <w:tc>
          <w:tcPr>
            <w:tcW w:w="2480" w:type="dxa"/>
          </w:tcPr>
          <w:p w14:paraId="5389A9C6" w14:textId="77777777" w:rsidR="009A5506" w:rsidRPr="005431BE" w:rsidRDefault="009A5506" w:rsidP="008860DA">
            <w:pPr>
              <w:rPr>
                <w:rFonts w:cstheme="minorHAnsi"/>
              </w:rPr>
            </w:pPr>
            <w:r w:rsidRPr="0063210C">
              <w:rPr>
                <w:rFonts w:cstheme="minorHAnsi"/>
              </w:rPr>
              <w:t>2</w:t>
            </w:r>
            <w:r>
              <w:rPr>
                <w:rFonts w:cstheme="minorHAnsi"/>
              </w:rPr>
              <w:t>3</w:t>
            </w:r>
            <w:r w:rsidRPr="0063210C">
              <w:rPr>
                <w:rFonts w:cstheme="minorHAnsi"/>
              </w:rPr>
              <w:t>.0</w:t>
            </w:r>
            <w:r>
              <w:rPr>
                <w:rFonts w:cstheme="minorHAnsi"/>
              </w:rPr>
              <w:t>2</w:t>
            </w:r>
            <w:r w:rsidRPr="0063210C">
              <w:rPr>
                <w:rFonts w:cstheme="minorHAnsi"/>
              </w:rPr>
              <w:t>.2026./</w:t>
            </w:r>
            <w:r>
              <w:rPr>
                <w:rFonts w:cstheme="minorHAnsi"/>
              </w:rPr>
              <w:t>03</w:t>
            </w:r>
            <w:r w:rsidRPr="0063210C">
              <w:rPr>
                <w:rFonts w:cstheme="minorHAnsi"/>
              </w:rPr>
              <w:t>.0</w:t>
            </w:r>
            <w:r>
              <w:rPr>
                <w:rFonts w:cstheme="minorHAnsi"/>
              </w:rPr>
              <w:t>3</w:t>
            </w:r>
            <w:r w:rsidRPr="0063210C">
              <w:rPr>
                <w:rFonts w:cstheme="minorHAnsi"/>
              </w:rPr>
              <w:t>.2026</w:t>
            </w:r>
          </w:p>
        </w:tc>
        <w:tc>
          <w:tcPr>
            <w:tcW w:w="1912" w:type="dxa"/>
          </w:tcPr>
          <w:p w14:paraId="63430358" w14:textId="77777777" w:rsidR="009A5506" w:rsidRPr="005431BE" w:rsidRDefault="009A5506" w:rsidP="008860DA">
            <w:pPr>
              <w:rPr>
                <w:rFonts w:cstheme="minorHAnsi"/>
              </w:rPr>
            </w:pPr>
            <w:r>
              <w:rPr>
                <w:rFonts w:cstheme="minorHAnsi"/>
              </w:rPr>
              <w:t>2</w:t>
            </w:r>
            <w:r w:rsidRPr="006E5C6D">
              <w:rPr>
                <w:rFonts w:cstheme="minorHAnsi"/>
              </w:rPr>
              <w:t>4.</w:t>
            </w:r>
            <w:r>
              <w:rPr>
                <w:rFonts w:cstheme="minorHAnsi"/>
              </w:rPr>
              <w:t>00</w:t>
            </w:r>
            <w:r w:rsidRPr="006E5C6D">
              <w:rPr>
                <w:rFonts w:cstheme="minorHAnsi"/>
              </w:rPr>
              <w:t xml:space="preserve">0,00 EUR bez PDV-a; </w:t>
            </w:r>
            <w:r>
              <w:rPr>
                <w:rFonts w:cstheme="minorHAnsi"/>
              </w:rPr>
              <w:t>30</w:t>
            </w:r>
            <w:r w:rsidRPr="006E5C6D">
              <w:rPr>
                <w:rFonts w:cstheme="minorHAnsi"/>
              </w:rPr>
              <w:t>.</w:t>
            </w:r>
            <w:r>
              <w:rPr>
                <w:rFonts w:cstheme="minorHAnsi"/>
              </w:rPr>
              <w:t>000</w:t>
            </w:r>
            <w:r w:rsidRPr="006E5C6D">
              <w:rPr>
                <w:rFonts w:cstheme="minorHAnsi"/>
              </w:rPr>
              <w:t>,</w:t>
            </w:r>
            <w:r>
              <w:rPr>
                <w:rFonts w:cstheme="minorHAnsi"/>
              </w:rPr>
              <w:t>0</w:t>
            </w:r>
            <w:r w:rsidRPr="006E5C6D">
              <w:rPr>
                <w:rFonts w:cstheme="minorHAnsi"/>
              </w:rPr>
              <w:t>0 EUR sa PDV-om</w:t>
            </w:r>
          </w:p>
        </w:tc>
        <w:tc>
          <w:tcPr>
            <w:tcW w:w="2581" w:type="dxa"/>
          </w:tcPr>
          <w:p w14:paraId="1CE42ED2" w14:textId="77777777" w:rsidR="009A5506" w:rsidRPr="005431BE" w:rsidRDefault="009A5506" w:rsidP="008860DA">
            <w:pPr>
              <w:rPr>
                <w:rFonts w:cstheme="minorHAnsi"/>
              </w:rPr>
            </w:pPr>
            <w:r>
              <w:rPr>
                <w:rFonts w:cstheme="minorHAnsi"/>
                <w:color w:val="000000"/>
              </w:rPr>
              <w:t>03</w:t>
            </w:r>
            <w:r w:rsidRPr="004C7796">
              <w:rPr>
                <w:rFonts w:cstheme="minorHAnsi"/>
                <w:color w:val="000000"/>
              </w:rPr>
              <w:t>.0</w:t>
            </w:r>
            <w:r>
              <w:rPr>
                <w:rFonts w:cstheme="minorHAnsi"/>
                <w:color w:val="000000"/>
              </w:rPr>
              <w:t>3</w:t>
            </w:r>
            <w:r w:rsidRPr="004C7796">
              <w:rPr>
                <w:rFonts w:cstheme="minorHAnsi"/>
                <w:color w:val="000000"/>
              </w:rPr>
              <w:t>.2026./</w:t>
            </w:r>
            <w:r>
              <w:rPr>
                <w:rFonts w:cstheme="minorHAnsi"/>
                <w:color w:val="000000"/>
              </w:rPr>
              <w:t>04</w:t>
            </w:r>
            <w:r w:rsidRPr="004C7796">
              <w:rPr>
                <w:rFonts w:cstheme="minorHAnsi"/>
                <w:color w:val="000000"/>
              </w:rPr>
              <w:t>.0</w:t>
            </w:r>
            <w:r>
              <w:rPr>
                <w:rFonts w:cstheme="minorHAnsi"/>
                <w:color w:val="000000"/>
              </w:rPr>
              <w:t>3</w:t>
            </w:r>
            <w:r w:rsidRPr="004C7796">
              <w:rPr>
                <w:rFonts w:cstheme="minorHAnsi"/>
                <w:color w:val="000000"/>
              </w:rPr>
              <w:t>.2026.</w:t>
            </w:r>
          </w:p>
        </w:tc>
        <w:tc>
          <w:tcPr>
            <w:tcW w:w="2055" w:type="dxa"/>
          </w:tcPr>
          <w:p w14:paraId="78E4FEAF" w14:textId="77777777" w:rsidR="009A5506" w:rsidRPr="005431BE" w:rsidRDefault="009A5506" w:rsidP="008860DA">
            <w:pPr>
              <w:jc w:val="center"/>
              <w:rPr>
                <w:rFonts w:cstheme="minorHAnsi"/>
              </w:rPr>
            </w:pPr>
            <w:r w:rsidRPr="006E5C6D">
              <w:rPr>
                <w:rFonts w:cstheme="minorHAnsi"/>
              </w:rPr>
              <w:t>22.022,00  EUR</w:t>
            </w:r>
          </w:p>
        </w:tc>
        <w:tc>
          <w:tcPr>
            <w:tcW w:w="1790" w:type="dxa"/>
          </w:tcPr>
          <w:p w14:paraId="040B7BF6" w14:textId="77777777" w:rsidR="009A5506" w:rsidRPr="00E87E20" w:rsidRDefault="009A5506" w:rsidP="008860DA">
            <w:pPr>
              <w:rPr>
                <w:rFonts w:cstheme="minorHAnsi"/>
                <w:highlight w:val="yellow"/>
              </w:rPr>
            </w:pPr>
          </w:p>
        </w:tc>
      </w:tr>
      <w:tr w:rsidR="009A5506" w:rsidRPr="00AA0F46" w14:paraId="7C0F9CE4" w14:textId="77777777" w:rsidTr="008860DA">
        <w:trPr>
          <w:trHeight w:val="1611"/>
        </w:trPr>
        <w:tc>
          <w:tcPr>
            <w:tcW w:w="921" w:type="dxa"/>
          </w:tcPr>
          <w:p w14:paraId="40A3B2B2" w14:textId="77777777" w:rsidR="009A5506" w:rsidRPr="00651144" w:rsidRDefault="009A5506" w:rsidP="009A5506">
            <w:pPr>
              <w:pStyle w:val="Odlomakpopisa"/>
              <w:numPr>
                <w:ilvl w:val="0"/>
                <w:numId w:val="8"/>
              </w:numPr>
              <w:spacing w:after="0" w:line="240" w:lineRule="auto"/>
              <w:rPr>
                <w:rFonts w:cstheme="minorHAnsi"/>
              </w:rPr>
            </w:pPr>
          </w:p>
        </w:tc>
        <w:tc>
          <w:tcPr>
            <w:tcW w:w="2779" w:type="dxa"/>
          </w:tcPr>
          <w:p w14:paraId="630B3825" w14:textId="77777777" w:rsidR="009A5506" w:rsidRPr="005431BE" w:rsidRDefault="009A5506" w:rsidP="008860DA">
            <w:pPr>
              <w:jc w:val="both"/>
              <w:rPr>
                <w:rFonts w:cstheme="minorHAnsi"/>
                <w:color w:val="000000"/>
              </w:rPr>
            </w:pPr>
            <w:r w:rsidRPr="006E5C6D">
              <w:rPr>
                <w:rFonts w:cstheme="minorHAnsi"/>
                <w:color w:val="000000"/>
              </w:rPr>
              <w:t>Postupak jednostavne nabave usluge izrade novelacije projektno-tehničke dokumentacije za energetsku obnovu Osnovne škole Marija Bistrica</w:t>
            </w:r>
          </w:p>
        </w:tc>
        <w:tc>
          <w:tcPr>
            <w:tcW w:w="2480" w:type="dxa"/>
          </w:tcPr>
          <w:p w14:paraId="4075C958" w14:textId="77777777" w:rsidR="009A5506" w:rsidRPr="005431BE" w:rsidRDefault="009A5506" w:rsidP="008860DA">
            <w:pPr>
              <w:rPr>
                <w:rFonts w:cstheme="minorHAnsi"/>
                <w:color w:val="000000"/>
              </w:rPr>
            </w:pPr>
            <w:r>
              <w:rPr>
                <w:rFonts w:cstheme="minorHAnsi"/>
                <w:color w:val="000000"/>
              </w:rPr>
              <w:t>03</w:t>
            </w:r>
            <w:r w:rsidRPr="006E5C6D">
              <w:rPr>
                <w:rFonts w:cstheme="minorHAnsi"/>
                <w:color w:val="000000"/>
              </w:rPr>
              <w:t>.02.2026./</w:t>
            </w:r>
            <w:r>
              <w:rPr>
                <w:rFonts w:cstheme="minorHAnsi"/>
                <w:color w:val="000000"/>
              </w:rPr>
              <w:t>11</w:t>
            </w:r>
            <w:r w:rsidRPr="006E5C6D">
              <w:rPr>
                <w:rFonts w:cstheme="minorHAnsi"/>
                <w:color w:val="000000"/>
              </w:rPr>
              <w:t>.0</w:t>
            </w:r>
            <w:r>
              <w:rPr>
                <w:rFonts w:cstheme="minorHAnsi"/>
                <w:color w:val="000000"/>
              </w:rPr>
              <w:t>2</w:t>
            </w:r>
            <w:r w:rsidRPr="006E5C6D">
              <w:rPr>
                <w:rFonts w:cstheme="minorHAnsi"/>
                <w:color w:val="000000"/>
              </w:rPr>
              <w:t>.2026</w:t>
            </w:r>
          </w:p>
        </w:tc>
        <w:tc>
          <w:tcPr>
            <w:tcW w:w="1912" w:type="dxa"/>
          </w:tcPr>
          <w:p w14:paraId="01BA1003" w14:textId="77777777" w:rsidR="009A5506" w:rsidRPr="005431BE" w:rsidRDefault="009A5506" w:rsidP="008860DA">
            <w:pPr>
              <w:autoSpaceDE w:val="0"/>
              <w:autoSpaceDN w:val="0"/>
              <w:adjustRightInd w:val="0"/>
              <w:rPr>
                <w:rFonts w:cstheme="minorHAnsi"/>
              </w:rPr>
            </w:pPr>
            <w:r w:rsidRPr="006E5C6D">
              <w:rPr>
                <w:rFonts w:cstheme="minorHAnsi"/>
              </w:rPr>
              <w:t>26.500,00 EUR bez PDV-a; 33.125,00 EUR sa PDV-om</w:t>
            </w:r>
          </w:p>
        </w:tc>
        <w:tc>
          <w:tcPr>
            <w:tcW w:w="2581" w:type="dxa"/>
          </w:tcPr>
          <w:p w14:paraId="5A04EACD" w14:textId="77777777" w:rsidR="009A5506" w:rsidRPr="005431BE" w:rsidRDefault="009A5506" w:rsidP="008860DA">
            <w:pPr>
              <w:rPr>
                <w:rFonts w:cstheme="minorHAnsi"/>
                <w:color w:val="000000"/>
              </w:rPr>
            </w:pPr>
            <w:r>
              <w:rPr>
                <w:rFonts w:cstheme="minorHAnsi"/>
                <w:color w:val="000000"/>
              </w:rPr>
              <w:t>19</w:t>
            </w:r>
            <w:r w:rsidRPr="006E5C6D">
              <w:rPr>
                <w:rFonts w:cstheme="minorHAnsi"/>
                <w:color w:val="000000"/>
              </w:rPr>
              <w:t>.0</w:t>
            </w:r>
            <w:r>
              <w:rPr>
                <w:rFonts w:cstheme="minorHAnsi"/>
                <w:color w:val="000000"/>
              </w:rPr>
              <w:t>2</w:t>
            </w:r>
            <w:r w:rsidRPr="006E5C6D">
              <w:rPr>
                <w:rFonts w:cstheme="minorHAnsi"/>
                <w:color w:val="000000"/>
              </w:rPr>
              <w:t>.2026./0</w:t>
            </w:r>
            <w:r>
              <w:rPr>
                <w:rFonts w:cstheme="minorHAnsi"/>
                <w:color w:val="000000"/>
              </w:rPr>
              <w:t>6</w:t>
            </w:r>
            <w:r w:rsidRPr="006E5C6D">
              <w:rPr>
                <w:rFonts w:cstheme="minorHAnsi"/>
                <w:color w:val="000000"/>
              </w:rPr>
              <w:t>.03.2026.</w:t>
            </w:r>
          </w:p>
        </w:tc>
        <w:tc>
          <w:tcPr>
            <w:tcW w:w="2055" w:type="dxa"/>
          </w:tcPr>
          <w:p w14:paraId="09B09EA8" w14:textId="77777777" w:rsidR="009A5506" w:rsidRPr="005431BE" w:rsidRDefault="009A5506" w:rsidP="008860DA">
            <w:pPr>
              <w:jc w:val="center"/>
              <w:rPr>
                <w:rFonts w:cstheme="minorHAnsi"/>
                <w:color w:val="000000"/>
              </w:rPr>
            </w:pPr>
            <w:r>
              <w:rPr>
                <w:rFonts w:cstheme="minorHAnsi"/>
                <w:color w:val="000000"/>
              </w:rPr>
              <w:t>32.750,00 EUR</w:t>
            </w:r>
          </w:p>
        </w:tc>
        <w:tc>
          <w:tcPr>
            <w:tcW w:w="1790" w:type="dxa"/>
          </w:tcPr>
          <w:p w14:paraId="57C357E4" w14:textId="77777777" w:rsidR="009A5506" w:rsidRPr="00E87E20" w:rsidRDefault="009A5506" w:rsidP="008860DA">
            <w:pPr>
              <w:rPr>
                <w:rFonts w:cstheme="minorHAnsi"/>
                <w:highlight w:val="yellow"/>
              </w:rPr>
            </w:pPr>
          </w:p>
        </w:tc>
      </w:tr>
      <w:tr w:rsidR="009A5506" w:rsidRPr="00AA0F46" w14:paraId="065DAD8E" w14:textId="77777777" w:rsidTr="008860DA">
        <w:trPr>
          <w:trHeight w:val="1611"/>
        </w:trPr>
        <w:tc>
          <w:tcPr>
            <w:tcW w:w="921" w:type="dxa"/>
          </w:tcPr>
          <w:p w14:paraId="7E02D993" w14:textId="77777777" w:rsidR="009A5506" w:rsidRPr="00651144" w:rsidRDefault="009A5506" w:rsidP="009A5506">
            <w:pPr>
              <w:pStyle w:val="Odlomakpopisa"/>
              <w:numPr>
                <w:ilvl w:val="0"/>
                <w:numId w:val="8"/>
              </w:numPr>
              <w:spacing w:after="0" w:line="240" w:lineRule="auto"/>
              <w:rPr>
                <w:rFonts w:cstheme="minorHAnsi"/>
              </w:rPr>
            </w:pPr>
          </w:p>
        </w:tc>
        <w:tc>
          <w:tcPr>
            <w:tcW w:w="2779" w:type="dxa"/>
          </w:tcPr>
          <w:p w14:paraId="4E61DB41" w14:textId="77777777" w:rsidR="009A5506" w:rsidRPr="00174B46" w:rsidRDefault="009A5506" w:rsidP="008860DA">
            <w:pPr>
              <w:jc w:val="both"/>
              <w:rPr>
                <w:rFonts w:cstheme="minorHAnsi"/>
                <w:color w:val="000000"/>
              </w:rPr>
            </w:pPr>
            <w:r w:rsidRPr="007F2BC9">
              <w:rPr>
                <w:rFonts w:cstheme="minorHAnsi"/>
                <w:color w:val="000000"/>
              </w:rPr>
              <w:t>Postupak jednostavne nabave usluge izrade novelacije projektno-tehničke dokumentacije za energetsku obnovu Područne škole Novi Golubovec</w:t>
            </w:r>
          </w:p>
        </w:tc>
        <w:tc>
          <w:tcPr>
            <w:tcW w:w="2480" w:type="dxa"/>
          </w:tcPr>
          <w:p w14:paraId="1B253A63" w14:textId="77777777" w:rsidR="009A5506" w:rsidRPr="00174B46" w:rsidRDefault="009A5506" w:rsidP="008860DA">
            <w:pPr>
              <w:rPr>
                <w:rFonts w:cstheme="minorHAnsi"/>
                <w:color w:val="000000"/>
              </w:rPr>
            </w:pPr>
            <w:r w:rsidRPr="007F2BC9">
              <w:rPr>
                <w:rFonts w:cstheme="minorHAnsi"/>
                <w:color w:val="000000"/>
              </w:rPr>
              <w:t>03.02.2026./11.02.2026</w:t>
            </w:r>
          </w:p>
        </w:tc>
        <w:tc>
          <w:tcPr>
            <w:tcW w:w="1912" w:type="dxa"/>
          </w:tcPr>
          <w:p w14:paraId="7E3D9F69" w14:textId="77777777" w:rsidR="009A5506" w:rsidRPr="00174B46" w:rsidRDefault="009A5506" w:rsidP="008860DA">
            <w:pPr>
              <w:autoSpaceDE w:val="0"/>
              <w:autoSpaceDN w:val="0"/>
              <w:adjustRightInd w:val="0"/>
              <w:rPr>
                <w:rFonts w:cstheme="minorHAnsi"/>
              </w:rPr>
            </w:pPr>
            <w:r w:rsidRPr="007F2BC9">
              <w:rPr>
                <w:rFonts w:cstheme="minorHAnsi"/>
              </w:rPr>
              <w:t>26.500,00 EUR bez PDV-a; 33.125,00 EUR sa PDV-om</w:t>
            </w:r>
          </w:p>
        </w:tc>
        <w:tc>
          <w:tcPr>
            <w:tcW w:w="2581" w:type="dxa"/>
          </w:tcPr>
          <w:p w14:paraId="1D1968DF" w14:textId="77777777" w:rsidR="009A5506" w:rsidRPr="00174B46" w:rsidRDefault="009A5506" w:rsidP="008860DA">
            <w:pPr>
              <w:rPr>
                <w:rFonts w:cstheme="minorHAnsi"/>
                <w:color w:val="000000"/>
              </w:rPr>
            </w:pPr>
            <w:r w:rsidRPr="00951EA1">
              <w:rPr>
                <w:rFonts w:cstheme="minorHAnsi"/>
                <w:color w:val="000000"/>
              </w:rPr>
              <w:t>1</w:t>
            </w:r>
            <w:r>
              <w:rPr>
                <w:rFonts w:cstheme="minorHAnsi"/>
                <w:color w:val="000000"/>
              </w:rPr>
              <w:t>7</w:t>
            </w:r>
            <w:r w:rsidRPr="00951EA1">
              <w:rPr>
                <w:rFonts w:cstheme="minorHAnsi"/>
                <w:color w:val="000000"/>
              </w:rPr>
              <w:t>.02.2026./</w:t>
            </w:r>
            <w:r>
              <w:rPr>
                <w:rFonts w:cstheme="minorHAnsi"/>
                <w:color w:val="000000"/>
              </w:rPr>
              <w:t>26</w:t>
            </w:r>
            <w:r w:rsidRPr="00951EA1">
              <w:rPr>
                <w:rFonts w:cstheme="minorHAnsi"/>
                <w:color w:val="000000"/>
              </w:rPr>
              <w:t>.0</w:t>
            </w:r>
            <w:r>
              <w:rPr>
                <w:rFonts w:cstheme="minorHAnsi"/>
                <w:color w:val="000000"/>
              </w:rPr>
              <w:t>2</w:t>
            </w:r>
            <w:r w:rsidRPr="00951EA1">
              <w:rPr>
                <w:rFonts w:cstheme="minorHAnsi"/>
                <w:color w:val="000000"/>
              </w:rPr>
              <w:t>.2026.</w:t>
            </w:r>
          </w:p>
        </w:tc>
        <w:tc>
          <w:tcPr>
            <w:tcW w:w="2055" w:type="dxa"/>
          </w:tcPr>
          <w:p w14:paraId="72D8F1E0" w14:textId="77777777" w:rsidR="009A5506" w:rsidRPr="00174B46" w:rsidRDefault="009A5506" w:rsidP="008860DA">
            <w:pPr>
              <w:jc w:val="center"/>
              <w:rPr>
                <w:rFonts w:cstheme="minorHAnsi"/>
                <w:color w:val="000000"/>
              </w:rPr>
            </w:pPr>
            <w:r w:rsidRPr="00951EA1">
              <w:rPr>
                <w:rFonts w:cstheme="minorHAnsi"/>
                <w:color w:val="000000"/>
              </w:rPr>
              <w:t>3</w:t>
            </w:r>
            <w:r>
              <w:rPr>
                <w:rFonts w:cstheme="minorHAnsi"/>
                <w:color w:val="000000"/>
              </w:rPr>
              <w:t>3</w:t>
            </w:r>
            <w:r w:rsidRPr="00951EA1">
              <w:rPr>
                <w:rFonts w:cstheme="minorHAnsi"/>
                <w:color w:val="000000"/>
              </w:rPr>
              <w:t>.</w:t>
            </w:r>
            <w:r>
              <w:rPr>
                <w:rFonts w:cstheme="minorHAnsi"/>
                <w:color w:val="000000"/>
              </w:rPr>
              <w:t>00</w:t>
            </w:r>
            <w:r w:rsidRPr="00951EA1">
              <w:rPr>
                <w:rFonts w:cstheme="minorHAnsi"/>
                <w:color w:val="000000"/>
              </w:rPr>
              <w:t>0,00 EUR</w:t>
            </w:r>
          </w:p>
        </w:tc>
        <w:tc>
          <w:tcPr>
            <w:tcW w:w="1790" w:type="dxa"/>
          </w:tcPr>
          <w:p w14:paraId="07C4076E" w14:textId="77777777" w:rsidR="009A5506" w:rsidRPr="00E87E20" w:rsidRDefault="009A5506" w:rsidP="008860DA">
            <w:pPr>
              <w:rPr>
                <w:rFonts w:cstheme="minorHAnsi"/>
                <w:highlight w:val="yellow"/>
              </w:rPr>
            </w:pPr>
          </w:p>
        </w:tc>
      </w:tr>
      <w:tr w:rsidR="009A5506" w:rsidRPr="00AA0F46" w14:paraId="06D11FA4" w14:textId="77777777" w:rsidTr="008860DA">
        <w:trPr>
          <w:trHeight w:val="1611"/>
        </w:trPr>
        <w:tc>
          <w:tcPr>
            <w:tcW w:w="921" w:type="dxa"/>
          </w:tcPr>
          <w:p w14:paraId="52D7C29A" w14:textId="77777777" w:rsidR="009A5506" w:rsidRPr="00651144" w:rsidRDefault="009A5506" w:rsidP="009A5506">
            <w:pPr>
              <w:pStyle w:val="Odlomakpopisa"/>
              <w:numPr>
                <w:ilvl w:val="0"/>
                <w:numId w:val="8"/>
              </w:numPr>
              <w:spacing w:after="0" w:line="240" w:lineRule="auto"/>
              <w:rPr>
                <w:rFonts w:cstheme="minorHAnsi"/>
              </w:rPr>
            </w:pPr>
          </w:p>
        </w:tc>
        <w:tc>
          <w:tcPr>
            <w:tcW w:w="2779" w:type="dxa"/>
          </w:tcPr>
          <w:p w14:paraId="3A51799E" w14:textId="77777777" w:rsidR="009A5506" w:rsidRPr="007F2BC9" w:rsidRDefault="009A5506" w:rsidP="008860DA">
            <w:pPr>
              <w:jc w:val="both"/>
              <w:rPr>
                <w:rFonts w:cstheme="minorHAnsi"/>
                <w:color w:val="000000"/>
              </w:rPr>
            </w:pPr>
            <w:r w:rsidRPr="0046036F">
              <w:rPr>
                <w:rFonts w:cstheme="minorHAnsi"/>
                <w:color w:val="000000"/>
              </w:rPr>
              <w:t>Postupak jednostavne nabave usluge izrade novelacije projektno-tehničke dokumentacije za energetsku obnovu Učeničkog doma Bedekovčina</w:t>
            </w:r>
          </w:p>
        </w:tc>
        <w:tc>
          <w:tcPr>
            <w:tcW w:w="2480" w:type="dxa"/>
          </w:tcPr>
          <w:p w14:paraId="62B37CE9" w14:textId="77777777" w:rsidR="009A5506" w:rsidRPr="007F2BC9" w:rsidRDefault="009A5506" w:rsidP="008860DA">
            <w:pPr>
              <w:rPr>
                <w:rFonts w:cstheme="minorHAnsi"/>
                <w:color w:val="000000"/>
              </w:rPr>
            </w:pPr>
            <w:r w:rsidRPr="0046036F">
              <w:rPr>
                <w:rFonts w:cstheme="minorHAnsi"/>
                <w:color w:val="000000"/>
              </w:rPr>
              <w:t>0</w:t>
            </w:r>
            <w:r>
              <w:rPr>
                <w:rFonts w:cstheme="minorHAnsi"/>
                <w:color w:val="000000"/>
              </w:rPr>
              <w:t>9</w:t>
            </w:r>
            <w:r w:rsidRPr="0046036F">
              <w:rPr>
                <w:rFonts w:cstheme="minorHAnsi"/>
                <w:color w:val="000000"/>
              </w:rPr>
              <w:t>.02.2026./1</w:t>
            </w:r>
            <w:r>
              <w:rPr>
                <w:rFonts w:cstheme="minorHAnsi"/>
                <w:color w:val="000000"/>
              </w:rPr>
              <w:t>8</w:t>
            </w:r>
            <w:r w:rsidRPr="0046036F">
              <w:rPr>
                <w:rFonts w:cstheme="minorHAnsi"/>
                <w:color w:val="000000"/>
              </w:rPr>
              <w:t>.02.2026</w:t>
            </w:r>
          </w:p>
        </w:tc>
        <w:tc>
          <w:tcPr>
            <w:tcW w:w="1912" w:type="dxa"/>
          </w:tcPr>
          <w:p w14:paraId="1ACBE0AC" w14:textId="77777777" w:rsidR="009A5506" w:rsidRPr="007F2BC9" w:rsidRDefault="009A5506" w:rsidP="008860DA">
            <w:pPr>
              <w:autoSpaceDE w:val="0"/>
              <w:autoSpaceDN w:val="0"/>
              <w:adjustRightInd w:val="0"/>
              <w:rPr>
                <w:rFonts w:cstheme="minorHAnsi"/>
              </w:rPr>
            </w:pPr>
            <w:r w:rsidRPr="0046036F">
              <w:rPr>
                <w:rFonts w:cstheme="minorHAnsi"/>
              </w:rPr>
              <w:t>26.500,00 EUR bez PDV-a; 33.125,00 EUR sa PDV-om</w:t>
            </w:r>
          </w:p>
        </w:tc>
        <w:tc>
          <w:tcPr>
            <w:tcW w:w="2581" w:type="dxa"/>
          </w:tcPr>
          <w:p w14:paraId="1A76DAC9" w14:textId="77777777" w:rsidR="009A5506" w:rsidRPr="00951EA1" w:rsidRDefault="009A5506" w:rsidP="008860DA">
            <w:pPr>
              <w:rPr>
                <w:rFonts w:cstheme="minorHAnsi"/>
                <w:color w:val="000000"/>
              </w:rPr>
            </w:pPr>
            <w:r>
              <w:rPr>
                <w:rFonts w:cstheme="minorHAnsi"/>
                <w:color w:val="000000"/>
              </w:rPr>
              <w:t>20</w:t>
            </w:r>
            <w:r w:rsidRPr="0046036F">
              <w:rPr>
                <w:rFonts w:cstheme="minorHAnsi"/>
                <w:color w:val="000000"/>
              </w:rPr>
              <w:t>.02.2026./</w:t>
            </w:r>
            <w:r>
              <w:rPr>
                <w:rFonts w:cstheme="minorHAnsi"/>
                <w:color w:val="000000"/>
              </w:rPr>
              <w:t>04</w:t>
            </w:r>
            <w:r w:rsidRPr="0046036F">
              <w:rPr>
                <w:rFonts w:cstheme="minorHAnsi"/>
                <w:color w:val="000000"/>
              </w:rPr>
              <w:t>.0</w:t>
            </w:r>
            <w:r>
              <w:rPr>
                <w:rFonts w:cstheme="minorHAnsi"/>
                <w:color w:val="000000"/>
              </w:rPr>
              <w:t>3</w:t>
            </w:r>
            <w:r w:rsidRPr="0046036F">
              <w:rPr>
                <w:rFonts w:cstheme="minorHAnsi"/>
                <w:color w:val="000000"/>
              </w:rPr>
              <w:t>.2026.</w:t>
            </w:r>
          </w:p>
        </w:tc>
        <w:tc>
          <w:tcPr>
            <w:tcW w:w="2055" w:type="dxa"/>
          </w:tcPr>
          <w:p w14:paraId="5CB4229D" w14:textId="77777777" w:rsidR="009A5506" w:rsidRPr="00951EA1" w:rsidRDefault="009A5506" w:rsidP="008860DA">
            <w:pPr>
              <w:jc w:val="center"/>
              <w:rPr>
                <w:rFonts w:cstheme="minorHAnsi"/>
                <w:color w:val="000000"/>
              </w:rPr>
            </w:pPr>
            <w:r w:rsidRPr="0046036F">
              <w:rPr>
                <w:rFonts w:cstheme="minorHAnsi"/>
                <w:color w:val="000000"/>
              </w:rPr>
              <w:t>33.000,00 EUR</w:t>
            </w:r>
          </w:p>
        </w:tc>
        <w:tc>
          <w:tcPr>
            <w:tcW w:w="1790" w:type="dxa"/>
          </w:tcPr>
          <w:p w14:paraId="05A0D9D3" w14:textId="77777777" w:rsidR="009A5506" w:rsidRPr="00E87E20" w:rsidRDefault="009A5506" w:rsidP="008860DA">
            <w:pPr>
              <w:rPr>
                <w:rFonts w:cstheme="minorHAnsi"/>
                <w:highlight w:val="yellow"/>
              </w:rPr>
            </w:pPr>
          </w:p>
        </w:tc>
      </w:tr>
      <w:tr w:rsidR="009A5506" w:rsidRPr="00AA0F46" w14:paraId="45CA5444" w14:textId="77777777" w:rsidTr="008860DA">
        <w:trPr>
          <w:trHeight w:val="1611"/>
        </w:trPr>
        <w:tc>
          <w:tcPr>
            <w:tcW w:w="921" w:type="dxa"/>
          </w:tcPr>
          <w:p w14:paraId="1FB77B98" w14:textId="77777777" w:rsidR="009A5506" w:rsidRPr="00651144" w:rsidRDefault="009A5506" w:rsidP="009A5506">
            <w:pPr>
              <w:pStyle w:val="Odlomakpopisa"/>
              <w:numPr>
                <w:ilvl w:val="0"/>
                <w:numId w:val="8"/>
              </w:numPr>
              <w:spacing w:after="0" w:line="240" w:lineRule="auto"/>
              <w:rPr>
                <w:rFonts w:cstheme="minorHAnsi"/>
              </w:rPr>
            </w:pPr>
          </w:p>
        </w:tc>
        <w:tc>
          <w:tcPr>
            <w:tcW w:w="2779" w:type="dxa"/>
          </w:tcPr>
          <w:p w14:paraId="5D0D45B7" w14:textId="77777777" w:rsidR="009A5506" w:rsidRPr="0046036F" w:rsidRDefault="009A5506" w:rsidP="008860DA">
            <w:pPr>
              <w:jc w:val="both"/>
              <w:rPr>
                <w:rFonts w:cstheme="minorHAnsi"/>
                <w:color w:val="000000"/>
              </w:rPr>
            </w:pPr>
            <w:r w:rsidRPr="0046036F">
              <w:rPr>
                <w:rFonts w:cstheme="minorHAnsi"/>
                <w:color w:val="000000"/>
              </w:rPr>
              <w:t>Jednostavna nabava promotivnih materijala – majice sa logom Bajka na dlanu,</w:t>
            </w:r>
          </w:p>
        </w:tc>
        <w:tc>
          <w:tcPr>
            <w:tcW w:w="2480" w:type="dxa"/>
          </w:tcPr>
          <w:p w14:paraId="613872F7" w14:textId="77777777" w:rsidR="009A5506" w:rsidRPr="0046036F" w:rsidRDefault="009A5506" w:rsidP="008860DA">
            <w:pPr>
              <w:rPr>
                <w:rFonts w:cstheme="minorHAnsi"/>
                <w:color w:val="000000"/>
              </w:rPr>
            </w:pPr>
            <w:r>
              <w:rPr>
                <w:rFonts w:cstheme="minorHAnsi"/>
                <w:color w:val="000000"/>
              </w:rPr>
              <w:t>16</w:t>
            </w:r>
            <w:r w:rsidRPr="0046036F">
              <w:rPr>
                <w:rFonts w:cstheme="minorHAnsi"/>
                <w:color w:val="000000"/>
              </w:rPr>
              <w:t>.0</w:t>
            </w:r>
            <w:r>
              <w:rPr>
                <w:rFonts w:cstheme="minorHAnsi"/>
                <w:color w:val="000000"/>
              </w:rPr>
              <w:t>3</w:t>
            </w:r>
            <w:r w:rsidRPr="0046036F">
              <w:rPr>
                <w:rFonts w:cstheme="minorHAnsi"/>
                <w:color w:val="000000"/>
              </w:rPr>
              <w:t>.2026./</w:t>
            </w:r>
            <w:r>
              <w:rPr>
                <w:rFonts w:cstheme="minorHAnsi"/>
                <w:color w:val="000000"/>
              </w:rPr>
              <w:t>25</w:t>
            </w:r>
            <w:r w:rsidRPr="0046036F">
              <w:rPr>
                <w:rFonts w:cstheme="minorHAnsi"/>
                <w:color w:val="000000"/>
              </w:rPr>
              <w:t>.0</w:t>
            </w:r>
            <w:r>
              <w:rPr>
                <w:rFonts w:cstheme="minorHAnsi"/>
                <w:color w:val="000000"/>
              </w:rPr>
              <w:t>3</w:t>
            </w:r>
            <w:r w:rsidRPr="0046036F">
              <w:rPr>
                <w:rFonts w:cstheme="minorHAnsi"/>
                <w:color w:val="000000"/>
              </w:rPr>
              <w:t>.2026</w:t>
            </w:r>
          </w:p>
        </w:tc>
        <w:tc>
          <w:tcPr>
            <w:tcW w:w="1912" w:type="dxa"/>
          </w:tcPr>
          <w:p w14:paraId="4D9F66BD" w14:textId="77777777" w:rsidR="009A5506" w:rsidRPr="0046036F" w:rsidRDefault="009A5506" w:rsidP="008860DA">
            <w:pPr>
              <w:autoSpaceDE w:val="0"/>
              <w:autoSpaceDN w:val="0"/>
              <w:adjustRightInd w:val="0"/>
              <w:rPr>
                <w:rFonts w:cstheme="minorHAnsi"/>
              </w:rPr>
            </w:pPr>
            <w:r w:rsidRPr="0046036F">
              <w:rPr>
                <w:rFonts w:cstheme="minorHAnsi"/>
              </w:rPr>
              <w:t>2</w:t>
            </w:r>
            <w:r>
              <w:rPr>
                <w:rFonts w:cstheme="minorHAnsi"/>
              </w:rPr>
              <w:t>5</w:t>
            </w:r>
            <w:r w:rsidRPr="0046036F">
              <w:rPr>
                <w:rFonts w:cstheme="minorHAnsi"/>
              </w:rPr>
              <w:t>.</w:t>
            </w:r>
            <w:r>
              <w:rPr>
                <w:rFonts w:cstheme="minorHAnsi"/>
              </w:rPr>
              <w:t>9</w:t>
            </w:r>
            <w:r w:rsidRPr="0046036F">
              <w:rPr>
                <w:rFonts w:cstheme="minorHAnsi"/>
              </w:rPr>
              <w:t>00,00 EUR bez PDV-a; 3</w:t>
            </w:r>
            <w:r>
              <w:rPr>
                <w:rFonts w:cstheme="minorHAnsi"/>
              </w:rPr>
              <w:t>2</w:t>
            </w:r>
            <w:r w:rsidRPr="0046036F">
              <w:rPr>
                <w:rFonts w:cstheme="minorHAnsi"/>
              </w:rPr>
              <w:t>.</w:t>
            </w:r>
            <w:r>
              <w:rPr>
                <w:rFonts w:cstheme="minorHAnsi"/>
              </w:rPr>
              <w:t>375</w:t>
            </w:r>
            <w:r w:rsidRPr="0046036F">
              <w:rPr>
                <w:rFonts w:cstheme="minorHAnsi"/>
              </w:rPr>
              <w:t>,00 EUR sa PDV-om</w:t>
            </w:r>
          </w:p>
        </w:tc>
        <w:tc>
          <w:tcPr>
            <w:tcW w:w="2581" w:type="dxa"/>
          </w:tcPr>
          <w:p w14:paraId="773547E9" w14:textId="77777777" w:rsidR="009A5506" w:rsidRDefault="009A5506" w:rsidP="008860DA">
            <w:pPr>
              <w:rPr>
                <w:rFonts w:cstheme="minorHAnsi"/>
                <w:color w:val="000000"/>
              </w:rPr>
            </w:pPr>
            <w:r w:rsidRPr="0046036F">
              <w:rPr>
                <w:rFonts w:cstheme="minorHAnsi"/>
                <w:color w:val="000000"/>
              </w:rPr>
              <w:t>2</w:t>
            </w:r>
            <w:r>
              <w:rPr>
                <w:rFonts w:cstheme="minorHAnsi"/>
                <w:color w:val="000000"/>
              </w:rPr>
              <w:t>5</w:t>
            </w:r>
            <w:r w:rsidRPr="0046036F">
              <w:rPr>
                <w:rFonts w:cstheme="minorHAnsi"/>
                <w:color w:val="000000"/>
              </w:rPr>
              <w:t>.0</w:t>
            </w:r>
            <w:r>
              <w:rPr>
                <w:rFonts w:cstheme="minorHAnsi"/>
                <w:color w:val="000000"/>
              </w:rPr>
              <w:t>3</w:t>
            </w:r>
            <w:r w:rsidRPr="0046036F">
              <w:rPr>
                <w:rFonts w:cstheme="minorHAnsi"/>
                <w:color w:val="000000"/>
              </w:rPr>
              <w:t>.2026./</w:t>
            </w:r>
            <w:r>
              <w:rPr>
                <w:rFonts w:cstheme="minorHAnsi"/>
                <w:color w:val="000000"/>
              </w:rPr>
              <w:t>26</w:t>
            </w:r>
            <w:r w:rsidRPr="0046036F">
              <w:rPr>
                <w:rFonts w:cstheme="minorHAnsi"/>
                <w:color w:val="000000"/>
              </w:rPr>
              <w:t>.03.2026.</w:t>
            </w:r>
          </w:p>
        </w:tc>
        <w:tc>
          <w:tcPr>
            <w:tcW w:w="2055" w:type="dxa"/>
          </w:tcPr>
          <w:p w14:paraId="52149B06" w14:textId="77777777" w:rsidR="009A5506" w:rsidRPr="0046036F" w:rsidRDefault="009A5506" w:rsidP="008860DA">
            <w:pPr>
              <w:jc w:val="center"/>
              <w:rPr>
                <w:rFonts w:cstheme="minorHAnsi"/>
                <w:color w:val="000000"/>
              </w:rPr>
            </w:pPr>
            <w:r w:rsidRPr="0046036F">
              <w:rPr>
                <w:rFonts w:cstheme="minorHAnsi"/>
                <w:color w:val="000000"/>
              </w:rPr>
              <w:t>3</w:t>
            </w:r>
            <w:r>
              <w:rPr>
                <w:rFonts w:cstheme="minorHAnsi"/>
                <w:color w:val="000000"/>
              </w:rPr>
              <w:t>2</w:t>
            </w:r>
            <w:r w:rsidRPr="0046036F">
              <w:rPr>
                <w:rFonts w:cstheme="minorHAnsi"/>
                <w:color w:val="000000"/>
              </w:rPr>
              <w:t>.</w:t>
            </w:r>
            <w:r>
              <w:rPr>
                <w:rFonts w:cstheme="minorHAnsi"/>
                <w:color w:val="000000"/>
              </w:rPr>
              <w:t>406</w:t>
            </w:r>
            <w:r w:rsidRPr="0046036F">
              <w:rPr>
                <w:rFonts w:cstheme="minorHAnsi"/>
                <w:color w:val="000000"/>
              </w:rPr>
              <w:t>,00 EUR</w:t>
            </w:r>
          </w:p>
        </w:tc>
        <w:tc>
          <w:tcPr>
            <w:tcW w:w="1790" w:type="dxa"/>
          </w:tcPr>
          <w:p w14:paraId="7B8C05E0" w14:textId="77777777" w:rsidR="009A5506" w:rsidRPr="00E87E20" w:rsidRDefault="009A5506" w:rsidP="008860DA">
            <w:pPr>
              <w:rPr>
                <w:rFonts w:cstheme="minorHAnsi"/>
                <w:highlight w:val="yellow"/>
              </w:rPr>
            </w:pPr>
          </w:p>
        </w:tc>
      </w:tr>
      <w:tr w:rsidR="009A5506" w:rsidRPr="00AA0F46" w14:paraId="2A70B5EF" w14:textId="77777777" w:rsidTr="008860DA">
        <w:trPr>
          <w:trHeight w:val="1611"/>
        </w:trPr>
        <w:tc>
          <w:tcPr>
            <w:tcW w:w="921" w:type="dxa"/>
          </w:tcPr>
          <w:p w14:paraId="7E0F9223" w14:textId="77777777" w:rsidR="009A5506" w:rsidRPr="00651144" w:rsidRDefault="009A5506" w:rsidP="009A5506">
            <w:pPr>
              <w:pStyle w:val="Odlomakpopisa"/>
              <w:numPr>
                <w:ilvl w:val="0"/>
                <w:numId w:val="8"/>
              </w:numPr>
              <w:spacing w:after="0" w:line="240" w:lineRule="auto"/>
              <w:rPr>
                <w:rFonts w:cstheme="minorHAnsi"/>
              </w:rPr>
            </w:pPr>
          </w:p>
        </w:tc>
        <w:tc>
          <w:tcPr>
            <w:tcW w:w="2779" w:type="dxa"/>
          </w:tcPr>
          <w:p w14:paraId="366635F6" w14:textId="77777777" w:rsidR="009A5506" w:rsidRPr="0046036F" w:rsidRDefault="009A5506" w:rsidP="008860DA">
            <w:pPr>
              <w:jc w:val="both"/>
              <w:rPr>
                <w:rFonts w:cstheme="minorHAnsi"/>
                <w:color w:val="000000"/>
              </w:rPr>
            </w:pPr>
            <w:r w:rsidRPr="00195480">
              <w:rPr>
                <w:rFonts w:cstheme="minorHAnsi"/>
                <w:color w:val="000000"/>
              </w:rPr>
              <w:t>Jednostavna nabava platforme Sigurnosno operativni centar</w:t>
            </w:r>
          </w:p>
        </w:tc>
        <w:tc>
          <w:tcPr>
            <w:tcW w:w="2480" w:type="dxa"/>
          </w:tcPr>
          <w:p w14:paraId="0A30F1EA" w14:textId="77777777" w:rsidR="009A5506" w:rsidRDefault="009A5506" w:rsidP="008860DA">
            <w:pPr>
              <w:rPr>
                <w:rFonts w:cstheme="minorHAnsi"/>
                <w:color w:val="000000"/>
              </w:rPr>
            </w:pPr>
            <w:r w:rsidRPr="00195480">
              <w:rPr>
                <w:rFonts w:cstheme="minorHAnsi"/>
                <w:color w:val="000000"/>
              </w:rPr>
              <w:t>1</w:t>
            </w:r>
            <w:r>
              <w:rPr>
                <w:rFonts w:cstheme="minorHAnsi"/>
                <w:color w:val="000000"/>
              </w:rPr>
              <w:t>1</w:t>
            </w:r>
            <w:r w:rsidRPr="00195480">
              <w:rPr>
                <w:rFonts w:cstheme="minorHAnsi"/>
                <w:color w:val="000000"/>
              </w:rPr>
              <w:t>.03.2026./</w:t>
            </w:r>
            <w:r>
              <w:rPr>
                <w:rFonts w:cstheme="minorHAnsi"/>
                <w:color w:val="000000"/>
              </w:rPr>
              <w:t>18</w:t>
            </w:r>
            <w:r w:rsidRPr="00195480">
              <w:rPr>
                <w:rFonts w:cstheme="minorHAnsi"/>
                <w:color w:val="000000"/>
              </w:rPr>
              <w:t>.03.2026</w:t>
            </w:r>
          </w:p>
        </w:tc>
        <w:tc>
          <w:tcPr>
            <w:tcW w:w="1912" w:type="dxa"/>
          </w:tcPr>
          <w:p w14:paraId="12BD65CB" w14:textId="77777777" w:rsidR="009A5506" w:rsidRPr="0046036F" w:rsidRDefault="009A5506" w:rsidP="008860DA">
            <w:pPr>
              <w:autoSpaceDE w:val="0"/>
              <w:autoSpaceDN w:val="0"/>
              <w:adjustRightInd w:val="0"/>
              <w:rPr>
                <w:rFonts w:cstheme="minorHAnsi"/>
              </w:rPr>
            </w:pPr>
            <w:r w:rsidRPr="00195480">
              <w:rPr>
                <w:rFonts w:cstheme="minorHAnsi"/>
              </w:rPr>
              <w:t>2</w:t>
            </w:r>
            <w:r>
              <w:rPr>
                <w:rFonts w:cstheme="minorHAnsi"/>
              </w:rPr>
              <w:t>1</w:t>
            </w:r>
            <w:r w:rsidRPr="00195480">
              <w:rPr>
                <w:rFonts w:cstheme="minorHAnsi"/>
              </w:rPr>
              <w:t>.</w:t>
            </w:r>
            <w:r>
              <w:rPr>
                <w:rFonts w:cstheme="minorHAnsi"/>
              </w:rPr>
              <w:t>0</w:t>
            </w:r>
            <w:r w:rsidRPr="00195480">
              <w:rPr>
                <w:rFonts w:cstheme="minorHAnsi"/>
              </w:rPr>
              <w:t xml:space="preserve">00,00 EUR bez PDV-a; </w:t>
            </w:r>
            <w:r>
              <w:rPr>
                <w:rFonts w:cstheme="minorHAnsi"/>
              </w:rPr>
              <w:t>26</w:t>
            </w:r>
            <w:r w:rsidRPr="00195480">
              <w:rPr>
                <w:rFonts w:cstheme="minorHAnsi"/>
              </w:rPr>
              <w:t>.</w:t>
            </w:r>
            <w:r>
              <w:rPr>
                <w:rFonts w:cstheme="minorHAnsi"/>
              </w:rPr>
              <w:t>250</w:t>
            </w:r>
            <w:r w:rsidRPr="00195480">
              <w:rPr>
                <w:rFonts w:cstheme="minorHAnsi"/>
              </w:rPr>
              <w:t>,00 EUR sa PDV-om</w:t>
            </w:r>
          </w:p>
        </w:tc>
        <w:tc>
          <w:tcPr>
            <w:tcW w:w="2581" w:type="dxa"/>
          </w:tcPr>
          <w:p w14:paraId="06F6D0AD" w14:textId="77777777" w:rsidR="009A5506" w:rsidRPr="0046036F" w:rsidRDefault="009A5506" w:rsidP="008860DA">
            <w:pPr>
              <w:rPr>
                <w:rFonts w:cstheme="minorHAnsi"/>
                <w:color w:val="000000"/>
              </w:rPr>
            </w:pPr>
            <w:r>
              <w:rPr>
                <w:rFonts w:cstheme="minorHAnsi"/>
                <w:color w:val="000000"/>
              </w:rPr>
              <w:t>18</w:t>
            </w:r>
            <w:r w:rsidRPr="00D9177F">
              <w:rPr>
                <w:rFonts w:cstheme="minorHAnsi"/>
                <w:color w:val="000000"/>
              </w:rPr>
              <w:t>.03.2026./</w:t>
            </w:r>
            <w:r>
              <w:rPr>
                <w:rFonts w:cstheme="minorHAnsi"/>
                <w:color w:val="000000"/>
              </w:rPr>
              <w:t>30</w:t>
            </w:r>
            <w:r w:rsidRPr="00D9177F">
              <w:rPr>
                <w:rFonts w:cstheme="minorHAnsi"/>
                <w:color w:val="000000"/>
              </w:rPr>
              <w:t>.03.2026.</w:t>
            </w:r>
          </w:p>
        </w:tc>
        <w:tc>
          <w:tcPr>
            <w:tcW w:w="2055" w:type="dxa"/>
          </w:tcPr>
          <w:p w14:paraId="45B02B9A" w14:textId="77777777" w:rsidR="009A5506" w:rsidRPr="0046036F" w:rsidRDefault="009A5506" w:rsidP="008860DA">
            <w:pPr>
              <w:jc w:val="center"/>
              <w:rPr>
                <w:rFonts w:cstheme="minorHAnsi"/>
                <w:color w:val="000000"/>
              </w:rPr>
            </w:pPr>
            <w:r>
              <w:rPr>
                <w:rFonts w:cstheme="minorHAnsi"/>
                <w:color w:val="000000"/>
              </w:rPr>
              <w:t>26.616,00 EUR</w:t>
            </w:r>
          </w:p>
        </w:tc>
        <w:tc>
          <w:tcPr>
            <w:tcW w:w="1790" w:type="dxa"/>
          </w:tcPr>
          <w:p w14:paraId="128599FA" w14:textId="77777777" w:rsidR="009A5506" w:rsidRPr="00E87E20" w:rsidRDefault="009A5506" w:rsidP="008860DA">
            <w:pPr>
              <w:rPr>
                <w:rFonts w:cstheme="minorHAnsi"/>
                <w:highlight w:val="yellow"/>
              </w:rPr>
            </w:pPr>
          </w:p>
        </w:tc>
      </w:tr>
      <w:tr w:rsidR="009A5506" w:rsidRPr="00AA0F46" w14:paraId="106AFE7F" w14:textId="77777777" w:rsidTr="008860DA">
        <w:trPr>
          <w:trHeight w:val="1611"/>
        </w:trPr>
        <w:tc>
          <w:tcPr>
            <w:tcW w:w="921" w:type="dxa"/>
          </w:tcPr>
          <w:p w14:paraId="41004872" w14:textId="77777777" w:rsidR="009A5506" w:rsidRPr="00651144" w:rsidRDefault="009A5506" w:rsidP="009A5506">
            <w:pPr>
              <w:pStyle w:val="Odlomakpopisa"/>
              <w:numPr>
                <w:ilvl w:val="0"/>
                <w:numId w:val="8"/>
              </w:numPr>
              <w:spacing w:after="0" w:line="240" w:lineRule="auto"/>
              <w:rPr>
                <w:rFonts w:cstheme="minorHAnsi"/>
              </w:rPr>
            </w:pPr>
          </w:p>
        </w:tc>
        <w:tc>
          <w:tcPr>
            <w:tcW w:w="2779" w:type="dxa"/>
          </w:tcPr>
          <w:p w14:paraId="42E82737" w14:textId="77777777" w:rsidR="009A5506" w:rsidRPr="00195480" w:rsidRDefault="009A5506" w:rsidP="008860DA">
            <w:pPr>
              <w:jc w:val="both"/>
              <w:rPr>
                <w:rFonts w:cstheme="minorHAnsi"/>
                <w:color w:val="000000"/>
              </w:rPr>
            </w:pPr>
            <w:r w:rsidRPr="008E0802">
              <w:rPr>
                <w:rFonts w:cstheme="minorHAnsi"/>
                <w:color w:val="000000"/>
              </w:rPr>
              <w:t>Postupak</w:t>
            </w:r>
            <w:r>
              <w:rPr>
                <w:rFonts w:cstheme="minorHAnsi"/>
                <w:color w:val="000000"/>
              </w:rPr>
              <w:t xml:space="preserve"> </w:t>
            </w:r>
            <w:r w:rsidRPr="008E0802">
              <w:rPr>
                <w:rFonts w:cstheme="minorHAnsi"/>
                <w:color w:val="000000"/>
              </w:rPr>
              <w:t>jednostavne nabave telekomunikacijskih usluga i usluga interneta u fiksnoj mreži KZŽ za 2026./2027. godinu</w:t>
            </w:r>
          </w:p>
        </w:tc>
        <w:tc>
          <w:tcPr>
            <w:tcW w:w="2480" w:type="dxa"/>
          </w:tcPr>
          <w:p w14:paraId="5F352EBD" w14:textId="77777777" w:rsidR="009A5506" w:rsidRPr="00195480" w:rsidRDefault="009A5506" w:rsidP="008860DA">
            <w:pPr>
              <w:rPr>
                <w:rFonts w:cstheme="minorHAnsi"/>
                <w:color w:val="000000"/>
              </w:rPr>
            </w:pPr>
            <w:r w:rsidRPr="008E0802">
              <w:rPr>
                <w:rFonts w:cstheme="minorHAnsi"/>
                <w:color w:val="000000"/>
              </w:rPr>
              <w:t>11.0</w:t>
            </w:r>
            <w:r>
              <w:rPr>
                <w:rFonts w:cstheme="minorHAnsi"/>
                <w:color w:val="000000"/>
              </w:rPr>
              <w:t>6</w:t>
            </w:r>
            <w:r w:rsidRPr="008E0802">
              <w:rPr>
                <w:rFonts w:cstheme="minorHAnsi"/>
                <w:color w:val="000000"/>
              </w:rPr>
              <w:t>.2026./18.0</w:t>
            </w:r>
            <w:r>
              <w:rPr>
                <w:rFonts w:cstheme="minorHAnsi"/>
                <w:color w:val="000000"/>
              </w:rPr>
              <w:t>6</w:t>
            </w:r>
            <w:r w:rsidRPr="008E0802">
              <w:rPr>
                <w:rFonts w:cstheme="minorHAnsi"/>
                <w:color w:val="000000"/>
              </w:rPr>
              <w:t>.2026</w:t>
            </w:r>
          </w:p>
        </w:tc>
        <w:tc>
          <w:tcPr>
            <w:tcW w:w="1912" w:type="dxa"/>
          </w:tcPr>
          <w:p w14:paraId="164EE6A0" w14:textId="77777777" w:rsidR="009A5506" w:rsidRPr="00195480" w:rsidRDefault="009A5506" w:rsidP="008860DA">
            <w:pPr>
              <w:autoSpaceDE w:val="0"/>
              <w:autoSpaceDN w:val="0"/>
              <w:adjustRightInd w:val="0"/>
              <w:rPr>
                <w:rFonts w:cstheme="minorHAnsi"/>
              </w:rPr>
            </w:pPr>
            <w:r w:rsidRPr="008E0802">
              <w:rPr>
                <w:rFonts w:cstheme="minorHAnsi"/>
              </w:rPr>
              <w:t>26.</w:t>
            </w:r>
            <w:r>
              <w:rPr>
                <w:rFonts w:cstheme="minorHAnsi"/>
              </w:rPr>
              <w:t>1</w:t>
            </w:r>
            <w:r w:rsidRPr="008E0802">
              <w:rPr>
                <w:rFonts w:cstheme="minorHAnsi"/>
              </w:rPr>
              <w:t>00,00 EUR bez PDV-a; 3</w:t>
            </w:r>
            <w:r>
              <w:rPr>
                <w:rFonts w:cstheme="minorHAnsi"/>
              </w:rPr>
              <w:t>2</w:t>
            </w:r>
            <w:r w:rsidRPr="008E0802">
              <w:rPr>
                <w:rFonts w:cstheme="minorHAnsi"/>
              </w:rPr>
              <w:t>.</w:t>
            </w:r>
            <w:r>
              <w:rPr>
                <w:rFonts w:cstheme="minorHAnsi"/>
              </w:rPr>
              <w:t>625</w:t>
            </w:r>
            <w:r w:rsidRPr="008E0802">
              <w:rPr>
                <w:rFonts w:cstheme="minorHAnsi"/>
              </w:rPr>
              <w:t>,00 EUR sa PDV-om</w:t>
            </w:r>
          </w:p>
        </w:tc>
        <w:tc>
          <w:tcPr>
            <w:tcW w:w="2581" w:type="dxa"/>
          </w:tcPr>
          <w:p w14:paraId="6BF2330E" w14:textId="77777777" w:rsidR="009A5506" w:rsidRDefault="009A5506" w:rsidP="008860DA">
            <w:pPr>
              <w:rPr>
                <w:rFonts w:cstheme="minorHAnsi"/>
                <w:color w:val="000000"/>
              </w:rPr>
            </w:pPr>
            <w:r w:rsidRPr="008E0802">
              <w:rPr>
                <w:rFonts w:cstheme="minorHAnsi"/>
                <w:color w:val="000000"/>
              </w:rPr>
              <w:t>18.0</w:t>
            </w:r>
            <w:r>
              <w:rPr>
                <w:rFonts w:cstheme="minorHAnsi"/>
                <w:color w:val="000000"/>
              </w:rPr>
              <w:t>6</w:t>
            </w:r>
            <w:r w:rsidRPr="008E0802">
              <w:rPr>
                <w:rFonts w:cstheme="minorHAnsi"/>
                <w:color w:val="000000"/>
              </w:rPr>
              <w:t>.2026./</w:t>
            </w:r>
            <w:r>
              <w:rPr>
                <w:rFonts w:cstheme="minorHAnsi"/>
                <w:color w:val="000000"/>
              </w:rPr>
              <w:t>29</w:t>
            </w:r>
            <w:r w:rsidRPr="008E0802">
              <w:rPr>
                <w:rFonts w:cstheme="minorHAnsi"/>
                <w:color w:val="000000"/>
              </w:rPr>
              <w:t>.0</w:t>
            </w:r>
            <w:r>
              <w:rPr>
                <w:rFonts w:cstheme="minorHAnsi"/>
                <w:color w:val="000000"/>
              </w:rPr>
              <w:t>6</w:t>
            </w:r>
            <w:r w:rsidRPr="008E0802">
              <w:rPr>
                <w:rFonts w:cstheme="minorHAnsi"/>
                <w:color w:val="000000"/>
              </w:rPr>
              <w:t>.2026</w:t>
            </w:r>
          </w:p>
        </w:tc>
        <w:tc>
          <w:tcPr>
            <w:tcW w:w="2055" w:type="dxa"/>
          </w:tcPr>
          <w:p w14:paraId="459DA35C" w14:textId="77777777" w:rsidR="009A5506" w:rsidRDefault="009A5506" w:rsidP="008860DA">
            <w:pPr>
              <w:jc w:val="center"/>
              <w:rPr>
                <w:rFonts w:cstheme="minorHAnsi"/>
                <w:color w:val="000000"/>
              </w:rPr>
            </w:pPr>
            <w:r>
              <w:rPr>
                <w:rFonts w:cstheme="minorHAnsi"/>
                <w:color w:val="000000"/>
              </w:rPr>
              <w:t>32</w:t>
            </w:r>
            <w:r w:rsidRPr="008E0802">
              <w:rPr>
                <w:rFonts w:cstheme="minorHAnsi"/>
                <w:color w:val="000000"/>
              </w:rPr>
              <w:t>.</w:t>
            </w:r>
            <w:r>
              <w:rPr>
                <w:rFonts w:cstheme="minorHAnsi"/>
                <w:color w:val="000000"/>
              </w:rPr>
              <w:t>375</w:t>
            </w:r>
            <w:r w:rsidRPr="008E0802">
              <w:rPr>
                <w:rFonts w:cstheme="minorHAnsi"/>
                <w:color w:val="000000"/>
              </w:rPr>
              <w:t>,</w:t>
            </w:r>
            <w:r>
              <w:rPr>
                <w:rFonts w:cstheme="minorHAnsi"/>
                <w:color w:val="000000"/>
              </w:rPr>
              <w:t>7</w:t>
            </w:r>
            <w:r w:rsidRPr="008E0802">
              <w:rPr>
                <w:rFonts w:cstheme="minorHAnsi"/>
                <w:color w:val="000000"/>
              </w:rPr>
              <w:t>0 EUR</w:t>
            </w:r>
            <w:r w:rsidRPr="008E0802">
              <w:rPr>
                <w:rFonts w:cstheme="minorHAnsi"/>
                <w:color w:val="000000"/>
              </w:rPr>
              <w:tab/>
            </w:r>
          </w:p>
        </w:tc>
        <w:tc>
          <w:tcPr>
            <w:tcW w:w="1790" w:type="dxa"/>
          </w:tcPr>
          <w:p w14:paraId="4B90E340" w14:textId="77777777" w:rsidR="009A5506" w:rsidRPr="00E87E20" w:rsidRDefault="009A5506" w:rsidP="008860DA">
            <w:pPr>
              <w:rPr>
                <w:rFonts w:cstheme="minorHAnsi"/>
                <w:highlight w:val="yellow"/>
              </w:rPr>
            </w:pPr>
          </w:p>
        </w:tc>
      </w:tr>
    </w:tbl>
    <w:p w14:paraId="73B2055B" w14:textId="77777777" w:rsidR="009A5506" w:rsidRDefault="009A5506" w:rsidP="009A5506">
      <w:pPr>
        <w:rPr>
          <w:rFonts w:cstheme="minorHAnsi"/>
          <w:b/>
          <w:sz w:val="28"/>
          <w:szCs w:val="28"/>
        </w:rPr>
      </w:pPr>
    </w:p>
    <w:p w14:paraId="0F846F3E" w14:textId="77777777" w:rsidR="009A5506" w:rsidRDefault="009A5506" w:rsidP="009A5506">
      <w:pPr>
        <w:rPr>
          <w:rFonts w:cstheme="minorHAnsi"/>
          <w:b/>
          <w:sz w:val="28"/>
          <w:szCs w:val="28"/>
        </w:rPr>
      </w:pPr>
    </w:p>
    <w:p w14:paraId="66AC68AD" w14:textId="77777777" w:rsidR="009A5506" w:rsidRDefault="009A5506" w:rsidP="009A5506">
      <w:pPr>
        <w:rPr>
          <w:rFonts w:cstheme="minorHAnsi"/>
          <w:b/>
          <w:sz w:val="28"/>
          <w:szCs w:val="28"/>
        </w:rPr>
      </w:pPr>
    </w:p>
    <w:p w14:paraId="7F3895CD" w14:textId="77777777" w:rsidR="009A5506" w:rsidRDefault="009A5506" w:rsidP="009A5506">
      <w:pPr>
        <w:rPr>
          <w:rFonts w:cstheme="minorHAnsi"/>
          <w:b/>
          <w:sz w:val="28"/>
          <w:szCs w:val="28"/>
        </w:rPr>
      </w:pPr>
    </w:p>
    <w:p w14:paraId="38D7DB53" w14:textId="77777777" w:rsidR="009A5506" w:rsidRDefault="009A5506" w:rsidP="009A5506">
      <w:pPr>
        <w:rPr>
          <w:rFonts w:cstheme="minorHAnsi"/>
          <w:b/>
          <w:sz w:val="28"/>
          <w:szCs w:val="28"/>
        </w:rPr>
      </w:pPr>
    </w:p>
    <w:p w14:paraId="4C05D0C0" w14:textId="77777777" w:rsidR="009A5506" w:rsidRDefault="009A5506" w:rsidP="009A5506">
      <w:pPr>
        <w:rPr>
          <w:rFonts w:cstheme="minorHAnsi"/>
          <w:b/>
          <w:sz w:val="28"/>
          <w:szCs w:val="28"/>
        </w:rPr>
      </w:pPr>
    </w:p>
    <w:p w14:paraId="1626282D" w14:textId="77777777" w:rsidR="009A5506" w:rsidRPr="00221221" w:rsidRDefault="009A5506" w:rsidP="009A5506">
      <w:pPr>
        <w:jc w:val="both"/>
        <w:rPr>
          <w:rFonts w:cstheme="minorHAnsi"/>
          <w:b/>
          <w:sz w:val="28"/>
          <w:szCs w:val="24"/>
        </w:rPr>
      </w:pPr>
      <w:r w:rsidRPr="00221221">
        <w:rPr>
          <w:rFonts w:cstheme="minorHAnsi"/>
          <w:b/>
          <w:sz w:val="28"/>
          <w:szCs w:val="28"/>
        </w:rPr>
        <w:t>POSTUPCI JEDNOSTAVNE NABAVE</w:t>
      </w:r>
      <w:r w:rsidRPr="00221221">
        <w:rPr>
          <w:rFonts w:cstheme="minorHAnsi"/>
          <w:b/>
          <w:sz w:val="28"/>
          <w:szCs w:val="24"/>
        </w:rPr>
        <w:t xml:space="preserve"> </w:t>
      </w:r>
      <w:r w:rsidRPr="00221221">
        <w:rPr>
          <w:rFonts w:cstheme="minorHAnsi"/>
          <w:b/>
          <w:i/>
          <w:iCs/>
          <w:sz w:val="28"/>
          <w:szCs w:val="24"/>
        </w:rPr>
        <w:t>SUKLADNO PRAVILNIKU O PROVEDBI POSTUPAKA NABAVE ROBA, USLUGA I RADOVA ZA POSTUPKE OBNOVE</w:t>
      </w:r>
      <w:r w:rsidRPr="00221221">
        <w:rPr>
          <w:rFonts w:cstheme="minorHAnsi"/>
          <w:b/>
          <w:sz w:val="28"/>
          <w:szCs w:val="24"/>
        </w:rPr>
        <w:t xml:space="preserve"> OD 01.0</w:t>
      </w:r>
      <w:r>
        <w:rPr>
          <w:rFonts w:cstheme="minorHAnsi"/>
          <w:b/>
          <w:sz w:val="28"/>
          <w:szCs w:val="24"/>
        </w:rPr>
        <w:t>1</w:t>
      </w:r>
      <w:r w:rsidRPr="00221221">
        <w:rPr>
          <w:rFonts w:cstheme="minorHAnsi"/>
          <w:b/>
          <w:sz w:val="28"/>
          <w:szCs w:val="24"/>
        </w:rPr>
        <w:t>.202</w:t>
      </w:r>
      <w:r>
        <w:rPr>
          <w:rFonts w:cstheme="minorHAnsi"/>
          <w:b/>
          <w:sz w:val="28"/>
          <w:szCs w:val="24"/>
        </w:rPr>
        <w:t>6</w:t>
      </w:r>
      <w:r w:rsidRPr="00221221">
        <w:rPr>
          <w:rFonts w:cstheme="minorHAnsi"/>
          <w:b/>
          <w:sz w:val="28"/>
          <w:szCs w:val="24"/>
        </w:rPr>
        <w:t xml:space="preserve">. DO </w:t>
      </w:r>
      <w:r>
        <w:rPr>
          <w:rFonts w:cstheme="minorHAnsi"/>
          <w:b/>
          <w:sz w:val="28"/>
          <w:szCs w:val="24"/>
        </w:rPr>
        <w:t>30.06.</w:t>
      </w:r>
      <w:r w:rsidRPr="00221221">
        <w:rPr>
          <w:rFonts w:cstheme="minorHAnsi"/>
          <w:b/>
          <w:sz w:val="28"/>
          <w:szCs w:val="24"/>
        </w:rPr>
        <w:t>202</w:t>
      </w:r>
      <w:r>
        <w:rPr>
          <w:rFonts w:cstheme="minorHAnsi"/>
          <w:b/>
          <w:sz w:val="28"/>
          <w:szCs w:val="24"/>
        </w:rPr>
        <w:t>6</w:t>
      </w:r>
      <w:r w:rsidRPr="00221221">
        <w:rPr>
          <w:rFonts w:cstheme="minorHAnsi"/>
          <w:b/>
          <w:sz w:val="28"/>
          <w:szCs w:val="24"/>
        </w:rPr>
        <w:t xml:space="preserve">. GODINE </w:t>
      </w:r>
    </w:p>
    <w:tbl>
      <w:tblPr>
        <w:tblStyle w:val="Reetkatablice"/>
        <w:tblW w:w="14567" w:type="dxa"/>
        <w:tblLook w:val="04A0" w:firstRow="1" w:lastRow="0" w:firstColumn="1" w:lastColumn="0" w:noHBand="0" w:noVBand="1"/>
      </w:tblPr>
      <w:tblGrid>
        <w:gridCol w:w="891"/>
        <w:gridCol w:w="2761"/>
        <w:gridCol w:w="2552"/>
        <w:gridCol w:w="1842"/>
        <w:gridCol w:w="2694"/>
        <w:gridCol w:w="1984"/>
        <w:gridCol w:w="1843"/>
      </w:tblGrid>
      <w:tr w:rsidR="009A5506" w:rsidRPr="00221221" w14:paraId="28C22658" w14:textId="77777777" w:rsidTr="008860DA">
        <w:tc>
          <w:tcPr>
            <w:tcW w:w="891" w:type="dxa"/>
            <w:shd w:val="clear" w:color="auto" w:fill="FBD4B4" w:themeFill="accent6" w:themeFillTint="66"/>
          </w:tcPr>
          <w:p w14:paraId="50DFF254" w14:textId="77777777" w:rsidR="009A5506" w:rsidRPr="00221221" w:rsidRDefault="009A5506" w:rsidP="008860DA">
            <w:pPr>
              <w:rPr>
                <w:rFonts w:cstheme="minorHAnsi"/>
              </w:rPr>
            </w:pPr>
            <w:r w:rsidRPr="00221221">
              <w:rPr>
                <w:rFonts w:cstheme="minorHAnsi"/>
                <w:b/>
              </w:rPr>
              <w:t>REDNI BROJ</w:t>
            </w:r>
          </w:p>
          <w:p w14:paraId="3A607242" w14:textId="77777777" w:rsidR="009A5506" w:rsidRPr="00221221" w:rsidRDefault="009A5506" w:rsidP="008860DA">
            <w:pPr>
              <w:rPr>
                <w:rFonts w:cstheme="minorHAnsi"/>
                <w:b/>
              </w:rPr>
            </w:pPr>
          </w:p>
        </w:tc>
        <w:tc>
          <w:tcPr>
            <w:tcW w:w="2761" w:type="dxa"/>
            <w:shd w:val="clear" w:color="auto" w:fill="FBD4B4" w:themeFill="accent6" w:themeFillTint="66"/>
          </w:tcPr>
          <w:p w14:paraId="210C1D7A" w14:textId="77777777" w:rsidR="009A5506" w:rsidRPr="00221221" w:rsidRDefault="009A5506" w:rsidP="008860DA">
            <w:pPr>
              <w:rPr>
                <w:rFonts w:cstheme="minorHAnsi"/>
                <w:b/>
              </w:rPr>
            </w:pPr>
            <w:r w:rsidRPr="00221221">
              <w:rPr>
                <w:rFonts w:cstheme="minorHAnsi"/>
                <w:b/>
              </w:rPr>
              <w:t>PREDMET NABAVE</w:t>
            </w:r>
          </w:p>
        </w:tc>
        <w:tc>
          <w:tcPr>
            <w:tcW w:w="2552" w:type="dxa"/>
            <w:shd w:val="clear" w:color="auto" w:fill="FBD4B4" w:themeFill="accent6" w:themeFillTint="66"/>
          </w:tcPr>
          <w:p w14:paraId="68D3A071" w14:textId="77777777" w:rsidR="009A5506" w:rsidRPr="00221221" w:rsidRDefault="009A5506" w:rsidP="008860DA">
            <w:pPr>
              <w:rPr>
                <w:rFonts w:cstheme="minorHAnsi"/>
                <w:b/>
              </w:rPr>
            </w:pPr>
            <w:r w:rsidRPr="00221221">
              <w:rPr>
                <w:rFonts w:cstheme="minorHAnsi"/>
                <w:b/>
              </w:rPr>
              <w:t>TIJEK POSTUPKA JEDNOSTAVNE NABAVE (datum slanja poziva za dostavu ponude /datum otvaranja ponuda</w:t>
            </w:r>
            <w:r>
              <w:rPr>
                <w:rFonts w:cstheme="minorHAnsi"/>
                <w:b/>
              </w:rPr>
              <w:t>; datum objave poziva na dostavu ponude/datum otvaranja ponuda</w:t>
            </w:r>
            <w:r w:rsidRPr="00221221">
              <w:rPr>
                <w:rFonts w:cstheme="minorHAnsi"/>
                <w:b/>
              </w:rPr>
              <w:t>)</w:t>
            </w:r>
          </w:p>
        </w:tc>
        <w:tc>
          <w:tcPr>
            <w:tcW w:w="1842" w:type="dxa"/>
            <w:shd w:val="clear" w:color="auto" w:fill="FBD4B4" w:themeFill="accent6" w:themeFillTint="66"/>
          </w:tcPr>
          <w:p w14:paraId="19BF0810" w14:textId="77777777" w:rsidR="009A5506" w:rsidRPr="00221221" w:rsidRDefault="009A5506" w:rsidP="008860DA">
            <w:pPr>
              <w:rPr>
                <w:rFonts w:cstheme="minorHAnsi"/>
                <w:b/>
              </w:rPr>
            </w:pPr>
            <w:r w:rsidRPr="00221221">
              <w:rPr>
                <w:rFonts w:cstheme="minorHAnsi"/>
                <w:b/>
              </w:rPr>
              <w:t xml:space="preserve">PROCIJENJENA </w:t>
            </w:r>
            <w:r w:rsidRPr="00221221">
              <w:rPr>
                <w:rFonts w:cstheme="minorHAnsi"/>
                <w:b/>
                <w:shd w:val="clear" w:color="auto" w:fill="FBD4B4" w:themeFill="accent6" w:themeFillTint="66"/>
              </w:rPr>
              <w:t>VRIJEDNOST PREDMETA NABAVE</w:t>
            </w:r>
          </w:p>
        </w:tc>
        <w:tc>
          <w:tcPr>
            <w:tcW w:w="2694" w:type="dxa"/>
            <w:shd w:val="clear" w:color="auto" w:fill="FBD4B4" w:themeFill="accent6" w:themeFillTint="66"/>
          </w:tcPr>
          <w:p w14:paraId="50A50EB3" w14:textId="77777777" w:rsidR="009A5506" w:rsidRPr="00221221" w:rsidRDefault="009A5506" w:rsidP="008860DA">
            <w:pPr>
              <w:rPr>
                <w:rFonts w:cstheme="minorHAnsi"/>
                <w:b/>
              </w:rPr>
            </w:pPr>
            <w:r w:rsidRPr="00221221">
              <w:rPr>
                <w:rFonts w:cstheme="minorHAnsi"/>
                <w:b/>
              </w:rPr>
              <w:t>DATUM DONOŠENJA ODLUKE O ODABIRU/DATUM SKLAPANJA UGOVORA</w:t>
            </w:r>
          </w:p>
        </w:tc>
        <w:tc>
          <w:tcPr>
            <w:tcW w:w="1984" w:type="dxa"/>
            <w:shd w:val="clear" w:color="auto" w:fill="FBD4B4" w:themeFill="accent6" w:themeFillTint="66"/>
          </w:tcPr>
          <w:p w14:paraId="6731CE67" w14:textId="77777777" w:rsidR="009A5506" w:rsidRPr="00221221" w:rsidRDefault="009A5506" w:rsidP="008860DA">
            <w:pPr>
              <w:rPr>
                <w:rFonts w:cstheme="minorHAnsi"/>
                <w:b/>
              </w:rPr>
            </w:pPr>
            <w:r w:rsidRPr="00221221">
              <w:rPr>
                <w:rFonts w:cstheme="minorHAnsi"/>
                <w:b/>
              </w:rPr>
              <w:t>IZNOS PREMA SKLOPLJENOM UGOVORU  (sa PDV-om)</w:t>
            </w:r>
          </w:p>
        </w:tc>
        <w:tc>
          <w:tcPr>
            <w:tcW w:w="1843" w:type="dxa"/>
            <w:shd w:val="clear" w:color="auto" w:fill="FBD4B4" w:themeFill="accent6" w:themeFillTint="66"/>
          </w:tcPr>
          <w:p w14:paraId="7CC83C67" w14:textId="77777777" w:rsidR="009A5506" w:rsidRPr="00221221" w:rsidRDefault="009A5506" w:rsidP="008860DA">
            <w:pPr>
              <w:rPr>
                <w:rFonts w:cstheme="minorHAnsi"/>
                <w:highlight w:val="yellow"/>
              </w:rPr>
            </w:pPr>
            <w:r w:rsidRPr="00221221">
              <w:rPr>
                <w:rFonts w:cstheme="minorHAnsi"/>
                <w:b/>
              </w:rPr>
              <w:t>NAPOMENA</w:t>
            </w:r>
          </w:p>
        </w:tc>
      </w:tr>
      <w:tr w:rsidR="009A5506" w:rsidRPr="00221221" w14:paraId="38690121" w14:textId="77777777" w:rsidTr="008860DA">
        <w:tc>
          <w:tcPr>
            <w:tcW w:w="891" w:type="dxa"/>
          </w:tcPr>
          <w:p w14:paraId="3B45B93D" w14:textId="77777777" w:rsidR="009A5506" w:rsidRPr="00221221" w:rsidRDefault="009A5506" w:rsidP="008860DA">
            <w:pPr>
              <w:rPr>
                <w:rFonts w:cstheme="minorHAnsi"/>
              </w:rPr>
            </w:pPr>
            <w:r>
              <w:rPr>
                <w:rFonts w:cstheme="minorHAnsi"/>
              </w:rPr>
              <w:t>1.</w:t>
            </w:r>
          </w:p>
        </w:tc>
        <w:tc>
          <w:tcPr>
            <w:tcW w:w="2761" w:type="dxa"/>
          </w:tcPr>
          <w:p w14:paraId="7CE026A2" w14:textId="77777777" w:rsidR="009A5506" w:rsidRPr="005E28C0" w:rsidRDefault="009A5506" w:rsidP="008860DA">
            <w:pPr>
              <w:jc w:val="both"/>
              <w:rPr>
                <w:rFonts w:cstheme="minorHAnsi"/>
                <w:color w:val="000000"/>
              </w:rPr>
            </w:pPr>
            <w:r w:rsidRPr="00EC4F41">
              <w:rPr>
                <w:rFonts w:cstheme="minorHAnsi"/>
                <w:color w:val="000000"/>
              </w:rPr>
              <w:t>Cjelovita obnova zgrade Osnovne škole Pavla Štoosa Kraljevec na Sutli</w:t>
            </w:r>
          </w:p>
        </w:tc>
        <w:tc>
          <w:tcPr>
            <w:tcW w:w="2552" w:type="dxa"/>
          </w:tcPr>
          <w:p w14:paraId="3E370E03" w14:textId="77777777" w:rsidR="009A5506" w:rsidRDefault="009A5506" w:rsidP="008860DA">
            <w:pPr>
              <w:rPr>
                <w:rFonts w:cstheme="minorHAnsi"/>
              </w:rPr>
            </w:pPr>
            <w:r>
              <w:rPr>
                <w:rFonts w:cstheme="minorHAnsi"/>
              </w:rPr>
              <w:t>05.05.2026./27.05.2026.</w:t>
            </w:r>
          </w:p>
        </w:tc>
        <w:tc>
          <w:tcPr>
            <w:tcW w:w="1842" w:type="dxa"/>
          </w:tcPr>
          <w:p w14:paraId="612157FD" w14:textId="77777777" w:rsidR="009A5506" w:rsidRDefault="009A5506" w:rsidP="008860DA">
            <w:pPr>
              <w:rPr>
                <w:rFonts w:cstheme="minorHAnsi"/>
              </w:rPr>
            </w:pPr>
            <w:r>
              <w:rPr>
                <w:rFonts w:cstheme="minorHAnsi"/>
              </w:rPr>
              <w:t>3.332.205,05 EUR bez PDV-a, 4.165.256,31 EUR sa PDV-om</w:t>
            </w:r>
          </w:p>
        </w:tc>
        <w:tc>
          <w:tcPr>
            <w:tcW w:w="2694" w:type="dxa"/>
          </w:tcPr>
          <w:p w14:paraId="57396903" w14:textId="77777777" w:rsidR="009A5506" w:rsidRDefault="009A5506" w:rsidP="008860DA">
            <w:pPr>
              <w:rPr>
                <w:rFonts w:cstheme="minorHAnsi"/>
              </w:rPr>
            </w:pPr>
            <w:r>
              <w:rPr>
                <w:rFonts w:cstheme="minorHAnsi"/>
              </w:rPr>
              <w:t>15.07.2026./19.08.2026.</w:t>
            </w:r>
          </w:p>
        </w:tc>
        <w:tc>
          <w:tcPr>
            <w:tcW w:w="1984" w:type="dxa"/>
          </w:tcPr>
          <w:p w14:paraId="507E8BB4" w14:textId="77777777" w:rsidR="009A5506" w:rsidRDefault="009A5506" w:rsidP="008860DA">
            <w:pPr>
              <w:jc w:val="center"/>
              <w:rPr>
                <w:rFonts w:cstheme="minorHAnsi"/>
              </w:rPr>
            </w:pPr>
            <w:r w:rsidRPr="00336D74">
              <w:rPr>
                <w:rFonts w:cstheme="minorHAnsi"/>
              </w:rPr>
              <w:t xml:space="preserve">4.250.750,36 </w:t>
            </w:r>
            <w:r>
              <w:rPr>
                <w:rFonts w:cstheme="minorHAnsi"/>
              </w:rPr>
              <w:t>EUR</w:t>
            </w:r>
          </w:p>
        </w:tc>
        <w:tc>
          <w:tcPr>
            <w:tcW w:w="1843" w:type="dxa"/>
          </w:tcPr>
          <w:p w14:paraId="21C25CA6" w14:textId="77777777" w:rsidR="009A5506" w:rsidRPr="00221221" w:rsidRDefault="009A5506" w:rsidP="008860DA">
            <w:pPr>
              <w:rPr>
                <w:rFonts w:cstheme="minorHAnsi"/>
                <w:b/>
                <w:sz w:val="20"/>
                <w:szCs w:val="20"/>
              </w:rPr>
            </w:pPr>
          </w:p>
        </w:tc>
      </w:tr>
      <w:tr w:rsidR="009A5506" w:rsidRPr="00221221" w14:paraId="5CB21585" w14:textId="77777777" w:rsidTr="008860DA">
        <w:tc>
          <w:tcPr>
            <w:tcW w:w="891" w:type="dxa"/>
          </w:tcPr>
          <w:p w14:paraId="2F5D2B00" w14:textId="77777777" w:rsidR="009A5506" w:rsidRPr="00221221" w:rsidRDefault="009A5506" w:rsidP="008860DA">
            <w:pPr>
              <w:rPr>
                <w:rFonts w:cstheme="minorHAnsi"/>
              </w:rPr>
            </w:pPr>
            <w:r>
              <w:rPr>
                <w:rFonts w:cstheme="minorHAnsi"/>
              </w:rPr>
              <w:t xml:space="preserve">2. </w:t>
            </w:r>
          </w:p>
        </w:tc>
        <w:tc>
          <w:tcPr>
            <w:tcW w:w="2761" w:type="dxa"/>
          </w:tcPr>
          <w:p w14:paraId="24477AF0" w14:textId="77777777" w:rsidR="009A5506" w:rsidRPr="005E28C0" w:rsidRDefault="009A5506" w:rsidP="008860DA">
            <w:pPr>
              <w:jc w:val="both"/>
              <w:rPr>
                <w:rFonts w:cstheme="minorHAnsi"/>
                <w:color w:val="000000"/>
              </w:rPr>
            </w:pPr>
            <w:r>
              <w:rPr>
                <w:rFonts w:cstheme="minorHAnsi"/>
                <w:color w:val="000000"/>
              </w:rPr>
              <w:t>Energetski certifikat za Dvorac Stubički Golubovec</w:t>
            </w:r>
          </w:p>
        </w:tc>
        <w:tc>
          <w:tcPr>
            <w:tcW w:w="2552" w:type="dxa"/>
          </w:tcPr>
          <w:p w14:paraId="65441E27" w14:textId="77777777" w:rsidR="009A5506" w:rsidRDefault="009A5506" w:rsidP="008860DA">
            <w:pPr>
              <w:rPr>
                <w:rFonts w:cstheme="minorHAnsi"/>
              </w:rPr>
            </w:pPr>
            <w:r>
              <w:rPr>
                <w:rFonts w:cstheme="minorHAnsi"/>
              </w:rPr>
              <w:t>25.05.2026./29.05.2026.</w:t>
            </w:r>
          </w:p>
        </w:tc>
        <w:tc>
          <w:tcPr>
            <w:tcW w:w="1842" w:type="dxa"/>
          </w:tcPr>
          <w:p w14:paraId="0145BDA0" w14:textId="77777777" w:rsidR="009A5506" w:rsidRDefault="009A5506" w:rsidP="008860DA">
            <w:pPr>
              <w:rPr>
                <w:rFonts w:cstheme="minorHAnsi"/>
              </w:rPr>
            </w:pPr>
            <w:r>
              <w:rPr>
                <w:rFonts w:cstheme="minorHAnsi"/>
              </w:rPr>
              <w:t>6.500,00 EUR bez PDV-a, 8.125,00 EUR sa PDV-om</w:t>
            </w:r>
          </w:p>
        </w:tc>
        <w:tc>
          <w:tcPr>
            <w:tcW w:w="2694" w:type="dxa"/>
          </w:tcPr>
          <w:p w14:paraId="6B885579" w14:textId="77777777" w:rsidR="009A5506" w:rsidRDefault="009A5506" w:rsidP="008860DA">
            <w:pPr>
              <w:jc w:val="center"/>
              <w:rPr>
                <w:rFonts w:cstheme="minorHAnsi"/>
              </w:rPr>
            </w:pPr>
            <w:r>
              <w:rPr>
                <w:rFonts w:cstheme="minorHAnsi"/>
              </w:rPr>
              <w:t>29.05.2026./03.06.2026.</w:t>
            </w:r>
          </w:p>
        </w:tc>
        <w:tc>
          <w:tcPr>
            <w:tcW w:w="1984" w:type="dxa"/>
          </w:tcPr>
          <w:p w14:paraId="6844058E" w14:textId="77777777" w:rsidR="009A5506" w:rsidRDefault="009A5506" w:rsidP="008860DA">
            <w:pPr>
              <w:jc w:val="center"/>
              <w:rPr>
                <w:rFonts w:cstheme="minorHAnsi"/>
              </w:rPr>
            </w:pPr>
            <w:r>
              <w:rPr>
                <w:rFonts w:cstheme="minorHAnsi"/>
              </w:rPr>
              <w:t>6.500,00 EUR</w:t>
            </w:r>
          </w:p>
        </w:tc>
        <w:tc>
          <w:tcPr>
            <w:tcW w:w="1843" w:type="dxa"/>
          </w:tcPr>
          <w:p w14:paraId="1496150B" w14:textId="77777777" w:rsidR="009A5506" w:rsidRPr="00221221" w:rsidRDefault="009A5506" w:rsidP="008860DA">
            <w:pPr>
              <w:rPr>
                <w:rFonts w:cstheme="minorHAnsi"/>
                <w:b/>
                <w:sz w:val="20"/>
                <w:szCs w:val="20"/>
              </w:rPr>
            </w:pPr>
          </w:p>
        </w:tc>
      </w:tr>
    </w:tbl>
    <w:p w14:paraId="59C0B14B" w14:textId="77777777" w:rsidR="00B40CB3" w:rsidRDefault="00B40CB3" w:rsidP="009A5506">
      <w:pPr>
        <w:pStyle w:val="Naslov1"/>
        <w:rPr>
          <w:rFonts w:ascii="Times New Roman" w:hAnsi="Times New Roman" w:cs="Times New Roman"/>
          <w:b/>
          <w:bCs/>
          <w:color w:val="auto"/>
          <w:sz w:val="28"/>
          <w:szCs w:val="28"/>
        </w:rPr>
        <w:sectPr w:rsidR="00B40CB3" w:rsidSect="00B40CB3">
          <w:pgSz w:w="16838" w:h="11906" w:orient="landscape"/>
          <w:pgMar w:top="1418" w:right="1134" w:bottom="1418" w:left="425" w:header="709" w:footer="709" w:gutter="0"/>
          <w:cols w:space="708"/>
          <w:docGrid w:linePitch="360"/>
        </w:sectPr>
      </w:pPr>
    </w:p>
    <w:p w14:paraId="0011FF47" w14:textId="0EB4C2CE" w:rsidR="00017813" w:rsidRDefault="009A5506" w:rsidP="009A5506">
      <w:pPr>
        <w:pStyle w:val="Naslov1"/>
        <w:rPr>
          <w:rFonts w:ascii="Times New Roman" w:hAnsi="Times New Roman" w:cs="Times New Roman"/>
          <w:b/>
          <w:bCs/>
          <w:color w:val="auto"/>
          <w:sz w:val="28"/>
          <w:szCs w:val="28"/>
        </w:rPr>
      </w:pPr>
      <w:bookmarkStart w:id="14" w:name="_Toc239167438"/>
      <w:r w:rsidRPr="009A5506">
        <w:rPr>
          <w:rFonts w:ascii="Times New Roman" w:hAnsi="Times New Roman" w:cs="Times New Roman"/>
          <w:b/>
          <w:bCs/>
          <w:color w:val="auto"/>
          <w:sz w:val="28"/>
          <w:szCs w:val="28"/>
        </w:rPr>
        <w:lastRenderedPageBreak/>
        <w:t>5. UPRAVNI ODJEL ZA OBRAZOVANJE, KULTURU, SPORT I TEHNIČKU KULTURU</w:t>
      </w:r>
      <w:bookmarkEnd w:id="14"/>
    </w:p>
    <w:p w14:paraId="30EB8B1F" w14:textId="77777777" w:rsidR="009A5506" w:rsidRDefault="009A5506" w:rsidP="009A5506"/>
    <w:p w14:paraId="12AAF06C" w14:textId="77777777" w:rsidR="009A5506" w:rsidRPr="009A5506" w:rsidRDefault="009A5506" w:rsidP="009A5506">
      <w:pPr>
        <w:pStyle w:val="Tijeloteksta"/>
        <w:jc w:val="center"/>
        <w:rPr>
          <w:szCs w:val="24"/>
        </w:rPr>
      </w:pPr>
      <w:r w:rsidRPr="009A5506">
        <w:rPr>
          <w:szCs w:val="24"/>
        </w:rPr>
        <w:t>IZVJEŠĆE O PROGRAMIMA UPRAVNOG ODJELA ZA OBRAZOVANJE, KULTURU, ŠPORT I TEHNIČKU KULTURU</w:t>
      </w:r>
    </w:p>
    <w:p w14:paraId="42D60A78" w14:textId="77777777" w:rsidR="009A5506" w:rsidRPr="009A5506" w:rsidRDefault="009A5506" w:rsidP="009A5506">
      <w:pPr>
        <w:pStyle w:val="Tijeloteksta"/>
        <w:jc w:val="center"/>
        <w:rPr>
          <w:szCs w:val="24"/>
        </w:rPr>
      </w:pPr>
      <w:r w:rsidRPr="009A5506">
        <w:rPr>
          <w:szCs w:val="24"/>
        </w:rPr>
        <w:t>Realizacija u prvoj polovini 2026. godini</w:t>
      </w:r>
    </w:p>
    <w:p w14:paraId="285C7004" w14:textId="77777777" w:rsidR="009A5506" w:rsidRPr="009A5506" w:rsidRDefault="009A5506" w:rsidP="009A5506">
      <w:pPr>
        <w:rPr>
          <w:rFonts w:ascii="Times New Roman" w:hAnsi="Times New Roman" w:cs="Times New Roman"/>
          <w:sz w:val="24"/>
          <w:szCs w:val="24"/>
        </w:rPr>
      </w:pPr>
    </w:p>
    <w:p w14:paraId="7D421BCC" w14:textId="77777777" w:rsidR="009A5506" w:rsidRPr="009A5506" w:rsidRDefault="009A5506" w:rsidP="009A5506">
      <w:pPr>
        <w:rPr>
          <w:rFonts w:ascii="Times New Roman" w:hAnsi="Times New Roman" w:cs="Times New Roman"/>
          <w:sz w:val="24"/>
          <w:szCs w:val="24"/>
        </w:rPr>
      </w:pPr>
      <w:r w:rsidRPr="009A5506">
        <w:rPr>
          <w:rFonts w:ascii="Times New Roman" w:hAnsi="Times New Roman" w:cs="Times New Roman"/>
          <w:sz w:val="24"/>
          <w:szCs w:val="24"/>
        </w:rPr>
        <w:t xml:space="preserve">Tijekom izvještajnog razdoblja realizirano je </w:t>
      </w:r>
      <w:r w:rsidRPr="009A5506">
        <w:rPr>
          <w:rFonts w:ascii="Times New Roman" w:hAnsi="Times New Roman" w:cs="Times New Roman"/>
          <w:b/>
          <w:bCs/>
          <w:sz w:val="24"/>
          <w:szCs w:val="24"/>
        </w:rPr>
        <w:t xml:space="preserve">1067 </w:t>
      </w:r>
      <w:r w:rsidRPr="009A5506">
        <w:rPr>
          <w:rFonts w:ascii="Times New Roman" w:hAnsi="Times New Roman" w:cs="Times New Roman"/>
          <w:sz w:val="24"/>
          <w:szCs w:val="24"/>
        </w:rPr>
        <w:t xml:space="preserve">urudžbiranih predmeta od čega </w:t>
      </w:r>
      <w:r w:rsidRPr="009A5506">
        <w:rPr>
          <w:rFonts w:ascii="Times New Roman" w:hAnsi="Times New Roman" w:cs="Times New Roman"/>
          <w:b/>
          <w:bCs/>
          <w:sz w:val="24"/>
          <w:szCs w:val="24"/>
        </w:rPr>
        <w:t xml:space="preserve">676 </w:t>
      </w:r>
      <w:r w:rsidRPr="009A5506">
        <w:rPr>
          <w:rFonts w:ascii="Times New Roman" w:hAnsi="Times New Roman" w:cs="Times New Roman"/>
          <w:sz w:val="24"/>
          <w:szCs w:val="24"/>
        </w:rPr>
        <w:t xml:space="preserve">neupravnih i </w:t>
      </w:r>
      <w:r w:rsidRPr="009A5506">
        <w:rPr>
          <w:rFonts w:ascii="Times New Roman" w:hAnsi="Times New Roman" w:cs="Times New Roman"/>
          <w:b/>
          <w:bCs/>
          <w:sz w:val="24"/>
          <w:szCs w:val="24"/>
        </w:rPr>
        <w:t xml:space="preserve">391 </w:t>
      </w:r>
      <w:r w:rsidRPr="009A5506">
        <w:rPr>
          <w:rFonts w:ascii="Times New Roman" w:hAnsi="Times New Roman" w:cs="Times New Roman"/>
          <w:sz w:val="24"/>
          <w:szCs w:val="24"/>
        </w:rPr>
        <w:t>upravnih predmeta.</w:t>
      </w:r>
    </w:p>
    <w:p w14:paraId="6C3152D9" w14:textId="77777777" w:rsidR="009A5506" w:rsidRPr="009A5506" w:rsidRDefault="009A5506" w:rsidP="009A5506">
      <w:pPr>
        <w:rPr>
          <w:rFonts w:ascii="Times New Roman" w:hAnsi="Times New Roman" w:cs="Times New Roman"/>
          <w:sz w:val="24"/>
          <w:szCs w:val="24"/>
        </w:rPr>
      </w:pPr>
    </w:p>
    <w:p w14:paraId="3B4444D8" w14:textId="77777777" w:rsidR="009A5506" w:rsidRPr="009A5506" w:rsidRDefault="009A5506" w:rsidP="009A5506">
      <w:pPr>
        <w:rPr>
          <w:rFonts w:ascii="Times New Roman" w:hAnsi="Times New Roman" w:cs="Times New Roman"/>
          <w:sz w:val="24"/>
          <w:szCs w:val="24"/>
        </w:rPr>
      </w:pPr>
      <w:r w:rsidRPr="009A5506">
        <w:rPr>
          <w:rFonts w:ascii="Times New Roman" w:hAnsi="Times New Roman" w:cs="Times New Roman"/>
          <w:sz w:val="24"/>
          <w:szCs w:val="24"/>
        </w:rPr>
        <w:t xml:space="preserve">Ciljevi navedenih programa, u skladu s kojima su planirane aktivnosti, određeni su sa strateškim dokumentima u područjima u nadležnosti Upravnog odjela. </w:t>
      </w:r>
    </w:p>
    <w:p w14:paraId="4511EF9B" w14:textId="702CE5EE" w:rsidR="009A5506" w:rsidRPr="009A5506" w:rsidRDefault="009A5506" w:rsidP="009A5506">
      <w:pPr>
        <w:rPr>
          <w:rFonts w:ascii="Times New Roman" w:hAnsi="Times New Roman" w:cs="Times New Roman"/>
          <w:b/>
          <w:bCs/>
          <w:sz w:val="24"/>
          <w:szCs w:val="24"/>
        </w:rPr>
      </w:pPr>
      <w:r w:rsidRPr="009A5506">
        <w:rPr>
          <w:rFonts w:ascii="Times New Roman" w:hAnsi="Times New Roman" w:cs="Times New Roman"/>
          <w:sz w:val="24"/>
          <w:szCs w:val="24"/>
        </w:rPr>
        <mc:AlternateContent>
          <mc:Choice Requires="aink">
            <w:drawing>
              <wp:anchor distT="108818" distB="108816" distL="131618" distR="131272" simplePos="0" relativeHeight="251675648" behindDoc="0" locked="0" layoutInCell="1" allowOverlap="1" wp14:anchorId="24B36EB6" wp14:editId="1EBA67CD">
                <wp:simplePos x="0" y="0"/>
                <wp:positionH relativeFrom="column">
                  <wp:posOffset>7593503</wp:posOffset>
                </wp:positionH>
                <wp:positionV relativeFrom="paragraph">
                  <wp:posOffset>312018</wp:posOffset>
                </wp:positionV>
                <wp:extent cx="7620" cy="8255"/>
                <wp:effectExtent l="38100" t="57150" r="49530" b="67945"/>
                <wp:wrapNone/>
                <wp:docPr id="1330902240" name="Rukopis 2"/>
                <wp:cNvGraphicFramePr>
                  <a:graphicFrameLocks xmlns:a="http://schemas.openxmlformats.org/drawingml/2006/main"/>
                </wp:cNvGraphicFramePr>
                <a:graphic xmlns:a="http://schemas.openxmlformats.org/drawingml/2006/main">
                  <a:graphicData uri="http://schemas.microsoft.com/office/word/2010/wordprocessingInk">
                    <w14:contentPart bwMode="auto" r:id="rId12">
                      <w14:nvContentPartPr>
                        <w14:cNvContentPartPr>
                          <a14:cpLocks xmlns:a14="http://schemas.microsoft.com/office/drawing/2010/main" noRot="1"/>
                        </w14:cNvContentPartPr>
                      </w14:nvContentPartPr>
                      <w14:xfrm>
                        <a:off x="0" y="0"/>
                        <a:ext cx="7620" cy="8255"/>
                      </w14:xfrm>
                    </w14:contentPart>
                  </a:graphicData>
                </a:graphic>
                <wp14:sizeRelH relativeFrom="page">
                  <wp14:pctWidth>0</wp14:pctWidth>
                </wp14:sizeRelH>
                <wp14:sizeRelV relativeFrom="page">
                  <wp14:pctHeight>0</wp14:pctHeight>
                </wp14:sizeRelV>
              </wp:anchor>
            </w:drawing>
          </mc:Choice>
          <mc:Fallback>
            <w:drawing>
              <wp:anchor distT="108818" distB="108816" distL="131618" distR="131272" simplePos="0" relativeHeight="251675648" behindDoc="0" locked="0" layoutInCell="1" allowOverlap="1" wp14:anchorId="24B36EB6" wp14:editId="1EBA67CD">
                <wp:simplePos x="0" y="0"/>
                <wp:positionH relativeFrom="column">
                  <wp:posOffset>7593503</wp:posOffset>
                </wp:positionH>
                <wp:positionV relativeFrom="paragraph">
                  <wp:posOffset>312018</wp:posOffset>
                </wp:positionV>
                <wp:extent cx="7620" cy="8255"/>
                <wp:effectExtent l="38100" t="57150" r="49530" b="67945"/>
                <wp:wrapNone/>
                <wp:docPr id="1330902240" name="Rukopis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0902240" name="Rukopis 2"/>
                        <pic:cNvPicPr>
                          <a:picLocks noRot="1"/>
                        </pic:cNvPicPr>
                      </pic:nvPicPr>
                      <pic:blipFill>
                        <a:blip r:embed="rId13"/>
                        <a:stretch>
                          <a:fillRect/>
                        </a:stretch>
                      </pic:blipFill>
                      <pic:spPr>
                        <a:xfrm>
                          <a:off x="0" y="0"/>
                          <a:ext cx="41910" cy="233016"/>
                        </a:xfrm>
                        <a:prstGeom prst="rect">
                          <a:avLst/>
                        </a:prstGeom>
                      </pic:spPr>
                    </pic:pic>
                  </a:graphicData>
                </a:graphic>
                <wp14:sizeRelH relativeFrom="page">
                  <wp14:pctWidth>0</wp14:pctWidth>
                </wp14:sizeRelH>
                <wp14:sizeRelV relativeFrom="page">
                  <wp14:pctHeight>0</wp14:pctHeight>
                </wp14:sizeRelV>
              </wp:anchor>
            </w:drawing>
          </mc:Fallback>
        </mc:AlternateContent>
      </w:r>
    </w:p>
    <w:p w14:paraId="5C21DEAE" w14:textId="77777777" w:rsidR="009A5506" w:rsidRPr="009A5506" w:rsidRDefault="009A5506" w:rsidP="009A5506">
      <w:pPr>
        <w:rPr>
          <w:rFonts w:ascii="Times New Roman" w:hAnsi="Times New Roman" w:cs="Times New Roman"/>
          <w:b/>
          <w:bCs/>
          <w:sz w:val="24"/>
          <w:szCs w:val="24"/>
        </w:rPr>
      </w:pPr>
      <w:r w:rsidRPr="009A5506">
        <w:rPr>
          <w:rFonts w:ascii="Times New Roman" w:hAnsi="Times New Roman" w:cs="Times New Roman"/>
          <w:b/>
          <w:bCs/>
          <w:sz w:val="24"/>
          <w:szCs w:val="24"/>
        </w:rPr>
        <w:t xml:space="preserve">OBRAZOVANJE </w:t>
      </w:r>
    </w:p>
    <w:p w14:paraId="1A689D18" w14:textId="77777777" w:rsidR="009A5506" w:rsidRPr="009A5506" w:rsidRDefault="009A5506" w:rsidP="009A5506">
      <w:pPr>
        <w:rPr>
          <w:rFonts w:ascii="Times New Roman" w:hAnsi="Times New Roman" w:cs="Times New Roman"/>
          <w:sz w:val="24"/>
          <w:szCs w:val="24"/>
        </w:rPr>
      </w:pPr>
      <w:r w:rsidRPr="009A5506">
        <w:rPr>
          <w:rFonts w:ascii="Times New Roman" w:hAnsi="Times New Roman" w:cs="Times New Roman"/>
          <w:sz w:val="24"/>
          <w:szCs w:val="24"/>
        </w:rPr>
        <w:t>Krapinsko-zagorska županija osnivač je 30 osnovnih i 9 srednjih škola.</w:t>
      </w:r>
    </w:p>
    <w:p w14:paraId="3A5F5A11" w14:textId="77777777" w:rsidR="009A5506" w:rsidRPr="009A5506" w:rsidRDefault="009A5506" w:rsidP="009A5506">
      <w:pPr>
        <w:rPr>
          <w:rFonts w:ascii="Times New Roman" w:hAnsi="Times New Roman" w:cs="Times New Roman"/>
          <w:sz w:val="24"/>
          <w:szCs w:val="24"/>
        </w:rPr>
      </w:pPr>
    </w:p>
    <w:p w14:paraId="770F086D" w14:textId="77777777" w:rsidR="009A5506" w:rsidRPr="009A5506" w:rsidRDefault="009A5506" w:rsidP="009A5506">
      <w:pPr>
        <w:rPr>
          <w:rFonts w:ascii="Times New Roman" w:hAnsi="Times New Roman" w:cs="Times New Roman"/>
          <w:b/>
          <w:bCs/>
          <w:sz w:val="24"/>
          <w:szCs w:val="24"/>
        </w:rPr>
      </w:pPr>
      <w:r w:rsidRPr="009A5506">
        <w:rPr>
          <w:rFonts w:ascii="Times New Roman" w:hAnsi="Times New Roman" w:cs="Times New Roman"/>
          <w:b/>
          <w:bCs/>
          <w:sz w:val="24"/>
          <w:szCs w:val="24"/>
        </w:rPr>
        <w:t>UPISI U PRVI RAZRED OSNOVNE ŠKOLE</w:t>
      </w:r>
    </w:p>
    <w:p w14:paraId="16C33E07" w14:textId="77777777" w:rsidR="009A5506" w:rsidRPr="009A5506" w:rsidRDefault="009A5506" w:rsidP="009A5506">
      <w:pPr>
        <w:shd w:val="clear" w:color="auto" w:fill="FFFFFF"/>
        <w:rPr>
          <w:rFonts w:ascii="Times New Roman" w:hAnsi="Times New Roman" w:cs="Times New Roman"/>
          <w:sz w:val="24"/>
          <w:szCs w:val="24"/>
        </w:rPr>
      </w:pPr>
      <w:r w:rsidRPr="009A5506">
        <w:rPr>
          <w:rFonts w:ascii="Times New Roman" w:hAnsi="Times New Roman" w:cs="Times New Roman"/>
          <w:sz w:val="24"/>
          <w:szCs w:val="24"/>
        </w:rPr>
        <w:t>Donesen plan upisa u prvi razred osnovne škole</w:t>
      </w:r>
    </w:p>
    <w:p w14:paraId="5B2F52E8" w14:textId="77777777" w:rsidR="009A5506" w:rsidRPr="009A5506" w:rsidRDefault="009A5506" w:rsidP="009A5506">
      <w:pPr>
        <w:shd w:val="clear" w:color="auto" w:fill="FFFFFF"/>
        <w:rPr>
          <w:rFonts w:ascii="Times New Roman" w:hAnsi="Times New Roman" w:cs="Times New Roman"/>
          <w:sz w:val="24"/>
          <w:szCs w:val="24"/>
        </w:rPr>
      </w:pPr>
      <w:r w:rsidRPr="009A5506">
        <w:rPr>
          <w:rFonts w:ascii="Times New Roman" w:hAnsi="Times New Roman" w:cs="Times New Roman"/>
          <w:sz w:val="24"/>
          <w:szCs w:val="24"/>
        </w:rPr>
        <w:t>Na području Krapinsko-zagorske županije upisano je 1041 učenik prvog razreda osnovne škole (56 učenika manje nego lani)</w:t>
      </w:r>
    </w:p>
    <w:p w14:paraId="418C693F" w14:textId="77777777" w:rsidR="009A5506" w:rsidRPr="009A5506" w:rsidRDefault="009A5506" w:rsidP="009A5506">
      <w:pPr>
        <w:rPr>
          <w:rFonts w:ascii="Times New Roman" w:hAnsi="Times New Roman" w:cs="Times New Roman"/>
          <w:sz w:val="24"/>
          <w:szCs w:val="24"/>
        </w:rPr>
      </w:pPr>
      <w:r w:rsidRPr="009A5506">
        <w:rPr>
          <w:rFonts w:ascii="Times New Roman" w:hAnsi="Times New Roman" w:cs="Times New Roman"/>
          <w:sz w:val="24"/>
          <w:szCs w:val="24"/>
        </w:rPr>
        <w:t xml:space="preserve">119 rješenja o odgodi upisa u 1. razred osnovne škole </w:t>
      </w:r>
    </w:p>
    <w:p w14:paraId="42AE5CFE" w14:textId="77777777" w:rsidR="009A5506" w:rsidRPr="009A5506" w:rsidRDefault="009A5506" w:rsidP="009A5506">
      <w:pPr>
        <w:rPr>
          <w:rFonts w:ascii="Times New Roman" w:hAnsi="Times New Roman" w:cs="Times New Roman"/>
          <w:sz w:val="24"/>
          <w:szCs w:val="24"/>
        </w:rPr>
      </w:pPr>
      <w:r w:rsidRPr="009A5506">
        <w:rPr>
          <w:rFonts w:ascii="Times New Roman" w:hAnsi="Times New Roman" w:cs="Times New Roman"/>
          <w:sz w:val="24"/>
          <w:szCs w:val="24"/>
        </w:rPr>
        <w:t xml:space="preserve">11 rješenja o prijevremenom upisu u prvi razred osnovne škole </w:t>
      </w:r>
    </w:p>
    <w:p w14:paraId="36326493" w14:textId="77777777" w:rsidR="009A5506" w:rsidRPr="009A5506" w:rsidRDefault="009A5506" w:rsidP="009A5506">
      <w:pPr>
        <w:rPr>
          <w:rFonts w:ascii="Times New Roman" w:hAnsi="Times New Roman" w:cs="Times New Roman"/>
          <w:sz w:val="24"/>
          <w:szCs w:val="24"/>
        </w:rPr>
      </w:pPr>
      <w:r w:rsidRPr="009A5506">
        <w:rPr>
          <w:rFonts w:ascii="Times New Roman" w:hAnsi="Times New Roman" w:cs="Times New Roman"/>
          <w:sz w:val="24"/>
          <w:szCs w:val="24"/>
        </w:rPr>
        <w:t>1 rješenje o privremenom oslobađanju od upisa u 1. razred OŠ</w:t>
      </w:r>
    </w:p>
    <w:p w14:paraId="46492F3F" w14:textId="77777777" w:rsidR="009A5506" w:rsidRPr="009A5506" w:rsidRDefault="009A5506" w:rsidP="009A5506">
      <w:pPr>
        <w:rPr>
          <w:rFonts w:ascii="Times New Roman" w:hAnsi="Times New Roman" w:cs="Times New Roman"/>
          <w:sz w:val="24"/>
          <w:szCs w:val="24"/>
        </w:rPr>
      </w:pPr>
    </w:p>
    <w:p w14:paraId="00A6678C" w14:textId="77777777" w:rsidR="009A5506" w:rsidRPr="009A5506" w:rsidRDefault="009A5506" w:rsidP="009A5506">
      <w:pPr>
        <w:rPr>
          <w:rFonts w:ascii="Times New Roman" w:hAnsi="Times New Roman" w:cs="Times New Roman"/>
          <w:sz w:val="24"/>
          <w:szCs w:val="24"/>
        </w:rPr>
      </w:pPr>
    </w:p>
    <w:p w14:paraId="0ADF094E" w14:textId="77777777" w:rsidR="009A5506" w:rsidRPr="009A5506" w:rsidRDefault="009A5506" w:rsidP="009A5506">
      <w:pPr>
        <w:rPr>
          <w:rFonts w:ascii="Times New Roman" w:hAnsi="Times New Roman" w:cs="Times New Roman"/>
          <w:b/>
          <w:bCs/>
          <w:sz w:val="24"/>
          <w:szCs w:val="24"/>
        </w:rPr>
      </w:pPr>
      <w:r w:rsidRPr="009A5506">
        <w:rPr>
          <w:rFonts w:ascii="Times New Roman" w:hAnsi="Times New Roman" w:cs="Times New Roman"/>
          <w:b/>
          <w:bCs/>
          <w:sz w:val="24"/>
          <w:szCs w:val="24"/>
          <w:shd w:val="clear" w:color="auto" w:fill="FFFFFF"/>
        </w:rPr>
        <w:t>ŠKOLOVANJE UČENIKA</w:t>
      </w:r>
      <w:r w:rsidRPr="009A5506">
        <w:rPr>
          <w:rFonts w:ascii="Times New Roman" w:hAnsi="Times New Roman" w:cs="Times New Roman"/>
          <w:b/>
          <w:bCs/>
          <w:sz w:val="24"/>
          <w:szCs w:val="24"/>
        </w:rPr>
        <w:t xml:space="preserve"> S TEŠKOĆAMA U RAZVOJU</w:t>
      </w:r>
    </w:p>
    <w:p w14:paraId="2974A598" w14:textId="77777777" w:rsidR="009A5506" w:rsidRPr="009A5506" w:rsidRDefault="009A5506" w:rsidP="009A5506">
      <w:pPr>
        <w:rPr>
          <w:rFonts w:ascii="Times New Roman" w:hAnsi="Times New Roman" w:cs="Times New Roman"/>
          <w:sz w:val="24"/>
          <w:szCs w:val="24"/>
        </w:rPr>
      </w:pPr>
      <w:r w:rsidRPr="009A5506">
        <w:rPr>
          <w:rFonts w:ascii="Times New Roman" w:hAnsi="Times New Roman" w:cs="Times New Roman"/>
          <w:sz w:val="24"/>
          <w:szCs w:val="24"/>
        </w:rPr>
        <w:t xml:space="preserve">122 prijave učenika s teškoćama u razvoju za upis u prvi razred srednje škole </w:t>
      </w:r>
    </w:p>
    <w:p w14:paraId="7B01764B" w14:textId="77777777" w:rsidR="009A5506" w:rsidRPr="009A5506" w:rsidRDefault="009A5506" w:rsidP="009A5506">
      <w:pPr>
        <w:rPr>
          <w:rFonts w:ascii="Times New Roman" w:hAnsi="Times New Roman" w:cs="Times New Roman"/>
          <w:sz w:val="24"/>
          <w:szCs w:val="24"/>
        </w:rPr>
      </w:pPr>
      <w:r w:rsidRPr="009A5506">
        <w:rPr>
          <w:rFonts w:ascii="Times New Roman" w:hAnsi="Times New Roman" w:cs="Times New Roman"/>
          <w:sz w:val="24"/>
          <w:szCs w:val="24"/>
        </w:rPr>
        <w:t>215 rješenja o primjerenom obliku školovanja učenika s teškoćama u razvoju</w:t>
      </w:r>
    </w:p>
    <w:p w14:paraId="02241B0A" w14:textId="77777777" w:rsidR="009A5506" w:rsidRPr="009A5506" w:rsidRDefault="009A5506" w:rsidP="009A5506">
      <w:pPr>
        <w:rPr>
          <w:rFonts w:ascii="Times New Roman" w:hAnsi="Times New Roman" w:cs="Times New Roman"/>
          <w:sz w:val="24"/>
          <w:szCs w:val="24"/>
        </w:rPr>
      </w:pPr>
      <w:r w:rsidRPr="009A5506">
        <w:rPr>
          <w:rFonts w:ascii="Times New Roman" w:hAnsi="Times New Roman" w:cs="Times New Roman"/>
          <w:sz w:val="24"/>
          <w:szCs w:val="24"/>
        </w:rPr>
        <w:t xml:space="preserve">7 rješenja o priznavanju prava na potporu pomoćnika u nastavi </w:t>
      </w:r>
    </w:p>
    <w:p w14:paraId="3E2E0D33" w14:textId="77777777" w:rsidR="009A5506" w:rsidRPr="009A5506" w:rsidRDefault="009A5506" w:rsidP="009A5506">
      <w:pPr>
        <w:rPr>
          <w:rFonts w:ascii="Times New Roman" w:hAnsi="Times New Roman" w:cs="Times New Roman"/>
          <w:sz w:val="24"/>
          <w:szCs w:val="24"/>
        </w:rPr>
      </w:pPr>
      <w:r w:rsidRPr="009A5506">
        <w:rPr>
          <w:rFonts w:ascii="Times New Roman" w:hAnsi="Times New Roman" w:cs="Times New Roman"/>
          <w:sz w:val="24"/>
          <w:szCs w:val="24"/>
        </w:rPr>
        <w:t>3 rješenja o odbijanju prava na potporu pomoćnika u nastavi</w:t>
      </w:r>
    </w:p>
    <w:p w14:paraId="07BD2AB6" w14:textId="77777777" w:rsidR="009A5506" w:rsidRPr="009A5506" w:rsidRDefault="009A5506" w:rsidP="009A5506">
      <w:pPr>
        <w:rPr>
          <w:rFonts w:ascii="Times New Roman" w:hAnsi="Times New Roman" w:cs="Times New Roman"/>
          <w:sz w:val="24"/>
          <w:szCs w:val="24"/>
        </w:rPr>
      </w:pPr>
      <w:r w:rsidRPr="009A5506">
        <w:rPr>
          <w:rFonts w:ascii="Times New Roman" w:hAnsi="Times New Roman" w:cs="Times New Roman"/>
          <w:sz w:val="24"/>
          <w:szCs w:val="24"/>
        </w:rPr>
        <w:t>2 rješenja o ukidanju prava na potporu pomoćnika u nastavi</w:t>
      </w:r>
    </w:p>
    <w:p w14:paraId="7F1C2FAD" w14:textId="77777777" w:rsidR="009A5506" w:rsidRPr="009A5506" w:rsidRDefault="009A5506" w:rsidP="009A5506">
      <w:pPr>
        <w:rPr>
          <w:rFonts w:ascii="Times New Roman" w:hAnsi="Times New Roman" w:cs="Times New Roman"/>
          <w:b/>
          <w:bCs/>
          <w:sz w:val="24"/>
          <w:szCs w:val="24"/>
        </w:rPr>
      </w:pPr>
    </w:p>
    <w:p w14:paraId="775DFC73" w14:textId="77777777" w:rsidR="009A5506" w:rsidRPr="009A5506" w:rsidRDefault="009A5506" w:rsidP="009A5506">
      <w:pPr>
        <w:rPr>
          <w:rFonts w:ascii="Times New Roman" w:hAnsi="Times New Roman" w:cs="Times New Roman"/>
          <w:b/>
          <w:bCs/>
          <w:sz w:val="24"/>
          <w:szCs w:val="24"/>
        </w:rPr>
      </w:pPr>
      <w:r w:rsidRPr="009A5506">
        <w:rPr>
          <w:rFonts w:ascii="Times New Roman" w:hAnsi="Times New Roman" w:cs="Times New Roman"/>
          <w:b/>
          <w:bCs/>
          <w:sz w:val="24"/>
          <w:szCs w:val="24"/>
        </w:rPr>
        <w:t xml:space="preserve">DOPUNSKA ILI PRIPREMNA NASTAVA HRVATSKOG JEZIKA </w:t>
      </w:r>
    </w:p>
    <w:p w14:paraId="6BAACAAD" w14:textId="77777777" w:rsidR="009A5506" w:rsidRPr="009A5506" w:rsidRDefault="009A5506" w:rsidP="009A5506">
      <w:pPr>
        <w:rPr>
          <w:rFonts w:ascii="Times New Roman" w:hAnsi="Times New Roman" w:cs="Times New Roman"/>
          <w:sz w:val="24"/>
          <w:szCs w:val="24"/>
        </w:rPr>
      </w:pPr>
      <w:r w:rsidRPr="009A5506">
        <w:rPr>
          <w:rFonts w:ascii="Times New Roman" w:hAnsi="Times New Roman" w:cs="Times New Roman"/>
          <w:sz w:val="24"/>
          <w:szCs w:val="24"/>
        </w:rPr>
        <w:t xml:space="preserve">12 zahtjeva za pripremnu nastavu hrvatskog jezika </w:t>
      </w:r>
    </w:p>
    <w:p w14:paraId="122E3547" w14:textId="77777777" w:rsidR="009A5506" w:rsidRPr="009A5506" w:rsidRDefault="009A5506" w:rsidP="009A5506">
      <w:pPr>
        <w:rPr>
          <w:rFonts w:ascii="Times New Roman" w:hAnsi="Times New Roman" w:cs="Times New Roman"/>
          <w:b/>
          <w:bCs/>
          <w:sz w:val="24"/>
          <w:szCs w:val="24"/>
        </w:rPr>
      </w:pPr>
    </w:p>
    <w:p w14:paraId="11BEA3F6" w14:textId="77777777" w:rsidR="009A5506" w:rsidRPr="009A5506" w:rsidRDefault="009A5506" w:rsidP="009A5506">
      <w:pPr>
        <w:rPr>
          <w:rFonts w:ascii="Times New Roman" w:hAnsi="Times New Roman" w:cs="Times New Roman"/>
          <w:sz w:val="24"/>
          <w:szCs w:val="24"/>
        </w:rPr>
      </w:pPr>
      <w:r w:rsidRPr="009A5506">
        <w:rPr>
          <w:rFonts w:ascii="Times New Roman" w:hAnsi="Times New Roman" w:cs="Times New Roman"/>
          <w:b/>
          <w:bCs/>
          <w:sz w:val="24"/>
          <w:szCs w:val="24"/>
        </w:rPr>
        <w:t>STIPENDIJE 7 UP</w:t>
      </w:r>
    </w:p>
    <w:p w14:paraId="59A4CC90" w14:textId="77777777" w:rsidR="009A5506" w:rsidRPr="009A5506" w:rsidRDefault="009A5506" w:rsidP="009A5506">
      <w:pPr>
        <w:suppressAutoHyphens/>
        <w:autoSpaceDN w:val="0"/>
        <w:spacing w:line="251" w:lineRule="auto"/>
        <w:jc w:val="both"/>
        <w:textAlignment w:val="baseline"/>
        <w:rPr>
          <w:rFonts w:ascii="Times New Roman" w:eastAsia="Calibri" w:hAnsi="Times New Roman" w:cs="Times New Roman"/>
          <w:sz w:val="24"/>
          <w:szCs w:val="24"/>
        </w:rPr>
      </w:pPr>
      <w:r w:rsidRPr="009A5506">
        <w:rPr>
          <w:rFonts w:ascii="Times New Roman" w:eastAsia="Calibri" w:hAnsi="Times New Roman" w:cs="Times New Roman"/>
          <w:sz w:val="24"/>
          <w:szCs w:val="24"/>
        </w:rPr>
        <w:t>Svaki mjesec kontrola evidencije te izrada popisa učenika i studenata za isplatu stipendija</w:t>
      </w:r>
    </w:p>
    <w:p w14:paraId="224892FF" w14:textId="77777777" w:rsidR="009A5506" w:rsidRPr="009A5506" w:rsidRDefault="009A5506" w:rsidP="009A5506">
      <w:pPr>
        <w:suppressAutoHyphens/>
        <w:autoSpaceDN w:val="0"/>
        <w:spacing w:line="251" w:lineRule="auto"/>
        <w:jc w:val="both"/>
        <w:textAlignment w:val="baseline"/>
        <w:rPr>
          <w:rFonts w:ascii="Times New Roman" w:eastAsia="Calibri" w:hAnsi="Times New Roman" w:cs="Times New Roman"/>
          <w:sz w:val="24"/>
          <w:szCs w:val="24"/>
        </w:rPr>
      </w:pPr>
      <w:r w:rsidRPr="009A5506">
        <w:rPr>
          <w:rFonts w:ascii="Times New Roman" w:eastAsia="Calibri" w:hAnsi="Times New Roman" w:cs="Times New Roman"/>
          <w:sz w:val="24"/>
          <w:szCs w:val="24"/>
        </w:rPr>
        <w:t>Raskidi Ugovora o stipendiranju</w:t>
      </w:r>
    </w:p>
    <w:p w14:paraId="553BFC94" w14:textId="77777777" w:rsidR="009A5506" w:rsidRPr="009A5506" w:rsidRDefault="009A5506" w:rsidP="009A5506">
      <w:pPr>
        <w:suppressAutoHyphens/>
        <w:autoSpaceDN w:val="0"/>
        <w:spacing w:line="251" w:lineRule="auto"/>
        <w:jc w:val="both"/>
        <w:textAlignment w:val="baseline"/>
        <w:rPr>
          <w:rFonts w:ascii="Times New Roman" w:eastAsia="Calibri" w:hAnsi="Times New Roman" w:cs="Times New Roman"/>
          <w:sz w:val="24"/>
          <w:szCs w:val="24"/>
        </w:rPr>
      </w:pPr>
      <w:r w:rsidRPr="009A5506">
        <w:rPr>
          <w:rFonts w:ascii="Times New Roman" w:eastAsia="Calibri" w:hAnsi="Times New Roman" w:cs="Times New Roman"/>
          <w:sz w:val="24"/>
          <w:szCs w:val="24"/>
        </w:rPr>
        <w:t xml:space="preserve">Vođenje evidencija svih korisnika stipendija </w:t>
      </w:r>
    </w:p>
    <w:p w14:paraId="79559F97" w14:textId="77777777" w:rsidR="009A5506" w:rsidRPr="009A5506" w:rsidRDefault="009A5506" w:rsidP="009A5506">
      <w:pPr>
        <w:suppressAutoHyphens/>
        <w:autoSpaceDN w:val="0"/>
        <w:spacing w:line="251" w:lineRule="auto"/>
        <w:jc w:val="both"/>
        <w:textAlignment w:val="baseline"/>
        <w:rPr>
          <w:rFonts w:ascii="Times New Roman" w:eastAsia="Calibri" w:hAnsi="Times New Roman" w:cs="Times New Roman"/>
          <w:sz w:val="24"/>
          <w:szCs w:val="24"/>
        </w:rPr>
      </w:pPr>
      <w:r w:rsidRPr="009A5506">
        <w:rPr>
          <w:rFonts w:ascii="Times New Roman" w:eastAsia="Calibri" w:hAnsi="Times New Roman" w:cs="Times New Roman"/>
          <w:sz w:val="24"/>
          <w:szCs w:val="24"/>
        </w:rPr>
        <w:t>Trenutno se stipendije isplaćuju za 125 studenata i 424 učenika.</w:t>
      </w:r>
    </w:p>
    <w:p w14:paraId="64D85E49" w14:textId="77777777" w:rsidR="009A5506" w:rsidRPr="009A5506" w:rsidRDefault="009A5506" w:rsidP="009A5506">
      <w:pPr>
        <w:suppressAutoHyphens/>
        <w:autoSpaceDN w:val="0"/>
        <w:spacing w:line="251" w:lineRule="auto"/>
        <w:jc w:val="both"/>
        <w:textAlignment w:val="baseline"/>
        <w:rPr>
          <w:rFonts w:ascii="Times New Roman" w:eastAsia="Calibri" w:hAnsi="Times New Roman" w:cs="Times New Roman"/>
          <w:sz w:val="24"/>
          <w:szCs w:val="24"/>
        </w:rPr>
      </w:pPr>
      <w:r w:rsidRPr="009A5506">
        <w:rPr>
          <w:rFonts w:ascii="Times New Roman" w:eastAsia="Calibri" w:hAnsi="Times New Roman" w:cs="Times New Roman"/>
          <w:sz w:val="24"/>
          <w:szCs w:val="24"/>
        </w:rPr>
        <w:t>U srpnju sa isplatom završava 49 studenata i 174 učenika</w:t>
      </w:r>
    </w:p>
    <w:p w14:paraId="5BA60F3A" w14:textId="77777777" w:rsidR="009A5506" w:rsidRPr="009A5506" w:rsidRDefault="009A5506" w:rsidP="009A5506">
      <w:pPr>
        <w:rPr>
          <w:rFonts w:ascii="Times New Roman" w:hAnsi="Times New Roman" w:cs="Times New Roman"/>
          <w:sz w:val="24"/>
          <w:szCs w:val="24"/>
        </w:rPr>
      </w:pPr>
      <w:r w:rsidRPr="009A5506">
        <w:rPr>
          <w:rFonts w:ascii="Times New Roman" w:hAnsi="Times New Roman" w:cs="Times New Roman"/>
          <w:sz w:val="24"/>
          <w:szCs w:val="24"/>
        </w:rPr>
        <w:t xml:space="preserve">Ostalo </w:t>
      </w:r>
    </w:p>
    <w:p w14:paraId="0CA315D1" w14:textId="77777777" w:rsidR="009A5506" w:rsidRPr="009A5506" w:rsidRDefault="009A5506" w:rsidP="009A5506">
      <w:pPr>
        <w:rPr>
          <w:rFonts w:ascii="Times New Roman" w:hAnsi="Times New Roman" w:cs="Times New Roman"/>
          <w:sz w:val="24"/>
          <w:szCs w:val="24"/>
        </w:rPr>
      </w:pPr>
      <w:r w:rsidRPr="009A5506">
        <w:rPr>
          <w:rFonts w:ascii="Times New Roman" w:hAnsi="Times New Roman" w:cs="Times New Roman"/>
          <w:sz w:val="24"/>
          <w:szCs w:val="24"/>
        </w:rPr>
        <w:t>Sređivanje arhive i unos u LC</w:t>
      </w:r>
    </w:p>
    <w:p w14:paraId="67889C0F" w14:textId="77777777" w:rsidR="009A5506" w:rsidRPr="009A5506" w:rsidRDefault="009A5506" w:rsidP="009A5506">
      <w:pPr>
        <w:rPr>
          <w:rFonts w:ascii="Times New Roman" w:hAnsi="Times New Roman" w:cs="Times New Roman"/>
          <w:b/>
          <w:bCs/>
          <w:sz w:val="24"/>
          <w:szCs w:val="24"/>
        </w:rPr>
      </w:pPr>
    </w:p>
    <w:p w14:paraId="7ED7E0EF" w14:textId="77777777" w:rsidR="009A5506" w:rsidRPr="009A5506" w:rsidRDefault="009A5506" w:rsidP="009A5506">
      <w:pPr>
        <w:rPr>
          <w:rFonts w:ascii="Times New Roman" w:hAnsi="Times New Roman" w:cs="Times New Roman"/>
          <w:b/>
          <w:bCs/>
          <w:sz w:val="24"/>
          <w:szCs w:val="24"/>
        </w:rPr>
      </w:pPr>
      <w:r w:rsidRPr="009A5506">
        <w:rPr>
          <w:rFonts w:ascii="Times New Roman" w:hAnsi="Times New Roman" w:cs="Times New Roman"/>
          <w:b/>
          <w:bCs/>
          <w:sz w:val="24"/>
          <w:szCs w:val="24"/>
        </w:rPr>
        <w:t>PREDŠKOLSKI ODGOJ</w:t>
      </w:r>
    </w:p>
    <w:p w14:paraId="3ADD29D6" w14:textId="77777777" w:rsidR="009A5506" w:rsidRPr="009A5506" w:rsidRDefault="009A5506" w:rsidP="009A5506">
      <w:pPr>
        <w:rPr>
          <w:rFonts w:ascii="Times New Roman" w:hAnsi="Times New Roman" w:cs="Times New Roman"/>
          <w:sz w:val="24"/>
          <w:szCs w:val="24"/>
        </w:rPr>
      </w:pPr>
      <w:r w:rsidRPr="009A5506">
        <w:rPr>
          <w:rFonts w:ascii="Times New Roman" w:hAnsi="Times New Roman" w:cs="Times New Roman"/>
          <w:sz w:val="24"/>
          <w:szCs w:val="24"/>
        </w:rPr>
        <w:t xml:space="preserve">5 rješenja za rad dječjeg vrtića u promijenjenim uvjetima </w:t>
      </w:r>
    </w:p>
    <w:p w14:paraId="519AB7B4" w14:textId="77777777" w:rsidR="009A5506" w:rsidRPr="009A5506" w:rsidRDefault="009A5506" w:rsidP="009A5506">
      <w:pPr>
        <w:shd w:val="clear" w:color="auto" w:fill="FFFFFF"/>
        <w:rPr>
          <w:rFonts w:ascii="Times New Roman" w:hAnsi="Times New Roman" w:cs="Times New Roman"/>
          <w:sz w:val="24"/>
          <w:szCs w:val="24"/>
        </w:rPr>
      </w:pPr>
      <w:r w:rsidRPr="009A5506">
        <w:rPr>
          <w:rFonts w:ascii="Times New Roman" w:hAnsi="Times New Roman" w:cs="Times New Roman"/>
          <w:sz w:val="24"/>
          <w:szCs w:val="24"/>
        </w:rPr>
        <w:t>9 nadzora zakonitosti općih akata dječjih vrtića (Statuta i Pravilnika o unutarnjem ustrojstvu i načinu rada)</w:t>
      </w:r>
    </w:p>
    <w:p w14:paraId="378660BD" w14:textId="77777777" w:rsidR="009A5506" w:rsidRPr="009A5506" w:rsidRDefault="009A5506" w:rsidP="009A5506">
      <w:pPr>
        <w:shd w:val="clear" w:color="auto" w:fill="FFFFFF"/>
        <w:rPr>
          <w:rFonts w:ascii="Times New Roman" w:eastAsia="Calibri" w:hAnsi="Times New Roman" w:cs="Times New Roman"/>
          <w:sz w:val="24"/>
          <w:szCs w:val="24"/>
        </w:rPr>
      </w:pPr>
      <w:r w:rsidRPr="009A5506">
        <w:rPr>
          <w:rFonts w:ascii="Times New Roman" w:eastAsia="Calibri" w:hAnsi="Times New Roman" w:cs="Times New Roman"/>
          <w:sz w:val="24"/>
          <w:szCs w:val="24"/>
        </w:rPr>
        <w:t xml:space="preserve">1 rješenja o obavljanju djelatnosti predškolskog odgoja i obrazovanja u promijenjenim uvjetima DV Gustav Krklec Krapina – otvaranje podružnice za četiri jaslične skupine i 6 </w:t>
      </w:r>
      <w:r w:rsidRPr="009A5506">
        <w:rPr>
          <w:rFonts w:ascii="Times New Roman" w:eastAsia="Calibri" w:hAnsi="Times New Roman" w:cs="Times New Roman"/>
          <w:sz w:val="24"/>
          <w:szCs w:val="24"/>
        </w:rPr>
        <w:lastRenderedPageBreak/>
        <w:t>vrtićnih skupina (prikupljanje sve potrebne dokumentacije, odlazak na očevid te izrada Rješenja) – 1UP</w:t>
      </w:r>
    </w:p>
    <w:p w14:paraId="3939FF2A" w14:textId="77777777" w:rsidR="009A5506" w:rsidRPr="009A5506" w:rsidRDefault="009A5506" w:rsidP="009A5506">
      <w:pPr>
        <w:rPr>
          <w:rFonts w:ascii="Times New Roman" w:hAnsi="Times New Roman" w:cs="Times New Roman"/>
          <w:b/>
          <w:bCs/>
          <w:sz w:val="24"/>
          <w:szCs w:val="24"/>
        </w:rPr>
      </w:pPr>
    </w:p>
    <w:p w14:paraId="00FEB332" w14:textId="77777777" w:rsidR="009A5506" w:rsidRPr="009A5506" w:rsidRDefault="009A5506" w:rsidP="009A5506">
      <w:pPr>
        <w:rPr>
          <w:rFonts w:ascii="Times New Roman" w:hAnsi="Times New Roman" w:cs="Times New Roman"/>
          <w:b/>
          <w:bCs/>
          <w:sz w:val="24"/>
          <w:szCs w:val="24"/>
        </w:rPr>
      </w:pPr>
      <w:r w:rsidRPr="009A5506">
        <w:rPr>
          <w:rFonts w:ascii="Times New Roman" w:hAnsi="Times New Roman" w:cs="Times New Roman"/>
          <w:b/>
          <w:bCs/>
          <w:sz w:val="24"/>
          <w:szCs w:val="24"/>
        </w:rPr>
        <w:t>EVIDENCIJA ZAPOSLENIKA OSNOVNIH I SREDNJIH ŠKOLA</w:t>
      </w:r>
    </w:p>
    <w:p w14:paraId="462D3CD6" w14:textId="77777777" w:rsidR="009A5506" w:rsidRPr="009A5506" w:rsidRDefault="009A5506" w:rsidP="009A5506">
      <w:pPr>
        <w:rPr>
          <w:rFonts w:ascii="Times New Roman" w:hAnsi="Times New Roman" w:cs="Times New Roman"/>
          <w:sz w:val="24"/>
          <w:szCs w:val="24"/>
        </w:rPr>
      </w:pPr>
      <w:r w:rsidRPr="009A5506">
        <w:rPr>
          <w:rFonts w:ascii="Times New Roman" w:hAnsi="Times New Roman" w:cs="Times New Roman"/>
          <w:sz w:val="24"/>
          <w:szCs w:val="24"/>
        </w:rPr>
        <w:t>Obrađeno je 141 prijava potreba za zaposlenicima osnovnih škola i 29 prijava potreba za zaposlenicima srednjih škola</w:t>
      </w:r>
    </w:p>
    <w:p w14:paraId="5083B602" w14:textId="77777777" w:rsidR="009A5506" w:rsidRPr="009A5506" w:rsidRDefault="009A5506" w:rsidP="009A5506">
      <w:pPr>
        <w:rPr>
          <w:rFonts w:ascii="Times New Roman" w:hAnsi="Times New Roman" w:cs="Times New Roman"/>
          <w:sz w:val="24"/>
          <w:szCs w:val="24"/>
        </w:rPr>
      </w:pPr>
    </w:p>
    <w:p w14:paraId="67EA4EFA" w14:textId="77777777" w:rsidR="009A5506" w:rsidRPr="009A5506" w:rsidRDefault="009A5506" w:rsidP="009A5506">
      <w:pPr>
        <w:rPr>
          <w:rFonts w:ascii="Times New Roman" w:hAnsi="Times New Roman" w:cs="Times New Roman"/>
          <w:b/>
          <w:bCs/>
          <w:sz w:val="24"/>
          <w:szCs w:val="24"/>
        </w:rPr>
      </w:pPr>
    </w:p>
    <w:p w14:paraId="22E4CE60" w14:textId="77777777" w:rsidR="009A5506" w:rsidRPr="009A5506" w:rsidRDefault="009A5506" w:rsidP="009A5506">
      <w:pPr>
        <w:rPr>
          <w:rFonts w:ascii="Times New Roman" w:hAnsi="Times New Roman" w:cs="Times New Roman"/>
          <w:b/>
          <w:bCs/>
          <w:sz w:val="24"/>
          <w:szCs w:val="24"/>
        </w:rPr>
      </w:pPr>
    </w:p>
    <w:p w14:paraId="3ECDEE86" w14:textId="77777777" w:rsidR="009A5506" w:rsidRPr="009A5506" w:rsidRDefault="009A5506" w:rsidP="009A5506">
      <w:pPr>
        <w:rPr>
          <w:rFonts w:ascii="Times New Roman" w:hAnsi="Times New Roman" w:cs="Times New Roman"/>
          <w:b/>
          <w:bCs/>
          <w:sz w:val="24"/>
          <w:szCs w:val="24"/>
        </w:rPr>
      </w:pPr>
    </w:p>
    <w:p w14:paraId="7D44669D" w14:textId="77777777" w:rsidR="009A5506" w:rsidRPr="009A5506" w:rsidRDefault="009A5506" w:rsidP="009A5506">
      <w:pPr>
        <w:rPr>
          <w:rFonts w:ascii="Times New Roman" w:hAnsi="Times New Roman" w:cs="Times New Roman"/>
          <w:b/>
          <w:bCs/>
          <w:sz w:val="24"/>
          <w:szCs w:val="24"/>
        </w:rPr>
      </w:pPr>
      <w:r w:rsidRPr="009A5506">
        <w:rPr>
          <w:rFonts w:ascii="Times New Roman" w:hAnsi="Times New Roman" w:cs="Times New Roman"/>
          <w:b/>
          <w:bCs/>
          <w:sz w:val="24"/>
          <w:szCs w:val="24"/>
        </w:rPr>
        <w:t>SUGLASNOSTI OSNIVAČA</w:t>
      </w:r>
    </w:p>
    <w:p w14:paraId="4421905E" w14:textId="77777777" w:rsidR="009A5506" w:rsidRPr="009A5506" w:rsidRDefault="009A5506" w:rsidP="009A5506">
      <w:pPr>
        <w:rPr>
          <w:rFonts w:ascii="Times New Roman" w:hAnsi="Times New Roman" w:cs="Times New Roman"/>
          <w:sz w:val="24"/>
          <w:szCs w:val="24"/>
        </w:rPr>
      </w:pPr>
      <w:r w:rsidRPr="009A5506">
        <w:rPr>
          <w:rFonts w:ascii="Times New Roman" w:hAnsi="Times New Roman" w:cs="Times New Roman"/>
          <w:sz w:val="24"/>
          <w:szCs w:val="24"/>
        </w:rPr>
        <w:t>Izdano je 10 suglasnosti osnivača na korištenje školskih sportskih dvorana ili ostalih školskih prostora, izdano  5 suglasnosti u području povećanih troškova školovanja i 1 zajednička odluka o visini školarine za strane državljane prilikom upisa u prvi razred srednje škole,  izdano 4 suglasnosti školama vezano uz raspolaganje nekretninama škola, izdane 32 suglasnosti na prijedlog odluka o dopuni statuta osnovnim školama, izdane 3 suglasnosti školama za radu promijenjenim uvjetima (izmještanje nastave), izdana 1 suglasnost na oslobođenje od plaćanja participacije za učenika/cu, izdana 1 suglasnost na prijavu na Javni poziv AZOO, izdane 3 prethodne suglasnosti o prestanku s radom područnih škola</w:t>
      </w:r>
    </w:p>
    <w:p w14:paraId="56AC3F63" w14:textId="77777777" w:rsidR="009A5506" w:rsidRPr="009A5506" w:rsidRDefault="009A5506" w:rsidP="009A5506">
      <w:pPr>
        <w:rPr>
          <w:rFonts w:ascii="Times New Roman" w:hAnsi="Times New Roman" w:cs="Times New Roman"/>
          <w:sz w:val="24"/>
          <w:szCs w:val="24"/>
        </w:rPr>
      </w:pPr>
    </w:p>
    <w:p w14:paraId="29089F9E" w14:textId="77777777" w:rsidR="009A5506" w:rsidRPr="009A5506" w:rsidRDefault="009A5506" w:rsidP="009A5506">
      <w:pPr>
        <w:rPr>
          <w:rFonts w:ascii="Times New Roman" w:hAnsi="Times New Roman" w:cs="Times New Roman"/>
          <w:b/>
          <w:bCs/>
          <w:sz w:val="24"/>
          <w:szCs w:val="24"/>
        </w:rPr>
      </w:pPr>
      <w:r w:rsidRPr="009A5506">
        <w:rPr>
          <w:rFonts w:ascii="Times New Roman" w:hAnsi="Times New Roman" w:cs="Times New Roman"/>
          <w:b/>
          <w:bCs/>
          <w:sz w:val="24"/>
          <w:szCs w:val="24"/>
        </w:rPr>
        <w:t>REGISTAR SAMOSTALNE SPORTSKE DJELATNOSTI</w:t>
      </w:r>
    </w:p>
    <w:p w14:paraId="4AE04465" w14:textId="77777777" w:rsidR="009A5506" w:rsidRPr="009A5506" w:rsidRDefault="009A5506" w:rsidP="009A5506">
      <w:pPr>
        <w:rPr>
          <w:rFonts w:ascii="Times New Roman" w:hAnsi="Times New Roman" w:cs="Times New Roman"/>
          <w:sz w:val="24"/>
          <w:szCs w:val="24"/>
        </w:rPr>
      </w:pPr>
      <w:r w:rsidRPr="009A5506">
        <w:rPr>
          <w:rFonts w:ascii="Times New Roman" w:hAnsi="Times New Roman" w:cs="Times New Roman"/>
          <w:sz w:val="24"/>
          <w:szCs w:val="24"/>
        </w:rPr>
        <w:t>Iz Registra samostalne sportske djelatnosti brisane su 2 fizičke osobe u sustavu sporta (2 sportaša), dok su u Registar upisane 4 fizičke osobe u sustavu sporta (4 sportaša).</w:t>
      </w:r>
    </w:p>
    <w:p w14:paraId="18ACA1EC" w14:textId="77777777" w:rsidR="009A5506" w:rsidRPr="009A5506" w:rsidRDefault="009A5506" w:rsidP="009A5506">
      <w:pPr>
        <w:rPr>
          <w:rFonts w:ascii="Times New Roman" w:hAnsi="Times New Roman" w:cs="Times New Roman"/>
          <w:sz w:val="24"/>
          <w:szCs w:val="24"/>
        </w:rPr>
      </w:pPr>
    </w:p>
    <w:p w14:paraId="31CC9C4C" w14:textId="77777777" w:rsidR="009A5506" w:rsidRPr="009A5506" w:rsidRDefault="009A5506" w:rsidP="009A5506">
      <w:pPr>
        <w:rPr>
          <w:rFonts w:ascii="Times New Roman" w:hAnsi="Times New Roman" w:cs="Times New Roman"/>
          <w:b/>
          <w:bCs/>
          <w:sz w:val="24"/>
          <w:szCs w:val="24"/>
        </w:rPr>
      </w:pPr>
      <w:r w:rsidRPr="009A5506">
        <w:rPr>
          <w:rFonts w:ascii="Times New Roman" w:hAnsi="Times New Roman" w:cs="Times New Roman"/>
          <w:b/>
          <w:bCs/>
          <w:sz w:val="24"/>
          <w:szCs w:val="24"/>
        </w:rPr>
        <w:t>KULTURNE INSTITUCIJE</w:t>
      </w:r>
    </w:p>
    <w:p w14:paraId="1194E6FB" w14:textId="77777777" w:rsidR="009A5506" w:rsidRPr="009A5506" w:rsidRDefault="009A5506" w:rsidP="009A5506">
      <w:pPr>
        <w:jc w:val="both"/>
        <w:rPr>
          <w:rFonts w:ascii="Times New Roman" w:hAnsi="Times New Roman" w:cs="Times New Roman"/>
          <w:sz w:val="24"/>
          <w:szCs w:val="24"/>
        </w:rPr>
      </w:pPr>
      <w:r w:rsidRPr="009A5506">
        <w:rPr>
          <w:rFonts w:ascii="Times New Roman" w:hAnsi="Times New Roman" w:cs="Times New Roman"/>
          <w:sz w:val="24"/>
          <w:szCs w:val="24"/>
        </w:rPr>
        <w:t>Obrađeno je 4 zahtjeva u području provokupa nekretnina po osnovi Zakona o zaštiti i očuvanju kulturnih dobara (Narodne novine broj 145/24.)</w:t>
      </w:r>
    </w:p>
    <w:p w14:paraId="186DD6B8" w14:textId="77777777" w:rsidR="009A5506" w:rsidRPr="009A5506" w:rsidRDefault="009A5506" w:rsidP="009A5506">
      <w:pPr>
        <w:rPr>
          <w:rFonts w:ascii="Times New Roman" w:hAnsi="Times New Roman" w:cs="Times New Roman"/>
          <w:sz w:val="24"/>
          <w:szCs w:val="24"/>
        </w:rPr>
      </w:pPr>
    </w:p>
    <w:p w14:paraId="48D318C6" w14:textId="77777777" w:rsidR="009A5506" w:rsidRPr="009A5506" w:rsidRDefault="009A5506" w:rsidP="009A5506">
      <w:pPr>
        <w:spacing w:after="160" w:line="278" w:lineRule="auto"/>
        <w:rPr>
          <w:rFonts w:ascii="Times New Roman" w:eastAsia="Aptos" w:hAnsi="Times New Roman" w:cs="Times New Roman"/>
          <w:b/>
          <w:kern w:val="2"/>
          <w:sz w:val="24"/>
          <w:szCs w:val="24"/>
          <w:u w:val="single"/>
        </w:rPr>
      </w:pPr>
      <w:r w:rsidRPr="009A5506">
        <w:rPr>
          <w:rFonts w:ascii="Times New Roman" w:eastAsia="Aptos" w:hAnsi="Times New Roman" w:cs="Times New Roman"/>
          <w:b/>
          <w:kern w:val="2"/>
          <w:sz w:val="24"/>
          <w:szCs w:val="24"/>
          <w:u w:val="single"/>
        </w:rPr>
        <w:t xml:space="preserve">KULTURA – Program javnih potreba u kulturi – prva polovica 2026.  </w:t>
      </w:r>
    </w:p>
    <w:p w14:paraId="656A4C27" w14:textId="77777777" w:rsidR="009A5506" w:rsidRPr="009A5506" w:rsidRDefault="009A5506" w:rsidP="009A5506">
      <w:pPr>
        <w:spacing w:after="160" w:line="278" w:lineRule="auto"/>
        <w:rPr>
          <w:rFonts w:ascii="Times New Roman" w:eastAsia="Aptos" w:hAnsi="Times New Roman" w:cs="Times New Roman"/>
          <w:b/>
          <w:kern w:val="2"/>
          <w:sz w:val="24"/>
          <w:szCs w:val="24"/>
        </w:rPr>
      </w:pPr>
      <w:r w:rsidRPr="009A5506">
        <w:rPr>
          <w:rFonts w:ascii="Times New Roman" w:eastAsia="Aptos" w:hAnsi="Times New Roman" w:cs="Times New Roman"/>
          <w:kern w:val="2"/>
          <w:sz w:val="24"/>
          <w:szCs w:val="24"/>
        </w:rPr>
        <w:t>Predstavničko tijelo jedinice lokalne i područne (regionalne) samouprave programom utvrđuje javne potrebe u kulturi na temelju svojih interesa te u skladu s člankom 4. Zakona o kulturnim vijećima i financiranju javnih potreba u kulturi. Javne potrebe u kulturi jesu djelatnosti, programi i projekti, aktivnosti i manifestacije u kulturi od interesa za Krapinsko-zagorsku županiju.</w:t>
      </w:r>
    </w:p>
    <w:p w14:paraId="39F86769" w14:textId="77777777" w:rsidR="009A5506" w:rsidRPr="009A5506" w:rsidRDefault="009A5506" w:rsidP="009A5506">
      <w:pPr>
        <w:numPr>
          <w:ilvl w:val="0"/>
          <w:numId w:val="12"/>
        </w:numPr>
        <w:spacing w:after="160" w:line="278" w:lineRule="auto"/>
        <w:rPr>
          <w:rFonts w:ascii="Times New Roman" w:eastAsia="Aptos" w:hAnsi="Times New Roman" w:cs="Times New Roman"/>
          <w:kern w:val="2"/>
          <w:sz w:val="24"/>
          <w:szCs w:val="24"/>
        </w:rPr>
      </w:pPr>
      <w:r w:rsidRPr="009A5506">
        <w:rPr>
          <w:rFonts w:ascii="Times New Roman" w:eastAsia="Aptos" w:hAnsi="Times New Roman" w:cs="Times New Roman"/>
          <w:b/>
          <w:kern w:val="2"/>
          <w:sz w:val="24"/>
          <w:szCs w:val="24"/>
        </w:rPr>
        <w:t xml:space="preserve">Javne potrebe u kulturi za 2026. godinu </w:t>
      </w:r>
    </w:p>
    <w:p w14:paraId="09A3E890" w14:textId="77777777" w:rsidR="009A5506" w:rsidRPr="009A5506" w:rsidRDefault="009A5506" w:rsidP="009A5506">
      <w:pPr>
        <w:numPr>
          <w:ilvl w:val="1"/>
          <w:numId w:val="12"/>
        </w:numPr>
        <w:spacing w:after="160" w:line="278" w:lineRule="auto"/>
        <w:rPr>
          <w:rFonts w:ascii="Times New Roman" w:eastAsia="Aptos" w:hAnsi="Times New Roman" w:cs="Times New Roman"/>
          <w:kern w:val="2"/>
          <w:sz w:val="24"/>
          <w:szCs w:val="24"/>
        </w:rPr>
      </w:pPr>
      <w:r w:rsidRPr="009A5506">
        <w:rPr>
          <w:rFonts w:ascii="Times New Roman" w:eastAsia="Aptos" w:hAnsi="Times New Roman" w:cs="Times New Roman"/>
          <w:kern w:val="2"/>
          <w:sz w:val="24"/>
          <w:szCs w:val="24"/>
        </w:rPr>
        <w:t xml:space="preserve">Na web stranici Županije, dana 17.12.2025. objavljen je Javni poziv za financiranje javnih potreba u kulturi Krapinsko-zagorske županije za 2026. godinu, a rok za prijave istekao je 16.01.2026. </w:t>
      </w:r>
    </w:p>
    <w:p w14:paraId="701D7F60" w14:textId="77777777" w:rsidR="009A5506" w:rsidRPr="009A5506" w:rsidRDefault="009A5506" w:rsidP="009A5506">
      <w:pPr>
        <w:numPr>
          <w:ilvl w:val="1"/>
          <w:numId w:val="12"/>
        </w:numPr>
        <w:spacing w:after="160" w:line="278" w:lineRule="auto"/>
        <w:rPr>
          <w:rFonts w:ascii="Times New Roman" w:eastAsia="Aptos" w:hAnsi="Times New Roman" w:cs="Times New Roman"/>
          <w:kern w:val="2"/>
          <w:sz w:val="24"/>
          <w:szCs w:val="24"/>
        </w:rPr>
      </w:pPr>
      <w:r w:rsidRPr="009A5506">
        <w:rPr>
          <w:rFonts w:ascii="Times New Roman" w:eastAsia="Aptos" w:hAnsi="Times New Roman" w:cs="Times New Roman"/>
          <w:kern w:val="2"/>
          <w:sz w:val="24"/>
          <w:szCs w:val="24"/>
        </w:rPr>
        <w:t>Prijave su se podnosile isključivo u elektroničkom obliku putem aplikacije SOM Natječaji (</w:t>
      </w:r>
      <w:hyperlink r:id="rId14" w:history="1">
        <w:r w:rsidRPr="009A5506">
          <w:rPr>
            <w:rStyle w:val="Hiperveza"/>
            <w:rFonts w:ascii="Times New Roman" w:eastAsia="Aptos" w:hAnsi="Times New Roman" w:cs="Times New Roman"/>
            <w:kern w:val="2"/>
            <w:sz w:val="24"/>
            <w:szCs w:val="24"/>
          </w:rPr>
          <w:t>https://som-natjecaj.eu/authentication/login</w:t>
        </w:r>
      </w:hyperlink>
      <w:r w:rsidRPr="009A5506">
        <w:rPr>
          <w:rFonts w:ascii="Times New Roman" w:eastAsia="Aptos" w:hAnsi="Times New Roman" w:cs="Times New Roman"/>
          <w:kern w:val="2"/>
          <w:sz w:val="24"/>
          <w:szCs w:val="24"/>
        </w:rPr>
        <w:t xml:space="preserve">)  </w:t>
      </w:r>
    </w:p>
    <w:p w14:paraId="36AC8661" w14:textId="77777777" w:rsidR="009A5506" w:rsidRPr="009A5506" w:rsidRDefault="009A5506" w:rsidP="009A5506">
      <w:pPr>
        <w:numPr>
          <w:ilvl w:val="0"/>
          <w:numId w:val="13"/>
        </w:numPr>
        <w:spacing w:after="160" w:line="278" w:lineRule="auto"/>
        <w:rPr>
          <w:rFonts w:ascii="Times New Roman" w:eastAsia="Aptos" w:hAnsi="Times New Roman" w:cs="Times New Roman"/>
          <w:b/>
          <w:kern w:val="2"/>
          <w:sz w:val="24"/>
          <w:szCs w:val="24"/>
          <w:u w:val="single"/>
        </w:rPr>
      </w:pPr>
      <w:r w:rsidRPr="009A5506">
        <w:rPr>
          <w:rFonts w:ascii="Times New Roman" w:eastAsia="Aptos" w:hAnsi="Times New Roman" w:cs="Times New Roman"/>
          <w:kern w:val="2"/>
          <w:sz w:val="24"/>
          <w:szCs w:val="24"/>
        </w:rPr>
        <w:t>Prijavitelji su mogli prijaviti ukupno najviše 2 prijave u 9 prioritetnih područja</w:t>
      </w:r>
    </w:p>
    <w:p w14:paraId="13ABFE80" w14:textId="77777777" w:rsidR="009A5506" w:rsidRPr="009A5506" w:rsidRDefault="009A5506" w:rsidP="009A5506">
      <w:pPr>
        <w:numPr>
          <w:ilvl w:val="0"/>
          <w:numId w:val="13"/>
        </w:numPr>
        <w:spacing w:after="160" w:line="278" w:lineRule="auto"/>
        <w:rPr>
          <w:rFonts w:ascii="Times New Roman" w:eastAsia="Aptos" w:hAnsi="Times New Roman" w:cs="Times New Roman"/>
          <w:kern w:val="2"/>
          <w:sz w:val="24"/>
          <w:szCs w:val="24"/>
        </w:rPr>
      </w:pPr>
      <w:r w:rsidRPr="009A5506">
        <w:rPr>
          <w:rFonts w:ascii="Times New Roman" w:eastAsia="Aptos" w:hAnsi="Times New Roman" w:cs="Times New Roman"/>
          <w:kern w:val="2"/>
          <w:sz w:val="24"/>
          <w:szCs w:val="24"/>
        </w:rPr>
        <w:t xml:space="preserve">Zaprimljeno je ukupno 218 prijava u 9 prioritetnih područja; nakon administrativne provjere u daljnji postupak stručnog vrednovanja, koji je provodilo Kulturno vijeće Krapinsko-zagorske županije, ušlo je </w:t>
      </w:r>
      <w:r w:rsidRPr="009A5506">
        <w:rPr>
          <w:rFonts w:ascii="Times New Roman" w:eastAsia="Aptos" w:hAnsi="Times New Roman" w:cs="Times New Roman"/>
          <w:b/>
          <w:bCs/>
          <w:kern w:val="2"/>
          <w:sz w:val="24"/>
          <w:szCs w:val="24"/>
        </w:rPr>
        <w:t>212 formalno prihvatljivih prijava</w:t>
      </w:r>
    </w:p>
    <w:p w14:paraId="484F1E03" w14:textId="77777777" w:rsidR="009A5506" w:rsidRPr="009A5506" w:rsidRDefault="009A5506" w:rsidP="009A5506">
      <w:pPr>
        <w:numPr>
          <w:ilvl w:val="0"/>
          <w:numId w:val="13"/>
        </w:numPr>
        <w:spacing w:after="160" w:line="278" w:lineRule="auto"/>
        <w:rPr>
          <w:rFonts w:ascii="Times New Roman" w:eastAsia="Aptos" w:hAnsi="Times New Roman" w:cs="Times New Roman"/>
          <w:kern w:val="2"/>
          <w:sz w:val="24"/>
          <w:szCs w:val="24"/>
        </w:rPr>
      </w:pPr>
      <w:r w:rsidRPr="009A5506">
        <w:rPr>
          <w:rFonts w:ascii="Times New Roman" w:eastAsia="Aptos" w:hAnsi="Times New Roman" w:cs="Times New Roman"/>
          <w:kern w:val="2"/>
          <w:sz w:val="24"/>
          <w:szCs w:val="24"/>
        </w:rPr>
        <w:lastRenderedPageBreak/>
        <w:t xml:space="preserve">Odluka župana o dodjeli financijskih sredstava donesena je  13.5.2026. (objava na webu KZŽ – 14.5.2026.): raspodijeljeno je ukupno </w:t>
      </w:r>
      <w:r w:rsidRPr="009A5506">
        <w:rPr>
          <w:rFonts w:ascii="Times New Roman" w:eastAsia="Aptos" w:hAnsi="Times New Roman" w:cs="Times New Roman"/>
          <w:b/>
          <w:bCs/>
          <w:kern w:val="2"/>
          <w:sz w:val="24"/>
          <w:szCs w:val="24"/>
        </w:rPr>
        <w:t>420.399,00 u 9 područja za 207 projekata</w:t>
      </w:r>
      <w:r w:rsidRPr="009A5506">
        <w:rPr>
          <w:rFonts w:ascii="Times New Roman" w:eastAsia="Aptos" w:hAnsi="Times New Roman" w:cs="Times New Roman"/>
          <w:kern w:val="2"/>
          <w:sz w:val="24"/>
          <w:szCs w:val="24"/>
        </w:rPr>
        <w:t xml:space="preserve"> (sredstva nisu dodijeljena za 5 prijava – Kulturno vijeće KZŽ nije preporučilo financirati): </w:t>
      </w:r>
    </w:p>
    <w:p w14:paraId="1E3F24B2" w14:textId="77777777" w:rsidR="009A5506" w:rsidRPr="009A5506" w:rsidRDefault="009A5506" w:rsidP="009A5506">
      <w:pPr>
        <w:numPr>
          <w:ilvl w:val="2"/>
          <w:numId w:val="12"/>
        </w:numPr>
        <w:spacing w:after="160" w:line="278" w:lineRule="auto"/>
        <w:rPr>
          <w:rFonts w:ascii="Times New Roman" w:eastAsia="Aptos" w:hAnsi="Times New Roman" w:cs="Times New Roman"/>
          <w:kern w:val="2"/>
          <w:sz w:val="24"/>
          <w:szCs w:val="24"/>
        </w:rPr>
      </w:pPr>
      <w:r w:rsidRPr="009A5506">
        <w:rPr>
          <w:rFonts w:ascii="Times New Roman" w:eastAsia="Aptos" w:hAnsi="Times New Roman" w:cs="Times New Roman"/>
          <w:kern w:val="2"/>
          <w:sz w:val="24"/>
          <w:szCs w:val="24"/>
        </w:rPr>
        <w:t>Djelatnost zaštite, očuvanja i održivog upravljanja kulturnom baštinom: 24</w:t>
      </w:r>
    </w:p>
    <w:p w14:paraId="776F7EB4" w14:textId="77777777" w:rsidR="009A5506" w:rsidRPr="009A5506" w:rsidRDefault="009A5506" w:rsidP="009A5506">
      <w:pPr>
        <w:numPr>
          <w:ilvl w:val="2"/>
          <w:numId w:val="12"/>
        </w:numPr>
        <w:spacing w:after="160" w:line="278" w:lineRule="auto"/>
        <w:rPr>
          <w:rFonts w:ascii="Times New Roman" w:eastAsia="Aptos" w:hAnsi="Times New Roman" w:cs="Times New Roman"/>
          <w:kern w:val="2"/>
          <w:sz w:val="24"/>
          <w:szCs w:val="24"/>
        </w:rPr>
      </w:pPr>
      <w:r w:rsidRPr="009A5506">
        <w:rPr>
          <w:rFonts w:ascii="Times New Roman" w:eastAsia="Aptos" w:hAnsi="Times New Roman" w:cs="Times New Roman"/>
          <w:kern w:val="2"/>
          <w:sz w:val="24"/>
          <w:szCs w:val="24"/>
        </w:rPr>
        <w:t>Arhivska djelatnost: 1</w:t>
      </w:r>
    </w:p>
    <w:p w14:paraId="0B5CA885" w14:textId="77777777" w:rsidR="009A5506" w:rsidRPr="009A5506" w:rsidRDefault="009A5506" w:rsidP="009A5506">
      <w:pPr>
        <w:numPr>
          <w:ilvl w:val="2"/>
          <w:numId w:val="12"/>
        </w:numPr>
        <w:spacing w:after="160" w:line="278" w:lineRule="auto"/>
        <w:rPr>
          <w:rFonts w:ascii="Times New Roman" w:eastAsia="Aptos" w:hAnsi="Times New Roman" w:cs="Times New Roman"/>
          <w:kern w:val="2"/>
          <w:sz w:val="24"/>
          <w:szCs w:val="24"/>
        </w:rPr>
      </w:pPr>
      <w:r w:rsidRPr="009A5506">
        <w:rPr>
          <w:rFonts w:ascii="Times New Roman" w:eastAsia="Aptos" w:hAnsi="Times New Roman" w:cs="Times New Roman"/>
          <w:kern w:val="2"/>
          <w:sz w:val="24"/>
          <w:szCs w:val="24"/>
        </w:rPr>
        <w:t>Izdavačka djelatnost: 18</w:t>
      </w:r>
    </w:p>
    <w:p w14:paraId="7CB9A3CB" w14:textId="77777777" w:rsidR="009A5506" w:rsidRPr="009A5506" w:rsidRDefault="009A5506" w:rsidP="009A5506">
      <w:pPr>
        <w:numPr>
          <w:ilvl w:val="2"/>
          <w:numId w:val="12"/>
        </w:numPr>
        <w:spacing w:after="160" w:line="278" w:lineRule="auto"/>
        <w:rPr>
          <w:rFonts w:ascii="Times New Roman" w:eastAsia="Aptos" w:hAnsi="Times New Roman" w:cs="Times New Roman"/>
          <w:kern w:val="2"/>
          <w:sz w:val="24"/>
          <w:szCs w:val="24"/>
        </w:rPr>
      </w:pPr>
      <w:r w:rsidRPr="009A5506">
        <w:rPr>
          <w:rFonts w:ascii="Times New Roman" w:eastAsia="Aptos" w:hAnsi="Times New Roman" w:cs="Times New Roman"/>
          <w:kern w:val="2"/>
          <w:sz w:val="24"/>
          <w:szCs w:val="24"/>
        </w:rPr>
        <w:t>Muzejsko-galerijska djelatnost: 7</w:t>
      </w:r>
    </w:p>
    <w:p w14:paraId="78CDACC3" w14:textId="77777777" w:rsidR="009A5506" w:rsidRPr="009A5506" w:rsidRDefault="009A5506" w:rsidP="009A5506">
      <w:pPr>
        <w:numPr>
          <w:ilvl w:val="2"/>
          <w:numId w:val="14"/>
        </w:numPr>
        <w:spacing w:after="160" w:line="278" w:lineRule="auto"/>
        <w:rPr>
          <w:rFonts w:ascii="Times New Roman" w:eastAsia="Aptos" w:hAnsi="Times New Roman" w:cs="Times New Roman"/>
          <w:kern w:val="2"/>
          <w:sz w:val="24"/>
          <w:szCs w:val="24"/>
        </w:rPr>
      </w:pPr>
      <w:r w:rsidRPr="009A5506">
        <w:rPr>
          <w:rFonts w:ascii="Times New Roman" w:eastAsia="Aptos" w:hAnsi="Times New Roman" w:cs="Times New Roman"/>
          <w:kern w:val="2"/>
          <w:sz w:val="24"/>
          <w:szCs w:val="24"/>
        </w:rPr>
        <w:t>Knjižnična djelatnost: 18</w:t>
      </w:r>
    </w:p>
    <w:p w14:paraId="0569A529" w14:textId="77777777" w:rsidR="009A5506" w:rsidRPr="009A5506" w:rsidRDefault="009A5506" w:rsidP="009A5506">
      <w:pPr>
        <w:numPr>
          <w:ilvl w:val="2"/>
          <w:numId w:val="14"/>
        </w:numPr>
        <w:spacing w:after="160" w:line="278" w:lineRule="auto"/>
        <w:rPr>
          <w:rFonts w:ascii="Times New Roman" w:eastAsia="Aptos" w:hAnsi="Times New Roman" w:cs="Times New Roman"/>
          <w:kern w:val="2"/>
          <w:sz w:val="24"/>
          <w:szCs w:val="24"/>
        </w:rPr>
      </w:pPr>
      <w:r w:rsidRPr="009A5506">
        <w:rPr>
          <w:rFonts w:ascii="Times New Roman" w:eastAsia="Aptos" w:hAnsi="Times New Roman" w:cs="Times New Roman"/>
          <w:kern w:val="2"/>
          <w:sz w:val="24"/>
          <w:szCs w:val="24"/>
        </w:rPr>
        <w:t>Manifestacije u kulturi: 109</w:t>
      </w:r>
    </w:p>
    <w:p w14:paraId="40F1D429" w14:textId="77777777" w:rsidR="009A5506" w:rsidRPr="009A5506" w:rsidRDefault="009A5506" w:rsidP="009A5506">
      <w:pPr>
        <w:numPr>
          <w:ilvl w:val="2"/>
          <w:numId w:val="14"/>
        </w:numPr>
        <w:spacing w:after="160" w:line="278" w:lineRule="auto"/>
        <w:rPr>
          <w:rFonts w:ascii="Times New Roman" w:eastAsia="Aptos" w:hAnsi="Times New Roman" w:cs="Times New Roman"/>
          <w:kern w:val="2"/>
          <w:sz w:val="24"/>
          <w:szCs w:val="24"/>
        </w:rPr>
      </w:pPr>
      <w:r w:rsidRPr="009A5506">
        <w:rPr>
          <w:rFonts w:ascii="Times New Roman" w:eastAsia="Aptos" w:hAnsi="Times New Roman" w:cs="Times New Roman"/>
          <w:kern w:val="2"/>
          <w:sz w:val="24"/>
          <w:szCs w:val="24"/>
        </w:rPr>
        <w:t>Djelatnost i rad Zajednice kulturno-umjetničkih udruga: 2</w:t>
      </w:r>
    </w:p>
    <w:p w14:paraId="18650090" w14:textId="77777777" w:rsidR="009A5506" w:rsidRPr="009A5506" w:rsidRDefault="009A5506" w:rsidP="009A5506">
      <w:pPr>
        <w:numPr>
          <w:ilvl w:val="2"/>
          <w:numId w:val="14"/>
        </w:numPr>
        <w:spacing w:after="160" w:line="278" w:lineRule="auto"/>
        <w:rPr>
          <w:rFonts w:ascii="Times New Roman" w:eastAsia="Aptos" w:hAnsi="Times New Roman" w:cs="Times New Roman"/>
          <w:kern w:val="2"/>
          <w:sz w:val="24"/>
          <w:szCs w:val="24"/>
        </w:rPr>
      </w:pPr>
      <w:r w:rsidRPr="009A5506">
        <w:rPr>
          <w:rFonts w:ascii="Times New Roman" w:eastAsia="Aptos" w:hAnsi="Times New Roman" w:cs="Times New Roman"/>
          <w:kern w:val="2"/>
          <w:sz w:val="24"/>
          <w:szCs w:val="24"/>
        </w:rPr>
        <w:t>Programi urbane kulture i kulture mladih: 15</w:t>
      </w:r>
    </w:p>
    <w:p w14:paraId="75D35BB7" w14:textId="77777777" w:rsidR="009A5506" w:rsidRPr="009A5506" w:rsidRDefault="009A5506" w:rsidP="009A5506">
      <w:pPr>
        <w:numPr>
          <w:ilvl w:val="2"/>
          <w:numId w:val="14"/>
        </w:numPr>
        <w:spacing w:after="160" w:line="278" w:lineRule="auto"/>
        <w:rPr>
          <w:rFonts w:ascii="Times New Roman" w:eastAsia="Aptos" w:hAnsi="Times New Roman" w:cs="Times New Roman"/>
          <w:kern w:val="2"/>
          <w:sz w:val="24"/>
          <w:szCs w:val="24"/>
        </w:rPr>
      </w:pPr>
      <w:r w:rsidRPr="009A5506">
        <w:rPr>
          <w:rFonts w:ascii="Times New Roman" w:eastAsia="Aptos" w:hAnsi="Times New Roman" w:cs="Times New Roman"/>
          <w:kern w:val="2"/>
          <w:sz w:val="24"/>
          <w:szCs w:val="24"/>
        </w:rPr>
        <w:t>Međunarodna kulturna suradnja i mobilnost: 13</w:t>
      </w:r>
    </w:p>
    <w:p w14:paraId="48727FA7" w14:textId="77777777" w:rsidR="009A5506" w:rsidRPr="009A5506" w:rsidRDefault="009A5506" w:rsidP="009A5506">
      <w:pPr>
        <w:spacing w:after="160" w:line="278" w:lineRule="auto"/>
        <w:rPr>
          <w:rFonts w:ascii="Times New Roman" w:eastAsia="Aptos" w:hAnsi="Times New Roman" w:cs="Times New Roman"/>
          <w:kern w:val="2"/>
          <w:sz w:val="24"/>
          <w:szCs w:val="24"/>
        </w:rPr>
      </w:pPr>
      <w:r w:rsidRPr="009A5506">
        <w:rPr>
          <w:rFonts w:ascii="Times New Roman" w:eastAsia="Aptos" w:hAnsi="Times New Roman" w:cs="Times New Roman"/>
          <w:kern w:val="2"/>
          <w:sz w:val="24"/>
          <w:szCs w:val="24"/>
        </w:rPr>
        <w:t xml:space="preserve">*svečano uručivanje ugovora o dodjeli sredstava održalo se 20.5.2026. u Regeneratoru u Zaboku, a isplate po ugovorima krenule su od lipnja 2026.  </w:t>
      </w:r>
    </w:p>
    <w:p w14:paraId="6B981364" w14:textId="77777777" w:rsidR="009A5506" w:rsidRPr="009A5506" w:rsidRDefault="009A5506" w:rsidP="009A5506">
      <w:pPr>
        <w:rPr>
          <w:rFonts w:ascii="Times New Roman" w:hAnsi="Times New Roman" w:cs="Times New Roman"/>
          <w:b/>
          <w:sz w:val="24"/>
          <w:szCs w:val="24"/>
          <w:highlight w:val="yellow"/>
          <w:u w:val="single"/>
        </w:rPr>
      </w:pPr>
    </w:p>
    <w:p w14:paraId="442CC87B" w14:textId="77777777" w:rsidR="009A5506" w:rsidRPr="009A5506" w:rsidRDefault="009A5506" w:rsidP="009A5506">
      <w:pPr>
        <w:numPr>
          <w:ilvl w:val="0"/>
          <w:numId w:val="12"/>
        </w:numPr>
        <w:rPr>
          <w:rFonts w:ascii="Times New Roman" w:hAnsi="Times New Roman" w:cs="Times New Roman"/>
          <w:bCs/>
          <w:sz w:val="24"/>
          <w:szCs w:val="24"/>
        </w:rPr>
      </w:pPr>
      <w:r w:rsidRPr="009A5506">
        <w:rPr>
          <w:rFonts w:ascii="Times New Roman" w:hAnsi="Times New Roman" w:cs="Times New Roman"/>
          <w:b/>
          <w:sz w:val="24"/>
          <w:szCs w:val="24"/>
        </w:rPr>
        <w:t xml:space="preserve">Javni poziv za predlaganje članova Kulturnog vijeća Krapinsko-zagorske županije, tj. za 6. saziv u razdoblju od 2026. do 2029. </w:t>
      </w:r>
      <w:r w:rsidRPr="009A5506">
        <w:rPr>
          <w:rFonts w:ascii="Times New Roman" w:hAnsi="Times New Roman" w:cs="Times New Roman"/>
          <w:bCs/>
          <w:sz w:val="24"/>
          <w:szCs w:val="24"/>
        </w:rPr>
        <w:t>(sukladno Zakonu o kulturnim vijećima i financiranju javnih potreba u kulturi (NN 83/22.), te Odluci o osnivanju Kulturnog vijeća KZŽ (Sl. gl. KZŽ 38/22.)</w:t>
      </w:r>
    </w:p>
    <w:p w14:paraId="0513F8EB" w14:textId="77777777" w:rsidR="009A5506" w:rsidRPr="009A5506" w:rsidRDefault="009A5506" w:rsidP="009A5506">
      <w:pPr>
        <w:numPr>
          <w:ilvl w:val="1"/>
          <w:numId w:val="12"/>
        </w:numPr>
        <w:rPr>
          <w:rFonts w:ascii="Times New Roman" w:hAnsi="Times New Roman" w:cs="Times New Roman"/>
          <w:bCs/>
          <w:sz w:val="24"/>
          <w:szCs w:val="24"/>
        </w:rPr>
      </w:pPr>
      <w:r w:rsidRPr="009A5506">
        <w:rPr>
          <w:rFonts w:ascii="Times New Roman" w:hAnsi="Times New Roman" w:cs="Times New Roman"/>
          <w:bCs/>
          <w:sz w:val="24"/>
          <w:szCs w:val="24"/>
        </w:rPr>
        <w:t xml:space="preserve">s obzirom na istek mandata članovima 5.saziva Kulutrnog vijeća KZŽ, za period 2022. – 2025., Javni poziv za novi saziv objavljen je 29.8.2025., a krajnji rok za prijave bio je 31.10.2025. (produljenje radi nedovoljnog broja prijava) </w:t>
      </w:r>
    </w:p>
    <w:p w14:paraId="6A4107DD" w14:textId="77777777" w:rsidR="009A5506" w:rsidRPr="009A5506" w:rsidRDefault="009A5506" w:rsidP="009A5506">
      <w:pPr>
        <w:numPr>
          <w:ilvl w:val="1"/>
          <w:numId w:val="12"/>
        </w:numPr>
        <w:rPr>
          <w:rFonts w:ascii="Times New Roman" w:hAnsi="Times New Roman" w:cs="Times New Roman"/>
          <w:bCs/>
          <w:sz w:val="24"/>
          <w:szCs w:val="24"/>
        </w:rPr>
      </w:pPr>
      <w:r w:rsidRPr="009A5506">
        <w:rPr>
          <w:rFonts w:ascii="Times New Roman" w:hAnsi="Times New Roman" w:cs="Times New Roman"/>
          <w:bCs/>
          <w:sz w:val="24"/>
          <w:szCs w:val="24"/>
        </w:rPr>
        <w:t>Odluka župana o imenovanju članova Kulturnog vijeća KZŽ za razdoblje 2026. do 2029. (6. saziv) donesena je 12.1.2026.; imenovano je 7 članova u 7 područja djelovanja Kulturnog vijeća</w:t>
      </w:r>
    </w:p>
    <w:p w14:paraId="5BD7A7D6" w14:textId="77777777" w:rsidR="009A5506" w:rsidRPr="009A5506" w:rsidRDefault="009A5506" w:rsidP="009A5506">
      <w:pPr>
        <w:numPr>
          <w:ilvl w:val="2"/>
          <w:numId w:val="12"/>
        </w:numPr>
        <w:rPr>
          <w:rFonts w:ascii="Times New Roman" w:hAnsi="Times New Roman" w:cs="Times New Roman"/>
          <w:bCs/>
          <w:sz w:val="24"/>
          <w:szCs w:val="24"/>
        </w:rPr>
      </w:pPr>
      <w:r w:rsidRPr="009A5506">
        <w:rPr>
          <w:rFonts w:ascii="Times New Roman" w:hAnsi="Times New Roman" w:cs="Times New Roman"/>
          <w:bCs/>
          <w:sz w:val="24"/>
          <w:szCs w:val="24"/>
        </w:rPr>
        <w:t xml:space="preserve">Knjiga i nakladništvo: Daria Mikulec </w:t>
      </w:r>
    </w:p>
    <w:p w14:paraId="7B4EB4ED" w14:textId="77777777" w:rsidR="009A5506" w:rsidRPr="009A5506" w:rsidRDefault="009A5506" w:rsidP="009A5506">
      <w:pPr>
        <w:numPr>
          <w:ilvl w:val="2"/>
          <w:numId w:val="12"/>
        </w:numPr>
        <w:rPr>
          <w:rFonts w:ascii="Times New Roman" w:hAnsi="Times New Roman" w:cs="Times New Roman"/>
          <w:bCs/>
          <w:sz w:val="24"/>
          <w:szCs w:val="24"/>
        </w:rPr>
      </w:pPr>
      <w:r w:rsidRPr="009A5506">
        <w:rPr>
          <w:rFonts w:ascii="Times New Roman" w:hAnsi="Times New Roman" w:cs="Times New Roman"/>
          <w:bCs/>
          <w:sz w:val="24"/>
          <w:szCs w:val="24"/>
        </w:rPr>
        <w:t>Dramska i plesna umjetnost: Denis Bosak</w:t>
      </w:r>
    </w:p>
    <w:p w14:paraId="157FCF6D" w14:textId="77777777" w:rsidR="009A5506" w:rsidRPr="009A5506" w:rsidRDefault="009A5506" w:rsidP="009A5506">
      <w:pPr>
        <w:numPr>
          <w:ilvl w:val="2"/>
          <w:numId w:val="12"/>
        </w:numPr>
        <w:rPr>
          <w:rFonts w:ascii="Times New Roman" w:hAnsi="Times New Roman" w:cs="Times New Roman"/>
          <w:bCs/>
          <w:sz w:val="24"/>
          <w:szCs w:val="24"/>
        </w:rPr>
      </w:pPr>
      <w:r w:rsidRPr="009A5506">
        <w:rPr>
          <w:rFonts w:ascii="Times New Roman" w:hAnsi="Times New Roman" w:cs="Times New Roman"/>
          <w:bCs/>
          <w:sz w:val="24"/>
          <w:szCs w:val="24"/>
        </w:rPr>
        <w:t xml:space="preserve">Glazbena i glazbeno-scenska umjetnost: Robert Mihovilić </w:t>
      </w:r>
    </w:p>
    <w:p w14:paraId="63454EA7" w14:textId="77777777" w:rsidR="009A5506" w:rsidRPr="009A5506" w:rsidRDefault="009A5506" w:rsidP="009A5506">
      <w:pPr>
        <w:numPr>
          <w:ilvl w:val="2"/>
          <w:numId w:val="12"/>
        </w:numPr>
        <w:rPr>
          <w:rFonts w:ascii="Times New Roman" w:hAnsi="Times New Roman" w:cs="Times New Roman"/>
          <w:bCs/>
          <w:sz w:val="24"/>
          <w:szCs w:val="24"/>
        </w:rPr>
      </w:pPr>
      <w:r w:rsidRPr="009A5506">
        <w:rPr>
          <w:rFonts w:ascii="Times New Roman" w:hAnsi="Times New Roman" w:cs="Times New Roman"/>
          <w:bCs/>
          <w:sz w:val="24"/>
          <w:szCs w:val="24"/>
        </w:rPr>
        <w:t>Vizualne umjetnosti i interdisciplinarne i nove umjetničke i kulturne prakse – Marina Buhin</w:t>
      </w:r>
    </w:p>
    <w:p w14:paraId="74E75680" w14:textId="77777777" w:rsidR="009A5506" w:rsidRPr="009A5506" w:rsidRDefault="009A5506" w:rsidP="009A5506">
      <w:pPr>
        <w:numPr>
          <w:ilvl w:val="2"/>
          <w:numId w:val="12"/>
        </w:numPr>
        <w:rPr>
          <w:rFonts w:ascii="Times New Roman" w:hAnsi="Times New Roman" w:cs="Times New Roman"/>
          <w:bCs/>
          <w:sz w:val="24"/>
          <w:szCs w:val="24"/>
        </w:rPr>
      </w:pPr>
      <w:r w:rsidRPr="009A5506">
        <w:rPr>
          <w:rFonts w:ascii="Times New Roman" w:hAnsi="Times New Roman" w:cs="Times New Roman"/>
          <w:bCs/>
          <w:sz w:val="24"/>
          <w:szCs w:val="24"/>
        </w:rPr>
        <w:t xml:space="preserve">Međunarodna kulturna suradnja -Ivana Hazulin Pospiš </w:t>
      </w:r>
    </w:p>
    <w:p w14:paraId="69EE53AD" w14:textId="77777777" w:rsidR="009A5506" w:rsidRPr="009A5506" w:rsidRDefault="009A5506" w:rsidP="009A5506">
      <w:pPr>
        <w:numPr>
          <w:ilvl w:val="2"/>
          <w:numId w:val="12"/>
        </w:numPr>
        <w:rPr>
          <w:rFonts w:ascii="Times New Roman" w:hAnsi="Times New Roman" w:cs="Times New Roman"/>
          <w:bCs/>
          <w:sz w:val="24"/>
          <w:szCs w:val="24"/>
        </w:rPr>
      </w:pPr>
      <w:r w:rsidRPr="009A5506">
        <w:rPr>
          <w:rFonts w:ascii="Times New Roman" w:hAnsi="Times New Roman" w:cs="Times New Roman"/>
          <w:bCs/>
          <w:sz w:val="24"/>
          <w:szCs w:val="24"/>
        </w:rPr>
        <w:t xml:space="preserve">Kulturno-umjetnički amaterizam – Martina Jakuš </w:t>
      </w:r>
    </w:p>
    <w:p w14:paraId="770CF254" w14:textId="77777777" w:rsidR="009A5506" w:rsidRPr="009A5506" w:rsidRDefault="009A5506" w:rsidP="009A5506">
      <w:pPr>
        <w:numPr>
          <w:ilvl w:val="2"/>
          <w:numId w:val="12"/>
        </w:numPr>
        <w:rPr>
          <w:rFonts w:ascii="Times New Roman" w:hAnsi="Times New Roman" w:cs="Times New Roman"/>
          <w:bCs/>
          <w:sz w:val="24"/>
          <w:szCs w:val="24"/>
        </w:rPr>
      </w:pPr>
      <w:r w:rsidRPr="009A5506">
        <w:rPr>
          <w:rFonts w:ascii="Times New Roman" w:hAnsi="Times New Roman" w:cs="Times New Roman"/>
          <w:bCs/>
          <w:sz w:val="24"/>
          <w:szCs w:val="24"/>
        </w:rPr>
        <w:t xml:space="preserve">Djelatnost zaštite, očuvanja i održivog upravljanja kulturnom baštinom – Davor Špoljar (predsjednik) </w:t>
      </w:r>
    </w:p>
    <w:p w14:paraId="46B98297" w14:textId="77777777" w:rsidR="009A5506" w:rsidRPr="009A5506" w:rsidRDefault="009A5506" w:rsidP="009A5506">
      <w:pPr>
        <w:numPr>
          <w:ilvl w:val="1"/>
          <w:numId w:val="12"/>
        </w:numPr>
        <w:rPr>
          <w:rFonts w:ascii="Times New Roman" w:hAnsi="Times New Roman" w:cs="Times New Roman"/>
          <w:bCs/>
          <w:sz w:val="24"/>
          <w:szCs w:val="24"/>
        </w:rPr>
      </w:pPr>
      <w:r w:rsidRPr="009A5506">
        <w:rPr>
          <w:rFonts w:ascii="Times New Roman" w:hAnsi="Times New Roman" w:cs="Times New Roman"/>
          <w:bCs/>
          <w:sz w:val="24"/>
          <w:szCs w:val="24"/>
        </w:rPr>
        <w:t>taj saziv Kulturnog vijeća proveo je postupak stručnog vrednovanja prijava u sklopu Javnog poziva za financiranje javnih potreba u kulturi KZŽ za 2026. godinu;</w:t>
      </w:r>
    </w:p>
    <w:p w14:paraId="55D3C148" w14:textId="77777777" w:rsidR="009A5506" w:rsidRPr="009A5506" w:rsidRDefault="009A5506" w:rsidP="009A5506">
      <w:pPr>
        <w:rPr>
          <w:rFonts w:ascii="Times New Roman" w:hAnsi="Times New Roman" w:cs="Times New Roman"/>
          <w:bCs/>
          <w:sz w:val="24"/>
          <w:szCs w:val="24"/>
        </w:rPr>
      </w:pPr>
    </w:p>
    <w:p w14:paraId="37AACC9C" w14:textId="77777777" w:rsidR="009A5506" w:rsidRPr="009A5506" w:rsidRDefault="009A5506" w:rsidP="009A5506">
      <w:pPr>
        <w:rPr>
          <w:rFonts w:ascii="Times New Roman" w:hAnsi="Times New Roman" w:cs="Times New Roman"/>
          <w:bCs/>
          <w:sz w:val="24"/>
          <w:szCs w:val="24"/>
        </w:rPr>
      </w:pPr>
    </w:p>
    <w:p w14:paraId="2E785444" w14:textId="77777777" w:rsidR="009A5506" w:rsidRPr="009A5506" w:rsidRDefault="009A5506" w:rsidP="009A5506">
      <w:pPr>
        <w:numPr>
          <w:ilvl w:val="0"/>
          <w:numId w:val="9"/>
        </w:numPr>
        <w:spacing w:after="160" w:line="278" w:lineRule="auto"/>
        <w:rPr>
          <w:rFonts w:ascii="Times New Roman" w:eastAsia="Aptos" w:hAnsi="Times New Roman" w:cs="Times New Roman"/>
          <w:kern w:val="2"/>
          <w:sz w:val="24"/>
          <w:szCs w:val="24"/>
        </w:rPr>
      </w:pPr>
      <w:r w:rsidRPr="009A5506">
        <w:rPr>
          <w:rFonts w:ascii="Times New Roman" w:eastAsia="Aptos" w:hAnsi="Times New Roman" w:cs="Times New Roman"/>
          <w:b/>
          <w:kern w:val="2"/>
          <w:sz w:val="24"/>
          <w:szCs w:val="24"/>
        </w:rPr>
        <w:lastRenderedPageBreak/>
        <w:t>BALTAZAR 8</w:t>
      </w:r>
      <w:r w:rsidRPr="009A5506">
        <w:rPr>
          <w:rFonts w:ascii="Times New Roman" w:eastAsia="Aptos" w:hAnsi="Times New Roman" w:cs="Times New Roman"/>
          <w:kern w:val="2"/>
          <w:sz w:val="24"/>
          <w:szCs w:val="24"/>
        </w:rPr>
        <w:t xml:space="preserve"> - projekt je prijavljen na natječaj MZOM za osiguravanje pomoćnika u nastavi iz ESF+, ugovor je sklopljen 11.11.2024. na razdoblje od 36 mjeseci, tj. provedbeno razdoblje traje od 1.9.2024. do 1.9.2027., što uključuje 3 šk. god. – od šk. god. 2024./2025. do 2026./2027. – ukupni prihvatljivi troškovi projekta iznose </w:t>
      </w:r>
      <w:r w:rsidRPr="009A5506">
        <w:rPr>
          <w:rFonts w:ascii="Times New Roman" w:eastAsia="Aptos" w:hAnsi="Times New Roman" w:cs="Times New Roman"/>
          <w:b/>
          <w:bCs/>
          <w:kern w:val="2"/>
          <w:sz w:val="24"/>
          <w:szCs w:val="24"/>
        </w:rPr>
        <w:t>2.990.376,00 eura</w:t>
      </w:r>
      <w:r w:rsidRPr="009A5506">
        <w:rPr>
          <w:rFonts w:ascii="Times New Roman" w:eastAsia="Aptos" w:hAnsi="Times New Roman" w:cs="Times New Roman"/>
          <w:kern w:val="2"/>
          <w:sz w:val="24"/>
          <w:szCs w:val="24"/>
        </w:rPr>
        <w:t xml:space="preserve">. Od tog iznosa, </w:t>
      </w:r>
      <w:r w:rsidRPr="009A5506">
        <w:rPr>
          <w:rFonts w:ascii="Times New Roman" w:eastAsia="Aptos" w:hAnsi="Times New Roman" w:cs="Times New Roman"/>
          <w:b/>
          <w:bCs/>
          <w:kern w:val="2"/>
          <w:sz w:val="24"/>
          <w:szCs w:val="24"/>
        </w:rPr>
        <w:t>2.670.000,00 eura</w:t>
      </w:r>
      <w:r w:rsidRPr="009A5506">
        <w:rPr>
          <w:rFonts w:ascii="Times New Roman" w:eastAsia="Aptos" w:hAnsi="Times New Roman" w:cs="Times New Roman"/>
          <w:kern w:val="2"/>
          <w:sz w:val="24"/>
          <w:szCs w:val="24"/>
        </w:rPr>
        <w:t xml:space="preserve"> financira se bespovratnim sredstvima Europskog socijalnog fonda plus, dok Krapinsko-zagorska županija osigurava </w:t>
      </w:r>
      <w:r w:rsidRPr="009A5506">
        <w:rPr>
          <w:rFonts w:ascii="Times New Roman" w:eastAsia="Aptos" w:hAnsi="Times New Roman" w:cs="Times New Roman"/>
          <w:b/>
          <w:bCs/>
          <w:kern w:val="2"/>
          <w:sz w:val="24"/>
          <w:szCs w:val="24"/>
        </w:rPr>
        <w:t>320.376,00 eura</w:t>
      </w:r>
      <w:r w:rsidRPr="009A5506">
        <w:rPr>
          <w:rFonts w:ascii="Times New Roman" w:eastAsia="Aptos" w:hAnsi="Times New Roman" w:cs="Times New Roman"/>
          <w:kern w:val="2"/>
          <w:sz w:val="24"/>
          <w:szCs w:val="24"/>
        </w:rPr>
        <w:t xml:space="preserve"> (10,73 %) vlastitog sufinanciranja. </w:t>
      </w:r>
    </w:p>
    <w:p w14:paraId="59457524" w14:textId="77777777" w:rsidR="009A5506" w:rsidRPr="009A5506" w:rsidRDefault="009A5506" w:rsidP="009A5506">
      <w:pPr>
        <w:numPr>
          <w:ilvl w:val="0"/>
          <w:numId w:val="11"/>
        </w:numPr>
        <w:spacing w:after="160" w:line="278" w:lineRule="auto"/>
        <w:rPr>
          <w:rFonts w:ascii="Times New Roman" w:eastAsia="Aptos" w:hAnsi="Times New Roman" w:cs="Times New Roman"/>
          <w:kern w:val="2"/>
          <w:sz w:val="24"/>
          <w:szCs w:val="24"/>
        </w:rPr>
      </w:pPr>
      <w:r w:rsidRPr="009A5506">
        <w:rPr>
          <w:rFonts w:ascii="Times New Roman" w:eastAsia="Aptos" w:hAnsi="Times New Roman" w:cs="Times New Roman"/>
          <w:kern w:val="2"/>
          <w:sz w:val="24"/>
          <w:szCs w:val="24"/>
        </w:rPr>
        <w:t xml:space="preserve">Kroz projekt Baltazar 8 tijekom šk. god. 2025./2026. zaposleno je </w:t>
      </w:r>
      <w:r w:rsidRPr="009A5506">
        <w:rPr>
          <w:rFonts w:ascii="Times New Roman" w:eastAsia="Aptos" w:hAnsi="Times New Roman" w:cs="Times New Roman"/>
          <w:b/>
          <w:bCs/>
          <w:kern w:val="2"/>
          <w:sz w:val="24"/>
          <w:szCs w:val="24"/>
        </w:rPr>
        <w:t>82 PUN za ukupno 102 učenika s teškoćama</w:t>
      </w:r>
      <w:r w:rsidRPr="009A5506">
        <w:rPr>
          <w:rFonts w:ascii="Times New Roman" w:eastAsia="Aptos" w:hAnsi="Times New Roman" w:cs="Times New Roman"/>
          <w:kern w:val="2"/>
          <w:sz w:val="24"/>
          <w:szCs w:val="24"/>
        </w:rPr>
        <w:t xml:space="preserve"> u razvoju u 29 osnovnih i srednjih škola partnera </w:t>
      </w:r>
    </w:p>
    <w:p w14:paraId="58ABC802" w14:textId="77777777" w:rsidR="009A5506" w:rsidRPr="009A5506" w:rsidRDefault="009A5506" w:rsidP="009A5506">
      <w:pPr>
        <w:numPr>
          <w:ilvl w:val="0"/>
          <w:numId w:val="9"/>
        </w:numPr>
        <w:spacing w:after="160" w:line="278" w:lineRule="auto"/>
        <w:rPr>
          <w:rFonts w:ascii="Times New Roman" w:eastAsia="Aptos" w:hAnsi="Times New Roman" w:cs="Times New Roman"/>
          <w:kern w:val="2"/>
          <w:sz w:val="24"/>
          <w:szCs w:val="24"/>
        </w:rPr>
      </w:pPr>
      <w:r w:rsidRPr="009A5506">
        <w:rPr>
          <w:rFonts w:ascii="Times New Roman" w:eastAsia="Aptos" w:hAnsi="Times New Roman" w:cs="Times New Roman"/>
          <w:kern w:val="2"/>
          <w:sz w:val="24"/>
          <w:szCs w:val="24"/>
        </w:rPr>
        <w:t xml:space="preserve">Ukupno </w:t>
      </w:r>
      <w:r w:rsidRPr="009A5506">
        <w:rPr>
          <w:rFonts w:ascii="Times New Roman" w:eastAsia="Aptos" w:hAnsi="Times New Roman" w:cs="Times New Roman"/>
          <w:b/>
          <w:bCs/>
          <w:kern w:val="2"/>
          <w:sz w:val="24"/>
          <w:szCs w:val="24"/>
        </w:rPr>
        <w:t>6 udruga</w:t>
      </w:r>
      <w:r w:rsidRPr="009A5506">
        <w:rPr>
          <w:rFonts w:ascii="Times New Roman" w:eastAsia="Aptos" w:hAnsi="Times New Roman" w:cs="Times New Roman"/>
          <w:kern w:val="2"/>
          <w:sz w:val="24"/>
          <w:szCs w:val="24"/>
        </w:rPr>
        <w:t xml:space="preserve"> s područja Krapinsko-zagorske županije sklopilo je ugovore s MZOM o sufinanciranju projekata osiguravanja ukupno </w:t>
      </w:r>
      <w:r w:rsidRPr="009A5506">
        <w:rPr>
          <w:rFonts w:ascii="Times New Roman" w:eastAsia="Aptos" w:hAnsi="Times New Roman" w:cs="Times New Roman"/>
          <w:b/>
          <w:bCs/>
          <w:kern w:val="2"/>
          <w:sz w:val="24"/>
          <w:szCs w:val="24"/>
        </w:rPr>
        <w:t>60</w:t>
      </w:r>
      <w:r w:rsidRPr="009A5506">
        <w:rPr>
          <w:rFonts w:ascii="Times New Roman" w:eastAsia="Aptos" w:hAnsi="Times New Roman" w:cs="Times New Roman"/>
          <w:b/>
          <w:kern w:val="2"/>
          <w:sz w:val="24"/>
          <w:szCs w:val="24"/>
        </w:rPr>
        <w:t xml:space="preserve"> PUN</w:t>
      </w:r>
      <w:r w:rsidRPr="009A5506">
        <w:rPr>
          <w:rFonts w:ascii="Times New Roman" w:eastAsia="Aptos" w:hAnsi="Times New Roman" w:cs="Times New Roman"/>
          <w:kern w:val="2"/>
          <w:sz w:val="24"/>
          <w:szCs w:val="24"/>
        </w:rPr>
        <w:t xml:space="preserve"> </w:t>
      </w:r>
      <w:r w:rsidRPr="009A5506">
        <w:rPr>
          <w:rFonts w:ascii="Times New Roman" w:eastAsia="Aptos" w:hAnsi="Times New Roman" w:cs="Times New Roman"/>
          <w:b/>
          <w:bCs/>
          <w:kern w:val="2"/>
          <w:sz w:val="24"/>
          <w:szCs w:val="24"/>
        </w:rPr>
        <w:t>za 69 učenika s teškoćama</w:t>
      </w:r>
      <w:r w:rsidRPr="009A5506">
        <w:rPr>
          <w:rFonts w:ascii="Times New Roman" w:eastAsia="Aptos" w:hAnsi="Times New Roman" w:cs="Times New Roman"/>
          <w:kern w:val="2"/>
          <w:sz w:val="24"/>
          <w:szCs w:val="24"/>
        </w:rPr>
        <w:t xml:space="preserve"> u razvoju tijekom šk. god. 2025./2026. </w:t>
      </w:r>
    </w:p>
    <w:p w14:paraId="5124DE13" w14:textId="77777777" w:rsidR="009A5506" w:rsidRPr="009A5506" w:rsidRDefault="009A5506" w:rsidP="009A5506">
      <w:pPr>
        <w:numPr>
          <w:ilvl w:val="0"/>
          <w:numId w:val="9"/>
        </w:numPr>
        <w:spacing w:after="160" w:line="278" w:lineRule="auto"/>
        <w:rPr>
          <w:rFonts w:ascii="Times New Roman" w:eastAsia="Aptos" w:hAnsi="Times New Roman" w:cs="Times New Roman"/>
          <w:kern w:val="2"/>
          <w:sz w:val="24"/>
          <w:szCs w:val="24"/>
        </w:rPr>
      </w:pPr>
      <w:r w:rsidRPr="009A5506">
        <w:rPr>
          <w:rFonts w:ascii="Times New Roman" w:eastAsia="Aptos" w:hAnsi="Times New Roman" w:cs="Times New Roman"/>
          <w:kern w:val="2"/>
          <w:sz w:val="24"/>
          <w:szCs w:val="24"/>
        </w:rPr>
        <w:t xml:space="preserve">sufinanciranje </w:t>
      </w:r>
      <w:r w:rsidRPr="009A5506">
        <w:rPr>
          <w:rFonts w:ascii="Times New Roman" w:eastAsia="Aptos" w:hAnsi="Times New Roman" w:cs="Times New Roman"/>
          <w:b/>
          <w:bCs/>
          <w:kern w:val="2"/>
          <w:sz w:val="24"/>
          <w:szCs w:val="24"/>
        </w:rPr>
        <w:t>PUN mimo</w:t>
      </w:r>
      <w:r w:rsidRPr="009A5506">
        <w:rPr>
          <w:rFonts w:ascii="Times New Roman" w:eastAsia="Aptos" w:hAnsi="Times New Roman" w:cs="Times New Roman"/>
          <w:kern w:val="2"/>
          <w:sz w:val="24"/>
          <w:szCs w:val="24"/>
        </w:rPr>
        <w:t xml:space="preserve"> – u suradnji s gradovima i općinama na području Županije, mimo projekta Baltazar i udruga, tijekom šk. god. 2025./2026. osigurano je dodatnih </w:t>
      </w:r>
      <w:r w:rsidRPr="009A5506">
        <w:rPr>
          <w:rFonts w:ascii="Times New Roman" w:eastAsia="Aptos" w:hAnsi="Times New Roman" w:cs="Times New Roman"/>
          <w:b/>
          <w:kern w:val="2"/>
          <w:sz w:val="24"/>
          <w:szCs w:val="24"/>
        </w:rPr>
        <w:t>23 PUN</w:t>
      </w:r>
      <w:r w:rsidRPr="009A5506">
        <w:rPr>
          <w:rFonts w:ascii="Times New Roman" w:eastAsia="Aptos" w:hAnsi="Times New Roman" w:cs="Times New Roman"/>
          <w:kern w:val="2"/>
          <w:sz w:val="24"/>
          <w:szCs w:val="24"/>
        </w:rPr>
        <w:t xml:space="preserve"> (od toga 1 SKP) </w:t>
      </w:r>
      <w:r w:rsidRPr="009A5506">
        <w:rPr>
          <w:rFonts w:ascii="Times New Roman" w:eastAsia="Aptos" w:hAnsi="Times New Roman" w:cs="Times New Roman"/>
          <w:b/>
          <w:bCs/>
          <w:kern w:val="2"/>
          <w:sz w:val="24"/>
          <w:szCs w:val="24"/>
        </w:rPr>
        <w:t xml:space="preserve">za 25 učenika s teškoćama </w:t>
      </w:r>
      <w:r w:rsidRPr="009A5506">
        <w:rPr>
          <w:rFonts w:ascii="Times New Roman" w:eastAsia="Aptos" w:hAnsi="Times New Roman" w:cs="Times New Roman"/>
          <w:kern w:val="2"/>
          <w:sz w:val="24"/>
          <w:szCs w:val="24"/>
        </w:rPr>
        <w:t>u razvoju:</w:t>
      </w:r>
    </w:p>
    <w:p w14:paraId="0E686795" w14:textId="77777777" w:rsidR="009A5506" w:rsidRPr="009A5506" w:rsidRDefault="009A5506" w:rsidP="009A5506">
      <w:pPr>
        <w:numPr>
          <w:ilvl w:val="0"/>
          <w:numId w:val="9"/>
        </w:numPr>
        <w:tabs>
          <w:tab w:val="clear" w:pos="360"/>
          <w:tab w:val="num" w:pos="1080"/>
        </w:tabs>
        <w:spacing w:after="160" w:line="278" w:lineRule="auto"/>
        <w:ind w:left="1080"/>
        <w:rPr>
          <w:rFonts w:ascii="Times New Roman" w:eastAsia="Aptos" w:hAnsi="Times New Roman" w:cs="Times New Roman"/>
          <w:kern w:val="2"/>
          <w:sz w:val="24"/>
          <w:szCs w:val="24"/>
        </w:rPr>
      </w:pPr>
      <w:r w:rsidRPr="009A5506">
        <w:rPr>
          <w:rFonts w:ascii="Times New Roman" w:eastAsia="Aptos" w:hAnsi="Times New Roman" w:cs="Times New Roman"/>
          <w:kern w:val="2"/>
          <w:sz w:val="24"/>
          <w:szCs w:val="24"/>
        </w:rPr>
        <w:t>13 PUN zaposleno po modelu 100% sredstava iz proračuna JLS na kojoj učenik ima prebivalište</w:t>
      </w:r>
    </w:p>
    <w:p w14:paraId="565A6916" w14:textId="77777777" w:rsidR="009A5506" w:rsidRPr="009A5506" w:rsidRDefault="009A5506" w:rsidP="009A5506">
      <w:pPr>
        <w:numPr>
          <w:ilvl w:val="0"/>
          <w:numId w:val="9"/>
        </w:numPr>
        <w:tabs>
          <w:tab w:val="clear" w:pos="360"/>
          <w:tab w:val="num" w:pos="1080"/>
        </w:tabs>
        <w:spacing w:after="160" w:line="278" w:lineRule="auto"/>
        <w:ind w:left="1080"/>
        <w:rPr>
          <w:rFonts w:ascii="Times New Roman" w:eastAsia="Aptos" w:hAnsi="Times New Roman" w:cs="Times New Roman"/>
          <w:kern w:val="2"/>
          <w:sz w:val="24"/>
          <w:szCs w:val="24"/>
        </w:rPr>
      </w:pPr>
      <w:r w:rsidRPr="009A5506">
        <w:rPr>
          <w:rFonts w:ascii="Times New Roman" w:eastAsia="Aptos" w:hAnsi="Times New Roman" w:cs="Times New Roman"/>
          <w:kern w:val="2"/>
          <w:sz w:val="24"/>
          <w:szCs w:val="24"/>
        </w:rPr>
        <w:t>1 SKP zaposlen po modelu 100% iz proračuna JLS</w:t>
      </w:r>
    </w:p>
    <w:p w14:paraId="657E6667" w14:textId="77777777" w:rsidR="009A5506" w:rsidRPr="009A5506" w:rsidRDefault="009A5506" w:rsidP="009A5506">
      <w:pPr>
        <w:numPr>
          <w:ilvl w:val="0"/>
          <w:numId w:val="9"/>
        </w:numPr>
        <w:tabs>
          <w:tab w:val="clear" w:pos="360"/>
          <w:tab w:val="num" w:pos="1080"/>
        </w:tabs>
        <w:spacing w:after="160" w:line="278" w:lineRule="auto"/>
        <w:ind w:left="1080"/>
        <w:rPr>
          <w:rFonts w:ascii="Times New Roman" w:eastAsia="Aptos" w:hAnsi="Times New Roman" w:cs="Times New Roman"/>
          <w:kern w:val="2"/>
          <w:sz w:val="24"/>
          <w:szCs w:val="24"/>
        </w:rPr>
      </w:pPr>
      <w:r w:rsidRPr="009A5506">
        <w:rPr>
          <w:rFonts w:ascii="Times New Roman" w:eastAsia="Aptos" w:hAnsi="Times New Roman" w:cs="Times New Roman"/>
          <w:kern w:val="2"/>
          <w:sz w:val="24"/>
          <w:szCs w:val="24"/>
        </w:rPr>
        <w:t xml:space="preserve">2 PUN zaposlena po modelu 100% iz proračuna KZŽ  </w:t>
      </w:r>
    </w:p>
    <w:p w14:paraId="3D2B6F76" w14:textId="77777777" w:rsidR="009A5506" w:rsidRPr="009A5506" w:rsidRDefault="009A5506" w:rsidP="009A5506">
      <w:pPr>
        <w:numPr>
          <w:ilvl w:val="0"/>
          <w:numId w:val="9"/>
        </w:numPr>
        <w:tabs>
          <w:tab w:val="clear" w:pos="360"/>
          <w:tab w:val="num" w:pos="1080"/>
        </w:tabs>
        <w:spacing w:after="160" w:line="278" w:lineRule="auto"/>
        <w:ind w:left="1080"/>
        <w:rPr>
          <w:rFonts w:ascii="Times New Roman" w:eastAsia="Aptos" w:hAnsi="Times New Roman" w:cs="Times New Roman"/>
          <w:kern w:val="2"/>
          <w:sz w:val="24"/>
          <w:szCs w:val="24"/>
        </w:rPr>
      </w:pPr>
      <w:r w:rsidRPr="009A5506">
        <w:rPr>
          <w:rFonts w:ascii="Times New Roman" w:eastAsia="Aptos" w:hAnsi="Times New Roman" w:cs="Times New Roman"/>
          <w:kern w:val="2"/>
          <w:sz w:val="24"/>
          <w:szCs w:val="24"/>
        </w:rPr>
        <w:t>7 PUN zaposleno prema modelu 50% sredstava iz županijskog proračuna, a 50% sredstava iz proračuna JLS na kojoj učenik ima prebivalište</w:t>
      </w:r>
    </w:p>
    <w:p w14:paraId="465FC6E0" w14:textId="77777777" w:rsidR="009A5506" w:rsidRPr="009A5506" w:rsidRDefault="009A5506" w:rsidP="009A5506">
      <w:pPr>
        <w:numPr>
          <w:ilvl w:val="0"/>
          <w:numId w:val="9"/>
        </w:numPr>
        <w:spacing w:after="160" w:line="278" w:lineRule="auto"/>
        <w:rPr>
          <w:rFonts w:ascii="Times New Roman" w:eastAsia="Aptos" w:hAnsi="Times New Roman" w:cs="Times New Roman"/>
          <w:kern w:val="2"/>
          <w:sz w:val="24"/>
          <w:szCs w:val="24"/>
        </w:rPr>
      </w:pPr>
      <w:r w:rsidRPr="009A5506">
        <w:rPr>
          <w:rFonts w:ascii="Times New Roman" w:eastAsia="Aptos" w:hAnsi="Times New Roman" w:cs="Times New Roman"/>
          <w:kern w:val="2"/>
          <w:sz w:val="24"/>
          <w:szCs w:val="24"/>
        </w:rPr>
        <w:t xml:space="preserve">ukupno gledajući, tijekom šk. god. 2025./2026. na razini Županije (prema različitim modelima financiranja PUN) zaposleno je ukupno </w:t>
      </w:r>
      <w:r w:rsidRPr="009A5506">
        <w:rPr>
          <w:rFonts w:ascii="Times New Roman" w:eastAsia="Aptos" w:hAnsi="Times New Roman" w:cs="Times New Roman"/>
          <w:b/>
          <w:kern w:val="2"/>
          <w:sz w:val="24"/>
          <w:szCs w:val="24"/>
        </w:rPr>
        <w:t>165 PUN za 196 učenika</w:t>
      </w:r>
      <w:r w:rsidRPr="009A5506">
        <w:rPr>
          <w:rFonts w:ascii="Times New Roman" w:eastAsia="Aptos" w:hAnsi="Times New Roman" w:cs="Times New Roman"/>
          <w:kern w:val="2"/>
          <w:sz w:val="24"/>
          <w:szCs w:val="24"/>
        </w:rPr>
        <w:t xml:space="preserve"> s teškoćama u razvoju </w:t>
      </w:r>
    </w:p>
    <w:p w14:paraId="635D6460" w14:textId="77777777" w:rsidR="009A5506" w:rsidRPr="009A5506" w:rsidRDefault="009A5506" w:rsidP="009A5506">
      <w:pPr>
        <w:numPr>
          <w:ilvl w:val="0"/>
          <w:numId w:val="9"/>
        </w:numPr>
        <w:spacing w:after="160" w:line="278" w:lineRule="auto"/>
        <w:contextualSpacing/>
        <w:jc w:val="both"/>
        <w:rPr>
          <w:rFonts w:ascii="Times New Roman" w:eastAsia="Aptos" w:hAnsi="Times New Roman" w:cs="Times New Roman"/>
          <w:kern w:val="2"/>
          <w:sz w:val="24"/>
          <w:szCs w:val="24"/>
        </w:rPr>
      </w:pPr>
      <w:r w:rsidRPr="009A5506">
        <w:rPr>
          <w:rFonts w:ascii="Times New Roman" w:eastAsia="Aptos" w:hAnsi="Times New Roman" w:cs="Times New Roman"/>
          <w:kern w:val="2"/>
          <w:sz w:val="24"/>
          <w:szCs w:val="24"/>
        </w:rPr>
        <w:t xml:space="preserve">Sukladno Zakonu o osobnoj asistenciji (2023., te izmjene 2025.), osnovni uvjet za PUN je završen program obrazovanja za stjecanje djelomične kvalifikacije PUN, prema važećem programu od 250 sati. Iako je na području Županije, do 6 2025., preko tri učilišta (Piramida znanja, POU Krapina, SŠ Bedekovčina), program obrazovanja odraslih za PUN završilo ukupno 124 osoba, ukupna potreba za PUN tijekom šk. god. 2025./2026. je veća – 162 PUN trenutno, pa određen broj kandidata za PUN nije imao odgovarajuću kvalifikaciju. Prema uputi MZOM, s tim kandidatima škole su sklopile ugovore o radu do 60 dana (ili u cijelosti na teret KZŽ – PUN za učenike u projektu Baltazar 8, ili mimo projekta) s obvezom stjecanja kvalifikacije. S obzirom da su programi obrazovanja krenuli u listopadu 2025., a većina PUN krenula je s radom 8.9.2025., škole su s ovim PUN morale sklopiti dodatne ugovore o radu do 60 dana jer do kraja 2025. nisu svi stigli završiti programe obrazovanja. Dio pomoćnika sklopio je i dodatne ugovore do 60 dana tijekom 2026., kako bi završili obrazovanje odraslih. Po završetku obrazovanja i provedenom natječajnom postupku, ti PUN sklopili su ugovor o radu do 31.8.2026. </w:t>
      </w:r>
    </w:p>
    <w:p w14:paraId="10E0B163" w14:textId="77777777" w:rsidR="009A5506" w:rsidRPr="009A5506" w:rsidRDefault="009A5506" w:rsidP="009A5506">
      <w:pPr>
        <w:spacing w:after="160" w:line="278" w:lineRule="auto"/>
        <w:ind w:left="360"/>
        <w:contextualSpacing/>
        <w:jc w:val="both"/>
        <w:rPr>
          <w:rFonts w:ascii="Times New Roman" w:eastAsia="Aptos" w:hAnsi="Times New Roman" w:cs="Times New Roman"/>
          <w:kern w:val="2"/>
          <w:sz w:val="24"/>
          <w:szCs w:val="24"/>
        </w:rPr>
      </w:pPr>
    </w:p>
    <w:p w14:paraId="1701D5C5" w14:textId="77777777" w:rsidR="009A5506" w:rsidRPr="009A5506" w:rsidRDefault="009A5506" w:rsidP="009A5506">
      <w:pPr>
        <w:numPr>
          <w:ilvl w:val="0"/>
          <w:numId w:val="9"/>
        </w:numPr>
        <w:spacing w:after="160" w:line="278" w:lineRule="auto"/>
        <w:contextualSpacing/>
        <w:jc w:val="both"/>
        <w:rPr>
          <w:rFonts w:ascii="Times New Roman" w:eastAsia="Aptos" w:hAnsi="Times New Roman" w:cs="Times New Roman"/>
          <w:kern w:val="2"/>
          <w:sz w:val="24"/>
          <w:szCs w:val="24"/>
        </w:rPr>
      </w:pPr>
      <w:r w:rsidRPr="009A5506">
        <w:rPr>
          <w:rFonts w:ascii="Times New Roman" w:eastAsia="Aptos" w:hAnsi="Times New Roman" w:cs="Times New Roman"/>
          <w:kern w:val="2"/>
          <w:sz w:val="24"/>
          <w:szCs w:val="24"/>
        </w:rPr>
        <w:lastRenderedPageBreak/>
        <w:t xml:space="preserve">tijekom šk. god. 2025./2026. ukupno 26 PUN (15 - Baltazar 8, 11 - MIMO) završilo je program obrazovanja odraslih za PUN </w:t>
      </w:r>
    </w:p>
    <w:p w14:paraId="3C729FE3" w14:textId="77777777" w:rsidR="009A5506" w:rsidRPr="009A5506" w:rsidRDefault="009A5506" w:rsidP="009A5506">
      <w:pPr>
        <w:spacing w:after="160" w:line="278" w:lineRule="auto"/>
        <w:ind w:left="360"/>
        <w:contextualSpacing/>
        <w:jc w:val="both"/>
        <w:rPr>
          <w:rFonts w:ascii="Times New Roman" w:eastAsia="Aptos" w:hAnsi="Times New Roman" w:cs="Times New Roman"/>
          <w:kern w:val="2"/>
          <w:sz w:val="24"/>
          <w:szCs w:val="24"/>
        </w:rPr>
      </w:pPr>
    </w:p>
    <w:p w14:paraId="146C9F95" w14:textId="77777777" w:rsidR="009A5506" w:rsidRPr="009A5506" w:rsidRDefault="009A5506" w:rsidP="009A5506">
      <w:pPr>
        <w:numPr>
          <w:ilvl w:val="0"/>
          <w:numId w:val="9"/>
        </w:numPr>
        <w:spacing w:after="160" w:line="278" w:lineRule="auto"/>
        <w:rPr>
          <w:rFonts w:ascii="Times New Roman" w:eastAsia="Aptos" w:hAnsi="Times New Roman" w:cs="Times New Roman"/>
          <w:kern w:val="2"/>
          <w:sz w:val="24"/>
          <w:szCs w:val="24"/>
        </w:rPr>
      </w:pPr>
      <w:r w:rsidRPr="009A5506">
        <w:rPr>
          <w:rFonts w:ascii="Times New Roman" w:eastAsia="Aptos" w:hAnsi="Times New Roman" w:cs="Times New Roman"/>
          <w:kern w:val="2"/>
          <w:sz w:val="24"/>
          <w:szCs w:val="24"/>
        </w:rPr>
        <w:t xml:space="preserve">KZŽ je za ukupno 3 PUN platila program obrazovanja odraslih za PUN jer nisu mogli iskoristiti vaučer za obrazovanje: 1.943,94 EUR </w:t>
      </w:r>
    </w:p>
    <w:p w14:paraId="2632E1FC" w14:textId="77777777" w:rsidR="009A5506" w:rsidRPr="009A5506" w:rsidRDefault="009A5506" w:rsidP="009A5506">
      <w:pPr>
        <w:spacing w:after="160" w:line="278" w:lineRule="auto"/>
        <w:ind w:left="360"/>
        <w:contextualSpacing/>
        <w:jc w:val="both"/>
        <w:rPr>
          <w:rFonts w:ascii="Times New Roman" w:eastAsia="Aptos" w:hAnsi="Times New Roman" w:cs="Times New Roman"/>
          <w:kern w:val="2"/>
          <w:sz w:val="24"/>
          <w:szCs w:val="24"/>
        </w:rPr>
      </w:pPr>
    </w:p>
    <w:p w14:paraId="091445A2" w14:textId="77777777" w:rsidR="009A5506" w:rsidRPr="009A5506" w:rsidRDefault="009A5506" w:rsidP="009A5506">
      <w:pPr>
        <w:numPr>
          <w:ilvl w:val="0"/>
          <w:numId w:val="9"/>
        </w:numPr>
        <w:spacing w:after="160" w:line="278" w:lineRule="auto"/>
        <w:rPr>
          <w:rFonts w:ascii="Times New Roman" w:eastAsia="Aptos" w:hAnsi="Times New Roman" w:cs="Times New Roman"/>
          <w:kern w:val="2"/>
          <w:sz w:val="24"/>
          <w:szCs w:val="24"/>
        </w:rPr>
      </w:pPr>
      <w:r w:rsidRPr="009A5506">
        <w:rPr>
          <w:rFonts w:ascii="Times New Roman" w:eastAsia="Aptos" w:hAnsi="Times New Roman" w:cs="Times New Roman"/>
          <w:kern w:val="2"/>
          <w:sz w:val="24"/>
          <w:szCs w:val="24"/>
        </w:rPr>
        <w:t xml:space="preserve">troškovi za provedbu Baltazara 8 – 82 PUN – period 1 do 6 2026 – ukupno 534.836,46 EUR (1.1. KZŽ – obavezan udio sufinanciranja, 5.0.12, 5.6.111) </w:t>
      </w:r>
    </w:p>
    <w:p w14:paraId="69C01D75" w14:textId="77777777" w:rsidR="009A5506" w:rsidRPr="009A5506" w:rsidRDefault="009A5506" w:rsidP="009A5506">
      <w:pPr>
        <w:numPr>
          <w:ilvl w:val="0"/>
          <w:numId w:val="9"/>
        </w:numPr>
        <w:spacing w:after="160" w:line="278" w:lineRule="auto"/>
        <w:rPr>
          <w:rFonts w:ascii="Times New Roman" w:eastAsia="Aptos" w:hAnsi="Times New Roman" w:cs="Times New Roman"/>
          <w:kern w:val="2"/>
          <w:sz w:val="24"/>
          <w:szCs w:val="24"/>
        </w:rPr>
      </w:pPr>
      <w:r w:rsidRPr="009A5506">
        <w:rPr>
          <w:rFonts w:ascii="Times New Roman" w:eastAsia="Aptos" w:hAnsi="Times New Roman" w:cs="Times New Roman"/>
          <w:kern w:val="2"/>
          <w:sz w:val="24"/>
          <w:szCs w:val="24"/>
        </w:rPr>
        <w:t>troškovi za provedbu Baltazara 8 – MIMO – period 1 do 6 2026 – ukupno 33.370,43 EUR (1.1. KZŽ, dodatno)</w:t>
      </w:r>
    </w:p>
    <w:p w14:paraId="0A3707E5" w14:textId="77777777" w:rsidR="009A5506" w:rsidRPr="009A5506" w:rsidRDefault="009A5506" w:rsidP="009A5506">
      <w:pPr>
        <w:numPr>
          <w:ilvl w:val="0"/>
          <w:numId w:val="9"/>
        </w:numPr>
        <w:spacing w:after="160" w:line="278" w:lineRule="auto"/>
        <w:rPr>
          <w:rFonts w:ascii="Times New Roman" w:eastAsia="Aptos" w:hAnsi="Times New Roman" w:cs="Times New Roman"/>
          <w:kern w:val="2"/>
          <w:sz w:val="24"/>
          <w:szCs w:val="24"/>
        </w:rPr>
      </w:pPr>
      <w:r w:rsidRPr="009A5506">
        <w:rPr>
          <w:rFonts w:ascii="Times New Roman" w:eastAsia="Aptos" w:hAnsi="Times New Roman" w:cs="Times New Roman"/>
          <w:kern w:val="2"/>
          <w:sz w:val="24"/>
          <w:szCs w:val="24"/>
        </w:rPr>
        <w:t xml:space="preserve">sredstva za PUN MIMO (JLS/KZŽ) – Aktivnost PUN sufinanciranje JLS/KZŽ– 23  PUN, od 1 do 6 2026 – 81.173,72 EUR (izvor 1.1. KZŽ) </w:t>
      </w:r>
    </w:p>
    <w:p w14:paraId="7C368F5D" w14:textId="77777777" w:rsidR="009A5506" w:rsidRPr="009A5506" w:rsidRDefault="009A5506" w:rsidP="009A5506">
      <w:pPr>
        <w:numPr>
          <w:ilvl w:val="0"/>
          <w:numId w:val="11"/>
        </w:numPr>
        <w:spacing w:after="160" w:line="278" w:lineRule="auto"/>
        <w:ind w:left="0" w:firstLine="0"/>
        <w:contextualSpacing/>
        <w:rPr>
          <w:rFonts w:ascii="Times New Roman" w:eastAsia="Aptos" w:hAnsi="Times New Roman" w:cs="Times New Roman"/>
          <w:kern w:val="2"/>
          <w:sz w:val="24"/>
          <w:szCs w:val="24"/>
        </w:rPr>
      </w:pPr>
      <w:r w:rsidRPr="009A5506">
        <w:rPr>
          <w:rFonts w:ascii="Times New Roman" w:eastAsia="Aptos" w:hAnsi="Times New Roman" w:cs="Times New Roman"/>
          <w:kern w:val="2"/>
          <w:sz w:val="24"/>
          <w:szCs w:val="24"/>
        </w:rPr>
        <w:t xml:space="preserve">isplata uskrsnice za 2026. za 76 PUN u projektu Baltazar 8 u ukupnom iznosu od 7.600,00 EUR izvršena u 3 2026., kao i isplata 1.100,00 EUR uskrsnice za 11 PUN prema modelu mimo projekta – zajedno za uskrsnicu: 8.700,00 EUR (100,00 EUR po PUN) </w:t>
      </w:r>
    </w:p>
    <w:p w14:paraId="5426E54F" w14:textId="77777777" w:rsidR="009A5506" w:rsidRPr="009A5506" w:rsidRDefault="009A5506" w:rsidP="009A5506">
      <w:pPr>
        <w:numPr>
          <w:ilvl w:val="0"/>
          <w:numId w:val="11"/>
        </w:numPr>
        <w:spacing w:after="160" w:line="278" w:lineRule="auto"/>
        <w:ind w:left="0" w:firstLine="0"/>
        <w:contextualSpacing/>
        <w:rPr>
          <w:rFonts w:ascii="Times New Roman" w:eastAsia="Aptos" w:hAnsi="Times New Roman" w:cs="Times New Roman"/>
          <w:kern w:val="2"/>
          <w:sz w:val="24"/>
          <w:szCs w:val="24"/>
        </w:rPr>
      </w:pPr>
      <w:r w:rsidRPr="009A5506">
        <w:rPr>
          <w:rFonts w:ascii="Times New Roman" w:eastAsia="Aptos" w:hAnsi="Times New Roman" w:cs="Times New Roman"/>
          <w:kern w:val="2"/>
          <w:sz w:val="24"/>
          <w:szCs w:val="24"/>
        </w:rPr>
        <w:t xml:space="preserve">isplata regresa za 2026. za 76 PUN u projektu Baltazar 8 u ukupnom iznosu od 22.800,00 EUR izvršena u 6 2026., kao i isplata 3.600,00 EUR za 12 PUN prema modelu mimo projekta, zajedno za regres 2026.: 26.400,00 EUR </w:t>
      </w:r>
    </w:p>
    <w:p w14:paraId="7337F1B8" w14:textId="77777777" w:rsidR="009A5506" w:rsidRPr="009A5506" w:rsidRDefault="009A5506" w:rsidP="009A5506">
      <w:pPr>
        <w:numPr>
          <w:ilvl w:val="0"/>
          <w:numId w:val="11"/>
        </w:numPr>
        <w:spacing w:after="160" w:line="278" w:lineRule="auto"/>
        <w:ind w:left="0" w:firstLine="0"/>
        <w:contextualSpacing/>
        <w:rPr>
          <w:rFonts w:ascii="Times New Roman" w:eastAsia="Aptos" w:hAnsi="Times New Roman" w:cs="Times New Roman"/>
          <w:kern w:val="2"/>
          <w:sz w:val="24"/>
          <w:szCs w:val="24"/>
        </w:rPr>
      </w:pPr>
      <w:r w:rsidRPr="009A5506">
        <w:rPr>
          <w:rFonts w:ascii="Times New Roman" w:eastAsia="Aptos" w:hAnsi="Times New Roman" w:cs="Times New Roman"/>
          <w:kern w:val="2"/>
          <w:sz w:val="24"/>
          <w:szCs w:val="24"/>
        </w:rPr>
        <w:t xml:space="preserve">6.6.2026. u Svetom Križu Začretju održan je Festivalčić za 2026. u sklopu projekta Baltazar 8, na kraju uspješno završene nastavne godine 2025./2026. </w:t>
      </w:r>
    </w:p>
    <w:p w14:paraId="444120DF" w14:textId="77777777" w:rsidR="009A5506" w:rsidRPr="009A5506" w:rsidRDefault="009A5506" w:rsidP="009A5506">
      <w:pPr>
        <w:numPr>
          <w:ilvl w:val="0"/>
          <w:numId w:val="11"/>
        </w:numPr>
        <w:spacing w:after="160" w:line="278" w:lineRule="auto"/>
        <w:ind w:left="0" w:firstLine="0"/>
        <w:contextualSpacing/>
        <w:rPr>
          <w:rFonts w:ascii="Times New Roman" w:eastAsia="Aptos" w:hAnsi="Times New Roman" w:cs="Times New Roman"/>
          <w:kern w:val="2"/>
          <w:sz w:val="24"/>
          <w:szCs w:val="24"/>
        </w:rPr>
      </w:pPr>
      <w:r w:rsidRPr="009A5506">
        <w:rPr>
          <w:rFonts w:ascii="Times New Roman" w:eastAsia="Aptos" w:hAnsi="Times New Roman" w:cs="Times New Roman"/>
          <w:kern w:val="2"/>
          <w:sz w:val="24"/>
          <w:szCs w:val="24"/>
        </w:rPr>
        <w:t xml:space="preserve">25.5.2026. predan je Zahtjev za nadoknadu sredstva br. 3  u sklopu provedbe projekta na 430.525,00 EUR , te je odobren 23.6.2026. </w:t>
      </w:r>
    </w:p>
    <w:p w14:paraId="1196DCC3" w14:textId="77777777" w:rsidR="009A5506" w:rsidRPr="009A5506" w:rsidRDefault="009A5506" w:rsidP="009A5506">
      <w:pPr>
        <w:spacing w:after="160" w:line="278" w:lineRule="auto"/>
        <w:contextualSpacing/>
        <w:rPr>
          <w:rFonts w:ascii="Times New Roman" w:eastAsia="Aptos" w:hAnsi="Times New Roman" w:cs="Times New Roman"/>
          <w:kern w:val="2"/>
          <w:sz w:val="24"/>
          <w:szCs w:val="24"/>
        </w:rPr>
      </w:pPr>
    </w:p>
    <w:p w14:paraId="639FDED5" w14:textId="77777777" w:rsidR="009A5506" w:rsidRPr="009A5506" w:rsidRDefault="009A5506" w:rsidP="009A5506">
      <w:pPr>
        <w:numPr>
          <w:ilvl w:val="0"/>
          <w:numId w:val="11"/>
        </w:numPr>
        <w:spacing w:after="160" w:line="278" w:lineRule="auto"/>
        <w:ind w:left="0" w:firstLine="0"/>
        <w:contextualSpacing/>
        <w:rPr>
          <w:rFonts w:ascii="Times New Roman" w:eastAsia="Aptos" w:hAnsi="Times New Roman" w:cs="Times New Roman"/>
          <w:kern w:val="2"/>
          <w:sz w:val="24"/>
          <w:szCs w:val="24"/>
        </w:rPr>
      </w:pPr>
      <w:r w:rsidRPr="009A5506">
        <w:rPr>
          <w:rFonts w:ascii="Times New Roman" w:eastAsia="Aptos" w:hAnsi="Times New Roman" w:cs="Times New Roman"/>
          <w:kern w:val="2"/>
          <w:sz w:val="24"/>
          <w:szCs w:val="24"/>
        </w:rPr>
        <w:t xml:space="preserve">prijave potreba za PUN/SKP </w:t>
      </w:r>
      <w:r w:rsidRPr="009A5506">
        <w:rPr>
          <w:rFonts w:ascii="Times New Roman" w:eastAsia="Aptos" w:hAnsi="Times New Roman" w:cs="Times New Roman"/>
          <w:b/>
          <w:bCs/>
          <w:kern w:val="2"/>
          <w:sz w:val="24"/>
          <w:szCs w:val="24"/>
        </w:rPr>
        <w:t>u novoj šk. god. 2026./2027</w:t>
      </w:r>
      <w:r w:rsidRPr="009A5506">
        <w:rPr>
          <w:rFonts w:ascii="Times New Roman" w:eastAsia="Aptos" w:hAnsi="Times New Roman" w:cs="Times New Roman"/>
          <w:kern w:val="2"/>
          <w:sz w:val="24"/>
          <w:szCs w:val="24"/>
        </w:rPr>
        <w:t xml:space="preserve">. –  sakupljano na razini OŠ i SŠ tijekom lipnja 2026., raspored učenika i broja PUN po modelima financiranja: </w:t>
      </w:r>
    </w:p>
    <w:p w14:paraId="073481DA" w14:textId="77777777" w:rsidR="009A5506" w:rsidRPr="009A5506" w:rsidRDefault="009A5506" w:rsidP="009A5506">
      <w:pPr>
        <w:spacing w:after="160" w:line="278" w:lineRule="auto"/>
        <w:contextualSpacing/>
        <w:rPr>
          <w:rFonts w:ascii="Times New Roman" w:eastAsia="Aptos" w:hAnsi="Times New Roman" w:cs="Times New Roman"/>
          <w:kern w:val="2"/>
          <w:sz w:val="24"/>
          <w:szCs w:val="24"/>
        </w:rPr>
      </w:pPr>
    </w:p>
    <w:tbl>
      <w:tblPr>
        <w:tblW w:w="8719" w:type="dxa"/>
        <w:tblInd w:w="-5" w:type="dxa"/>
        <w:tblLook w:val="04A0" w:firstRow="1" w:lastRow="0" w:firstColumn="1" w:lastColumn="0" w:noHBand="0" w:noVBand="1"/>
      </w:tblPr>
      <w:tblGrid>
        <w:gridCol w:w="2689"/>
        <w:gridCol w:w="1777"/>
        <w:gridCol w:w="2268"/>
        <w:gridCol w:w="1985"/>
      </w:tblGrid>
      <w:tr w:rsidR="009A5506" w:rsidRPr="009A5506" w14:paraId="7DA1AF5B" w14:textId="77777777" w:rsidTr="008860DA">
        <w:trPr>
          <w:trHeight w:val="900"/>
        </w:trPr>
        <w:tc>
          <w:tcPr>
            <w:tcW w:w="2689" w:type="dxa"/>
            <w:tcBorders>
              <w:top w:val="single" w:sz="4" w:space="0" w:color="auto"/>
              <w:left w:val="single" w:sz="4" w:space="0" w:color="auto"/>
              <w:bottom w:val="single" w:sz="4" w:space="0" w:color="auto"/>
              <w:right w:val="single" w:sz="4" w:space="0" w:color="auto"/>
            </w:tcBorders>
            <w:vAlign w:val="bottom"/>
            <w:hideMark/>
          </w:tcPr>
          <w:p w14:paraId="04662DF7" w14:textId="77777777" w:rsidR="009A5506" w:rsidRPr="009A5506" w:rsidRDefault="009A5506" w:rsidP="008860DA">
            <w:pPr>
              <w:jc w:val="center"/>
              <w:rPr>
                <w:rFonts w:ascii="Times New Roman" w:hAnsi="Times New Roman" w:cs="Times New Roman"/>
                <w:sz w:val="24"/>
                <w:szCs w:val="24"/>
              </w:rPr>
            </w:pPr>
            <w:r w:rsidRPr="009A5506">
              <w:rPr>
                <w:rFonts w:ascii="Times New Roman" w:hAnsi="Times New Roman" w:cs="Times New Roman"/>
                <w:sz w:val="24"/>
                <w:szCs w:val="24"/>
              </w:rPr>
              <w:t xml:space="preserve">raspored - </w:t>
            </w:r>
            <w:r w:rsidRPr="009A5506">
              <w:rPr>
                <w:rFonts w:ascii="Times New Roman" w:hAnsi="Times New Roman" w:cs="Times New Roman"/>
                <w:b/>
                <w:bCs/>
                <w:sz w:val="24"/>
                <w:szCs w:val="24"/>
              </w:rPr>
              <w:t>šk. god. 2026./2027.</w:t>
            </w:r>
          </w:p>
        </w:tc>
        <w:tc>
          <w:tcPr>
            <w:tcW w:w="1777" w:type="dxa"/>
            <w:tcBorders>
              <w:top w:val="single" w:sz="4" w:space="0" w:color="auto"/>
              <w:left w:val="nil"/>
              <w:bottom w:val="single" w:sz="4" w:space="0" w:color="auto"/>
              <w:right w:val="single" w:sz="4" w:space="0" w:color="auto"/>
            </w:tcBorders>
            <w:noWrap/>
            <w:vAlign w:val="bottom"/>
            <w:hideMark/>
          </w:tcPr>
          <w:p w14:paraId="5EFDFED2" w14:textId="77777777" w:rsidR="009A5506" w:rsidRPr="009A5506" w:rsidRDefault="009A5506" w:rsidP="008860DA">
            <w:pPr>
              <w:jc w:val="center"/>
              <w:rPr>
                <w:rFonts w:ascii="Times New Roman" w:hAnsi="Times New Roman" w:cs="Times New Roman"/>
                <w:sz w:val="24"/>
                <w:szCs w:val="24"/>
              </w:rPr>
            </w:pPr>
            <w:r w:rsidRPr="009A5506">
              <w:rPr>
                <w:rFonts w:ascii="Times New Roman" w:hAnsi="Times New Roman" w:cs="Times New Roman"/>
                <w:sz w:val="24"/>
                <w:szCs w:val="24"/>
              </w:rPr>
              <w:t xml:space="preserve">učenici </w:t>
            </w:r>
          </w:p>
        </w:tc>
        <w:tc>
          <w:tcPr>
            <w:tcW w:w="2268" w:type="dxa"/>
            <w:tcBorders>
              <w:top w:val="single" w:sz="4" w:space="0" w:color="auto"/>
              <w:left w:val="nil"/>
              <w:bottom w:val="single" w:sz="4" w:space="0" w:color="auto"/>
              <w:right w:val="single" w:sz="4" w:space="0" w:color="auto"/>
            </w:tcBorders>
            <w:noWrap/>
            <w:vAlign w:val="bottom"/>
            <w:hideMark/>
          </w:tcPr>
          <w:p w14:paraId="5125B0EE" w14:textId="77777777" w:rsidR="009A5506" w:rsidRPr="009A5506" w:rsidRDefault="009A5506" w:rsidP="008860DA">
            <w:pPr>
              <w:jc w:val="center"/>
              <w:rPr>
                <w:rFonts w:ascii="Times New Roman" w:hAnsi="Times New Roman" w:cs="Times New Roman"/>
                <w:sz w:val="24"/>
                <w:szCs w:val="24"/>
              </w:rPr>
            </w:pPr>
            <w:r w:rsidRPr="009A5506">
              <w:rPr>
                <w:rFonts w:ascii="Times New Roman" w:hAnsi="Times New Roman" w:cs="Times New Roman"/>
                <w:sz w:val="24"/>
                <w:szCs w:val="24"/>
              </w:rPr>
              <w:t xml:space="preserve">PUN / SKP </w:t>
            </w:r>
          </w:p>
        </w:tc>
        <w:tc>
          <w:tcPr>
            <w:tcW w:w="1985" w:type="dxa"/>
            <w:tcBorders>
              <w:top w:val="single" w:sz="4" w:space="0" w:color="auto"/>
              <w:left w:val="nil"/>
              <w:bottom w:val="single" w:sz="4" w:space="0" w:color="auto"/>
              <w:right w:val="single" w:sz="4" w:space="0" w:color="auto"/>
            </w:tcBorders>
          </w:tcPr>
          <w:p w14:paraId="2E0170DB" w14:textId="77777777" w:rsidR="009A5506" w:rsidRPr="009A5506" w:rsidRDefault="009A5506" w:rsidP="008860DA">
            <w:pPr>
              <w:jc w:val="center"/>
              <w:rPr>
                <w:rFonts w:ascii="Times New Roman" w:hAnsi="Times New Roman" w:cs="Times New Roman"/>
                <w:sz w:val="24"/>
                <w:szCs w:val="24"/>
              </w:rPr>
            </w:pPr>
          </w:p>
          <w:p w14:paraId="08534599" w14:textId="77777777" w:rsidR="009A5506" w:rsidRPr="009A5506" w:rsidRDefault="009A5506" w:rsidP="008860DA">
            <w:pPr>
              <w:jc w:val="center"/>
              <w:rPr>
                <w:rFonts w:ascii="Times New Roman" w:hAnsi="Times New Roman" w:cs="Times New Roman"/>
                <w:sz w:val="24"/>
                <w:szCs w:val="24"/>
              </w:rPr>
            </w:pPr>
            <w:r w:rsidRPr="009A5506">
              <w:rPr>
                <w:rFonts w:ascii="Times New Roman" w:hAnsi="Times New Roman" w:cs="Times New Roman"/>
                <w:sz w:val="24"/>
                <w:szCs w:val="24"/>
              </w:rPr>
              <w:t xml:space="preserve">NAPOMENA </w:t>
            </w:r>
          </w:p>
        </w:tc>
      </w:tr>
      <w:tr w:rsidR="009A5506" w:rsidRPr="009A5506" w14:paraId="183FC869" w14:textId="77777777" w:rsidTr="008860DA">
        <w:trPr>
          <w:trHeight w:val="600"/>
        </w:trPr>
        <w:tc>
          <w:tcPr>
            <w:tcW w:w="2689" w:type="dxa"/>
            <w:tcBorders>
              <w:top w:val="nil"/>
              <w:left w:val="single" w:sz="4" w:space="0" w:color="auto"/>
              <w:bottom w:val="single" w:sz="4" w:space="0" w:color="auto"/>
              <w:right w:val="single" w:sz="4" w:space="0" w:color="auto"/>
            </w:tcBorders>
            <w:noWrap/>
            <w:vAlign w:val="bottom"/>
            <w:hideMark/>
          </w:tcPr>
          <w:p w14:paraId="3ED13FC7" w14:textId="77777777" w:rsidR="009A5506" w:rsidRPr="009A5506" w:rsidRDefault="009A5506" w:rsidP="008860DA">
            <w:pPr>
              <w:jc w:val="center"/>
              <w:rPr>
                <w:rFonts w:ascii="Times New Roman" w:hAnsi="Times New Roman" w:cs="Times New Roman"/>
                <w:sz w:val="24"/>
                <w:szCs w:val="24"/>
              </w:rPr>
            </w:pPr>
            <w:r w:rsidRPr="009A5506">
              <w:rPr>
                <w:rFonts w:ascii="Times New Roman" w:hAnsi="Times New Roman" w:cs="Times New Roman"/>
                <w:sz w:val="24"/>
                <w:szCs w:val="24"/>
              </w:rPr>
              <w:t xml:space="preserve">BALTAZAR 8 </w:t>
            </w:r>
          </w:p>
        </w:tc>
        <w:tc>
          <w:tcPr>
            <w:tcW w:w="1777" w:type="dxa"/>
            <w:tcBorders>
              <w:top w:val="nil"/>
              <w:left w:val="nil"/>
              <w:bottom w:val="single" w:sz="4" w:space="0" w:color="auto"/>
              <w:right w:val="single" w:sz="4" w:space="0" w:color="auto"/>
            </w:tcBorders>
            <w:noWrap/>
            <w:vAlign w:val="center"/>
          </w:tcPr>
          <w:p w14:paraId="7C8889BC" w14:textId="77777777" w:rsidR="009A5506" w:rsidRPr="009A5506" w:rsidRDefault="009A5506" w:rsidP="008860DA">
            <w:pPr>
              <w:jc w:val="center"/>
              <w:rPr>
                <w:rFonts w:ascii="Times New Roman" w:hAnsi="Times New Roman" w:cs="Times New Roman"/>
                <w:sz w:val="24"/>
                <w:szCs w:val="24"/>
              </w:rPr>
            </w:pPr>
            <w:r w:rsidRPr="009A5506">
              <w:rPr>
                <w:rFonts w:ascii="Times New Roman" w:hAnsi="Times New Roman" w:cs="Times New Roman"/>
                <w:color w:val="000000"/>
                <w:sz w:val="24"/>
                <w:szCs w:val="24"/>
              </w:rPr>
              <w:t>100</w:t>
            </w:r>
          </w:p>
        </w:tc>
        <w:tc>
          <w:tcPr>
            <w:tcW w:w="2268" w:type="dxa"/>
            <w:tcBorders>
              <w:top w:val="nil"/>
              <w:left w:val="nil"/>
              <w:bottom w:val="single" w:sz="4" w:space="0" w:color="auto"/>
              <w:right w:val="single" w:sz="4" w:space="0" w:color="auto"/>
            </w:tcBorders>
            <w:noWrap/>
            <w:vAlign w:val="center"/>
          </w:tcPr>
          <w:p w14:paraId="1D18E656" w14:textId="77777777" w:rsidR="009A5506" w:rsidRPr="009A5506" w:rsidRDefault="009A5506" w:rsidP="008860DA">
            <w:pPr>
              <w:jc w:val="center"/>
              <w:rPr>
                <w:rFonts w:ascii="Times New Roman" w:hAnsi="Times New Roman" w:cs="Times New Roman"/>
                <w:sz w:val="24"/>
                <w:szCs w:val="24"/>
              </w:rPr>
            </w:pPr>
            <w:r w:rsidRPr="009A5506">
              <w:rPr>
                <w:rFonts w:ascii="Times New Roman" w:hAnsi="Times New Roman" w:cs="Times New Roman"/>
                <w:sz w:val="24"/>
                <w:szCs w:val="24"/>
              </w:rPr>
              <w:t>82</w:t>
            </w:r>
          </w:p>
        </w:tc>
        <w:tc>
          <w:tcPr>
            <w:tcW w:w="1985" w:type="dxa"/>
            <w:tcBorders>
              <w:top w:val="nil"/>
              <w:left w:val="nil"/>
              <w:bottom w:val="single" w:sz="4" w:space="0" w:color="auto"/>
              <w:right w:val="single" w:sz="4" w:space="0" w:color="auto"/>
            </w:tcBorders>
          </w:tcPr>
          <w:p w14:paraId="5F494097" w14:textId="77777777" w:rsidR="009A5506" w:rsidRPr="009A5506" w:rsidRDefault="009A5506" w:rsidP="008860DA">
            <w:pPr>
              <w:jc w:val="center"/>
              <w:rPr>
                <w:rFonts w:ascii="Times New Roman" w:hAnsi="Times New Roman" w:cs="Times New Roman"/>
                <w:sz w:val="24"/>
                <w:szCs w:val="24"/>
              </w:rPr>
            </w:pPr>
          </w:p>
        </w:tc>
      </w:tr>
      <w:tr w:rsidR="009A5506" w:rsidRPr="009A5506" w14:paraId="04FC08F0" w14:textId="77777777" w:rsidTr="008860DA">
        <w:trPr>
          <w:trHeight w:val="300"/>
        </w:trPr>
        <w:tc>
          <w:tcPr>
            <w:tcW w:w="2689" w:type="dxa"/>
            <w:tcBorders>
              <w:top w:val="nil"/>
              <w:left w:val="single" w:sz="4" w:space="0" w:color="auto"/>
              <w:bottom w:val="single" w:sz="4" w:space="0" w:color="auto"/>
              <w:right w:val="single" w:sz="4" w:space="0" w:color="auto"/>
            </w:tcBorders>
            <w:noWrap/>
            <w:vAlign w:val="bottom"/>
            <w:hideMark/>
          </w:tcPr>
          <w:p w14:paraId="61F818AB" w14:textId="77777777" w:rsidR="009A5506" w:rsidRPr="009A5506" w:rsidRDefault="009A5506" w:rsidP="008860DA">
            <w:pPr>
              <w:jc w:val="center"/>
              <w:rPr>
                <w:rFonts w:ascii="Times New Roman" w:hAnsi="Times New Roman" w:cs="Times New Roman"/>
                <w:sz w:val="24"/>
                <w:szCs w:val="24"/>
              </w:rPr>
            </w:pPr>
          </w:p>
          <w:p w14:paraId="05D73EA0" w14:textId="77777777" w:rsidR="009A5506" w:rsidRPr="009A5506" w:rsidRDefault="009A5506" w:rsidP="008860DA">
            <w:pPr>
              <w:jc w:val="center"/>
              <w:rPr>
                <w:rFonts w:ascii="Times New Roman" w:hAnsi="Times New Roman" w:cs="Times New Roman"/>
                <w:sz w:val="24"/>
                <w:szCs w:val="24"/>
              </w:rPr>
            </w:pPr>
            <w:r w:rsidRPr="009A5506">
              <w:rPr>
                <w:rFonts w:ascii="Times New Roman" w:hAnsi="Times New Roman" w:cs="Times New Roman"/>
                <w:sz w:val="24"/>
                <w:szCs w:val="24"/>
              </w:rPr>
              <w:t>UDRUGE - 6</w:t>
            </w:r>
          </w:p>
          <w:p w14:paraId="2D8A462F" w14:textId="77777777" w:rsidR="009A5506" w:rsidRPr="009A5506" w:rsidRDefault="009A5506" w:rsidP="008860DA">
            <w:pPr>
              <w:jc w:val="center"/>
              <w:rPr>
                <w:rFonts w:ascii="Times New Roman" w:hAnsi="Times New Roman" w:cs="Times New Roman"/>
                <w:sz w:val="24"/>
                <w:szCs w:val="24"/>
              </w:rPr>
            </w:pPr>
          </w:p>
        </w:tc>
        <w:tc>
          <w:tcPr>
            <w:tcW w:w="1777" w:type="dxa"/>
            <w:tcBorders>
              <w:top w:val="nil"/>
              <w:left w:val="nil"/>
              <w:bottom w:val="single" w:sz="4" w:space="0" w:color="auto"/>
              <w:right w:val="single" w:sz="4" w:space="0" w:color="auto"/>
            </w:tcBorders>
            <w:noWrap/>
            <w:vAlign w:val="center"/>
          </w:tcPr>
          <w:p w14:paraId="2CB34C8C" w14:textId="77777777" w:rsidR="009A5506" w:rsidRPr="009A5506" w:rsidRDefault="009A5506" w:rsidP="008860DA">
            <w:pPr>
              <w:jc w:val="center"/>
              <w:rPr>
                <w:rFonts w:ascii="Times New Roman" w:hAnsi="Times New Roman" w:cs="Times New Roman"/>
                <w:sz w:val="24"/>
                <w:szCs w:val="24"/>
              </w:rPr>
            </w:pPr>
            <w:r w:rsidRPr="009A5506">
              <w:rPr>
                <w:rFonts w:ascii="Times New Roman" w:hAnsi="Times New Roman" w:cs="Times New Roman"/>
                <w:color w:val="000000"/>
                <w:sz w:val="24"/>
                <w:szCs w:val="24"/>
              </w:rPr>
              <w:t>71</w:t>
            </w:r>
          </w:p>
        </w:tc>
        <w:tc>
          <w:tcPr>
            <w:tcW w:w="2268" w:type="dxa"/>
            <w:tcBorders>
              <w:top w:val="nil"/>
              <w:left w:val="nil"/>
              <w:bottom w:val="single" w:sz="4" w:space="0" w:color="auto"/>
              <w:right w:val="single" w:sz="4" w:space="0" w:color="auto"/>
            </w:tcBorders>
            <w:noWrap/>
            <w:vAlign w:val="center"/>
          </w:tcPr>
          <w:p w14:paraId="758C57AB" w14:textId="77777777" w:rsidR="009A5506" w:rsidRPr="009A5506" w:rsidRDefault="009A5506" w:rsidP="008860DA">
            <w:pPr>
              <w:jc w:val="center"/>
              <w:rPr>
                <w:rFonts w:ascii="Times New Roman" w:hAnsi="Times New Roman" w:cs="Times New Roman"/>
                <w:sz w:val="24"/>
                <w:szCs w:val="24"/>
              </w:rPr>
            </w:pPr>
            <w:r w:rsidRPr="009A5506">
              <w:rPr>
                <w:rFonts w:ascii="Times New Roman" w:hAnsi="Times New Roman" w:cs="Times New Roman"/>
                <w:sz w:val="24"/>
                <w:szCs w:val="24"/>
              </w:rPr>
              <w:t>60</w:t>
            </w:r>
          </w:p>
        </w:tc>
        <w:tc>
          <w:tcPr>
            <w:tcW w:w="1985" w:type="dxa"/>
            <w:tcBorders>
              <w:top w:val="nil"/>
              <w:left w:val="nil"/>
              <w:bottom w:val="single" w:sz="4" w:space="0" w:color="auto"/>
              <w:right w:val="single" w:sz="4" w:space="0" w:color="auto"/>
            </w:tcBorders>
          </w:tcPr>
          <w:p w14:paraId="240C3FE5" w14:textId="77777777" w:rsidR="009A5506" w:rsidRPr="009A5506" w:rsidRDefault="009A5506" w:rsidP="008860DA">
            <w:pPr>
              <w:jc w:val="center"/>
              <w:rPr>
                <w:rFonts w:ascii="Times New Roman" w:hAnsi="Times New Roman" w:cs="Times New Roman"/>
                <w:sz w:val="24"/>
                <w:szCs w:val="24"/>
              </w:rPr>
            </w:pPr>
          </w:p>
        </w:tc>
      </w:tr>
      <w:tr w:rsidR="009A5506" w:rsidRPr="009A5506" w14:paraId="66C7DD5D" w14:textId="77777777" w:rsidTr="008860DA">
        <w:trPr>
          <w:trHeight w:val="300"/>
        </w:trPr>
        <w:tc>
          <w:tcPr>
            <w:tcW w:w="2689" w:type="dxa"/>
            <w:tcBorders>
              <w:top w:val="nil"/>
              <w:left w:val="single" w:sz="4" w:space="0" w:color="auto"/>
              <w:bottom w:val="single" w:sz="4" w:space="0" w:color="auto"/>
              <w:right w:val="single" w:sz="4" w:space="0" w:color="auto"/>
            </w:tcBorders>
            <w:noWrap/>
            <w:vAlign w:val="bottom"/>
            <w:hideMark/>
          </w:tcPr>
          <w:p w14:paraId="53EFA35F" w14:textId="77777777" w:rsidR="009A5506" w:rsidRPr="009A5506" w:rsidRDefault="009A5506" w:rsidP="008860DA">
            <w:pPr>
              <w:jc w:val="center"/>
              <w:rPr>
                <w:rFonts w:ascii="Times New Roman" w:hAnsi="Times New Roman" w:cs="Times New Roman"/>
                <w:sz w:val="24"/>
                <w:szCs w:val="24"/>
              </w:rPr>
            </w:pPr>
          </w:p>
          <w:p w14:paraId="2B5B5897" w14:textId="77777777" w:rsidR="009A5506" w:rsidRPr="009A5506" w:rsidRDefault="009A5506" w:rsidP="008860DA">
            <w:pPr>
              <w:jc w:val="center"/>
              <w:rPr>
                <w:rFonts w:ascii="Times New Roman" w:hAnsi="Times New Roman" w:cs="Times New Roman"/>
                <w:sz w:val="24"/>
                <w:szCs w:val="24"/>
              </w:rPr>
            </w:pPr>
            <w:r w:rsidRPr="009A5506">
              <w:rPr>
                <w:rFonts w:ascii="Times New Roman" w:hAnsi="Times New Roman" w:cs="Times New Roman"/>
                <w:sz w:val="24"/>
                <w:szCs w:val="24"/>
              </w:rPr>
              <w:t xml:space="preserve">MIMO </w:t>
            </w:r>
          </w:p>
        </w:tc>
        <w:tc>
          <w:tcPr>
            <w:tcW w:w="1777" w:type="dxa"/>
            <w:tcBorders>
              <w:top w:val="nil"/>
              <w:left w:val="nil"/>
              <w:bottom w:val="single" w:sz="4" w:space="0" w:color="auto"/>
              <w:right w:val="single" w:sz="4" w:space="0" w:color="auto"/>
            </w:tcBorders>
            <w:noWrap/>
            <w:vAlign w:val="center"/>
          </w:tcPr>
          <w:p w14:paraId="6A6273F7" w14:textId="77777777" w:rsidR="009A5506" w:rsidRPr="009A5506" w:rsidRDefault="009A5506" w:rsidP="008860DA">
            <w:pPr>
              <w:jc w:val="center"/>
              <w:rPr>
                <w:rFonts w:ascii="Times New Roman" w:hAnsi="Times New Roman" w:cs="Times New Roman"/>
                <w:sz w:val="24"/>
                <w:szCs w:val="24"/>
              </w:rPr>
            </w:pPr>
            <w:r w:rsidRPr="009A5506">
              <w:rPr>
                <w:rFonts w:ascii="Times New Roman" w:hAnsi="Times New Roman" w:cs="Times New Roman"/>
                <w:color w:val="EE0000"/>
                <w:sz w:val="24"/>
                <w:szCs w:val="24"/>
              </w:rPr>
              <w:t>45</w:t>
            </w:r>
          </w:p>
        </w:tc>
        <w:tc>
          <w:tcPr>
            <w:tcW w:w="2268" w:type="dxa"/>
            <w:tcBorders>
              <w:top w:val="nil"/>
              <w:left w:val="nil"/>
              <w:bottom w:val="single" w:sz="4" w:space="0" w:color="auto"/>
              <w:right w:val="single" w:sz="4" w:space="0" w:color="auto"/>
            </w:tcBorders>
            <w:noWrap/>
            <w:vAlign w:val="center"/>
          </w:tcPr>
          <w:p w14:paraId="5E07C623" w14:textId="77777777" w:rsidR="009A5506" w:rsidRPr="009A5506" w:rsidRDefault="009A5506" w:rsidP="008860DA">
            <w:pPr>
              <w:jc w:val="center"/>
              <w:rPr>
                <w:rFonts w:ascii="Times New Roman" w:hAnsi="Times New Roman" w:cs="Times New Roman"/>
                <w:sz w:val="24"/>
                <w:szCs w:val="24"/>
              </w:rPr>
            </w:pPr>
            <w:r w:rsidRPr="009A5506">
              <w:rPr>
                <w:rFonts w:ascii="Times New Roman" w:hAnsi="Times New Roman" w:cs="Times New Roman"/>
                <w:color w:val="EE0000"/>
                <w:sz w:val="24"/>
                <w:szCs w:val="24"/>
              </w:rPr>
              <w:t>41</w:t>
            </w:r>
          </w:p>
        </w:tc>
        <w:tc>
          <w:tcPr>
            <w:tcW w:w="1985" w:type="dxa"/>
            <w:tcBorders>
              <w:top w:val="nil"/>
              <w:left w:val="nil"/>
              <w:bottom w:val="single" w:sz="4" w:space="0" w:color="auto"/>
              <w:right w:val="single" w:sz="4" w:space="0" w:color="auto"/>
            </w:tcBorders>
          </w:tcPr>
          <w:p w14:paraId="6B490CC5" w14:textId="77777777" w:rsidR="009A5506" w:rsidRPr="009A5506" w:rsidRDefault="009A5506" w:rsidP="008860DA">
            <w:pPr>
              <w:jc w:val="center"/>
              <w:rPr>
                <w:rFonts w:ascii="Times New Roman" w:hAnsi="Times New Roman" w:cs="Times New Roman"/>
                <w:sz w:val="24"/>
                <w:szCs w:val="24"/>
              </w:rPr>
            </w:pPr>
          </w:p>
          <w:p w14:paraId="6C7BDC85" w14:textId="77777777" w:rsidR="009A5506" w:rsidRPr="009A5506" w:rsidRDefault="009A5506" w:rsidP="008860DA">
            <w:pPr>
              <w:jc w:val="center"/>
              <w:rPr>
                <w:rFonts w:ascii="Times New Roman" w:hAnsi="Times New Roman" w:cs="Times New Roman"/>
                <w:sz w:val="24"/>
                <w:szCs w:val="24"/>
              </w:rPr>
            </w:pPr>
            <w:r w:rsidRPr="009A5506">
              <w:rPr>
                <w:rFonts w:ascii="Times New Roman" w:hAnsi="Times New Roman" w:cs="Times New Roman"/>
                <w:sz w:val="24"/>
                <w:szCs w:val="24"/>
              </w:rPr>
              <w:t>1 SKP – OŠ Oroslavje, nemaju još svi učenici Rješenje o pravu na PUN</w:t>
            </w:r>
          </w:p>
        </w:tc>
      </w:tr>
      <w:tr w:rsidR="009A5506" w:rsidRPr="009A5506" w14:paraId="5A0FB3F2" w14:textId="77777777" w:rsidTr="008860DA">
        <w:trPr>
          <w:trHeight w:val="600"/>
        </w:trPr>
        <w:tc>
          <w:tcPr>
            <w:tcW w:w="2689" w:type="dxa"/>
            <w:tcBorders>
              <w:top w:val="nil"/>
              <w:left w:val="single" w:sz="4" w:space="0" w:color="auto"/>
              <w:bottom w:val="single" w:sz="4" w:space="0" w:color="auto"/>
              <w:right w:val="single" w:sz="4" w:space="0" w:color="auto"/>
            </w:tcBorders>
            <w:noWrap/>
            <w:vAlign w:val="bottom"/>
            <w:hideMark/>
          </w:tcPr>
          <w:p w14:paraId="1C842D27" w14:textId="77777777" w:rsidR="009A5506" w:rsidRPr="009A5506" w:rsidRDefault="009A5506" w:rsidP="008860DA">
            <w:pPr>
              <w:jc w:val="center"/>
              <w:rPr>
                <w:rFonts w:ascii="Times New Roman" w:hAnsi="Times New Roman" w:cs="Times New Roman"/>
                <w:sz w:val="24"/>
                <w:szCs w:val="24"/>
              </w:rPr>
            </w:pPr>
            <w:r w:rsidRPr="009A5506">
              <w:rPr>
                <w:rFonts w:ascii="Times New Roman" w:hAnsi="Times New Roman" w:cs="Times New Roman"/>
                <w:sz w:val="24"/>
                <w:szCs w:val="24"/>
              </w:rPr>
              <w:t xml:space="preserve">ukupno </w:t>
            </w:r>
          </w:p>
        </w:tc>
        <w:tc>
          <w:tcPr>
            <w:tcW w:w="1777" w:type="dxa"/>
            <w:tcBorders>
              <w:top w:val="nil"/>
              <w:left w:val="nil"/>
              <w:bottom w:val="single" w:sz="4" w:space="0" w:color="auto"/>
              <w:right w:val="single" w:sz="4" w:space="0" w:color="auto"/>
            </w:tcBorders>
            <w:noWrap/>
            <w:vAlign w:val="center"/>
          </w:tcPr>
          <w:p w14:paraId="15C4E805" w14:textId="77777777" w:rsidR="009A5506" w:rsidRPr="009A5506" w:rsidRDefault="009A5506" w:rsidP="008860DA">
            <w:pPr>
              <w:jc w:val="center"/>
              <w:rPr>
                <w:rFonts w:ascii="Times New Roman" w:hAnsi="Times New Roman" w:cs="Times New Roman"/>
                <w:b/>
                <w:bCs/>
                <w:sz w:val="24"/>
                <w:szCs w:val="24"/>
              </w:rPr>
            </w:pPr>
            <w:r w:rsidRPr="009A5506">
              <w:rPr>
                <w:rFonts w:ascii="Times New Roman" w:hAnsi="Times New Roman" w:cs="Times New Roman"/>
                <w:color w:val="EE0000"/>
                <w:sz w:val="24"/>
                <w:szCs w:val="24"/>
              </w:rPr>
              <w:t>216</w:t>
            </w:r>
          </w:p>
        </w:tc>
        <w:tc>
          <w:tcPr>
            <w:tcW w:w="2268" w:type="dxa"/>
            <w:tcBorders>
              <w:top w:val="nil"/>
              <w:left w:val="nil"/>
              <w:bottom w:val="single" w:sz="4" w:space="0" w:color="auto"/>
              <w:right w:val="single" w:sz="4" w:space="0" w:color="auto"/>
            </w:tcBorders>
            <w:noWrap/>
            <w:vAlign w:val="center"/>
          </w:tcPr>
          <w:p w14:paraId="3E05B9CB" w14:textId="77777777" w:rsidR="009A5506" w:rsidRPr="009A5506" w:rsidRDefault="009A5506" w:rsidP="008860DA">
            <w:pPr>
              <w:jc w:val="center"/>
              <w:rPr>
                <w:rFonts w:ascii="Times New Roman" w:hAnsi="Times New Roman" w:cs="Times New Roman"/>
                <w:b/>
                <w:bCs/>
                <w:sz w:val="24"/>
                <w:szCs w:val="24"/>
              </w:rPr>
            </w:pPr>
            <w:r w:rsidRPr="009A5506">
              <w:rPr>
                <w:rFonts w:ascii="Times New Roman" w:hAnsi="Times New Roman" w:cs="Times New Roman"/>
                <w:b/>
                <w:bCs/>
                <w:color w:val="EE0000"/>
                <w:sz w:val="24"/>
                <w:szCs w:val="24"/>
              </w:rPr>
              <w:t>183</w:t>
            </w:r>
          </w:p>
        </w:tc>
        <w:tc>
          <w:tcPr>
            <w:tcW w:w="1985" w:type="dxa"/>
            <w:tcBorders>
              <w:top w:val="nil"/>
              <w:left w:val="nil"/>
              <w:bottom w:val="single" w:sz="4" w:space="0" w:color="auto"/>
              <w:right w:val="single" w:sz="4" w:space="0" w:color="auto"/>
            </w:tcBorders>
          </w:tcPr>
          <w:p w14:paraId="7CB58080" w14:textId="77777777" w:rsidR="009A5506" w:rsidRPr="009A5506" w:rsidRDefault="009A5506" w:rsidP="008860DA">
            <w:pPr>
              <w:jc w:val="center"/>
              <w:rPr>
                <w:rFonts w:ascii="Times New Roman" w:hAnsi="Times New Roman" w:cs="Times New Roman"/>
                <w:sz w:val="24"/>
                <w:szCs w:val="24"/>
              </w:rPr>
            </w:pPr>
          </w:p>
        </w:tc>
      </w:tr>
    </w:tbl>
    <w:p w14:paraId="27773816" w14:textId="77777777" w:rsidR="009A5506" w:rsidRPr="009A5506" w:rsidRDefault="009A5506" w:rsidP="009A5506">
      <w:pPr>
        <w:spacing w:after="160" w:line="278" w:lineRule="auto"/>
        <w:ind w:left="360"/>
        <w:rPr>
          <w:rFonts w:ascii="Times New Roman" w:eastAsia="Aptos" w:hAnsi="Times New Roman" w:cs="Times New Roman"/>
          <w:kern w:val="2"/>
          <w:sz w:val="24"/>
          <w:szCs w:val="24"/>
        </w:rPr>
      </w:pPr>
    </w:p>
    <w:p w14:paraId="23AF706C" w14:textId="77777777" w:rsidR="009A5506" w:rsidRPr="009A5506" w:rsidRDefault="009A5506" w:rsidP="009A5506">
      <w:pPr>
        <w:numPr>
          <w:ilvl w:val="0"/>
          <w:numId w:val="9"/>
        </w:numPr>
        <w:spacing w:after="160" w:line="278" w:lineRule="auto"/>
        <w:jc w:val="both"/>
        <w:rPr>
          <w:rFonts w:ascii="Times New Roman" w:eastAsia="Aptos" w:hAnsi="Times New Roman" w:cs="Times New Roman"/>
          <w:kern w:val="2"/>
          <w:sz w:val="24"/>
          <w:szCs w:val="24"/>
        </w:rPr>
      </w:pPr>
      <w:r w:rsidRPr="009A5506">
        <w:rPr>
          <w:rFonts w:ascii="Times New Roman" w:eastAsia="Aptos" w:hAnsi="Times New Roman" w:cs="Times New Roman"/>
          <w:kern w:val="2"/>
          <w:sz w:val="24"/>
          <w:szCs w:val="24"/>
        </w:rPr>
        <w:lastRenderedPageBreak/>
        <w:t xml:space="preserve">MZOM je 23.6.2026. objavilo Javni poziv za prijavu projekata udruga koje osiguravaju uključivanje pomoćnika u nastavi u neposredan rad s učenicima s teškoćama u razvoju za šk. god. 2026./2027., rok za prijave je 24.7.2026., svih 6 udruga koje su i u šk. god. 2025./2026. osiguravale PUN na području KZŽ, potvrdilo je da će predati prijavu i za novu šk. god. </w:t>
      </w:r>
    </w:p>
    <w:p w14:paraId="1C789D34" w14:textId="77777777" w:rsidR="009A5506" w:rsidRPr="009A5506" w:rsidRDefault="009A5506" w:rsidP="009A5506">
      <w:pPr>
        <w:spacing w:after="160" w:line="278" w:lineRule="auto"/>
        <w:rPr>
          <w:rFonts w:ascii="Times New Roman" w:eastAsia="Aptos" w:hAnsi="Times New Roman" w:cs="Times New Roman"/>
          <w:kern w:val="2"/>
          <w:sz w:val="24"/>
          <w:szCs w:val="24"/>
        </w:rPr>
      </w:pPr>
    </w:p>
    <w:p w14:paraId="5A338FAF" w14:textId="77777777" w:rsidR="009A5506" w:rsidRPr="009A5506" w:rsidRDefault="009A5506" w:rsidP="009A5506">
      <w:pPr>
        <w:rPr>
          <w:rFonts w:ascii="Times New Roman" w:hAnsi="Times New Roman" w:cs="Times New Roman"/>
          <w:b/>
          <w:sz w:val="24"/>
          <w:szCs w:val="24"/>
          <w:u w:val="single"/>
        </w:rPr>
      </w:pPr>
    </w:p>
    <w:p w14:paraId="071C0478" w14:textId="77777777" w:rsidR="009A5506" w:rsidRPr="009A5506" w:rsidRDefault="009A5506" w:rsidP="009A5506">
      <w:pPr>
        <w:rPr>
          <w:rFonts w:ascii="Times New Roman" w:hAnsi="Times New Roman" w:cs="Times New Roman"/>
          <w:b/>
          <w:sz w:val="24"/>
          <w:szCs w:val="24"/>
          <w:u w:val="single"/>
        </w:rPr>
      </w:pPr>
      <w:r w:rsidRPr="009A5506">
        <w:rPr>
          <w:rFonts w:ascii="Times New Roman" w:hAnsi="Times New Roman" w:cs="Times New Roman"/>
          <w:b/>
          <w:sz w:val="24"/>
          <w:szCs w:val="24"/>
          <w:u w:val="single"/>
        </w:rPr>
        <w:t>INVESTICIJSKO ULAGANJE I ODRŽAVANJE</w:t>
      </w:r>
    </w:p>
    <w:p w14:paraId="58E4258A" w14:textId="77777777" w:rsidR="009A5506" w:rsidRPr="009A5506" w:rsidRDefault="009A5506" w:rsidP="009A5506">
      <w:pPr>
        <w:rPr>
          <w:rFonts w:ascii="Times New Roman" w:hAnsi="Times New Roman" w:cs="Times New Roman"/>
          <w:b/>
          <w:sz w:val="24"/>
          <w:szCs w:val="24"/>
        </w:rPr>
      </w:pPr>
    </w:p>
    <w:p w14:paraId="438116F1" w14:textId="77777777" w:rsidR="009A5506" w:rsidRPr="009A5506" w:rsidRDefault="009A5506" w:rsidP="009A5506">
      <w:pPr>
        <w:pStyle w:val="Odlomakpopisa"/>
        <w:spacing w:line="240" w:lineRule="auto"/>
        <w:ind w:left="360"/>
        <w:rPr>
          <w:rFonts w:ascii="Times New Roman" w:eastAsia="Times New Roman" w:hAnsi="Times New Roman" w:cs="Times New Roman"/>
          <w:bCs/>
          <w:noProof/>
          <w:sz w:val="24"/>
          <w:szCs w:val="24"/>
          <w:lang w:eastAsia="hr-HR"/>
        </w:rPr>
      </w:pPr>
    </w:p>
    <w:p w14:paraId="4A5A0666" w14:textId="77777777" w:rsidR="009A5506" w:rsidRPr="009A5506" w:rsidRDefault="009A5506" w:rsidP="009A5506">
      <w:pPr>
        <w:numPr>
          <w:ilvl w:val="0"/>
          <w:numId w:val="10"/>
        </w:numPr>
        <w:spacing w:after="160"/>
        <w:contextualSpacing/>
        <w:jc w:val="both"/>
        <w:rPr>
          <w:rFonts w:ascii="Times New Roman" w:hAnsi="Times New Roman" w:cs="Times New Roman"/>
          <w:bCs/>
          <w:sz w:val="24"/>
          <w:szCs w:val="24"/>
        </w:rPr>
      </w:pPr>
      <w:bookmarkStart w:id="15" w:name="_Hlk207276022"/>
      <w:r w:rsidRPr="009A5506">
        <w:rPr>
          <w:rFonts w:ascii="Times New Roman" w:hAnsi="Times New Roman" w:cs="Times New Roman"/>
          <w:b/>
          <w:sz w:val="24"/>
          <w:szCs w:val="24"/>
        </w:rPr>
        <w:t xml:space="preserve">Usluge tekućeg i investicijskog održavanja OŠ i SŠ – </w:t>
      </w:r>
      <w:r w:rsidRPr="009A5506">
        <w:rPr>
          <w:rFonts w:ascii="Times New Roman" w:hAnsi="Times New Roman" w:cs="Times New Roman"/>
          <w:bCs/>
          <w:sz w:val="24"/>
          <w:szCs w:val="24"/>
        </w:rPr>
        <w:t xml:space="preserve">Tekuće održavanje škola odnosilo se na redovite, manje popravke i radove koji osiguravaju svakodnevno funkcioniranje objekta, poput bojanja zidova, popravaka instalacija, malčiranja zemljišta, popravci i servisi u školskim kuhinjama, uređenje kabineta za stručne suradnice, opremanje praktikuma (kozmetički praktikum te za fiziku i kemiju),  presvlačenje strunjača za održavanje tjelesne i zdravstvene kulture, uklanjanje i deponiranje oštećenog dijela fasade i slično. </w:t>
      </w:r>
      <w:r w:rsidRPr="009A5506">
        <w:rPr>
          <w:rFonts w:ascii="Times New Roman" w:hAnsi="Times New Roman" w:cs="Times New Roman"/>
          <w:bCs/>
          <w:i/>
          <w:iCs/>
          <w:color w:val="EE0000"/>
          <w:sz w:val="24"/>
          <w:szCs w:val="24"/>
        </w:rPr>
        <w:t>Ukupno osigurana sredstva u iznosu od 363.500,00 EUR, a realizirano 112.870,68 EUR; realizacija 31,05%.</w:t>
      </w:r>
    </w:p>
    <w:p w14:paraId="7AB451A4" w14:textId="77777777" w:rsidR="009A5506" w:rsidRPr="009A5506" w:rsidRDefault="009A5506" w:rsidP="009A5506">
      <w:pPr>
        <w:pStyle w:val="Odlomakpopisa"/>
        <w:spacing w:line="240" w:lineRule="auto"/>
        <w:ind w:left="360"/>
        <w:rPr>
          <w:rFonts w:ascii="Times New Roman" w:eastAsia="Times New Roman" w:hAnsi="Times New Roman" w:cs="Times New Roman"/>
          <w:bCs/>
          <w:noProof/>
          <w:sz w:val="24"/>
          <w:szCs w:val="24"/>
          <w:lang w:eastAsia="hr-HR"/>
        </w:rPr>
      </w:pPr>
    </w:p>
    <w:p w14:paraId="72ACF191" w14:textId="77777777" w:rsidR="009A5506" w:rsidRPr="009A5506" w:rsidRDefault="009A5506" w:rsidP="009A5506">
      <w:pPr>
        <w:pStyle w:val="Odlomakpopisa"/>
        <w:numPr>
          <w:ilvl w:val="0"/>
          <w:numId w:val="10"/>
        </w:numPr>
        <w:spacing w:after="160" w:line="240" w:lineRule="auto"/>
        <w:jc w:val="both"/>
        <w:rPr>
          <w:rFonts w:ascii="Times New Roman" w:eastAsia="Times New Roman" w:hAnsi="Times New Roman" w:cs="Times New Roman"/>
          <w:b/>
          <w:noProof/>
          <w:sz w:val="24"/>
          <w:szCs w:val="24"/>
          <w:lang w:eastAsia="hr-HR"/>
        </w:rPr>
      </w:pPr>
      <w:r w:rsidRPr="009A5506">
        <w:rPr>
          <w:rFonts w:ascii="Times New Roman" w:eastAsia="Times New Roman" w:hAnsi="Times New Roman" w:cs="Times New Roman"/>
          <w:b/>
          <w:noProof/>
          <w:sz w:val="24"/>
          <w:szCs w:val="24"/>
          <w:lang w:eastAsia="hr-HR"/>
        </w:rPr>
        <w:t>Oprema -</w:t>
      </w:r>
      <w:r w:rsidRPr="009A5506">
        <w:rPr>
          <w:rFonts w:ascii="Times New Roman" w:eastAsia="Times New Roman" w:hAnsi="Times New Roman" w:cs="Times New Roman"/>
          <w:bCs/>
          <w:noProof/>
          <w:sz w:val="24"/>
          <w:szCs w:val="24"/>
          <w:lang w:eastAsia="hr-HR"/>
        </w:rPr>
        <w:t xml:space="preserve"> Najveći dio sredstava za opremu po školama utrošen je na modernizaciju nastave i poboljšanje uvjeta rada. Najviše se ulagalo u računalnu opremu, uključujući stolna i prijenosna računala te projektore kako bi se unaprijedila interaktivna nastava. Također, značajna sredstva izdvojena su za školski namještaj, poput klupa, stolica i ormarića, kao i za drugu potrebnu opremu (klima uređaji) koja omogućuje kvalitetnije izvođenje nastave i ugodniji boravak učenika u školi.</w:t>
      </w:r>
      <w:r w:rsidRPr="009A5506">
        <w:rPr>
          <w:rFonts w:ascii="Times New Roman" w:eastAsia="Times New Roman" w:hAnsi="Times New Roman" w:cs="Times New Roman"/>
          <w:bCs/>
          <w:i/>
          <w:iCs/>
          <w:noProof/>
          <w:color w:val="EE0000"/>
          <w:sz w:val="24"/>
          <w:szCs w:val="24"/>
          <w:lang w:eastAsia="hr-HR"/>
        </w:rPr>
        <w:t xml:space="preserve">  Ukupno osigurana sredstva u iznosu od 191.300,00 EUR, a realizirano 111.262,29 EUR; realizacija 58,16%.</w:t>
      </w:r>
    </w:p>
    <w:p w14:paraId="6FBC4494" w14:textId="77777777" w:rsidR="009A5506" w:rsidRPr="009A5506" w:rsidRDefault="009A5506" w:rsidP="009A5506">
      <w:pPr>
        <w:pStyle w:val="Odlomakpopisa"/>
        <w:spacing w:line="240" w:lineRule="auto"/>
        <w:ind w:left="360"/>
        <w:rPr>
          <w:rFonts w:ascii="Times New Roman" w:eastAsia="Times New Roman" w:hAnsi="Times New Roman" w:cs="Times New Roman"/>
          <w:b/>
          <w:noProof/>
          <w:sz w:val="24"/>
          <w:szCs w:val="24"/>
          <w:lang w:eastAsia="hr-HR"/>
        </w:rPr>
      </w:pPr>
    </w:p>
    <w:p w14:paraId="249FDA2D" w14:textId="77777777" w:rsidR="009A5506" w:rsidRPr="009A5506" w:rsidRDefault="009A5506" w:rsidP="009A5506">
      <w:pPr>
        <w:pStyle w:val="Odlomakpopisa"/>
        <w:numPr>
          <w:ilvl w:val="0"/>
          <w:numId w:val="10"/>
        </w:numPr>
        <w:spacing w:after="160" w:line="240" w:lineRule="auto"/>
        <w:jc w:val="both"/>
        <w:rPr>
          <w:rFonts w:ascii="Times New Roman" w:eastAsia="Times New Roman" w:hAnsi="Times New Roman" w:cs="Times New Roman"/>
          <w:b/>
          <w:noProof/>
          <w:sz w:val="24"/>
          <w:szCs w:val="24"/>
          <w:lang w:eastAsia="hr-HR"/>
        </w:rPr>
      </w:pPr>
      <w:r w:rsidRPr="009A5506">
        <w:rPr>
          <w:rFonts w:ascii="Times New Roman" w:eastAsia="Times New Roman" w:hAnsi="Times New Roman" w:cs="Times New Roman"/>
          <w:b/>
          <w:noProof/>
          <w:sz w:val="24"/>
          <w:szCs w:val="24"/>
          <w:lang w:eastAsia="hr-HR"/>
        </w:rPr>
        <w:t xml:space="preserve">RCKT - sportska dvorana - </w:t>
      </w:r>
      <w:r w:rsidRPr="009A5506">
        <w:rPr>
          <w:rFonts w:ascii="Times New Roman" w:eastAsia="Times New Roman" w:hAnsi="Times New Roman" w:cs="Times New Roman"/>
          <w:bCs/>
          <w:noProof/>
          <w:sz w:val="24"/>
          <w:szCs w:val="24"/>
          <w:lang w:eastAsia="hr-HR"/>
        </w:rPr>
        <w:t xml:space="preserve">Trenutno se redovito otplaćuje kredit podignut za izgradnju Regionalnog centra kompetentnosti u turizmu i ugostiteljstvu (RCKT) u Zaboku, čime se financira razvoj moderne i kvalitetne obrazovne infrastrukture u tom području. </w:t>
      </w:r>
      <w:r w:rsidRPr="009A5506">
        <w:rPr>
          <w:rFonts w:ascii="Times New Roman" w:eastAsia="Times New Roman" w:hAnsi="Times New Roman" w:cs="Times New Roman"/>
          <w:bCs/>
          <w:i/>
          <w:iCs/>
          <w:noProof/>
          <w:color w:val="EE0000"/>
          <w:sz w:val="24"/>
          <w:szCs w:val="24"/>
          <w:lang w:eastAsia="hr-HR"/>
        </w:rPr>
        <w:t>Ukupno osigurana izvorna županijska sredstva u iznosu od 201.643,72 EUR, a realizirano 0,00 EUR; realizacija 0,00%. Ukupno osigurana sredstva u DEC-u u iznosu od 202.256,35 EUR, a realizirano 202.256,35 EUR; realizacija 100,00%.</w:t>
      </w:r>
    </w:p>
    <w:p w14:paraId="2381C64B" w14:textId="77777777" w:rsidR="009A5506" w:rsidRPr="009A5506" w:rsidRDefault="009A5506" w:rsidP="009A5506">
      <w:pPr>
        <w:pStyle w:val="Odlomakpopisa"/>
        <w:spacing w:line="240" w:lineRule="auto"/>
        <w:ind w:left="360"/>
        <w:rPr>
          <w:rFonts w:ascii="Times New Roman" w:eastAsia="Times New Roman" w:hAnsi="Times New Roman" w:cs="Times New Roman"/>
          <w:b/>
          <w:noProof/>
          <w:sz w:val="24"/>
          <w:szCs w:val="24"/>
          <w:lang w:eastAsia="hr-HR"/>
        </w:rPr>
      </w:pPr>
    </w:p>
    <w:p w14:paraId="44A0EBD6" w14:textId="77777777" w:rsidR="009A5506" w:rsidRPr="009A5506" w:rsidRDefault="009A5506" w:rsidP="009A5506">
      <w:pPr>
        <w:pStyle w:val="Odlomakpopisa"/>
        <w:numPr>
          <w:ilvl w:val="0"/>
          <w:numId w:val="10"/>
        </w:numPr>
        <w:spacing w:after="160" w:line="240" w:lineRule="auto"/>
        <w:jc w:val="both"/>
        <w:rPr>
          <w:rFonts w:ascii="Times New Roman" w:eastAsia="Times New Roman" w:hAnsi="Times New Roman" w:cs="Times New Roman"/>
          <w:b/>
          <w:noProof/>
          <w:sz w:val="24"/>
          <w:szCs w:val="24"/>
          <w:lang w:eastAsia="hr-HR"/>
        </w:rPr>
      </w:pPr>
      <w:r w:rsidRPr="009A5506">
        <w:rPr>
          <w:rFonts w:ascii="Times New Roman" w:eastAsia="Times New Roman" w:hAnsi="Times New Roman" w:cs="Times New Roman"/>
          <w:b/>
          <w:noProof/>
          <w:sz w:val="24"/>
          <w:szCs w:val="24"/>
          <w:lang w:eastAsia="hr-HR"/>
        </w:rPr>
        <w:t xml:space="preserve">OŠ Zlatar Bistrica – dvorana – </w:t>
      </w:r>
      <w:r w:rsidRPr="009A5506">
        <w:rPr>
          <w:rFonts w:ascii="Times New Roman" w:eastAsia="Times New Roman" w:hAnsi="Times New Roman" w:cs="Times New Roman"/>
          <w:bCs/>
          <w:noProof/>
          <w:sz w:val="24"/>
          <w:szCs w:val="24"/>
          <w:lang w:eastAsia="hr-HR"/>
        </w:rPr>
        <w:t xml:space="preserve">plaćanje kreditinih obveza u suradnji s Općinom Zlatar Bistrica. </w:t>
      </w:r>
      <w:r w:rsidRPr="009A5506">
        <w:rPr>
          <w:rFonts w:ascii="Times New Roman" w:eastAsia="Times New Roman" w:hAnsi="Times New Roman" w:cs="Times New Roman"/>
          <w:bCs/>
          <w:i/>
          <w:iCs/>
          <w:noProof/>
          <w:color w:val="EE0000"/>
          <w:sz w:val="24"/>
          <w:szCs w:val="24"/>
          <w:lang w:eastAsia="hr-HR"/>
        </w:rPr>
        <w:t>Ukupno osigurana sredstva u DEC-u u iznosu od 74.460,00 EUR, a realizirano 37.398,89 EUR; realizacija 50,23%.</w:t>
      </w:r>
    </w:p>
    <w:p w14:paraId="6C843A3F" w14:textId="77777777" w:rsidR="009A5506" w:rsidRPr="009A5506" w:rsidRDefault="009A5506" w:rsidP="009A5506">
      <w:pPr>
        <w:pStyle w:val="Odlomakpopisa"/>
        <w:spacing w:line="240" w:lineRule="auto"/>
        <w:ind w:left="360"/>
        <w:rPr>
          <w:rFonts w:ascii="Times New Roman" w:eastAsia="Times New Roman" w:hAnsi="Times New Roman" w:cs="Times New Roman"/>
          <w:b/>
          <w:noProof/>
          <w:sz w:val="24"/>
          <w:szCs w:val="24"/>
          <w:lang w:eastAsia="hr-HR"/>
        </w:rPr>
      </w:pPr>
    </w:p>
    <w:p w14:paraId="27BB63FF" w14:textId="77777777" w:rsidR="009A5506" w:rsidRPr="009A5506" w:rsidRDefault="009A5506" w:rsidP="009A5506">
      <w:pPr>
        <w:numPr>
          <w:ilvl w:val="0"/>
          <w:numId w:val="10"/>
        </w:numPr>
        <w:spacing w:after="160"/>
        <w:contextualSpacing/>
        <w:jc w:val="both"/>
        <w:rPr>
          <w:rFonts w:ascii="Times New Roman" w:hAnsi="Times New Roman" w:cs="Times New Roman"/>
          <w:b/>
          <w:sz w:val="24"/>
          <w:szCs w:val="24"/>
        </w:rPr>
      </w:pPr>
      <w:r w:rsidRPr="009A5506">
        <w:rPr>
          <w:rFonts w:ascii="Times New Roman" w:hAnsi="Times New Roman" w:cs="Times New Roman"/>
          <w:b/>
          <w:sz w:val="24"/>
          <w:szCs w:val="24"/>
        </w:rPr>
        <w:t xml:space="preserve">OŠ Đurmanec (dvorana) i PŠ Martinišće – </w:t>
      </w:r>
      <w:r w:rsidRPr="009A5506">
        <w:rPr>
          <w:rFonts w:ascii="Times New Roman" w:hAnsi="Times New Roman" w:cs="Times New Roman"/>
          <w:bCs/>
          <w:sz w:val="24"/>
          <w:szCs w:val="24"/>
        </w:rPr>
        <w:t xml:space="preserve">plaćanje kreditnih obveza za sportsku dvoranu i područnu školu. </w:t>
      </w:r>
      <w:r w:rsidRPr="009A5506">
        <w:rPr>
          <w:rFonts w:ascii="Times New Roman" w:hAnsi="Times New Roman" w:cs="Times New Roman"/>
          <w:bCs/>
          <w:i/>
          <w:iCs/>
          <w:color w:val="EE0000"/>
          <w:sz w:val="24"/>
          <w:szCs w:val="24"/>
        </w:rPr>
        <w:t>Ukupno osigurana sredstva u DEC-u u iznosu od 198.807,85 EUR, a realizirano 99.759,20 EUR; realizacija 50,18%.</w:t>
      </w:r>
    </w:p>
    <w:p w14:paraId="5AF7F0B2" w14:textId="77777777" w:rsidR="009A5506" w:rsidRPr="009A5506" w:rsidRDefault="009A5506" w:rsidP="009A5506">
      <w:pPr>
        <w:pStyle w:val="Odlomakpopisa"/>
        <w:spacing w:line="240" w:lineRule="auto"/>
        <w:ind w:left="360"/>
        <w:rPr>
          <w:rFonts w:ascii="Times New Roman" w:eastAsia="Times New Roman" w:hAnsi="Times New Roman" w:cs="Times New Roman"/>
          <w:b/>
          <w:noProof/>
          <w:sz w:val="24"/>
          <w:szCs w:val="24"/>
          <w:lang w:eastAsia="hr-HR"/>
        </w:rPr>
      </w:pPr>
    </w:p>
    <w:p w14:paraId="74D9CC4E" w14:textId="77777777" w:rsidR="009A5506" w:rsidRPr="009A5506" w:rsidRDefault="009A5506" w:rsidP="009A5506">
      <w:pPr>
        <w:pStyle w:val="Odlomakpopisa"/>
        <w:numPr>
          <w:ilvl w:val="0"/>
          <w:numId w:val="10"/>
        </w:numPr>
        <w:spacing w:after="160" w:line="240" w:lineRule="auto"/>
        <w:jc w:val="both"/>
        <w:rPr>
          <w:rFonts w:ascii="Times New Roman" w:eastAsia="Times New Roman" w:hAnsi="Times New Roman" w:cs="Times New Roman"/>
          <w:b/>
          <w:noProof/>
          <w:sz w:val="24"/>
          <w:szCs w:val="24"/>
          <w:lang w:eastAsia="hr-HR"/>
        </w:rPr>
      </w:pPr>
      <w:r w:rsidRPr="009A5506">
        <w:rPr>
          <w:rFonts w:ascii="Times New Roman" w:eastAsia="Times New Roman" w:hAnsi="Times New Roman" w:cs="Times New Roman"/>
          <w:b/>
          <w:noProof/>
          <w:sz w:val="24"/>
          <w:szCs w:val="24"/>
          <w:lang w:eastAsia="hr-HR"/>
        </w:rPr>
        <w:t xml:space="preserve">OŠ Kumrovec - uređenje glavnog ulaza i sanacija interijera – </w:t>
      </w:r>
      <w:r w:rsidRPr="009A5506">
        <w:rPr>
          <w:rFonts w:ascii="Times New Roman" w:eastAsia="Times New Roman" w:hAnsi="Times New Roman" w:cs="Times New Roman"/>
          <w:bCs/>
          <w:noProof/>
          <w:sz w:val="24"/>
          <w:szCs w:val="24"/>
          <w:lang w:eastAsia="hr-HR"/>
        </w:rPr>
        <w:t xml:space="preserve">provode se radovi na uređenju glavnog ulaza kako bi se poboljšao izgled i funkcionalnost prostora te će biti izvršena sanacija interijera, što će uključivati obnovu oštećenih dijelova unutrašnjosti škole i stvaranje ugodnijeg okruženja za učenike i osoblje. </w:t>
      </w:r>
      <w:r w:rsidRPr="009A5506">
        <w:rPr>
          <w:rFonts w:ascii="Times New Roman" w:eastAsia="Times New Roman" w:hAnsi="Times New Roman" w:cs="Times New Roman"/>
          <w:bCs/>
          <w:i/>
          <w:iCs/>
          <w:noProof/>
          <w:color w:val="EE0000"/>
          <w:sz w:val="24"/>
          <w:szCs w:val="24"/>
          <w:lang w:eastAsia="hr-HR"/>
        </w:rPr>
        <w:t>Ukupno osigurana sredstva u iznosu od 50.132,48 EUR, a realizirano 50.132,48 EUR; realizacija 100,00%.</w:t>
      </w:r>
    </w:p>
    <w:p w14:paraId="627FBEE6" w14:textId="77777777" w:rsidR="009A5506" w:rsidRPr="009A5506" w:rsidRDefault="009A5506" w:rsidP="009A5506">
      <w:pPr>
        <w:pStyle w:val="Odlomakpopisa"/>
        <w:spacing w:line="240" w:lineRule="auto"/>
        <w:ind w:left="360"/>
        <w:rPr>
          <w:rFonts w:ascii="Times New Roman" w:eastAsia="Times New Roman" w:hAnsi="Times New Roman" w:cs="Times New Roman"/>
          <w:b/>
          <w:noProof/>
          <w:sz w:val="24"/>
          <w:szCs w:val="24"/>
          <w:lang w:eastAsia="hr-HR"/>
        </w:rPr>
      </w:pPr>
    </w:p>
    <w:p w14:paraId="59CB736A" w14:textId="77777777" w:rsidR="009A5506" w:rsidRPr="009A5506" w:rsidRDefault="009A5506" w:rsidP="009A5506">
      <w:pPr>
        <w:pStyle w:val="Odlomakpopisa"/>
        <w:numPr>
          <w:ilvl w:val="0"/>
          <w:numId w:val="10"/>
        </w:numPr>
        <w:spacing w:after="160" w:line="240" w:lineRule="auto"/>
        <w:jc w:val="both"/>
        <w:rPr>
          <w:rFonts w:ascii="Times New Roman" w:eastAsia="Times New Roman" w:hAnsi="Times New Roman" w:cs="Times New Roman"/>
          <w:b/>
          <w:noProof/>
          <w:sz w:val="24"/>
          <w:szCs w:val="24"/>
          <w:lang w:eastAsia="hr-HR"/>
        </w:rPr>
      </w:pPr>
      <w:r w:rsidRPr="009A5506">
        <w:rPr>
          <w:rFonts w:ascii="Times New Roman" w:eastAsia="Times New Roman" w:hAnsi="Times New Roman" w:cs="Times New Roman"/>
          <w:b/>
          <w:noProof/>
          <w:sz w:val="24"/>
          <w:szCs w:val="24"/>
          <w:lang w:eastAsia="hr-HR"/>
        </w:rPr>
        <w:t xml:space="preserve">PŠ Peršaves – energetska obnova - </w:t>
      </w:r>
      <w:r w:rsidRPr="009A5506">
        <w:rPr>
          <w:rFonts w:ascii="Times New Roman" w:eastAsia="Times New Roman" w:hAnsi="Times New Roman" w:cs="Times New Roman"/>
          <w:bCs/>
          <w:noProof/>
          <w:sz w:val="24"/>
          <w:szCs w:val="24"/>
          <w:lang w:eastAsia="hr-HR"/>
        </w:rPr>
        <w:t xml:space="preserve">Predmet projekta je rješenje sanacije oštećenja nosive konstrukcije koja je stradala u zagrebačkom te dodatno u petrinjskom potresu. Potrebna je sanacija oštećenja te obzirom na namjenu (škola, prostori za okupljana većeg broja ljudi) odabrana je razina obnove 3 (obnova popravkom i pojačanjem konstrukcije kojim se postiže otpornost na djelovanje potresa do razine koju je konstrukcija imala prije potresa ili veće poboljšanjem proračunske potresne otpornosti). Od planiranih aktivnosti ističe se: saniranje pukotina, zaštita temeljnog tla od utjecaja oborinske vode (sistem odvodnje i drenaže oko temelja), izvedba toplinske izolacije, uklanjanje dimnjaka, zamjena dijela vanjske stolarije, zamjena stropa od trstike sa novim te ugradnja rasvjetnih tijela, saniranje vlage na ravnim krovovima, sanacija oštećenih armirano betonskih brisoleja u etaži prizemlja i kata. </w:t>
      </w:r>
      <w:r w:rsidRPr="009A5506">
        <w:rPr>
          <w:rFonts w:ascii="Times New Roman" w:eastAsia="Times New Roman" w:hAnsi="Times New Roman" w:cs="Times New Roman"/>
          <w:bCs/>
          <w:i/>
          <w:iCs/>
          <w:noProof/>
          <w:color w:val="EE0000"/>
          <w:sz w:val="24"/>
          <w:szCs w:val="24"/>
          <w:lang w:eastAsia="hr-HR"/>
        </w:rPr>
        <w:t>Ukupno osigurana sredstva u iznosu od 100.000,00 EUR, a realizirano 60.633,64   EUR; realizacija 60,63%.</w:t>
      </w:r>
    </w:p>
    <w:p w14:paraId="6D179EFE" w14:textId="77777777" w:rsidR="009A5506" w:rsidRPr="009A5506" w:rsidRDefault="009A5506" w:rsidP="009A5506">
      <w:pPr>
        <w:pStyle w:val="Odlomakpopisa"/>
        <w:spacing w:line="240" w:lineRule="auto"/>
        <w:ind w:left="360"/>
        <w:rPr>
          <w:rFonts w:ascii="Times New Roman" w:eastAsia="Times New Roman" w:hAnsi="Times New Roman" w:cs="Times New Roman"/>
          <w:b/>
          <w:noProof/>
          <w:sz w:val="24"/>
          <w:szCs w:val="24"/>
          <w:lang w:eastAsia="hr-HR"/>
        </w:rPr>
      </w:pPr>
    </w:p>
    <w:p w14:paraId="3E3B6F48" w14:textId="77777777" w:rsidR="009A5506" w:rsidRPr="009A5506" w:rsidRDefault="009A5506" w:rsidP="009A5506">
      <w:pPr>
        <w:pStyle w:val="Odlomakpopisa"/>
        <w:numPr>
          <w:ilvl w:val="0"/>
          <w:numId w:val="10"/>
        </w:numPr>
        <w:spacing w:after="160" w:line="240" w:lineRule="auto"/>
        <w:jc w:val="both"/>
        <w:rPr>
          <w:rFonts w:ascii="Times New Roman" w:eastAsia="Times New Roman" w:hAnsi="Times New Roman" w:cs="Times New Roman"/>
          <w:b/>
          <w:noProof/>
          <w:sz w:val="24"/>
          <w:szCs w:val="24"/>
          <w:lang w:eastAsia="hr-HR"/>
        </w:rPr>
      </w:pPr>
      <w:r w:rsidRPr="009A5506">
        <w:rPr>
          <w:rFonts w:ascii="Times New Roman" w:eastAsia="Times New Roman" w:hAnsi="Times New Roman" w:cs="Times New Roman"/>
          <w:b/>
          <w:noProof/>
          <w:sz w:val="24"/>
          <w:szCs w:val="24"/>
          <w:lang w:eastAsia="hr-HR"/>
        </w:rPr>
        <w:t xml:space="preserve">OŠ Kraljevec na Sutli – energetska obnova - </w:t>
      </w:r>
      <w:r w:rsidRPr="009A5506">
        <w:rPr>
          <w:rFonts w:ascii="Times New Roman" w:eastAsia="Times New Roman" w:hAnsi="Times New Roman" w:cs="Times New Roman"/>
          <w:bCs/>
          <w:noProof/>
          <w:sz w:val="24"/>
          <w:szCs w:val="24"/>
          <w:lang w:eastAsia="hr-HR"/>
        </w:rPr>
        <w:t xml:space="preserve">Projekt cjelovite obnove Osnovne škole Pavla Štoosa u Kraljevcu na Sutli pokreće se zbog dotrajalosti postojeće zgrade starije gradnje koja je pretrpjela oštećenja u potresu. Objekat ima izrazito lošu energetsku učinkovitost s velikim gubicima topline kroz neučinkovitu ovojnicu i stolariju, a sigurnosni sustavi su nepotpuni jer zidovi ne zadovoljavaju nosivost, a hidrantska mreža nije dovoljna. Dodatni problem predstavlja potpuni nedostatak pristupačnosti, s obzirom na to da zgrada nema dizalo ni prilagođene sanitarne čvorove za nastavnike i invalide. Ovakva infrastruktura uzrokuje visoke troškove održavanja i energije te stvara sigurnosne rizike za učenike i djelatnike, istovremeno smanjujući kvalitetu obrazovnog prostora i ograničavajući pristup djeci s teškoćama.Kako bi se osigurali optimalni uvjeti za stabilan broj učenika u idućim godinama, projektom će se provesti građevinsko ojačanje konstrukcije i svih zidova radi postizanja potpune seizmičke stabilnosti. Energetska sanacija obuhvatit će obnovu fasade i zamjenu stolarije uz ugradnju fotonaponske elektrane, čime će se drastično smanjiti troškovi grijanja i hlađenja te zaštititi imovina. Sigurnost zgrade podići će se na višu razinu izgradnjom nove hidrantske mreže, ugradnjom sustava za dojavu požara, postavljanjem gromobrana i uvođenjem centralnog upravljačkog sustava. Problem pristupačnosti riješit će se ugradnjom dizala i uređenjem toaleta za invalide i nastavnike na obje etaže, a ujedno će se obnoviti i sportska dvorana. Ovim zahvatima stvorit će se sigurno, udobno i ekonomski održivo obrazovno okruženje. </w:t>
      </w:r>
      <w:r w:rsidRPr="009A5506">
        <w:rPr>
          <w:rFonts w:ascii="Times New Roman" w:eastAsia="Times New Roman" w:hAnsi="Times New Roman" w:cs="Times New Roman"/>
          <w:bCs/>
          <w:i/>
          <w:iCs/>
          <w:noProof/>
          <w:color w:val="EE0000"/>
          <w:sz w:val="24"/>
          <w:szCs w:val="24"/>
          <w:lang w:eastAsia="hr-HR"/>
        </w:rPr>
        <w:t>Ukupno osigurana sredstva u iznosu od 2.000.000,00 EUR, a realizirano 35.000,00 EUR; realizacija 1,75%.</w:t>
      </w:r>
    </w:p>
    <w:p w14:paraId="0929047C" w14:textId="77777777" w:rsidR="009A5506" w:rsidRPr="009A5506" w:rsidRDefault="009A5506" w:rsidP="009A5506">
      <w:pPr>
        <w:pStyle w:val="Odlomakpopisa"/>
        <w:spacing w:line="240" w:lineRule="auto"/>
        <w:ind w:left="360"/>
        <w:rPr>
          <w:rFonts w:ascii="Times New Roman" w:eastAsia="Times New Roman" w:hAnsi="Times New Roman" w:cs="Times New Roman"/>
          <w:b/>
          <w:noProof/>
          <w:sz w:val="24"/>
          <w:szCs w:val="24"/>
          <w:lang w:eastAsia="hr-HR"/>
        </w:rPr>
      </w:pPr>
    </w:p>
    <w:p w14:paraId="059DCF09" w14:textId="77777777" w:rsidR="009A5506" w:rsidRPr="009A5506" w:rsidRDefault="009A5506" w:rsidP="009A5506">
      <w:pPr>
        <w:pStyle w:val="Odlomakpopisa"/>
        <w:numPr>
          <w:ilvl w:val="0"/>
          <w:numId w:val="10"/>
        </w:numPr>
        <w:spacing w:after="160" w:line="240" w:lineRule="auto"/>
        <w:jc w:val="both"/>
        <w:rPr>
          <w:rFonts w:ascii="Times New Roman" w:eastAsia="Times New Roman" w:hAnsi="Times New Roman" w:cs="Times New Roman"/>
          <w:b/>
          <w:noProof/>
          <w:sz w:val="24"/>
          <w:szCs w:val="24"/>
          <w:lang w:eastAsia="hr-HR"/>
        </w:rPr>
      </w:pPr>
      <w:r w:rsidRPr="009A5506">
        <w:rPr>
          <w:rFonts w:ascii="Times New Roman" w:eastAsia="Times New Roman" w:hAnsi="Times New Roman" w:cs="Times New Roman"/>
          <w:b/>
          <w:noProof/>
          <w:sz w:val="24"/>
          <w:szCs w:val="24"/>
          <w:lang w:eastAsia="hr-HR"/>
        </w:rPr>
        <w:t xml:space="preserve">OŠ Mihovljan – energetska obnova - </w:t>
      </w:r>
      <w:r w:rsidRPr="009A5506">
        <w:rPr>
          <w:rFonts w:ascii="Times New Roman" w:eastAsia="Times New Roman" w:hAnsi="Times New Roman" w:cs="Times New Roman"/>
          <w:bCs/>
          <w:noProof/>
          <w:sz w:val="24"/>
          <w:szCs w:val="24"/>
          <w:lang w:eastAsia="hr-HR"/>
        </w:rPr>
        <w:t xml:space="preserve">Projekt obuhvaća cjelovitu konstrukcijsku i energetsku obnovu Osnovne škole „Ljudevit Gaj“ u Mihovljanu kako bi se sanirala velika oštećenja na nosivim zidovima, dvorani i dimnjaku nastala u zagrebačkom i petrinjskom potresu. Planirani radovi uključuju statičku sanaciju i povećanje protupotresne otpornosti zgrade, postavljanje nove energetski učinkovite ETICS fasade te potpunu rekonstrukciju oštećenih ravnih krovova. Uz to, srušit će se opasni dimnjak kotlovnice i zamijeniti novim od inoxa, ugradit će se spušteni stropovi s modernom rasvjetom na drugom katu, zamijeniti dio stolarije te postaviti gromobranska zaštita i novi sustav drenaže. </w:t>
      </w:r>
      <w:r w:rsidRPr="009A5506">
        <w:rPr>
          <w:rFonts w:ascii="Times New Roman" w:eastAsia="Times New Roman" w:hAnsi="Times New Roman" w:cs="Times New Roman"/>
          <w:bCs/>
          <w:i/>
          <w:iCs/>
          <w:noProof/>
          <w:color w:val="EE0000"/>
          <w:sz w:val="24"/>
          <w:szCs w:val="24"/>
          <w:lang w:eastAsia="hr-HR"/>
        </w:rPr>
        <w:t>Ukupno osigurana sredstva u iznosu od 859.886,99 EUR, a realizirano 79.009,18 EUR; realizacija 9,38%.</w:t>
      </w:r>
    </w:p>
    <w:p w14:paraId="121C3269" w14:textId="77777777" w:rsidR="009A5506" w:rsidRPr="009A5506" w:rsidRDefault="009A5506" w:rsidP="009A5506">
      <w:pPr>
        <w:pStyle w:val="Odlomakpopisa"/>
        <w:spacing w:line="240" w:lineRule="auto"/>
        <w:ind w:left="360"/>
        <w:rPr>
          <w:rFonts w:ascii="Times New Roman" w:eastAsia="Times New Roman" w:hAnsi="Times New Roman" w:cs="Times New Roman"/>
          <w:b/>
          <w:noProof/>
          <w:sz w:val="24"/>
          <w:szCs w:val="24"/>
          <w:lang w:eastAsia="hr-HR"/>
        </w:rPr>
      </w:pPr>
    </w:p>
    <w:p w14:paraId="5EC6AB14" w14:textId="77777777" w:rsidR="009A5506" w:rsidRPr="009A5506" w:rsidRDefault="009A5506" w:rsidP="009A5506">
      <w:pPr>
        <w:pStyle w:val="Odlomakpopisa"/>
        <w:numPr>
          <w:ilvl w:val="0"/>
          <w:numId w:val="10"/>
        </w:numPr>
        <w:spacing w:after="160" w:line="240" w:lineRule="auto"/>
        <w:jc w:val="both"/>
        <w:rPr>
          <w:rFonts w:ascii="Times New Roman" w:eastAsia="Times New Roman" w:hAnsi="Times New Roman" w:cs="Times New Roman"/>
          <w:b/>
          <w:noProof/>
          <w:sz w:val="24"/>
          <w:szCs w:val="24"/>
          <w:lang w:eastAsia="hr-HR"/>
        </w:rPr>
      </w:pPr>
      <w:r w:rsidRPr="009A5506">
        <w:rPr>
          <w:rFonts w:ascii="Times New Roman" w:eastAsia="Times New Roman" w:hAnsi="Times New Roman" w:cs="Times New Roman"/>
          <w:b/>
          <w:noProof/>
          <w:sz w:val="24"/>
          <w:szCs w:val="24"/>
          <w:lang w:eastAsia="hr-HR"/>
        </w:rPr>
        <w:t xml:space="preserve">SŠ Zlatar – energetska obnova - </w:t>
      </w:r>
      <w:r w:rsidRPr="009A5506">
        <w:rPr>
          <w:rFonts w:ascii="Times New Roman" w:eastAsia="Times New Roman" w:hAnsi="Times New Roman" w:cs="Times New Roman"/>
          <w:bCs/>
          <w:noProof/>
          <w:sz w:val="24"/>
          <w:szCs w:val="24"/>
          <w:lang w:eastAsia="hr-HR"/>
        </w:rPr>
        <w:t xml:space="preserve">Svrha energetske obnove je provedba mjera za poboljšanje energetske učinkovitosti zgrade kroz izradu projektne dokumentacije, izvođenje radova energetske obnove, stručni nadzor, energetsko certificiranje te praćenje potrošnje energije i učinaka provedenih mjera, uz cilj postizanja i održavanja unaprijed određenih ušteda energije i smanjenja potrebne potrošnje. </w:t>
      </w:r>
      <w:r w:rsidRPr="009A5506">
        <w:rPr>
          <w:rFonts w:ascii="Times New Roman" w:eastAsia="Times New Roman" w:hAnsi="Times New Roman" w:cs="Times New Roman"/>
          <w:bCs/>
          <w:i/>
          <w:iCs/>
          <w:noProof/>
          <w:color w:val="EE0000"/>
          <w:sz w:val="24"/>
          <w:szCs w:val="24"/>
          <w:lang w:eastAsia="hr-HR"/>
        </w:rPr>
        <w:t xml:space="preserve">Ukupno osigurana sredstva od strane APN-a u iznosu od 361.111,04 EUR, a realizirano 261.056,25 EUR, realizacija 72,29%. </w:t>
      </w:r>
    </w:p>
    <w:p w14:paraId="069DFC4E" w14:textId="77777777" w:rsidR="009A5506" w:rsidRPr="009A5506" w:rsidRDefault="009A5506" w:rsidP="009A5506">
      <w:pPr>
        <w:pStyle w:val="Odlomakpopisa"/>
        <w:spacing w:line="240" w:lineRule="auto"/>
        <w:ind w:left="360"/>
        <w:rPr>
          <w:rFonts w:ascii="Times New Roman" w:eastAsia="Times New Roman" w:hAnsi="Times New Roman" w:cs="Times New Roman"/>
          <w:b/>
          <w:noProof/>
          <w:sz w:val="24"/>
          <w:szCs w:val="24"/>
          <w:lang w:eastAsia="hr-HR"/>
        </w:rPr>
      </w:pPr>
    </w:p>
    <w:p w14:paraId="75E4EE3C" w14:textId="77777777" w:rsidR="009A5506" w:rsidRPr="009A5506" w:rsidRDefault="009A5506" w:rsidP="009A5506">
      <w:pPr>
        <w:pStyle w:val="Odlomakpopisa"/>
        <w:numPr>
          <w:ilvl w:val="0"/>
          <w:numId w:val="10"/>
        </w:numPr>
        <w:spacing w:after="160" w:line="240" w:lineRule="auto"/>
        <w:jc w:val="both"/>
        <w:rPr>
          <w:rFonts w:ascii="Times New Roman" w:eastAsia="Times New Roman" w:hAnsi="Times New Roman" w:cs="Times New Roman"/>
          <w:b/>
          <w:noProof/>
          <w:sz w:val="24"/>
          <w:szCs w:val="24"/>
          <w:lang w:eastAsia="hr-HR"/>
        </w:rPr>
      </w:pPr>
      <w:r w:rsidRPr="009A5506">
        <w:rPr>
          <w:rFonts w:ascii="Times New Roman" w:eastAsia="Times New Roman" w:hAnsi="Times New Roman" w:cs="Times New Roman"/>
          <w:b/>
          <w:noProof/>
          <w:sz w:val="24"/>
          <w:szCs w:val="24"/>
          <w:lang w:eastAsia="hr-HR"/>
        </w:rPr>
        <w:t xml:space="preserve">OŠ Budinščina – energetska obnova - </w:t>
      </w:r>
      <w:r w:rsidRPr="009A5506">
        <w:rPr>
          <w:rFonts w:ascii="Times New Roman" w:eastAsia="Times New Roman" w:hAnsi="Times New Roman" w:cs="Times New Roman"/>
          <w:bCs/>
          <w:noProof/>
          <w:sz w:val="24"/>
          <w:szCs w:val="24"/>
          <w:lang w:eastAsia="hr-HR"/>
        </w:rPr>
        <w:t xml:space="preserve">Svrha energetske obnove je provedba mjera za poboljšanje energetske učinkovitosti zgrade kroz izradu projektne dokumentacije, izvođenje radova energetske obnove, stručni nadzor, energetsko certificiranje te praćenje potrošnje energije i učinaka provedenih mjera, uz cilj postizanja i održavanja unaprijed određenih ušteda energije i smanjenja potrebne potrošnje. </w:t>
      </w:r>
      <w:r w:rsidRPr="009A5506">
        <w:rPr>
          <w:rFonts w:ascii="Times New Roman" w:eastAsia="Times New Roman" w:hAnsi="Times New Roman" w:cs="Times New Roman"/>
          <w:bCs/>
          <w:i/>
          <w:iCs/>
          <w:noProof/>
          <w:color w:val="EE0000"/>
          <w:sz w:val="24"/>
          <w:szCs w:val="24"/>
          <w:lang w:eastAsia="hr-HR"/>
        </w:rPr>
        <w:t xml:space="preserve">Ukupno osigurana sredstva od strane APN-a u iznosu od 426.000,00 EUR, a realizirano 419.770,41 EUR, realizacija 98,54%. </w:t>
      </w:r>
    </w:p>
    <w:p w14:paraId="6A9472F3" w14:textId="77777777" w:rsidR="009A5506" w:rsidRPr="009A5506" w:rsidRDefault="009A5506" w:rsidP="009A5506">
      <w:pPr>
        <w:pStyle w:val="Odlomakpopisa"/>
        <w:spacing w:line="240" w:lineRule="auto"/>
        <w:ind w:left="360"/>
        <w:rPr>
          <w:rFonts w:ascii="Times New Roman" w:eastAsia="Times New Roman" w:hAnsi="Times New Roman" w:cs="Times New Roman"/>
          <w:b/>
          <w:noProof/>
          <w:sz w:val="24"/>
          <w:szCs w:val="24"/>
          <w:lang w:eastAsia="hr-HR"/>
        </w:rPr>
      </w:pPr>
    </w:p>
    <w:p w14:paraId="5C0AB78E" w14:textId="77777777" w:rsidR="009A5506" w:rsidRPr="009A5506" w:rsidRDefault="009A5506" w:rsidP="009A5506">
      <w:pPr>
        <w:pStyle w:val="Odlomakpopisa"/>
        <w:numPr>
          <w:ilvl w:val="0"/>
          <w:numId w:val="10"/>
        </w:numPr>
        <w:spacing w:after="160" w:line="240" w:lineRule="auto"/>
        <w:jc w:val="both"/>
        <w:rPr>
          <w:rFonts w:ascii="Times New Roman" w:eastAsia="Times New Roman" w:hAnsi="Times New Roman" w:cs="Times New Roman"/>
          <w:b/>
          <w:noProof/>
          <w:sz w:val="24"/>
          <w:szCs w:val="24"/>
          <w:lang w:eastAsia="hr-HR"/>
        </w:rPr>
      </w:pPr>
      <w:r w:rsidRPr="009A5506">
        <w:rPr>
          <w:rFonts w:ascii="Times New Roman" w:eastAsia="Times New Roman" w:hAnsi="Times New Roman" w:cs="Times New Roman"/>
          <w:b/>
          <w:noProof/>
          <w:sz w:val="24"/>
          <w:szCs w:val="24"/>
          <w:lang w:eastAsia="hr-HR"/>
        </w:rPr>
        <w:t xml:space="preserve">COOKT (stara zgrada) – energetska obnova - </w:t>
      </w:r>
      <w:r w:rsidRPr="009A5506">
        <w:rPr>
          <w:rFonts w:ascii="Times New Roman" w:eastAsia="Times New Roman" w:hAnsi="Times New Roman" w:cs="Times New Roman"/>
          <w:bCs/>
          <w:noProof/>
          <w:sz w:val="24"/>
          <w:szCs w:val="24"/>
          <w:lang w:eastAsia="hr-HR"/>
        </w:rPr>
        <w:t xml:space="preserve">Svrha energetske obnove je provedba mjera za poboljšanje energetske učinkovitosti zgrade kroz izradu projektne dokumentacije, izvođenje radova energetske obnove, stručni nadzor, energetsko certificiranje te praćenje potrošnje energije i učinaka provedenih mjera, uz cilj postizanja i održavanja unaprijed određenih ušteda energije i smanjenja potrebne potrošnje. Izrađena je novelacija projektno-tehničke dokumentacije. </w:t>
      </w:r>
      <w:r w:rsidRPr="009A5506">
        <w:rPr>
          <w:rFonts w:ascii="Times New Roman" w:eastAsia="Times New Roman" w:hAnsi="Times New Roman" w:cs="Times New Roman"/>
          <w:bCs/>
          <w:i/>
          <w:iCs/>
          <w:noProof/>
          <w:color w:val="EE0000"/>
          <w:sz w:val="24"/>
          <w:szCs w:val="24"/>
          <w:lang w:eastAsia="hr-HR"/>
        </w:rPr>
        <w:t xml:space="preserve">Ukupno osigurana sredstva u iznosu od 30.000,00 EUR, a realizirano 32.500,00 EUR, realizacija 108,33%. </w:t>
      </w:r>
    </w:p>
    <w:p w14:paraId="2230B647" w14:textId="77777777" w:rsidR="009A5506" w:rsidRPr="009A5506" w:rsidRDefault="009A5506" w:rsidP="009A5506">
      <w:pPr>
        <w:pStyle w:val="Odlomakpopisa"/>
        <w:spacing w:line="240" w:lineRule="auto"/>
        <w:ind w:left="360"/>
        <w:rPr>
          <w:rFonts w:ascii="Times New Roman" w:eastAsia="Times New Roman" w:hAnsi="Times New Roman" w:cs="Times New Roman"/>
          <w:b/>
          <w:noProof/>
          <w:sz w:val="24"/>
          <w:szCs w:val="24"/>
          <w:lang w:eastAsia="hr-HR"/>
        </w:rPr>
      </w:pPr>
    </w:p>
    <w:p w14:paraId="41CD86A7" w14:textId="77777777" w:rsidR="009A5506" w:rsidRPr="009A5506" w:rsidRDefault="009A5506" w:rsidP="009A5506">
      <w:pPr>
        <w:pStyle w:val="Odlomakpopisa"/>
        <w:numPr>
          <w:ilvl w:val="0"/>
          <w:numId w:val="10"/>
        </w:numPr>
        <w:spacing w:after="160" w:line="240" w:lineRule="auto"/>
        <w:jc w:val="both"/>
        <w:rPr>
          <w:rFonts w:ascii="Times New Roman" w:eastAsia="Times New Roman" w:hAnsi="Times New Roman" w:cs="Times New Roman"/>
          <w:b/>
          <w:noProof/>
          <w:sz w:val="24"/>
          <w:szCs w:val="24"/>
          <w:lang w:eastAsia="hr-HR"/>
        </w:rPr>
      </w:pPr>
      <w:r w:rsidRPr="009A5506">
        <w:rPr>
          <w:rFonts w:ascii="Times New Roman" w:eastAsia="Times New Roman" w:hAnsi="Times New Roman" w:cs="Times New Roman"/>
          <w:b/>
          <w:noProof/>
          <w:sz w:val="24"/>
          <w:szCs w:val="24"/>
          <w:lang w:eastAsia="hr-HR"/>
        </w:rPr>
        <w:t xml:space="preserve">PŠ Petruševec – izmještanje učenika – </w:t>
      </w:r>
      <w:r w:rsidRPr="009A5506">
        <w:rPr>
          <w:rFonts w:ascii="Times New Roman" w:eastAsia="Times New Roman" w:hAnsi="Times New Roman" w:cs="Times New Roman"/>
          <w:bCs/>
          <w:noProof/>
          <w:sz w:val="24"/>
          <w:szCs w:val="24"/>
          <w:lang w:eastAsia="hr-HR"/>
        </w:rPr>
        <w:t xml:space="preserve">Projekt obuhvaća uklanjanje nedostataka koji otežavaju uvjete u kojima se u područnoj školi obavija odgojno-obrazovni rad i obnova, odnosno adaptacija prostora. Svrha je projekta unaprijediti materijalne uvjete u Područnoj školi Petruševec, čime će se dugoročno poboljšati kvaliteta odgoja i obrazovanja koji se odvijaju u toj ustanovi. Glavni dionici projekta su učenici koji pohađaju Područnu školu Petruševec i djelatnici škole – nastavnici, stručni suradnici i osoblje koje brine o održavanju škole. Za te se dionike provedbom projekta stvaraju bolji uvjeti boravka u područnoj školi. Dionike projekta također čine stanovnici Belca, odnosno grada Zlatara za čiju se djecu stvaraju bolji uvjeti odgoja i obrazovanja. </w:t>
      </w:r>
      <w:r w:rsidRPr="009A5506">
        <w:rPr>
          <w:rFonts w:ascii="Times New Roman" w:eastAsia="Times New Roman" w:hAnsi="Times New Roman" w:cs="Times New Roman"/>
          <w:bCs/>
          <w:i/>
          <w:iCs/>
          <w:noProof/>
          <w:color w:val="EE0000"/>
          <w:sz w:val="24"/>
          <w:szCs w:val="24"/>
          <w:lang w:eastAsia="hr-HR"/>
        </w:rPr>
        <w:t>Ukupno osigurana sredstva u iznosu od 235.000,00 EUR, a realizirano 184.542,48 EUR, realizacija 78,53%.</w:t>
      </w:r>
    </w:p>
    <w:p w14:paraId="04B38BBD" w14:textId="77777777" w:rsidR="009A5506" w:rsidRPr="009A5506" w:rsidRDefault="009A5506" w:rsidP="009A5506">
      <w:pPr>
        <w:pStyle w:val="Odlomakpopisa"/>
        <w:spacing w:line="240" w:lineRule="auto"/>
        <w:ind w:left="360"/>
        <w:rPr>
          <w:rFonts w:ascii="Times New Roman" w:eastAsia="Times New Roman" w:hAnsi="Times New Roman" w:cs="Times New Roman"/>
          <w:b/>
          <w:noProof/>
          <w:sz w:val="24"/>
          <w:szCs w:val="24"/>
          <w:lang w:eastAsia="hr-HR"/>
        </w:rPr>
      </w:pPr>
    </w:p>
    <w:p w14:paraId="770487AE" w14:textId="77777777" w:rsidR="009A5506" w:rsidRPr="009A5506" w:rsidRDefault="009A5506" w:rsidP="009A5506">
      <w:pPr>
        <w:pStyle w:val="Odlomakpopisa"/>
        <w:numPr>
          <w:ilvl w:val="0"/>
          <w:numId w:val="10"/>
        </w:numPr>
        <w:spacing w:after="160" w:line="240" w:lineRule="auto"/>
        <w:jc w:val="both"/>
        <w:rPr>
          <w:rFonts w:ascii="Times New Roman" w:eastAsia="Times New Roman" w:hAnsi="Times New Roman" w:cs="Times New Roman"/>
          <w:b/>
          <w:noProof/>
          <w:sz w:val="24"/>
          <w:szCs w:val="24"/>
          <w:lang w:eastAsia="hr-HR"/>
        </w:rPr>
      </w:pPr>
      <w:r w:rsidRPr="009A5506">
        <w:rPr>
          <w:rFonts w:ascii="Times New Roman" w:eastAsia="Times New Roman" w:hAnsi="Times New Roman" w:cs="Times New Roman"/>
          <w:b/>
          <w:noProof/>
          <w:sz w:val="24"/>
          <w:szCs w:val="24"/>
          <w:lang w:eastAsia="hr-HR"/>
        </w:rPr>
        <w:t xml:space="preserve">PŠ Mirkovec - uređenje školskog prostora za prelazak u jednu smjenu – </w:t>
      </w:r>
      <w:r w:rsidRPr="009A5506">
        <w:rPr>
          <w:rFonts w:ascii="Times New Roman" w:eastAsia="Times New Roman" w:hAnsi="Times New Roman" w:cs="Times New Roman"/>
          <w:bCs/>
          <w:noProof/>
          <w:sz w:val="24"/>
          <w:szCs w:val="24"/>
          <w:lang w:eastAsia="hr-HR"/>
        </w:rPr>
        <w:t xml:space="preserve">Plaćena je izrada projektno-tehničke dokumentacije za uređenje školskog prostora za prelazak u jednu smjenu. </w:t>
      </w:r>
      <w:r w:rsidRPr="009A5506">
        <w:rPr>
          <w:rFonts w:ascii="Times New Roman" w:eastAsia="Times New Roman" w:hAnsi="Times New Roman" w:cs="Times New Roman"/>
          <w:bCs/>
          <w:i/>
          <w:iCs/>
          <w:noProof/>
          <w:color w:val="EE0000"/>
          <w:sz w:val="24"/>
          <w:szCs w:val="24"/>
          <w:lang w:eastAsia="hr-HR"/>
        </w:rPr>
        <w:t>Ukupno osigurana sredstva u iznosu od 25.000,00 EUR, a realizirano 6.250,00 EUR, realizacija 25,00%.</w:t>
      </w:r>
    </w:p>
    <w:p w14:paraId="03D61CFE" w14:textId="77777777" w:rsidR="009A5506" w:rsidRPr="009A5506" w:rsidRDefault="009A5506" w:rsidP="009A5506">
      <w:pPr>
        <w:pStyle w:val="Odlomakpopisa"/>
        <w:spacing w:line="240" w:lineRule="auto"/>
        <w:ind w:left="360"/>
        <w:rPr>
          <w:rFonts w:ascii="Times New Roman" w:eastAsia="Times New Roman" w:hAnsi="Times New Roman" w:cs="Times New Roman"/>
          <w:b/>
          <w:noProof/>
          <w:sz w:val="24"/>
          <w:szCs w:val="24"/>
          <w:lang w:eastAsia="hr-HR"/>
        </w:rPr>
      </w:pPr>
    </w:p>
    <w:p w14:paraId="4822FCA3" w14:textId="77777777" w:rsidR="009A5506" w:rsidRPr="009A5506" w:rsidRDefault="009A5506" w:rsidP="009A5506">
      <w:pPr>
        <w:pStyle w:val="Odlomakpopisa"/>
        <w:numPr>
          <w:ilvl w:val="0"/>
          <w:numId w:val="10"/>
        </w:numPr>
        <w:spacing w:after="160" w:line="240" w:lineRule="auto"/>
        <w:jc w:val="both"/>
        <w:rPr>
          <w:rFonts w:ascii="Times New Roman" w:eastAsia="Times New Roman" w:hAnsi="Times New Roman" w:cs="Times New Roman"/>
          <w:b/>
          <w:noProof/>
          <w:sz w:val="24"/>
          <w:szCs w:val="24"/>
          <w:lang w:eastAsia="hr-HR"/>
        </w:rPr>
      </w:pPr>
      <w:r w:rsidRPr="009A5506">
        <w:rPr>
          <w:rFonts w:ascii="Times New Roman" w:eastAsia="Times New Roman" w:hAnsi="Times New Roman" w:cs="Times New Roman"/>
          <w:b/>
          <w:noProof/>
          <w:sz w:val="24"/>
          <w:szCs w:val="24"/>
          <w:lang w:eastAsia="hr-HR"/>
        </w:rPr>
        <w:t xml:space="preserve">PŠ Poznanovec - izgradnja školske zgrade - </w:t>
      </w:r>
      <w:r w:rsidRPr="009A5506">
        <w:rPr>
          <w:rFonts w:ascii="Times New Roman" w:eastAsia="Times New Roman" w:hAnsi="Times New Roman" w:cs="Times New Roman"/>
          <w:bCs/>
          <w:noProof/>
          <w:sz w:val="24"/>
          <w:szCs w:val="24"/>
          <w:lang w:eastAsia="hr-HR"/>
        </w:rPr>
        <w:t xml:space="preserve">Budući da je starost zgrade preko 80 godina, ista ne zadovoljava današnje temeljne zahtjeve za građevine, te je iste potrebno uskladiti s današnjima. Planirane aktivnosti uključuju: izrada projektno-tehničke dokumentacije, izvedba radova: radovi uklanjanja, građevinsko-obrtnički radovi, instalaterski radovi, nadzor radova, upravljanje projektom i administracija, promidžba i vidljivost. Aktivnosti izvedbe radova provode se prema visokim standardima energetske učinkovitosti i suvremenim građevinskim normama. </w:t>
      </w:r>
      <w:r w:rsidRPr="009A5506">
        <w:rPr>
          <w:rFonts w:ascii="Times New Roman" w:eastAsia="Times New Roman" w:hAnsi="Times New Roman" w:cs="Times New Roman"/>
          <w:bCs/>
          <w:i/>
          <w:iCs/>
          <w:noProof/>
          <w:color w:val="EE0000"/>
          <w:sz w:val="24"/>
          <w:szCs w:val="24"/>
          <w:lang w:eastAsia="hr-HR"/>
        </w:rPr>
        <w:t>Ukupno osigurana sredstva u iznosu od 630.000,00 EUR, a realizirano 0,00 EUR, realizacija 0,00%.</w:t>
      </w:r>
    </w:p>
    <w:p w14:paraId="0142D42F" w14:textId="77777777" w:rsidR="009A5506" w:rsidRPr="009A5506" w:rsidRDefault="009A5506" w:rsidP="009A5506">
      <w:pPr>
        <w:pStyle w:val="Odlomakpopisa"/>
        <w:spacing w:line="240" w:lineRule="auto"/>
        <w:ind w:left="360"/>
        <w:rPr>
          <w:rFonts w:ascii="Times New Roman" w:eastAsia="Times New Roman" w:hAnsi="Times New Roman" w:cs="Times New Roman"/>
          <w:b/>
          <w:noProof/>
          <w:sz w:val="24"/>
          <w:szCs w:val="24"/>
          <w:lang w:eastAsia="hr-HR"/>
        </w:rPr>
      </w:pPr>
    </w:p>
    <w:p w14:paraId="7BD2AFD1" w14:textId="77777777" w:rsidR="009A5506" w:rsidRPr="009A5506" w:rsidRDefault="009A5506" w:rsidP="009A5506">
      <w:pPr>
        <w:pStyle w:val="Odlomakpopisa"/>
        <w:numPr>
          <w:ilvl w:val="0"/>
          <w:numId w:val="10"/>
        </w:numPr>
        <w:spacing w:after="160" w:line="240" w:lineRule="auto"/>
        <w:jc w:val="both"/>
        <w:rPr>
          <w:rFonts w:ascii="Times New Roman" w:eastAsia="Times New Roman" w:hAnsi="Times New Roman" w:cs="Times New Roman"/>
          <w:b/>
          <w:noProof/>
          <w:sz w:val="24"/>
          <w:szCs w:val="24"/>
          <w:lang w:eastAsia="hr-HR"/>
        </w:rPr>
      </w:pPr>
      <w:r w:rsidRPr="009A5506">
        <w:rPr>
          <w:rFonts w:ascii="Times New Roman" w:eastAsia="Times New Roman" w:hAnsi="Times New Roman" w:cs="Times New Roman"/>
          <w:b/>
          <w:noProof/>
          <w:sz w:val="24"/>
          <w:szCs w:val="24"/>
          <w:lang w:eastAsia="hr-HR"/>
        </w:rPr>
        <w:t xml:space="preserve">Kupnja zemljišta – </w:t>
      </w:r>
      <w:r w:rsidRPr="009A5506">
        <w:rPr>
          <w:rFonts w:ascii="Times New Roman" w:eastAsia="Times New Roman" w:hAnsi="Times New Roman" w:cs="Times New Roman"/>
          <w:bCs/>
          <w:noProof/>
          <w:sz w:val="24"/>
          <w:szCs w:val="24"/>
          <w:lang w:eastAsia="hr-HR"/>
        </w:rPr>
        <w:t xml:space="preserve">Kupljeno je zemljište u Krapinskim Toplicama za potrebe osiguravanja odgovarajućih prostonih uvjeta za novu infrastrukturu Centra za odgoj i obrazovanje Krapinske Toplice s pripadajućom sportskom dvoranom u iznosu od 68.700,00 EUR. Kupljeno je zemljište u Klanjcu za potrebe proširenja Osnovne škole A. Mihanovića Klanjec u iznosu od 24.000,00 EUR. </w:t>
      </w:r>
      <w:r w:rsidRPr="009A5506">
        <w:rPr>
          <w:rFonts w:ascii="Times New Roman" w:eastAsia="Times New Roman" w:hAnsi="Times New Roman" w:cs="Times New Roman"/>
          <w:bCs/>
          <w:i/>
          <w:iCs/>
          <w:noProof/>
          <w:color w:val="EE0000"/>
          <w:sz w:val="24"/>
          <w:szCs w:val="24"/>
          <w:lang w:eastAsia="hr-HR"/>
        </w:rPr>
        <w:t>Ukupno osigurana sredstva u iznosu od 150.000,00 EUR, a realizirano 92.700,00 EUR, realizacija 61,80%.</w:t>
      </w:r>
    </w:p>
    <w:p w14:paraId="5CAFCD3A" w14:textId="77777777" w:rsidR="009A5506" w:rsidRPr="009A5506" w:rsidRDefault="009A5506" w:rsidP="009A5506">
      <w:pPr>
        <w:ind w:left="360"/>
        <w:rPr>
          <w:rFonts w:ascii="Times New Roman" w:hAnsi="Times New Roman" w:cs="Times New Roman"/>
          <w:b/>
          <w:sz w:val="24"/>
          <w:szCs w:val="24"/>
          <w:u w:val="single"/>
        </w:rPr>
      </w:pPr>
      <w:r w:rsidRPr="009A5506">
        <w:rPr>
          <w:rFonts w:ascii="Times New Roman" w:hAnsi="Times New Roman" w:cs="Times New Roman"/>
          <w:b/>
          <w:sz w:val="24"/>
          <w:szCs w:val="24"/>
          <w:u w:val="single"/>
        </w:rPr>
        <w:t>DOPUNSKI NASTAVNI I VANNASTAVNI PROGRAM ŠKOLA I OBRAZOVNIH INSTITUCIJA</w:t>
      </w:r>
    </w:p>
    <w:p w14:paraId="5F610974" w14:textId="77777777" w:rsidR="009A5506" w:rsidRPr="009A5506" w:rsidRDefault="009A5506" w:rsidP="009A5506">
      <w:pPr>
        <w:ind w:left="360"/>
        <w:rPr>
          <w:rFonts w:ascii="Times New Roman" w:hAnsi="Times New Roman" w:cs="Times New Roman"/>
          <w:b/>
          <w:sz w:val="24"/>
          <w:szCs w:val="24"/>
          <w:u w:val="single"/>
        </w:rPr>
      </w:pPr>
    </w:p>
    <w:p w14:paraId="28B489BF" w14:textId="77777777" w:rsidR="009A5506" w:rsidRPr="009A5506" w:rsidRDefault="009A5506" w:rsidP="009A5506">
      <w:pPr>
        <w:numPr>
          <w:ilvl w:val="0"/>
          <w:numId w:val="10"/>
        </w:numPr>
        <w:jc w:val="both"/>
        <w:rPr>
          <w:rFonts w:ascii="Times New Roman" w:hAnsi="Times New Roman" w:cs="Times New Roman"/>
          <w:bCs/>
          <w:sz w:val="24"/>
          <w:szCs w:val="24"/>
        </w:rPr>
      </w:pPr>
      <w:r w:rsidRPr="009A5506">
        <w:rPr>
          <w:rFonts w:ascii="Times New Roman" w:hAnsi="Times New Roman" w:cs="Times New Roman"/>
          <w:sz w:val="24"/>
          <w:szCs w:val="24"/>
        </w:rPr>
        <w:lastRenderedPageBreak/>
        <w:t xml:space="preserve">Za održavanje </w:t>
      </w:r>
      <w:r w:rsidRPr="009A5506">
        <w:rPr>
          <w:rFonts w:ascii="Times New Roman" w:hAnsi="Times New Roman" w:cs="Times New Roman"/>
          <w:b/>
          <w:sz w:val="24"/>
          <w:szCs w:val="24"/>
        </w:rPr>
        <w:t>školskih natjecanja učenika u znanju, umjetničkom izrazu</w:t>
      </w:r>
      <w:r w:rsidRPr="009A5506">
        <w:rPr>
          <w:rFonts w:ascii="Times New Roman" w:hAnsi="Times New Roman" w:cs="Times New Roman"/>
          <w:sz w:val="24"/>
          <w:szCs w:val="24"/>
        </w:rPr>
        <w:t xml:space="preserve">; učenici osnovnih i srednjih škola kontinuirano i u velikom broju sudjeluju na raznovrsnim natjecanjima i smotrama na školskoj, županijskoj te državnoj razini. Pod okriljem Agencije za odgoj i obrazovanje (AZOO) učenici se natječu u svim općeobrazovnim nastavnim predmetima, dok učenici strukovnih škola kroz sustav Agencije za strukovno obrazovanje i obrazovanje odraslih (ASOO) redovito demonstriraju stručne vještine i praktična znanja. Uz predmetna natjecanja, učenici ostvaruju zapažene rezultate na kulturnim i kreativnim smotrama, među kojima se ističu LiDraNo (literarni, dramski i novinarski izraz), LIK (vizualne umjetnosti i dizajn), smotre iz područja Građanskog odgoja i obrazovanja te susreti učeničkih zadruga. </w:t>
      </w:r>
      <w:r w:rsidRPr="009A5506">
        <w:rPr>
          <w:rFonts w:ascii="Times New Roman" w:hAnsi="Times New Roman" w:cs="Times New Roman"/>
          <w:bCs/>
          <w:i/>
          <w:iCs/>
          <w:color w:val="EE0000"/>
          <w:sz w:val="24"/>
          <w:szCs w:val="24"/>
        </w:rPr>
        <w:t>Ukupno osigurana sredstva u iznosu od 57.612,50 EUR, a realizirano 37.264,00 EUR; realizacija 64,68%.</w:t>
      </w:r>
    </w:p>
    <w:p w14:paraId="31153FBA" w14:textId="77777777" w:rsidR="009A5506" w:rsidRPr="009A5506" w:rsidRDefault="009A5506" w:rsidP="009A5506">
      <w:pPr>
        <w:ind w:left="360"/>
        <w:rPr>
          <w:rFonts w:ascii="Times New Roman" w:hAnsi="Times New Roman" w:cs="Times New Roman"/>
          <w:bCs/>
          <w:sz w:val="24"/>
          <w:szCs w:val="24"/>
        </w:rPr>
      </w:pPr>
    </w:p>
    <w:p w14:paraId="173A8629" w14:textId="77777777" w:rsidR="009A5506" w:rsidRPr="009A5506" w:rsidRDefault="009A5506" w:rsidP="009A5506">
      <w:pPr>
        <w:numPr>
          <w:ilvl w:val="0"/>
          <w:numId w:val="9"/>
        </w:numPr>
        <w:jc w:val="both"/>
        <w:rPr>
          <w:rFonts w:ascii="Times New Roman" w:hAnsi="Times New Roman" w:cs="Times New Roman"/>
          <w:color w:val="000000"/>
          <w:sz w:val="24"/>
          <w:szCs w:val="24"/>
        </w:rPr>
      </w:pPr>
      <w:r w:rsidRPr="009A5506">
        <w:rPr>
          <w:rFonts w:ascii="Times New Roman" w:hAnsi="Times New Roman" w:cs="Times New Roman"/>
          <w:b/>
          <w:color w:val="000000"/>
          <w:sz w:val="24"/>
          <w:szCs w:val="24"/>
        </w:rPr>
        <w:t>Stručno usavršavanje učitelja i profesora</w:t>
      </w:r>
      <w:r w:rsidRPr="009A5506">
        <w:rPr>
          <w:rFonts w:ascii="Times New Roman" w:hAnsi="Times New Roman" w:cs="Times New Roman"/>
          <w:color w:val="000000"/>
          <w:sz w:val="24"/>
          <w:szCs w:val="24"/>
        </w:rPr>
        <w:t xml:space="preserve"> – pomoć za rad aktiva po predmetima te pomoć za odlaske na usavršavanja. </w:t>
      </w:r>
      <w:r w:rsidRPr="009A5506">
        <w:rPr>
          <w:rFonts w:ascii="Times New Roman" w:hAnsi="Times New Roman" w:cs="Times New Roman"/>
          <w:i/>
          <w:iCs/>
          <w:color w:val="EE0000"/>
          <w:sz w:val="24"/>
          <w:szCs w:val="24"/>
        </w:rPr>
        <w:t>Ukupno osigurana sredstva u iznosu od 8.000,00 EUR, a realizirano 1.709,93 EUR; realizacija 21,37%.</w:t>
      </w:r>
    </w:p>
    <w:p w14:paraId="3B39803A" w14:textId="77777777" w:rsidR="009A5506" w:rsidRPr="009A5506" w:rsidRDefault="009A5506" w:rsidP="009A5506">
      <w:pPr>
        <w:ind w:left="360"/>
        <w:rPr>
          <w:rFonts w:ascii="Times New Roman" w:hAnsi="Times New Roman" w:cs="Times New Roman"/>
          <w:color w:val="000000"/>
          <w:sz w:val="24"/>
          <w:szCs w:val="24"/>
        </w:rPr>
      </w:pPr>
    </w:p>
    <w:p w14:paraId="27F906CA" w14:textId="77777777" w:rsidR="009A5506" w:rsidRPr="009A5506" w:rsidRDefault="009A5506" w:rsidP="009A5506">
      <w:pPr>
        <w:pStyle w:val="Odlomakpopisa"/>
        <w:numPr>
          <w:ilvl w:val="0"/>
          <w:numId w:val="9"/>
        </w:numPr>
        <w:spacing w:after="0" w:line="240" w:lineRule="auto"/>
        <w:jc w:val="both"/>
        <w:rPr>
          <w:rFonts w:ascii="Times New Roman" w:eastAsia="Times New Roman" w:hAnsi="Times New Roman" w:cs="Times New Roman"/>
          <w:noProof/>
          <w:color w:val="000000"/>
          <w:sz w:val="24"/>
          <w:szCs w:val="24"/>
          <w:lang w:eastAsia="hr-HR"/>
        </w:rPr>
      </w:pPr>
      <w:r w:rsidRPr="009A5506">
        <w:rPr>
          <w:rFonts w:ascii="Times New Roman" w:eastAsia="Times New Roman" w:hAnsi="Times New Roman" w:cs="Times New Roman"/>
          <w:b/>
          <w:bCs/>
          <w:noProof/>
          <w:color w:val="000000"/>
          <w:sz w:val="24"/>
          <w:szCs w:val="24"/>
          <w:lang w:eastAsia="hr-HR"/>
        </w:rPr>
        <w:t xml:space="preserve">Programi za nadarenu djecu – </w:t>
      </w:r>
      <w:r w:rsidRPr="009A5506">
        <w:rPr>
          <w:rFonts w:ascii="Times New Roman" w:eastAsia="Times New Roman" w:hAnsi="Times New Roman" w:cs="Times New Roman"/>
          <w:noProof/>
          <w:color w:val="000000"/>
          <w:sz w:val="24"/>
          <w:szCs w:val="24"/>
          <w:lang w:eastAsia="hr-HR"/>
        </w:rPr>
        <w:t xml:space="preserve">kroz ovaj program nagrađuje se izvrsnost najboljih učenika, maturanata i mentora za iznimne rezultate. Među nagrađenima su maturanti koji su sve razrede srednje škole završili s besprijekornim prosjekom 5,00, a oni primaju jednokratnu novčanu potporu. Također novčano se nagrađuju učenici osnovnih i srednjih škola koji osvoje jedno od prva tri mjesta na državnim natjecanjima iz znanja, sporta ili umjetnosti. Isti iznos nagrade za trud i rad izvan redovne nastave osiguran je i za njihove nastavnike mentore. </w:t>
      </w:r>
      <w:r w:rsidRPr="009A5506">
        <w:rPr>
          <w:rFonts w:ascii="Times New Roman" w:eastAsia="Times New Roman" w:hAnsi="Times New Roman" w:cs="Times New Roman"/>
          <w:i/>
          <w:iCs/>
          <w:noProof/>
          <w:color w:val="EE0000"/>
          <w:sz w:val="24"/>
          <w:szCs w:val="24"/>
          <w:lang w:eastAsia="hr-HR"/>
        </w:rPr>
        <w:t>Ukupna osigurana sredstva u iznosu od 115.000,00 EUR, a realizirano 14.487,43 EUR; realizacija 12,60%.</w:t>
      </w:r>
    </w:p>
    <w:p w14:paraId="1786456F" w14:textId="77777777" w:rsidR="009A5506" w:rsidRPr="009A5506" w:rsidRDefault="009A5506" w:rsidP="009A5506">
      <w:pPr>
        <w:pStyle w:val="Odlomakpopisa"/>
        <w:spacing w:after="0" w:line="240" w:lineRule="auto"/>
        <w:ind w:left="360"/>
        <w:rPr>
          <w:rFonts w:ascii="Times New Roman" w:eastAsia="Times New Roman" w:hAnsi="Times New Roman" w:cs="Times New Roman"/>
          <w:noProof/>
          <w:color w:val="000000"/>
          <w:sz w:val="24"/>
          <w:szCs w:val="24"/>
          <w:lang w:eastAsia="hr-HR"/>
        </w:rPr>
      </w:pPr>
    </w:p>
    <w:p w14:paraId="152262D5" w14:textId="77777777" w:rsidR="009A5506" w:rsidRPr="009A5506" w:rsidRDefault="009A5506" w:rsidP="009A5506">
      <w:pPr>
        <w:pStyle w:val="Odlomakpopisa"/>
        <w:numPr>
          <w:ilvl w:val="0"/>
          <w:numId w:val="9"/>
        </w:numPr>
        <w:spacing w:after="0" w:line="240" w:lineRule="auto"/>
        <w:jc w:val="both"/>
        <w:rPr>
          <w:rFonts w:ascii="Times New Roman" w:eastAsia="Times New Roman" w:hAnsi="Times New Roman" w:cs="Times New Roman"/>
          <w:noProof/>
          <w:color w:val="000000"/>
          <w:sz w:val="24"/>
          <w:szCs w:val="24"/>
          <w:lang w:eastAsia="hr-HR"/>
        </w:rPr>
      </w:pPr>
      <w:r w:rsidRPr="009A5506">
        <w:rPr>
          <w:rFonts w:ascii="Times New Roman" w:eastAsia="Times New Roman" w:hAnsi="Times New Roman" w:cs="Times New Roman"/>
          <w:b/>
          <w:bCs/>
          <w:noProof/>
          <w:color w:val="000000"/>
          <w:sz w:val="24"/>
          <w:szCs w:val="24"/>
          <w:lang w:eastAsia="hr-HR"/>
        </w:rPr>
        <w:t>Sufinanciranje prijevoza učenika OŠ i SŠ -</w:t>
      </w:r>
      <w:r w:rsidRPr="009A5506">
        <w:rPr>
          <w:rFonts w:ascii="Times New Roman" w:eastAsia="Times New Roman" w:hAnsi="Times New Roman" w:cs="Times New Roman"/>
          <w:noProof/>
          <w:color w:val="000000"/>
          <w:sz w:val="24"/>
          <w:szCs w:val="24"/>
          <w:lang w:eastAsia="hr-HR"/>
        </w:rPr>
        <w:t xml:space="preserve"> Sufinanciranje prijevoza učenika osnovnih i srednjih škola ključno je za osiguranje pristupačnosti obrazovanja, posebno za djecu iz ruralnih ili udaljenih područja. Ova inicijativa omogućuje učenicima da redovito pohađaju školu, smanjujući financijski teret obiteljima i potičući jednakost u obrazovnim mogućnostima. Sufinanciranje obuhvaća troškove javnog prijevoza, dok se u nekim slučajevima osiguravaju i posebni prijevozni servisi za učenike s posebnim potrebama. Ova mjera doprinosi ne samo poboljšanju obrazovne usluge, već i jačanju socijalne kohezije i kvalitete života u zajednicama. Ukupna osigurana sredstva u iznosu od 115.000,00 EUR, a realizirano 14.487,43 EUR; realizacija 12,60%.</w:t>
      </w:r>
      <w:r w:rsidRPr="009A5506">
        <w:rPr>
          <w:rFonts w:ascii="Times New Roman" w:eastAsia="Times New Roman" w:hAnsi="Times New Roman" w:cs="Times New Roman"/>
          <w:bCs/>
          <w:i/>
          <w:iCs/>
          <w:noProof/>
          <w:color w:val="EE0000"/>
          <w:sz w:val="24"/>
          <w:szCs w:val="24"/>
          <w:lang w:eastAsia="hr-HR"/>
        </w:rPr>
        <w:t xml:space="preserve"> Ukupno osigurana izvorna županijska sredstva u iznosu od 2.009.484,00 EUR, a realizirano 511.888,23 EUR; realizacija 25,47%. Ukupno osigurana sredstva u DEC-u u iznosu od 1.596.411,15 EUR, a realizirano 1.590.976,10 EUR; realizacija 99,66%. Ukupno osigurana sredstva od Ministarstva znanosti, obrazovanja i mladih u iznosu od 2.853.540,00   EUR, a realizirano 1.412.810,63 EUR; realizacija 49,51%.</w:t>
      </w:r>
    </w:p>
    <w:p w14:paraId="63363EFF" w14:textId="77777777" w:rsidR="009A5506" w:rsidRPr="009A5506" w:rsidRDefault="009A5506" w:rsidP="009A5506">
      <w:pPr>
        <w:pStyle w:val="Odlomakpopisa"/>
        <w:spacing w:after="0" w:line="240" w:lineRule="auto"/>
        <w:ind w:left="360"/>
        <w:rPr>
          <w:rFonts w:ascii="Times New Roman" w:eastAsia="Times New Roman" w:hAnsi="Times New Roman" w:cs="Times New Roman"/>
          <w:noProof/>
          <w:color w:val="000000"/>
          <w:sz w:val="24"/>
          <w:szCs w:val="24"/>
          <w:lang w:eastAsia="hr-HR"/>
        </w:rPr>
      </w:pPr>
    </w:p>
    <w:p w14:paraId="331BB0A0" w14:textId="77777777" w:rsidR="009A5506" w:rsidRPr="009A5506" w:rsidRDefault="009A5506" w:rsidP="009A5506">
      <w:pPr>
        <w:pStyle w:val="Odlomakpopisa"/>
        <w:numPr>
          <w:ilvl w:val="0"/>
          <w:numId w:val="9"/>
        </w:numPr>
        <w:spacing w:after="0" w:line="240" w:lineRule="auto"/>
        <w:jc w:val="both"/>
        <w:rPr>
          <w:rFonts w:ascii="Times New Roman" w:eastAsia="Times New Roman" w:hAnsi="Times New Roman" w:cs="Times New Roman"/>
          <w:noProof/>
          <w:color w:val="000000"/>
          <w:sz w:val="24"/>
          <w:szCs w:val="24"/>
          <w:lang w:eastAsia="hr-HR"/>
        </w:rPr>
      </w:pPr>
      <w:r w:rsidRPr="009A5506">
        <w:rPr>
          <w:rFonts w:ascii="Times New Roman" w:eastAsia="Times New Roman" w:hAnsi="Times New Roman" w:cs="Times New Roman"/>
          <w:b/>
          <w:noProof/>
          <w:color w:val="000000"/>
          <w:sz w:val="24"/>
          <w:szCs w:val="24"/>
          <w:lang w:eastAsia="hr-HR"/>
        </w:rPr>
        <w:t>Hrvatski crveni Križ -</w:t>
      </w:r>
      <w:r w:rsidRPr="009A5506">
        <w:rPr>
          <w:rFonts w:ascii="Times New Roman" w:eastAsia="Times New Roman" w:hAnsi="Times New Roman" w:cs="Times New Roman"/>
          <w:noProof/>
          <w:color w:val="000000"/>
          <w:sz w:val="24"/>
          <w:szCs w:val="24"/>
          <w:lang w:eastAsia="hr-HR"/>
        </w:rPr>
        <w:t xml:space="preserve"> ove godine Hrvatski Crveni križ organizirao je 15. međužupanijsko natjecanje mladih Hrvatskog Crvenog križa u Osnovnoj školi Hodošan u Donjem Kraljevcu, događaj koji okuplja brojne učenike s ciljem promicanja humanih vrijednosti, znanja i vještina spašavanja života. Riječ je o važnom događaju koji ima i edukativnu i odgojnu vrijednost, osobito za djecu i mlade, odnosno učenike, a provodi se u skladu s misijom Crvenog križa. </w:t>
      </w:r>
      <w:r w:rsidRPr="009A5506">
        <w:rPr>
          <w:rFonts w:ascii="Times New Roman" w:eastAsia="Times New Roman" w:hAnsi="Times New Roman" w:cs="Times New Roman"/>
          <w:i/>
          <w:iCs/>
          <w:noProof/>
          <w:color w:val="EE0000"/>
          <w:sz w:val="24"/>
          <w:szCs w:val="24"/>
          <w:lang w:eastAsia="hr-HR"/>
        </w:rPr>
        <w:t>Donirano je 1.592,67 EUR.</w:t>
      </w:r>
    </w:p>
    <w:p w14:paraId="4853CADB" w14:textId="77777777" w:rsidR="009A5506" w:rsidRPr="009A5506" w:rsidRDefault="009A5506" w:rsidP="009A5506">
      <w:pPr>
        <w:ind w:left="360"/>
        <w:rPr>
          <w:rFonts w:ascii="Times New Roman" w:hAnsi="Times New Roman" w:cs="Times New Roman"/>
          <w:color w:val="000000"/>
          <w:sz w:val="24"/>
          <w:szCs w:val="24"/>
        </w:rPr>
      </w:pPr>
    </w:p>
    <w:p w14:paraId="519A2081" w14:textId="77777777" w:rsidR="009A5506" w:rsidRPr="009A5506" w:rsidRDefault="009A5506" w:rsidP="009A5506">
      <w:pPr>
        <w:pStyle w:val="Odlomakpopisa"/>
        <w:numPr>
          <w:ilvl w:val="0"/>
          <w:numId w:val="9"/>
        </w:numPr>
        <w:spacing w:after="0" w:line="240" w:lineRule="auto"/>
        <w:jc w:val="both"/>
        <w:rPr>
          <w:rFonts w:ascii="Times New Roman" w:eastAsia="Times New Roman" w:hAnsi="Times New Roman" w:cs="Times New Roman"/>
          <w:iCs/>
          <w:noProof/>
          <w:color w:val="000000"/>
          <w:sz w:val="24"/>
          <w:szCs w:val="24"/>
          <w:lang w:eastAsia="hr-HR"/>
        </w:rPr>
      </w:pPr>
      <w:r w:rsidRPr="009A5506">
        <w:rPr>
          <w:rFonts w:ascii="Times New Roman" w:eastAsia="Times New Roman" w:hAnsi="Times New Roman" w:cs="Times New Roman"/>
          <w:b/>
          <w:noProof/>
          <w:sz w:val="24"/>
          <w:szCs w:val="24"/>
          <w:lang w:eastAsia="hr-HR"/>
        </w:rPr>
        <w:t xml:space="preserve">SŠ Zabok – RCKT – Akademis - </w:t>
      </w:r>
      <w:r w:rsidRPr="009A5506">
        <w:rPr>
          <w:rFonts w:ascii="Times New Roman" w:eastAsia="Times New Roman" w:hAnsi="Times New Roman" w:cs="Times New Roman"/>
          <w:bCs/>
          <w:noProof/>
          <w:sz w:val="24"/>
          <w:szCs w:val="24"/>
          <w:lang w:eastAsia="hr-HR"/>
        </w:rPr>
        <w:t xml:space="preserve">Za Akademis smo financirali nabavu namirnica za restoran kako bi se osigurala kvalitetna priprema obroka za potrebe učenika i gostiju. Također, sredstva su bila usmjerena na isplatu naknada učenicima koji pohađaju srednju školu i obavljaju praktičnu nastavu u Akademisu, čime se potiče njihov rad, stjecanje </w:t>
      </w:r>
      <w:r w:rsidRPr="009A5506">
        <w:rPr>
          <w:rFonts w:ascii="Times New Roman" w:eastAsia="Times New Roman" w:hAnsi="Times New Roman" w:cs="Times New Roman"/>
          <w:bCs/>
          <w:noProof/>
          <w:sz w:val="24"/>
          <w:szCs w:val="24"/>
          <w:lang w:eastAsia="hr-HR"/>
        </w:rPr>
        <w:lastRenderedPageBreak/>
        <w:t xml:space="preserve">iskustva i razvijanje stručnih vještina u realnom radnom okruženju. </w:t>
      </w:r>
      <w:r w:rsidRPr="009A5506">
        <w:rPr>
          <w:rFonts w:ascii="Times New Roman" w:eastAsia="Times New Roman" w:hAnsi="Times New Roman" w:cs="Times New Roman"/>
          <w:bCs/>
          <w:i/>
          <w:iCs/>
          <w:noProof/>
          <w:color w:val="EE0000"/>
          <w:sz w:val="24"/>
          <w:szCs w:val="24"/>
          <w:lang w:eastAsia="hr-HR"/>
        </w:rPr>
        <w:t>Ukupno osigurana sredstva u iznosu od 50.000,00 EUR, a realizirano 22.289,93 EUR; realizacija 44,58%.</w:t>
      </w:r>
    </w:p>
    <w:p w14:paraId="20DDD2C0" w14:textId="77777777" w:rsidR="009A5506" w:rsidRPr="009A5506" w:rsidRDefault="009A5506" w:rsidP="009A5506">
      <w:pPr>
        <w:ind w:left="360"/>
        <w:rPr>
          <w:rFonts w:ascii="Times New Roman" w:hAnsi="Times New Roman" w:cs="Times New Roman"/>
          <w:b/>
          <w:sz w:val="24"/>
          <w:szCs w:val="24"/>
          <w:u w:val="single"/>
        </w:rPr>
      </w:pPr>
    </w:p>
    <w:p w14:paraId="78EADA13" w14:textId="77777777" w:rsidR="009A5506" w:rsidRPr="009A5506" w:rsidRDefault="009A5506" w:rsidP="009A5506">
      <w:pPr>
        <w:ind w:left="360"/>
        <w:rPr>
          <w:rFonts w:ascii="Times New Roman" w:hAnsi="Times New Roman" w:cs="Times New Roman"/>
          <w:b/>
          <w:sz w:val="24"/>
          <w:szCs w:val="24"/>
          <w:u w:val="single"/>
        </w:rPr>
      </w:pPr>
    </w:p>
    <w:p w14:paraId="64BD124C" w14:textId="77777777" w:rsidR="009A5506" w:rsidRPr="009A5506" w:rsidRDefault="009A5506" w:rsidP="009A5506">
      <w:pPr>
        <w:numPr>
          <w:ilvl w:val="0"/>
          <w:numId w:val="9"/>
        </w:numPr>
        <w:jc w:val="both"/>
        <w:rPr>
          <w:rFonts w:ascii="Times New Roman" w:hAnsi="Times New Roman" w:cs="Times New Roman"/>
          <w:sz w:val="24"/>
          <w:szCs w:val="24"/>
        </w:rPr>
      </w:pPr>
      <w:bookmarkStart w:id="16" w:name="_Hlk207276103"/>
      <w:bookmarkEnd w:id="15"/>
      <w:r w:rsidRPr="009A5506">
        <w:rPr>
          <w:rFonts w:ascii="Times New Roman" w:hAnsi="Times New Roman" w:cs="Times New Roman"/>
          <w:b/>
          <w:bCs/>
          <w:sz w:val="24"/>
          <w:szCs w:val="24"/>
        </w:rPr>
        <w:t>sufinanciranje posebnih programa za učenike s teškoćama</w:t>
      </w:r>
      <w:r w:rsidRPr="009A5506">
        <w:rPr>
          <w:rFonts w:ascii="Times New Roman" w:hAnsi="Times New Roman" w:cs="Times New Roman"/>
          <w:sz w:val="24"/>
          <w:szCs w:val="24"/>
        </w:rPr>
        <w:t>: plaćanje 50% programa odgoja i obrazovanja djece predškolske dobi s teškoćama u razvoju Poliklinike SUVAG Zagreb po djetetu za 6-satni program u iznosu od 391,77 eura mjesečno,</w:t>
      </w:r>
    </w:p>
    <w:p w14:paraId="4473D024" w14:textId="77777777" w:rsidR="009A5506" w:rsidRPr="009A5506" w:rsidRDefault="009A5506" w:rsidP="009A5506">
      <w:pPr>
        <w:pStyle w:val="Odlomakpopisa"/>
        <w:spacing w:after="0" w:line="240" w:lineRule="auto"/>
        <w:ind w:left="360"/>
        <w:jc w:val="both"/>
        <w:rPr>
          <w:rFonts w:ascii="Times New Roman" w:eastAsia="Times New Roman" w:hAnsi="Times New Roman" w:cs="Times New Roman"/>
          <w:iCs/>
          <w:noProof/>
          <w:color w:val="000000"/>
          <w:sz w:val="24"/>
          <w:szCs w:val="24"/>
          <w:lang w:eastAsia="hr-HR"/>
        </w:rPr>
      </w:pPr>
    </w:p>
    <w:p w14:paraId="2A04C973" w14:textId="77777777" w:rsidR="009A5506" w:rsidRPr="009A5506" w:rsidRDefault="009A5506" w:rsidP="009A5506">
      <w:pPr>
        <w:ind w:left="360"/>
        <w:rPr>
          <w:rFonts w:ascii="Times New Roman" w:hAnsi="Times New Roman" w:cs="Times New Roman"/>
          <w:color w:val="000000"/>
          <w:sz w:val="24"/>
          <w:szCs w:val="24"/>
        </w:rPr>
      </w:pPr>
    </w:p>
    <w:p w14:paraId="14B1087D" w14:textId="77777777" w:rsidR="009A5506" w:rsidRPr="009A5506" w:rsidRDefault="009A5506" w:rsidP="009A5506">
      <w:pPr>
        <w:rPr>
          <w:rFonts w:ascii="Times New Roman" w:hAnsi="Times New Roman" w:cs="Times New Roman"/>
          <w:b/>
          <w:bCs/>
          <w:iCs/>
          <w:sz w:val="24"/>
          <w:szCs w:val="24"/>
          <w:u w:val="single"/>
        </w:rPr>
      </w:pPr>
      <w:bookmarkStart w:id="17" w:name="_Hlk207276173"/>
      <w:bookmarkEnd w:id="16"/>
    </w:p>
    <w:p w14:paraId="669F505D" w14:textId="77777777" w:rsidR="009A5506" w:rsidRPr="009A5506" w:rsidRDefault="009A5506" w:rsidP="009A5506">
      <w:pPr>
        <w:rPr>
          <w:rFonts w:ascii="Times New Roman" w:hAnsi="Times New Roman" w:cs="Times New Roman"/>
          <w:b/>
          <w:bCs/>
          <w:iCs/>
          <w:sz w:val="24"/>
          <w:szCs w:val="24"/>
          <w:u w:val="single"/>
        </w:rPr>
      </w:pPr>
    </w:p>
    <w:p w14:paraId="08DAFF64" w14:textId="77777777" w:rsidR="009A5506" w:rsidRPr="009A5506" w:rsidRDefault="009A5506" w:rsidP="009A5506">
      <w:pPr>
        <w:rPr>
          <w:rFonts w:ascii="Times New Roman" w:hAnsi="Times New Roman" w:cs="Times New Roman"/>
          <w:b/>
          <w:bCs/>
          <w:iCs/>
          <w:sz w:val="24"/>
          <w:szCs w:val="24"/>
          <w:u w:val="single"/>
        </w:rPr>
      </w:pPr>
      <w:r w:rsidRPr="009A5506">
        <w:rPr>
          <w:rFonts w:ascii="Times New Roman" w:hAnsi="Times New Roman" w:cs="Times New Roman"/>
          <w:b/>
          <w:bCs/>
          <w:iCs/>
          <w:sz w:val="24"/>
          <w:szCs w:val="24"/>
          <w:u w:val="single"/>
        </w:rPr>
        <w:t>PROJEKTI</w:t>
      </w:r>
    </w:p>
    <w:p w14:paraId="54845F9E" w14:textId="77777777" w:rsidR="009A5506" w:rsidRPr="009A5506" w:rsidRDefault="009A5506" w:rsidP="009A5506">
      <w:pPr>
        <w:rPr>
          <w:rFonts w:ascii="Times New Roman" w:hAnsi="Times New Roman" w:cs="Times New Roman"/>
          <w:b/>
          <w:bCs/>
          <w:iCs/>
          <w:sz w:val="24"/>
          <w:szCs w:val="24"/>
          <w:u w:val="single"/>
        </w:rPr>
      </w:pPr>
    </w:p>
    <w:p w14:paraId="75550464" w14:textId="77777777" w:rsidR="009A5506" w:rsidRPr="009A5506" w:rsidRDefault="009A5506" w:rsidP="009A5506">
      <w:pPr>
        <w:numPr>
          <w:ilvl w:val="0"/>
          <w:numId w:val="9"/>
        </w:numPr>
        <w:shd w:val="clear" w:color="auto" w:fill="FFFFFF"/>
        <w:spacing w:after="240"/>
        <w:jc w:val="both"/>
        <w:rPr>
          <w:rFonts w:ascii="Times New Roman" w:hAnsi="Times New Roman" w:cs="Times New Roman"/>
          <w:color w:val="181818"/>
          <w:sz w:val="24"/>
          <w:szCs w:val="24"/>
        </w:rPr>
      </w:pPr>
      <w:bookmarkStart w:id="18" w:name="_Hlk207276221"/>
      <w:bookmarkEnd w:id="17"/>
      <w:r w:rsidRPr="009A5506">
        <w:rPr>
          <w:rFonts w:ascii="Times New Roman" w:hAnsi="Times New Roman" w:cs="Times New Roman"/>
          <w:b/>
          <w:color w:val="000000"/>
          <w:sz w:val="24"/>
          <w:szCs w:val="24"/>
        </w:rPr>
        <w:t>Ulaganje u visokoškolsko obrazovanje -</w:t>
      </w:r>
      <w:r w:rsidRPr="009A5506">
        <w:rPr>
          <w:rFonts w:ascii="Times New Roman" w:hAnsi="Times New Roman" w:cs="Times New Roman"/>
          <w:sz w:val="24"/>
          <w:szCs w:val="24"/>
        </w:rPr>
        <w:t xml:space="preserve"> kroz pomoć za opremu i materijalne troškove Pučkom otvorenom učilištu u Zaboku te donacija „Klubu studenata geografije“ za održavanje stručnog terena na području KZŽ; </w:t>
      </w:r>
      <w:r w:rsidRPr="009A5506">
        <w:rPr>
          <w:rFonts w:ascii="Times New Roman" w:hAnsi="Times New Roman" w:cs="Times New Roman"/>
          <w:i/>
          <w:iCs/>
          <w:color w:val="EE0000"/>
          <w:sz w:val="24"/>
          <w:szCs w:val="24"/>
        </w:rPr>
        <w:t xml:space="preserve">Ukupno osigurana sredstva u iznosu od 45.000,00 EUR, a realizirano 26.636,14  EUR; realizacija 59,19%. </w:t>
      </w:r>
    </w:p>
    <w:p w14:paraId="599661EB" w14:textId="77777777" w:rsidR="009A5506" w:rsidRPr="009A5506" w:rsidRDefault="009A5506" w:rsidP="009A5506">
      <w:pPr>
        <w:numPr>
          <w:ilvl w:val="0"/>
          <w:numId w:val="9"/>
        </w:numPr>
        <w:shd w:val="clear" w:color="auto" w:fill="FFFFFF"/>
        <w:spacing w:after="240"/>
        <w:jc w:val="both"/>
        <w:rPr>
          <w:rFonts w:ascii="Times New Roman" w:hAnsi="Times New Roman" w:cs="Times New Roman"/>
          <w:color w:val="181818"/>
          <w:sz w:val="24"/>
          <w:szCs w:val="24"/>
        </w:rPr>
      </w:pPr>
      <w:r w:rsidRPr="009A5506">
        <w:rPr>
          <w:rFonts w:ascii="Times New Roman" w:hAnsi="Times New Roman" w:cs="Times New Roman"/>
          <w:b/>
          <w:color w:val="000000"/>
          <w:sz w:val="24"/>
          <w:szCs w:val="24"/>
        </w:rPr>
        <w:t>VHZK Krapina –</w:t>
      </w:r>
      <w:r w:rsidRPr="009A5506">
        <w:rPr>
          <w:rFonts w:ascii="Times New Roman" w:hAnsi="Times New Roman" w:cs="Times New Roman"/>
          <w:color w:val="181818"/>
          <w:sz w:val="24"/>
          <w:szCs w:val="24"/>
        </w:rPr>
        <w:t xml:space="preserve"> za pomoć financiranja opreme i materijalnih troškova kroz Ugovor. </w:t>
      </w:r>
      <w:r w:rsidRPr="009A5506">
        <w:rPr>
          <w:rFonts w:ascii="Times New Roman" w:hAnsi="Times New Roman" w:cs="Times New Roman"/>
          <w:i/>
          <w:iCs/>
          <w:color w:val="EE0000"/>
          <w:sz w:val="24"/>
          <w:szCs w:val="24"/>
        </w:rPr>
        <w:t>Ukupno osigurana sredstva u iznosu od 19.270,00 EUR, a realizirano 13.270,00 EUR; realizacija 68,86%.</w:t>
      </w:r>
    </w:p>
    <w:p w14:paraId="79375C4B" w14:textId="77777777" w:rsidR="009A5506" w:rsidRPr="009A5506" w:rsidRDefault="009A5506" w:rsidP="009A5506">
      <w:pPr>
        <w:numPr>
          <w:ilvl w:val="0"/>
          <w:numId w:val="9"/>
        </w:numPr>
        <w:shd w:val="clear" w:color="auto" w:fill="FFFFFF"/>
        <w:spacing w:after="240"/>
        <w:jc w:val="both"/>
        <w:rPr>
          <w:rFonts w:ascii="Times New Roman" w:hAnsi="Times New Roman" w:cs="Times New Roman"/>
          <w:color w:val="181818"/>
          <w:sz w:val="24"/>
          <w:szCs w:val="24"/>
        </w:rPr>
      </w:pPr>
      <w:r w:rsidRPr="009A5506">
        <w:rPr>
          <w:rFonts w:ascii="Times New Roman" w:hAnsi="Times New Roman" w:cs="Times New Roman"/>
          <w:b/>
          <w:sz w:val="24"/>
          <w:szCs w:val="24"/>
        </w:rPr>
        <w:t>Škola i zajednica –</w:t>
      </w:r>
      <w:r w:rsidRPr="009A5506">
        <w:rPr>
          <w:rFonts w:ascii="Times New Roman" w:hAnsi="Times New Roman" w:cs="Times New Roman"/>
          <w:color w:val="181818"/>
          <w:sz w:val="24"/>
          <w:szCs w:val="24"/>
        </w:rPr>
        <w:t xml:space="preserve">  inovativni program koji je utemeljen na pristupima aktivnog poučavanja i učenja, a to su prije svega učenje zalaganjem u zajednici, projektno te istraživačko poučavanje i učenje. Nastavni predmet se provodi u svih 9 srednjih škola na području KZŽ. </w:t>
      </w:r>
      <w:r w:rsidRPr="009A5506">
        <w:rPr>
          <w:rFonts w:ascii="Times New Roman" w:hAnsi="Times New Roman" w:cs="Times New Roman"/>
          <w:i/>
          <w:iCs/>
          <w:color w:val="EE0000"/>
          <w:kern w:val="24"/>
          <w:sz w:val="24"/>
          <w:szCs w:val="24"/>
        </w:rPr>
        <w:t>Ukupna osigurana sredstva u iznosu od 30.000,00 EUR, a realizirano 9.367,83 EUR; realizacija 31,23%.</w:t>
      </w:r>
    </w:p>
    <w:p w14:paraId="5BDCA6F9" w14:textId="77777777" w:rsidR="009A5506" w:rsidRPr="009A5506" w:rsidRDefault="009A5506" w:rsidP="009A5506">
      <w:pPr>
        <w:numPr>
          <w:ilvl w:val="0"/>
          <w:numId w:val="9"/>
        </w:numPr>
        <w:shd w:val="clear" w:color="auto" w:fill="FFFFFF"/>
        <w:spacing w:after="240"/>
        <w:jc w:val="both"/>
        <w:rPr>
          <w:rFonts w:ascii="Times New Roman" w:hAnsi="Times New Roman" w:cs="Times New Roman"/>
          <w:color w:val="181818"/>
          <w:sz w:val="24"/>
          <w:szCs w:val="24"/>
        </w:rPr>
      </w:pPr>
      <w:r w:rsidRPr="009A5506">
        <w:rPr>
          <w:rFonts w:ascii="Times New Roman" w:hAnsi="Times New Roman" w:cs="Times New Roman"/>
          <w:b/>
          <w:sz w:val="24"/>
          <w:szCs w:val="24"/>
        </w:rPr>
        <w:t xml:space="preserve">Program građanski odgoj - </w:t>
      </w:r>
      <w:r w:rsidRPr="009A5506">
        <w:rPr>
          <w:rFonts w:ascii="Times New Roman" w:hAnsi="Times New Roman" w:cs="Times New Roman"/>
          <w:bCs/>
          <w:sz w:val="24"/>
          <w:szCs w:val="24"/>
        </w:rPr>
        <w:t xml:space="preserve">Građanski odgoj i obrazovanje značajno pridonosi i uspješno promiče nenasilje, toleranciju i solidarnost te kod učenika razvija općeljudske vrijednosti koje se temelje na prihvaćanju i uključivanju različitosti te poštivanju ljudskih prava, kao i na razumijevanju života u građanskom društvu. </w:t>
      </w:r>
      <w:r w:rsidRPr="009A5506">
        <w:rPr>
          <w:rFonts w:ascii="Times New Roman" w:hAnsi="Times New Roman" w:cs="Times New Roman"/>
          <w:i/>
          <w:iCs/>
          <w:color w:val="EE0000"/>
          <w:kern w:val="24"/>
          <w:sz w:val="24"/>
          <w:szCs w:val="24"/>
        </w:rPr>
        <w:t>Ukupna osigurana sredstva u iznosu od 16.300,00 EUR, a realizirano 4.538,99 EUR; realizacija 27,85%.</w:t>
      </w:r>
    </w:p>
    <w:p w14:paraId="3AFE96DE" w14:textId="77777777" w:rsidR="009A5506" w:rsidRPr="009A5506" w:rsidRDefault="009A5506" w:rsidP="009A5506">
      <w:pPr>
        <w:numPr>
          <w:ilvl w:val="0"/>
          <w:numId w:val="9"/>
        </w:numPr>
        <w:shd w:val="clear" w:color="auto" w:fill="FFFFFF"/>
        <w:spacing w:after="240"/>
        <w:jc w:val="both"/>
        <w:rPr>
          <w:rFonts w:ascii="Times New Roman" w:hAnsi="Times New Roman" w:cs="Times New Roman"/>
          <w:b/>
          <w:bCs/>
          <w:color w:val="181818"/>
          <w:sz w:val="24"/>
          <w:szCs w:val="24"/>
        </w:rPr>
      </w:pPr>
      <w:r w:rsidRPr="009A5506">
        <w:rPr>
          <w:rFonts w:ascii="Times New Roman" w:hAnsi="Times New Roman" w:cs="Times New Roman"/>
          <w:b/>
          <w:bCs/>
          <w:color w:val="181818"/>
          <w:sz w:val="24"/>
          <w:szCs w:val="24"/>
        </w:rPr>
        <w:t xml:space="preserve">Kreiraj svoju budućnost - </w:t>
      </w:r>
      <w:r w:rsidRPr="009A5506">
        <w:rPr>
          <w:rFonts w:ascii="Times New Roman" w:hAnsi="Times New Roman" w:cs="Times New Roman"/>
          <w:color w:val="181818"/>
          <w:sz w:val="24"/>
          <w:szCs w:val="24"/>
        </w:rPr>
        <w:t xml:space="preserve">prvi program u Zagorju koji je namijenjen jačanju poduzetničkih vještina kod srednjoškolaca. Temelji se na metodologiji razvijenoj kroz projekt BAIF – Business Angels Impact Fund, koji je Krapinsko-zagorska županija provodila posljednje dvije godine. Sada će se ta e-učionica koristiti kako bi srednjoškolci razvili vlastite poslovne ideje. Program se temelji na testiranju ideja, komunikaciji s potencijalnim klijentima i definiranju jasnog poslovnog modela s ciljem stvaranja održivih i rastućih poduzetničkih projekata. </w:t>
      </w:r>
      <w:r w:rsidRPr="009A5506">
        <w:rPr>
          <w:rFonts w:ascii="Times New Roman" w:hAnsi="Times New Roman" w:cs="Times New Roman"/>
          <w:i/>
          <w:iCs/>
          <w:color w:val="EE0000"/>
          <w:kern w:val="24"/>
          <w:sz w:val="24"/>
          <w:szCs w:val="24"/>
        </w:rPr>
        <w:t>Ukupna osigurana sredstva u iznosu od 8.500,00 EUR, a realizirano 6.586,66 EUR; realizacija 77,49%.</w:t>
      </w:r>
    </w:p>
    <w:p w14:paraId="53EE9884" w14:textId="77777777" w:rsidR="009A5506" w:rsidRPr="009A5506" w:rsidRDefault="009A5506" w:rsidP="009A5506">
      <w:pPr>
        <w:numPr>
          <w:ilvl w:val="0"/>
          <w:numId w:val="9"/>
        </w:numPr>
        <w:shd w:val="clear" w:color="auto" w:fill="FFFFFF"/>
        <w:spacing w:after="240"/>
        <w:jc w:val="both"/>
        <w:rPr>
          <w:rFonts w:ascii="Times New Roman" w:hAnsi="Times New Roman" w:cs="Times New Roman"/>
          <w:b/>
          <w:bCs/>
          <w:color w:val="181818"/>
          <w:sz w:val="24"/>
          <w:szCs w:val="24"/>
        </w:rPr>
      </w:pPr>
      <w:r w:rsidRPr="009A5506">
        <w:rPr>
          <w:rFonts w:ascii="Times New Roman" w:hAnsi="Times New Roman" w:cs="Times New Roman"/>
          <w:b/>
          <w:bCs/>
          <w:color w:val="181818"/>
          <w:sz w:val="24"/>
          <w:szCs w:val="24"/>
        </w:rPr>
        <w:t>Robots4Health - E</w:t>
      </w:r>
      <w:r w:rsidRPr="009A5506">
        <w:rPr>
          <w:rFonts w:ascii="Times New Roman" w:hAnsi="Times New Roman" w:cs="Times New Roman"/>
          <w:color w:val="181818"/>
          <w:sz w:val="24"/>
          <w:szCs w:val="24"/>
        </w:rPr>
        <w:t xml:space="preserve">dukacijsko-inovacijski program za učenike srednjih škola Krapinsko-zagorske županije koji spaja tehnologiju, zdravstvo i poduzetništvo. Program organizira Poduzetnički centar Krapinsko-zagorske županije (PCKZŽ) u suradnji sa Srednjom školom Krapina i mentorima s Fakulteta elektrotehnike i računarstva (FER) Sveučilišta u Zagrebu, uz podršku Krapinsko-zagorske županije. </w:t>
      </w:r>
      <w:r w:rsidRPr="009A5506">
        <w:rPr>
          <w:rFonts w:ascii="Times New Roman" w:hAnsi="Times New Roman" w:cs="Times New Roman"/>
          <w:i/>
          <w:iCs/>
          <w:color w:val="EE0000"/>
          <w:kern w:val="24"/>
          <w:sz w:val="24"/>
          <w:szCs w:val="24"/>
        </w:rPr>
        <w:t>Ukupna osigurana sredstva u iznosu od 7.500,00 EUR, a realizirano 3.431,81 EUR; realizacija 45,76%.</w:t>
      </w:r>
    </w:p>
    <w:p w14:paraId="035DDFF1" w14:textId="77777777" w:rsidR="009A5506" w:rsidRPr="009A5506" w:rsidRDefault="009A5506" w:rsidP="009A5506">
      <w:pPr>
        <w:numPr>
          <w:ilvl w:val="0"/>
          <w:numId w:val="9"/>
        </w:numPr>
        <w:jc w:val="both"/>
        <w:rPr>
          <w:rFonts w:ascii="Times New Roman" w:hAnsi="Times New Roman" w:cs="Times New Roman"/>
          <w:color w:val="000000"/>
          <w:sz w:val="24"/>
          <w:szCs w:val="24"/>
        </w:rPr>
      </w:pPr>
      <w:r w:rsidRPr="009A5506">
        <w:rPr>
          <w:rFonts w:ascii="Times New Roman" w:hAnsi="Times New Roman" w:cs="Times New Roman"/>
          <w:b/>
          <w:color w:val="000000"/>
          <w:sz w:val="24"/>
          <w:szCs w:val="24"/>
        </w:rPr>
        <w:t>Znanstveni piknik -</w:t>
      </w:r>
      <w:r w:rsidRPr="009A5506">
        <w:rPr>
          <w:rFonts w:ascii="Times New Roman" w:hAnsi="Times New Roman" w:cs="Times New Roman"/>
          <w:color w:val="000000"/>
          <w:sz w:val="24"/>
          <w:szCs w:val="24"/>
        </w:rPr>
        <w:t xml:space="preserve"> dvodnevna manifestacija popularizacije znanosti koju provodi Udruga Profesor Baltazar u suradnji s CARNET-om, Institutom Ruđer Bošković i Krapinsko-</w:t>
      </w:r>
      <w:r w:rsidRPr="009A5506">
        <w:rPr>
          <w:rFonts w:ascii="Times New Roman" w:hAnsi="Times New Roman" w:cs="Times New Roman"/>
          <w:color w:val="000000"/>
          <w:sz w:val="24"/>
          <w:szCs w:val="24"/>
        </w:rPr>
        <w:lastRenderedPageBreak/>
        <w:t xml:space="preserve">zagorskom županijom. Manifestacija je osmišljena kao neformalno druženje mladih s ciljem približavanja znanosti, kulture i umjetnosti uz interaktivne znanstveno-edukativne pokuse, znanstvene show programe, kratke prezentacije, edukativne radionice. </w:t>
      </w:r>
      <w:r w:rsidRPr="009A5506">
        <w:rPr>
          <w:rFonts w:ascii="Times New Roman" w:hAnsi="Times New Roman" w:cs="Times New Roman"/>
          <w:i/>
          <w:iCs/>
          <w:color w:val="EE0000"/>
          <w:sz w:val="24"/>
          <w:szCs w:val="24"/>
        </w:rPr>
        <w:t>Ukupno osigurana sredstva u iznosu od 46.871,00 EUR, a realizirano 30.000,00 EUR; realizacija 64,01%.</w:t>
      </w:r>
    </w:p>
    <w:p w14:paraId="4364C7D0" w14:textId="77777777" w:rsidR="009A5506" w:rsidRPr="009A5506" w:rsidRDefault="009A5506" w:rsidP="009A5506">
      <w:pPr>
        <w:ind w:left="360"/>
        <w:rPr>
          <w:rFonts w:ascii="Times New Roman" w:hAnsi="Times New Roman" w:cs="Times New Roman"/>
          <w:color w:val="000000"/>
          <w:sz w:val="24"/>
          <w:szCs w:val="24"/>
        </w:rPr>
      </w:pPr>
    </w:p>
    <w:p w14:paraId="0C52574C" w14:textId="77777777" w:rsidR="009A5506" w:rsidRPr="009A5506" w:rsidRDefault="009A5506" w:rsidP="009A5506">
      <w:pPr>
        <w:numPr>
          <w:ilvl w:val="0"/>
          <w:numId w:val="9"/>
        </w:numPr>
        <w:jc w:val="both"/>
        <w:rPr>
          <w:rFonts w:ascii="Times New Roman" w:hAnsi="Times New Roman" w:cs="Times New Roman"/>
          <w:color w:val="000000"/>
          <w:sz w:val="24"/>
          <w:szCs w:val="24"/>
        </w:rPr>
      </w:pPr>
      <w:r w:rsidRPr="009A5506">
        <w:rPr>
          <w:rFonts w:ascii="Times New Roman" w:hAnsi="Times New Roman" w:cs="Times New Roman"/>
          <w:b/>
          <w:color w:val="000000"/>
          <w:sz w:val="24"/>
          <w:szCs w:val="24"/>
        </w:rPr>
        <w:t>Centri izvrsnosti KZŽ -</w:t>
      </w:r>
      <w:r w:rsidRPr="009A5506">
        <w:rPr>
          <w:rFonts w:ascii="Times New Roman" w:hAnsi="Times New Roman" w:cs="Times New Roman"/>
          <w:color w:val="000000"/>
          <w:sz w:val="24"/>
          <w:szCs w:val="24"/>
        </w:rPr>
        <w:t xml:space="preserve"> Uz provođenje aktivnosti radne skupine za podršku darovitoj djeci „Futura“, osposobljavanje stručnog kadra za rad s darovitima i podršku putem mrežne platforme, bliži se osnutak Centra izvrsnosti Krapinsko-zagorske županije, kao mjesta identifikacije, podrške i kontinuiranog rada s darovitom djecom i mladima, koji će biti glavni nositelj skrbi za darovite i kontinuirano pružati stručno – edukativnu podršku odgojno – obrazovnim djelatnicima, usluge identifikacije, organizirati specifične aktivnosti za učenike, pružati savjetodavnu podršku učiteljima i psihološku potporu roditeljima i učenicima s naglaskom na cjeloviti psihološki razvoj darovitog pojedinca. </w:t>
      </w:r>
      <w:r w:rsidRPr="009A5506">
        <w:rPr>
          <w:rFonts w:ascii="Times New Roman" w:hAnsi="Times New Roman" w:cs="Times New Roman"/>
          <w:bCs/>
          <w:i/>
          <w:iCs/>
          <w:color w:val="EE0000"/>
          <w:sz w:val="24"/>
          <w:szCs w:val="24"/>
        </w:rPr>
        <w:t xml:space="preserve">Ukupno osigurana sredstva u iznosu od 67.500,00 EUR, a realizirano 902,37 EUR, realizacija 1,34%. </w:t>
      </w:r>
    </w:p>
    <w:p w14:paraId="4DEBC531" w14:textId="77777777" w:rsidR="009A5506" w:rsidRPr="009A5506" w:rsidRDefault="009A5506" w:rsidP="009A5506">
      <w:pPr>
        <w:ind w:left="360"/>
        <w:rPr>
          <w:rFonts w:ascii="Times New Roman" w:hAnsi="Times New Roman" w:cs="Times New Roman"/>
          <w:color w:val="000000"/>
          <w:sz w:val="24"/>
          <w:szCs w:val="24"/>
        </w:rPr>
      </w:pPr>
    </w:p>
    <w:p w14:paraId="68F8C6AF" w14:textId="77777777" w:rsidR="009A5506" w:rsidRPr="009A5506" w:rsidRDefault="009A5506" w:rsidP="009A5506">
      <w:pPr>
        <w:numPr>
          <w:ilvl w:val="0"/>
          <w:numId w:val="9"/>
        </w:numPr>
        <w:jc w:val="both"/>
        <w:rPr>
          <w:rFonts w:ascii="Times New Roman" w:hAnsi="Times New Roman" w:cs="Times New Roman"/>
          <w:color w:val="000000"/>
          <w:sz w:val="24"/>
          <w:szCs w:val="24"/>
        </w:rPr>
      </w:pPr>
      <w:r w:rsidRPr="009A5506">
        <w:rPr>
          <w:rFonts w:ascii="Times New Roman" w:hAnsi="Times New Roman" w:cs="Times New Roman"/>
          <w:b/>
          <w:color w:val="000000"/>
          <w:sz w:val="24"/>
          <w:szCs w:val="24"/>
        </w:rPr>
        <w:t>Školska shema voća i povrća 8 -</w:t>
      </w:r>
      <w:r w:rsidRPr="009A5506">
        <w:rPr>
          <w:rFonts w:ascii="Times New Roman" w:hAnsi="Times New Roman" w:cs="Times New Roman"/>
          <w:color w:val="000000"/>
          <w:sz w:val="24"/>
          <w:szCs w:val="24"/>
        </w:rPr>
        <w:t xml:space="preserve"> Inicijativa projekta usmjerena je na promociju zdravih prehrambenih navika među djecom u osnovnim školama. Glavni ciljevi projekta uključuju: poticanje zdrave prehrane, distribuciju voća i povrća, obrazovne aktivnosti, suradnju s lokalnim proizvođačima, unapređenje zdravstvenog stanja djece. </w:t>
      </w:r>
      <w:r w:rsidRPr="009A5506">
        <w:rPr>
          <w:rFonts w:ascii="Times New Roman" w:hAnsi="Times New Roman" w:cs="Times New Roman"/>
          <w:bCs/>
          <w:i/>
          <w:iCs/>
          <w:color w:val="EE0000"/>
          <w:sz w:val="24"/>
          <w:szCs w:val="24"/>
        </w:rPr>
        <w:t>Ukupno osigurana sredstva u iznosu od 65.987,40 EUR, a realizirano 43.883,96 EUR, realizacija 66,50%</w:t>
      </w:r>
    </w:p>
    <w:p w14:paraId="2AEB1845" w14:textId="77777777" w:rsidR="009A5506" w:rsidRPr="009A5506" w:rsidRDefault="009A5506" w:rsidP="009A5506">
      <w:pPr>
        <w:ind w:left="360"/>
        <w:rPr>
          <w:rFonts w:ascii="Times New Roman" w:hAnsi="Times New Roman" w:cs="Times New Roman"/>
          <w:color w:val="000000"/>
          <w:sz w:val="24"/>
          <w:szCs w:val="24"/>
        </w:rPr>
      </w:pPr>
    </w:p>
    <w:p w14:paraId="180EC9BD" w14:textId="77777777" w:rsidR="009A5506" w:rsidRPr="009A5506" w:rsidRDefault="009A5506" w:rsidP="009A5506">
      <w:pPr>
        <w:ind w:left="360"/>
        <w:rPr>
          <w:rFonts w:ascii="Times New Roman" w:hAnsi="Times New Roman" w:cs="Times New Roman"/>
          <w:color w:val="000000"/>
          <w:sz w:val="24"/>
          <w:szCs w:val="24"/>
        </w:rPr>
      </w:pPr>
    </w:p>
    <w:p w14:paraId="0A5E13C2" w14:textId="77777777" w:rsidR="009A5506" w:rsidRPr="009A5506" w:rsidRDefault="009A5506" w:rsidP="009A5506">
      <w:pPr>
        <w:numPr>
          <w:ilvl w:val="0"/>
          <w:numId w:val="9"/>
        </w:numPr>
        <w:jc w:val="both"/>
        <w:rPr>
          <w:rFonts w:ascii="Times New Roman" w:hAnsi="Times New Roman" w:cs="Times New Roman"/>
          <w:color w:val="000000"/>
          <w:sz w:val="24"/>
          <w:szCs w:val="24"/>
        </w:rPr>
      </w:pPr>
      <w:r w:rsidRPr="009A5506">
        <w:rPr>
          <w:rFonts w:ascii="Times New Roman" w:hAnsi="Times New Roman" w:cs="Times New Roman"/>
          <w:b/>
          <w:color w:val="000000"/>
          <w:sz w:val="24"/>
          <w:szCs w:val="24"/>
        </w:rPr>
        <w:t>Sufinanciranje radnih bilježnica -</w:t>
      </w:r>
      <w:r w:rsidRPr="009A5506">
        <w:rPr>
          <w:rFonts w:ascii="Times New Roman" w:hAnsi="Times New Roman" w:cs="Times New Roman"/>
          <w:color w:val="000000"/>
          <w:sz w:val="24"/>
          <w:szCs w:val="24"/>
        </w:rPr>
        <w:t xml:space="preserve"> Krapinsko-zagorska županija sa svim jedinicama lokalne samouprave s područja KZŽ zaključuje sporazume temeljem kojih se dijeli iznos financiranja nabave radnih bilježnica u iznosu od 50%/50%. </w:t>
      </w:r>
      <w:r w:rsidRPr="009A5506">
        <w:rPr>
          <w:rFonts w:ascii="Times New Roman" w:hAnsi="Times New Roman" w:cs="Times New Roman"/>
          <w:bCs/>
          <w:i/>
          <w:iCs/>
          <w:color w:val="EE0000"/>
          <w:sz w:val="24"/>
          <w:szCs w:val="24"/>
        </w:rPr>
        <w:t>Ukupno osigurana sredstva u iznosu od 300.000,00 EUR, a realizirano 3.167,21 EUR, realizacija 1,06%.</w:t>
      </w:r>
    </w:p>
    <w:p w14:paraId="5628A083" w14:textId="77777777" w:rsidR="009A5506" w:rsidRPr="009A5506" w:rsidRDefault="009A5506" w:rsidP="009A5506">
      <w:pPr>
        <w:rPr>
          <w:rFonts w:ascii="Times New Roman" w:hAnsi="Times New Roman" w:cs="Times New Roman"/>
          <w:color w:val="000000"/>
          <w:sz w:val="24"/>
          <w:szCs w:val="24"/>
        </w:rPr>
      </w:pPr>
    </w:p>
    <w:p w14:paraId="6FA2B3C7" w14:textId="77777777" w:rsidR="009A5506" w:rsidRPr="009A5506" w:rsidRDefault="009A5506" w:rsidP="009A5506">
      <w:pPr>
        <w:rPr>
          <w:rFonts w:ascii="Times New Roman" w:hAnsi="Times New Roman" w:cs="Times New Roman"/>
          <w:color w:val="000000"/>
          <w:sz w:val="24"/>
          <w:szCs w:val="24"/>
        </w:rPr>
      </w:pPr>
    </w:p>
    <w:p w14:paraId="4FD7D29A" w14:textId="77777777" w:rsidR="009A5506" w:rsidRPr="009A5506" w:rsidRDefault="009A5506" w:rsidP="009A5506">
      <w:pPr>
        <w:rPr>
          <w:rFonts w:ascii="Times New Roman" w:hAnsi="Times New Roman" w:cs="Times New Roman"/>
          <w:color w:val="000000"/>
          <w:sz w:val="24"/>
          <w:szCs w:val="24"/>
        </w:rPr>
      </w:pPr>
    </w:p>
    <w:p w14:paraId="25B73AC9" w14:textId="77777777" w:rsidR="009A5506" w:rsidRPr="009A5506" w:rsidRDefault="009A5506" w:rsidP="009A5506">
      <w:pPr>
        <w:rPr>
          <w:rFonts w:ascii="Times New Roman" w:hAnsi="Times New Roman" w:cs="Times New Roman"/>
          <w:b/>
          <w:bCs/>
          <w:sz w:val="24"/>
          <w:szCs w:val="24"/>
          <w:u w:val="single"/>
        </w:rPr>
      </w:pPr>
    </w:p>
    <w:p w14:paraId="0156E686" w14:textId="77777777" w:rsidR="009A5506" w:rsidRPr="009A5506" w:rsidRDefault="009A5506" w:rsidP="009A5506">
      <w:pPr>
        <w:rPr>
          <w:rFonts w:ascii="Times New Roman" w:hAnsi="Times New Roman" w:cs="Times New Roman"/>
          <w:b/>
          <w:bCs/>
          <w:sz w:val="24"/>
          <w:szCs w:val="24"/>
          <w:u w:val="single"/>
        </w:rPr>
      </w:pPr>
      <w:r w:rsidRPr="009A5506">
        <w:rPr>
          <w:rFonts w:ascii="Times New Roman" w:hAnsi="Times New Roman" w:cs="Times New Roman"/>
          <w:b/>
          <w:bCs/>
          <w:sz w:val="24"/>
          <w:szCs w:val="24"/>
          <w:u w:val="single"/>
        </w:rPr>
        <w:t xml:space="preserve">NACIONALNI PLAN OPORAVKA I OTPORNOSTI </w:t>
      </w:r>
    </w:p>
    <w:p w14:paraId="7DD64A50" w14:textId="77777777" w:rsidR="009A5506" w:rsidRPr="009A5506" w:rsidRDefault="009A5506" w:rsidP="009A5506">
      <w:pPr>
        <w:rPr>
          <w:rFonts w:ascii="Times New Roman" w:hAnsi="Times New Roman" w:cs="Times New Roman"/>
          <w:b/>
          <w:bCs/>
          <w:sz w:val="24"/>
          <w:szCs w:val="24"/>
          <w:u w:val="single"/>
        </w:rPr>
      </w:pPr>
    </w:p>
    <w:p w14:paraId="20EDE2A4" w14:textId="77777777" w:rsidR="009A5506" w:rsidRPr="009A5506" w:rsidRDefault="009A5506" w:rsidP="009A5506">
      <w:pPr>
        <w:numPr>
          <w:ilvl w:val="0"/>
          <w:numId w:val="9"/>
        </w:numPr>
        <w:jc w:val="both"/>
        <w:rPr>
          <w:rFonts w:ascii="Times New Roman" w:hAnsi="Times New Roman" w:cs="Times New Roman"/>
          <w:b/>
          <w:color w:val="000000"/>
          <w:sz w:val="24"/>
          <w:szCs w:val="24"/>
        </w:rPr>
      </w:pPr>
      <w:r w:rsidRPr="009A5506">
        <w:rPr>
          <w:rFonts w:ascii="Times New Roman" w:hAnsi="Times New Roman" w:cs="Times New Roman"/>
          <w:b/>
          <w:color w:val="000000"/>
          <w:sz w:val="24"/>
          <w:szCs w:val="24"/>
        </w:rPr>
        <w:t xml:space="preserve">Kapitalni projekt: Rekonstrukcija i dogradnja OŠ Bedekovčina – </w:t>
      </w:r>
      <w:r w:rsidRPr="009A5506">
        <w:rPr>
          <w:rFonts w:ascii="Times New Roman" w:hAnsi="Times New Roman" w:cs="Times New Roman"/>
          <w:bCs/>
          <w:color w:val="000000"/>
          <w:sz w:val="24"/>
          <w:szCs w:val="24"/>
        </w:rPr>
        <w:t xml:space="preserve">Plaćena je izrada PTD-a, revizija izvedbenog projekta u iznosu od </w:t>
      </w:r>
      <w:r w:rsidRPr="009A5506">
        <w:rPr>
          <w:rFonts w:ascii="Times New Roman" w:hAnsi="Times New Roman" w:cs="Times New Roman"/>
          <w:bCs/>
          <w:color w:val="EE0000"/>
          <w:sz w:val="24"/>
          <w:szCs w:val="24"/>
        </w:rPr>
        <w:t>1.000,00 EUR.</w:t>
      </w:r>
    </w:p>
    <w:p w14:paraId="611C6B18" w14:textId="77777777" w:rsidR="009A5506" w:rsidRPr="009A5506" w:rsidRDefault="009A5506" w:rsidP="009A5506">
      <w:pPr>
        <w:numPr>
          <w:ilvl w:val="0"/>
          <w:numId w:val="9"/>
        </w:numPr>
        <w:jc w:val="both"/>
        <w:rPr>
          <w:rFonts w:ascii="Times New Roman" w:hAnsi="Times New Roman" w:cs="Times New Roman"/>
          <w:b/>
          <w:color w:val="000000"/>
          <w:sz w:val="24"/>
          <w:szCs w:val="24"/>
        </w:rPr>
      </w:pPr>
      <w:r w:rsidRPr="009A5506">
        <w:rPr>
          <w:rFonts w:ascii="Times New Roman" w:hAnsi="Times New Roman" w:cs="Times New Roman"/>
          <w:b/>
          <w:color w:val="000000"/>
          <w:sz w:val="24"/>
          <w:szCs w:val="24"/>
        </w:rPr>
        <w:t xml:space="preserve">Kapitalni projekt: Rekonstrukcija i dogradnja OŠ Belec – </w:t>
      </w:r>
      <w:r w:rsidRPr="009A5506">
        <w:rPr>
          <w:rFonts w:ascii="Times New Roman" w:hAnsi="Times New Roman" w:cs="Times New Roman"/>
          <w:bCs/>
          <w:color w:val="000000"/>
          <w:sz w:val="24"/>
          <w:szCs w:val="24"/>
        </w:rPr>
        <w:t xml:space="preserve">Plaćena izrada PTD-a i revizija projekta u iznosu od </w:t>
      </w:r>
      <w:r w:rsidRPr="009A5506">
        <w:rPr>
          <w:rFonts w:ascii="Times New Roman" w:hAnsi="Times New Roman" w:cs="Times New Roman"/>
          <w:bCs/>
          <w:color w:val="EE0000"/>
          <w:sz w:val="24"/>
          <w:szCs w:val="24"/>
        </w:rPr>
        <w:t>1.500,00 EUR</w:t>
      </w:r>
      <w:r w:rsidRPr="009A5506">
        <w:rPr>
          <w:rFonts w:ascii="Times New Roman" w:hAnsi="Times New Roman" w:cs="Times New Roman"/>
          <w:bCs/>
          <w:color w:val="000000"/>
          <w:sz w:val="24"/>
          <w:szCs w:val="24"/>
        </w:rPr>
        <w:t xml:space="preserve"> i 60% Ugovora o priključenju na elektroenergetsku mrežu HEP-u  u iznosu od </w:t>
      </w:r>
      <w:r w:rsidRPr="009A5506">
        <w:rPr>
          <w:rFonts w:ascii="Times New Roman" w:hAnsi="Times New Roman" w:cs="Times New Roman"/>
          <w:bCs/>
          <w:color w:val="EE0000"/>
          <w:sz w:val="24"/>
          <w:szCs w:val="24"/>
        </w:rPr>
        <w:t xml:space="preserve">24.556,22 EUR </w:t>
      </w:r>
      <w:r w:rsidRPr="009A5506">
        <w:rPr>
          <w:rFonts w:ascii="Times New Roman" w:hAnsi="Times New Roman" w:cs="Times New Roman"/>
          <w:bCs/>
          <w:color w:val="000000"/>
          <w:sz w:val="24"/>
          <w:szCs w:val="24"/>
        </w:rPr>
        <w:t xml:space="preserve">sveukupno </w:t>
      </w:r>
      <w:r w:rsidRPr="009A5506">
        <w:rPr>
          <w:rFonts w:ascii="Times New Roman" w:hAnsi="Times New Roman" w:cs="Times New Roman"/>
          <w:bCs/>
          <w:color w:val="EE0000"/>
          <w:sz w:val="24"/>
          <w:szCs w:val="24"/>
        </w:rPr>
        <w:t>26.056,22 EUR.</w:t>
      </w:r>
      <w:r w:rsidRPr="009A5506">
        <w:rPr>
          <w:rFonts w:ascii="Times New Roman" w:hAnsi="Times New Roman" w:cs="Times New Roman"/>
          <w:b/>
          <w:color w:val="EE0000"/>
          <w:sz w:val="24"/>
          <w:szCs w:val="24"/>
        </w:rPr>
        <w:t xml:space="preserve"> </w:t>
      </w:r>
    </w:p>
    <w:p w14:paraId="1A45566E" w14:textId="77777777" w:rsidR="009A5506" w:rsidRPr="009A5506" w:rsidRDefault="009A5506" w:rsidP="009A5506">
      <w:pPr>
        <w:numPr>
          <w:ilvl w:val="0"/>
          <w:numId w:val="9"/>
        </w:numPr>
        <w:jc w:val="both"/>
        <w:rPr>
          <w:rFonts w:ascii="Times New Roman" w:hAnsi="Times New Roman" w:cs="Times New Roman"/>
          <w:b/>
          <w:color w:val="000000"/>
          <w:sz w:val="24"/>
          <w:szCs w:val="24"/>
        </w:rPr>
      </w:pPr>
      <w:r w:rsidRPr="009A5506">
        <w:rPr>
          <w:rFonts w:ascii="Times New Roman" w:hAnsi="Times New Roman" w:cs="Times New Roman"/>
          <w:b/>
          <w:color w:val="000000"/>
          <w:sz w:val="24"/>
          <w:szCs w:val="24"/>
        </w:rPr>
        <w:t xml:space="preserve">Kapitalni projekt: Rekonstrukcija i dogradnja OŠ Krapinske Toplice – </w:t>
      </w:r>
      <w:r w:rsidRPr="009A5506">
        <w:rPr>
          <w:rFonts w:ascii="Times New Roman" w:hAnsi="Times New Roman" w:cs="Times New Roman"/>
          <w:bCs/>
          <w:color w:val="000000"/>
          <w:sz w:val="24"/>
          <w:szCs w:val="24"/>
        </w:rPr>
        <w:t xml:space="preserve">Plaćena je usluga revizije izvedbenog projekta u iznosu od </w:t>
      </w:r>
      <w:r w:rsidRPr="009A5506">
        <w:rPr>
          <w:rFonts w:ascii="Times New Roman" w:hAnsi="Times New Roman" w:cs="Times New Roman"/>
          <w:bCs/>
          <w:color w:val="EE0000"/>
          <w:sz w:val="24"/>
          <w:szCs w:val="24"/>
        </w:rPr>
        <w:t>1.625,00 EUR.</w:t>
      </w:r>
    </w:p>
    <w:p w14:paraId="71118436" w14:textId="77777777" w:rsidR="009A5506" w:rsidRPr="009A5506" w:rsidRDefault="009A5506" w:rsidP="009A5506">
      <w:pPr>
        <w:numPr>
          <w:ilvl w:val="0"/>
          <w:numId w:val="9"/>
        </w:numPr>
        <w:jc w:val="both"/>
        <w:rPr>
          <w:rFonts w:ascii="Times New Roman" w:hAnsi="Times New Roman" w:cs="Times New Roman"/>
          <w:b/>
          <w:color w:val="000000"/>
          <w:sz w:val="24"/>
          <w:szCs w:val="24"/>
        </w:rPr>
      </w:pPr>
      <w:r w:rsidRPr="009A5506">
        <w:rPr>
          <w:rFonts w:ascii="Times New Roman" w:hAnsi="Times New Roman" w:cs="Times New Roman"/>
          <w:b/>
          <w:color w:val="000000"/>
          <w:sz w:val="24"/>
          <w:szCs w:val="24"/>
        </w:rPr>
        <w:t xml:space="preserve">Kapitalni projekt: Rekonstrukcija i dogradnja OŠ Oroslavje – </w:t>
      </w:r>
      <w:r w:rsidRPr="009A5506">
        <w:rPr>
          <w:rFonts w:ascii="Times New Roman" w:hAnsi="Times New Roman" w:cs="Times New Roman"/>
          <w:bCs/>
          <w:color w:val="000000"/>
          <w:sz w:val="24"/>
          <w:szCs w:val="24"/>
        </w:rPr>
        <w:t>Nema realizacije u prvoj polovici.</w:t>
      </w:r>
    </w:p>
    <w:p w14:paraId="480A0C0B" w14:textId="77777777" w:rsidR="009A5506" w:rsidRPr="009A5506" w:rsidRDefault="009A5506" w:rsidP="009A5506">
      <w:pPr>
        <w:numPr>
          <w:ilvl w:val="0"/>
          <w:numId w:val="9"/>
        </w:numPr>
        <w:jc w:val="both"/>
        <w:rPr>
          <w:rFonts w:ascii="Times New Roman" w:hAnsi="Times New Roman" w:cs="Times New Roman"/>
          <w:b/>
          <w:color w:val="000000"/>
          <w:sz w:val="24"/>
          <w:szCs w:val="24"/>
        </w:rPr>
      </w:pPr>
      <w:r w:rsidRPr="009A5506">
        <w:rPr>
          <w:rFonts w:ascii="Times New Roman" w:hAnsi="Times New Roman" w:cs="Times New Roman"/>
          <w:b/>
          <w:color w:val="000000"/>
          <w:sz w:val="24"/>
          <w:szCs w:val="24"/>
        </w:rPr>
        <w:t xml:space="preserve">Kapitalni projekt - Rekonstrukcija i dogradnja OŠ Janka Leskovara Pregrada – </w:t>
      </w:r>
      <w:r w:rsidRPr="009A5506">
        <w:rPr>
          <w:rFonts w:ascii="Times New Roman" w:hAnsi="Times New Roman" w:cs="Times New Roman"/>
          <w:bCs/>
          <w:color w:val="000000"/>
          <w:sz w:val="24"/>
          <w:szCs w:val="24"/>
        </w:rPr>
        <w:t xml:space="preserve">Plaćena je izrada glavnog projekta (20% troškovničke stavke do građevinske) u iznosu od </w:t>
      </w:r>
      <w:r w:rsidRPr="009A5506">
        <w:rPr>
          <w:rFonts w:ascii="Times New Roman" w:hAnsi="Times New Roman" w:cs="Times New Roman"/>
          <w:bCs/>
          <w:color w:val="EE0000"/>
          <w:sz w:val="24"/>
          <w:szCs w:val="24"/>
        </w:rPr>
        <w:t xml:space="preserve">7.500,00 EUR. </w:t>
      </w:r>
    </w:p>
    <w:p w14:paraId="447CE8B9" w14:textId="77777777" w:rsidR="009A5506" w:rsidRPr="009A5506" w:rsidRDefault="009A5506" w:rsidP="009A5506">
      <w:pPr>
        <w:numPr>
          <w:ilvl w:val="0"/>
          <w:numId w:val="9"/>
        </w:numPr>
        <w:jc w:val="both"/>
        <w:rPr>
          <w:rFonts w:ascii="Times New Roman" w:hAnsi="Times New Roman" w:cs="Times New Roman"/>
          <w:b/>
          <w:color w:val="000000"/>
          <w:sz w:val="24"/>
          <w:szCs w:val="24"/>
        </w:rPr>
      </w:pPr>
      <w:r w:rsidRPr="009A5506">
        <w:rPr>
          <w:rFonts w:ascii="Times New Roman" w:hAnsi="Times New Roman" w:cs="Times New Roman"/>
          <w:b/>
          <w:color w:val="000000"/>
          <w:sz w:val="24"/>
          <w:szCs w:val="24"/>
        </w:rPr>
        <w:t xml:space="preserve">Kapitalni projekt - OŠ Konjščina - izgradnja sportske dvorane – </w:t>
      </w:r>
      <w:r w:rsidRPr="009A5506">
        <w:rPr>
          <w:rFonts w:ascii="Times New Roman" w:hAnsi="Times New Roman" w:cs="Times New Roman"/>
          <w:bCs/>
          <w:color w:val="000000"/>
          <w:sz w:val="24"/>
          <w:szCs w:val="24"/>
        </w:rPr>
        <w:t>Nema realizacije u prvoj polovici.</w:t>
      </w:r>
    </w:p>
    <w:p w14:paraId="06F8DC2C" w14:textId="77777777" w:rsidR="009A5506" w:rsidRPr="009A5506" w:rsidRDefault="009A5506" w:rsidP="009A5506">
      <w:pPr>
        <w:numPr>
          <w:ilvl w:val="0"/>
          <w:numId w:val="9"/>
        </w:numPr>
        <w:jc w:val="both"/>
        <w:rPr>
          <w:rFonts w:ascii="Times New Roman" w:hAnsi="Times New Roman" w:cs="Times New Roman"/>
          <w:b/>
          <w:color w:val="000000"/>
          <w:sz w:val="24"/>
          <w:szCs w:val="24"/>
        </w:rPr>
      </w:pPr>
      <w:r w:rsidRPr="009A5506">
        <w:rPr>
          <w:rFonts w:ascii="Times New Roman" w:hAnsi="Times New Roman" w:cs="Times New Roman"/>
          <w:b/>
          <w:color w:val="000000"/>
          <w:sz w:val="24"/>
          <w:szCs w:val="24"/>
        </w:rPr>
        <w:t xml:space="preserve">Kapitalni projekt: Rekonstrukcija i dogradnja OŠ Antuna Mihanovića Petrovsko – </w:t>
      </w:r>
      <w:r w:rsidRPr="009A5506">
        <w:rPr>
          <w:rFonts w:ascii="Times New Roman" w:hAnsi="Times New Roman" w:cs="Times New Roman"/>
          <w:bCs/>
          <w:color w:val="000000"/>
          <w:sz w:val="24"/>
          <w:szCs w:val="24"/>
        </w:rPr>
        <w:t xml:space="preserve">Plaćena je revizija izvedbenog projekta u iznosu od </w:t>
      </w:r>
      <w:r w:rsidRPr="009A5506">
        <w:rPr>
          <w:rFonts w:ascii="Times New Roman" w:hAnsi="Times New Roman" w:cs="Times New Roman"/>
          <w:bCs/>
          <w:color w:val="EE0000"/>
          <w:sz w:val="24"/>
          <w:szCs w:val="24"/>
        </w:rPr>
        <w:t>1.500,00 EUR</w:t>
      </w:r>
      <w:r w:rsidRPr="009A5506">
        <w:rPr>
          <w:rFonts w:ascii="Times New Roman" w:hAnsi="Times New Roman" w:cs="Times New Roman"/>
          <w:bCs/>
          <w:color w:val="000000"/>
          <w:sz w:val="24"/>
          <w:szCs w:val="24"/>
        </w:rPr>
        <w:t xml:space="preserve">, ugovor o priključenju na elektroenergetsku mrežu u iznosu od </w:t>
      </w:r>
      <w:r w:rsidRPr="009A5506">
        <w:rPr>
          <w:rFonts w:ascii="Times New Roman" w:hAnsi="Times New Roman" w:cs="Times New Roman"/>
          <w:bCs/>
          <w:color w:val="EE0000"/>
          <w:sz w:val="24"/>
          <w:szCs w:val="24"/>
        </w:rPr>
        <w:t xml:space="preserve">87.075,00 EUR, </w:t>
      </w:r>
      <w:r w:rsidRPr="009A5506">
        <w:rPr>
          <w:rFonts w:ascii="Times New Roman" w:hAnsi="Times New Roman" w:cs="Times New Roman"/>
          <w:bCs/>
          <w:sz w:val="24"/>
          <w:szCs w:val="24"/>
        </w:rPr>
        <w:t>sveukupno</w:t>
      </w:r>
      <w:r w:rsidRPr="009A5506">
        <w:rPr>
          <w:rFonts w:ascii="Times New Roman" w:hAnsi="Times New Roman" w:cs="Times New Roman"/>
          <w:bCs/>
          <w:color w:val="EE0000"/>
          <w:sz w:val="24"/>
          <w:szCs w:val="24"/>
        </w:rPr>
        <w:t xml:space="preserve"> 88.575,00 EUR.</w:t>
      </w:r>
    </w:p>
    <w:p w14:paraId="14234B18" w14:textId="77777777" w:rsidR="009A5506" w:rsidRPr="009A5506" w:rsidRDefault="009A5506" w:rsidP="009A5506">
      <w:pPr>
        <w:numPr>
          <w:ilvl w:val="0"/>
          <w:numId w:val="9"/>
        </w:numPr>
        <w:jc w:val="both"/>
        <w:rPr>
          <w:rFonts w:ascii="Times New Roman" w:hAnsi="Times New Roman" w:cs="Times New Roman"/>
          <w:b/>
          <w:color w:val="000000"/>
          <w:sz w:val="24"/>
          <w:szCs w:val="24"/>
        </w:rPr>
      </w:pPr>
      <w:r w:rsidRPr="009A5506">
        <w:rPr>
          <w:rFonts w:ascii="Times New Roman" w:hAnsi="Times New Roman" w:cs="Times New Roman"/>
          <w:b/>
          <w:color w:val="000000"/>
          <w:sz w:val="24"/>
          <w:szCs w:val="24"/>
        </w:rPr>
        <w:lastRenderedPageBreak/>
        <w:t xml:space="preserve">Kapitalni projekt: Rekonstrukcija i dogradnja OŠ Veliko Trgovišće – </w:t>
      </w:r>
      <w:r w:rsidRPr="009A5506">
        <w:rPr>
          <w:rFonts w:ascii="Times New Roman" w:hAnsi="Times New Roman" w:cs="Times New Roman"/>
          <w:bCs/>
          <w:color w:val="000000"/>
          <w:sz w:val="24"/>
          <w:szCs w:val="24"/>
        </w:rPr>
        <w:t>Nema realizacije u prvoj polovici.</w:t>
      </w:r>
    </w:p>
    <w:p w14:paraId="290499A8" w14:textId="77777777" w:rsidR="009A5506" w:rsidRPr="009A5506" w:rsidRDefault="009A5506" w:rsidP="009A5506">
      <w:pPr>
        <w:numPr>
          <w:ilvl w:val="0"/>
          <w:numId w:val="9"/>
        </w:numPr>
        <w:jc w:val="both"/>
        <w:rPr>
          <w:rFonts w:ascii="Times New Roman" w:hAnsi="Times New Roman" w:cs="Times New Roman"/>
          <w:b/>
          <w:color w:val="000000"/>
          <w:sz w:val="24"/>
          <w:szCs w:val="24"/>
        </w:rPr>
      </w:pPr>
      <w:r w:rsidRPr="009A5506">
        <w:rPr>
          <w:rFonts w:ascii="Times New Roman" w:hAnsi="Times New Roman" w:cs="Times New Roman"/>
          <w:b/>
          <w:color w:val="000000"/>
          <w:sz w:val="24"/>
          <w:szCs w:val="24"/>
        </w:rPr>
        <w:t xml:space="preserve">Kapitalni projekt: Rekonstrukcija i dogradnja OŠ Zlatar Bistrica - </w:t>
      </w:r>
      <w:r w:rsidRPr="009A5506">
        <w:rPr>
          <w:rFonts w:ascii="Times New Roman" w:hAnsi="Times New Roman" w:cs="Times New Roman"/>
          <w:bCs/>
          <w:color w:val="000000"/>
          <w:sz w:val="24"/>
          <w:szCs w:val="24"/>
        </w:rPr>
        <w:t xml:space="preserve">Plaćena je revizija izvedbenog projekta u iznosu od </w:t>
      </w:r>
      <w:r w:rsidRPr="009A5506">
        <w:rPr>
          <w:rFonts w:ascii="Times New Roman" w:hAnsi="Times New Roman" w:cs="Times New Roman"/>
          <w:bCs/>
          <w:color w:val="EE0000"/>
          <w:sz w:val="24"/>
          <w:szCs w:val="24"/>
        </w:rPr>
        <w:t>1.500,00 EUR</w:t>
      </w:r>
      <w:r w:rsidRPr="009A5506">
        <w:rPr>
          <w:rFonts w:ascii="Times New Roman" w:hAnsi="Times New Roman" w:cs="Times New Roman"/>
          <w:bCs/>
          <w:color w:val="000000"/>
          <w:sz w:val="24"/>
          <w:szCs w:val="24"/>
        </w:rPr>
        <w:t xml:space="preserve">, ugovor o priključenju na elektroenergetsku mrežu u iznosu od </w:t>
      </w:r>
      <w:r w:rsidRPr="009A5506">
        <w:rPr>
          <w:rFonts w:ascii="Times New Roman" w:hAnsi="Times New Roman" w:cs="Times New Roman"/>
          <w:bCs/>
          <w:color w:val="EE0000"/>
          <w:sz w:val="24"/>
          <w:szCs w:val="24"/>
        </w:rPr>
        <w:t xml:space="preserve">8.959,00 EUR, </w:t>
      </w:r>
      <w:r w:rsidRPr="009A5506">
        <w:rPr>
          <w:rFonts w:ascii="Times New Roman" w:hAnsi="Times New Roman" w:cs="Times New Roman"/>
          <w:bCs/>
          <w:sz w:val="24"/>
          <w:szCs w:val="24"/>
        </w:rPr>
        <w:t>sveukupno</w:t>
      </w:r>
      <w:r w:rsidRPr="009A5506">
        <w:rPr>
          <w:rFonts w:ascii="Times New Roman" w:hAnsi="Times New Roman" w:cs="Times New Roman"/>
          <w:bCs/>
          <w:color w:val="EE0000"/>
          <w:sz w:val="24"/>
          <w:szCs w:val="24"/>
        </w:rPr>
        <w:t xml:space="preserve"> 10.459,00 EUR.</w:t>
      </w:r>
    </w:p>
    <w:p w14:paraId="308795E1" w14:textId="77777777" w:rsidR="009A5506" w:rsidRPr="009A5506" w:rsidRDefault="009A5506" w:rsidP="009A5506">
      <w:pPr>
        <w:numPr>
          <w:ilvl w:val="0"/>
          <w:numId w:val="9"/>
        </w:numPr>
        <w:jc w:val="both"/>
        <w:rPr>
          <w:rFonts w:ascii="Times New Roman" w:hAnsi="Times New Roman" w:cs="Times New Roman"/>
          <w:b/>
          <w:color w:val="000000"/>
          <w:sz w:val="24"/>
          <w:szCs w:val="24"/>
        </w:rPr>
      </w:pPr>
      <w:r w:rsidRPr="009A5506">
        <w:rPr>
          <w:rFonts w:ascii="Times New Roman" w:hAnsi="Times New Roman" w:cs="Times New Roman"/>
          <w:b/>
          <w:color w:val="000000"/>
          <w:sz w:val="24"/>
          <w:szCs w:val="24"/>
        </w:rPr>
        <w:t xml:space="preserve">Kapitalni projekt - Izgradnja športske dvorane uz PŠ Mirkovec – </w:t>
      </w:r>
      <w:r w:rsidRPr="009A5506">
        <w:rPr>
          <w:rFonts w:ascii="Times New Roman" w:hAnsi="Times New Roman" w:cs="Times New Roman"/>
          <w:bCs/>
          <w:color w:val="000000"/>
          <w:sz w:val="24"/>
          <w:szCs w:val="24"/>
        </w:rPr>
        <w:t xml:space="preserve">Plaćena je usluga revizije izvedbenog projekta u iznosu od </w:t>
      </w:r>
      <w:r w:rsidRPr="009A5506">
        <w:rPr>
          <w:rFonts w:ascii="Times New Roman" w:hAnsi="Times New Roman" w:cs="Times New Roman"/>
          <w:bCs/>
          <w:color w:val="EE0000"/>
          <w:sz w:val="24"/>
          <w:szCs w:val="24"/>
        </w:rPr>
        <w:t>625,00 EUR.</w:t>
      </w:r>
    </w:p>
    <w:p w14:paraId="354E7095" w14:textId="77777777" w:rsidR="009A5506" w:rsidRPr="009A5506" w:rsidRDefault="009A5506" w:rsidP="009A5506">
      <w:pPr>
        <w:jc w:val="both"/>
        <w:rPr>
          <w:rFonts w:ascii="Times New Roman" w:hAnsi="Times New Roman" w:cs="Times New Roman"/>
          <w:b/>
          <w:color w:val="000000"/>
          <w:sz w:val="24"/>
          <w:szCs w:val="24"/>
        </w:rPr>
      </w:pPr>
    </w:p>
    <w:p w14:paraId="1F8D6EBD" w14:textId="77777777" w:rsidR="009A5506" w:rsidRPr="009A5506" w:rsidRDefault="009A5506" w:rsidP="009A5506">
      <w:pPr>
        <w:ind w:left="360"/>
        <w:jc w:val="both"/>
        <w:rPr>
          <w:rFonts w:ascii="Times New Roman" w:hAnsi="Times New Roman" w:cs="Times New Roman"/>
          <w:b/>
          <w:color w:val="000000"/>
          <w:sz w:val="24"/>
          <w:szCs w:val="24"/>
        </w:rPr>
      </w:pPr>
    </w:p>
    <w:p w14:paraId="0FDDFB3D" w14:textId="77777777" w:rsidR="009A5506" w:rsidRPr="009A5506" w:rsidRDefault="009A5506" w:rsidP="009A5506">
      <w:pPr>
        <w:ind w:left="360"/>
        <w:rPr>
          <w:rFonts w:ascii="Times New Roman" w:hAnsi="Times New Roman" w:cs="Times New Roman"/>
          <w:b/>
          <w:color w:val="000000"/>
          <w:sz w:val="24"/>
          <w:szCs w:val="24"/>
          <w:u w:val="single"/>
        </w:rPr>
      </w:pPr>
      <w:r w:rsidRPr="009A5506">
        <w:rPr>
          <w:rFonts w:ascii="Times New Roman" w:hAnsi="Times New Roman" w:cs="Times New Roman"/>
          <w:b/>
          <w:color w:val="000000"/>
          <w:sz w:val="24"/>
          <w:szCs w:val="24"/>
          <w:u w:val="single"/>
        </w:rPr>
        <w:t>U PROVEDBI</w:t>
      </w:r>
    </w:p>
    <w:p w14:paraId="51FC1DF0" w14:textId="77777777" w:rsidR="009A5506" w:rsidRPr="009A5506" w:rsidRDefault="009A5506" w:rsidP="009A5506">
      <w:pPr>
        <w:numPr>
          <w:ilvl w:val="0"/>
          <w:numId w:val="9"/>
        </w:numPr>
        <w:jc w:val="both"/>
        <w:rPr>
          <w:rFonts w:ascii="Times New Roman" w:hAnsi="Times New Roman" w:cs="Times New Roman"/>
          <w:b/>
          <w:color w:val="000000"/>
          <w:sz w:val="24"/>
          <w:szCs w:val="24"/>
        </w:rPr>
      </w:pPr>
      <w:r w:rsidRPr="009A5506">
        <w:rPr>
          <w:rFonts w:ascii="Times New Roman" w:hAnsi="Times New Roman" w:cs="Times New Roman"/>
          <w:b/>
          <w:color w:val="000000"/>
          <w:sz w:val="24"/>
          <w:szCs w:val="24"/>
        </w:rPr>
        <w:t xml:space="preserve">Kapitalni projekt: Izgradnja Centra za odgoj i obrazovanje Krapinske Toplice – </w:t>
      </w:r>
      <w:r w:rsidRPr="009A5506">
        <w:rPr>
          <w:rFonts w:ascii="Times New Roman" w:hAnsi="Times New Roman" w:cs="Times New Roman"/>
          <w:bCs/>
          <w:color w:val="000000"/>
          <w:sz w:val="24"/>
          <w:szCs w:val="24"/>
        </w:rPr>
        <w:t xml:space="preserve">Plaćene su 4 privremene situacije za radove u iznosu od </w:t>
      </w:r>
      <w:r w:rsidRPr="009A5506">
        <w:rPr>
          <w:rFonts w:ascii="Times New Roman" w:hAnsi="Times New Roman" w:cs="Times New Roman"/>
          <w:bCs/>
          <w:color w:val="EE0000"/>
          <w:sz w:val="24"/>
          <w:szCs w:val="24"/>
        </w:rPr>
        <w:t xml:space="preserve">1.662.516,77 EUR, </w:t>
      </w:r>
      <w:r w:rsidRPr="009A5506">
        <w:rPr>
          <w:rFonts w:ascii="Times New Roman" w:hAnsi="Times New Roman" w:cs="Times New Roman"/>
          <w:bCs/>
          <w:sz w:val="24"/>
          <w:szCs w:val="24"/>
        </w:rPr>
        <w:t xml:space="preserve">usluga stručnog nadzora u iznosu od </w:t>
      </w:r>
      <w:r w:rsidRPr="009A5506">
        <w:rPr>
          <w:rFonts w:ascii="Times New Roman" w:hAnsi="Times New Roman" w:cs="Times New Roman"/>
          <w:bCs/>
          <w:color w:val="EE0000"/>
          <w:sz w:val="24"/>
          <w:szCs w:val="24"/>
        </w:rPr>
        <w:t>36.320,85 EUR</w:t>
      </w:r>
      <w:r w:rsidRPr="009A5506">
        <w:rPr>
          <w:rFonts w:ascii="Times New Roman" w:hAnsi="Times New Roman" w:cs="Times New Roman"/>
          <w:bCs/>
          <w:sz w:val="24"/>
          <w:szCs w:val="24"/>
        </w:rPr>
        <w:t xml:space="preserve">, usluga projektantskog nadzora u iznosu od </w:t>
      </w:r>
      <w:r w:rsidRPr="009A5506">
        <w:rPr>
          <w:rFonts w:ascii="Times New Roman" w:hAnsi="Times New Roman" w:cs="Times New Roman"/>
          <w:bCs/>
          <w:color w:val="EE0000"/>
          <w:sz w:val="24"/>
          <w:szCs w:val="24"/>
        </w:rPr>
        <w:t xml:space="preserve">20.500,00 EUR </w:t>
      </w:r>
      <w:r w:rsidRPr="009A5506">
        <w:rPr>
          <w:rFonts w:ascii="Times New Roman" w:hAnsi="Times New Roman" w:cs="Times New Roman"/>
          <w:bCs/>
          <w:sz w:val="24"/>
          <w:szCs w:val="24"/>
        </w:rPr>
        <w:t xml:space="preserve">i komunalne usluge u iznosu od </w:t>
      </w:r>
      <w:r w:rsidRPr="009A5506">
        <w:rPr>
          <w:rFonts w:ascii="Times New Roman" w:hAnsi="Times New Roman" w:cs="Times New Roman"/>
          <w:bCs/>
          <w:color w:val="EE0000"/>
          <w:sz w:val="24"/>
          <w:szCs w:val="24"/>
        </w:rPr>
        <w:t>381,85 EUR</w:t>
      </w:r>
      <w:r w:rsidRPr="009A5506">
        <w:rPr>
          <w:rFonts w:ascii="Times New Roman" w:hAnsi="Times New Roman" w:cs="Times New Roman"/>
          <w:bCs/>
          <w:sz w:val="24"/>
          <w:szCs w:val="24"/>
        </w:rPr>
        <w:t xml:space="preserve">, što je sveukupno </w:t>
      </w:r>
      <w:r w:rsidRPr="009A5506">
        <w:rPr>
          <w:rFonts w:ascii="Times New Roman" w:hAnsi="Times New Roman" w:cs="Times New Roman"/>
          <w:bCs/>
          <w:color w:val="EE0000"/>
          <w:sz w:val="24"/>
          <w:szCs w:val="24"/>
        </w:rPr>
        <w:t xml:space="preserve">1.719.719,47 EUR. </w:t>
      </w:r>
    </w:p>
    <w:p w14:paraId="501564AA" w14:textId="77777777" w:rsidR="009A5506" w:rsidRPr="009A5506" w:rsidRDefault="009A5506" w:rsidP="009A5506">
      <w:pPr>
        <w:numPr>
          <w:ilvl w:val="0"/>
          <w:numId w:val="9"/>
        </w:numPr>
        <w:jc w:val="both"/>
        <w:rPr>
          <w:rFonts w:ascii="Times New Roman" w:hAnsi="Times New Roman" w:cs="Times New Roman"/>
          <w:b/>
          <w:color w:val="000000"/>
          <w:sz w:val="24"/>
          <w:szCs w:val="24"/>
        </w:rPr>
      </w:pPr>
      <w:r w:rsidRPr="009A5506">
        <w:rPr>
          <w:rFonts w:ascii="Times New Roman" w:hAnsi="Times New Roman" w:cs="Times New Roman"/>
          <w:b/>
          <w:color w:val="000000"/>
          <w:sz w:val="24"/>
          <w:szCs w:val="24"/>
        </w:rPr>
        <w:t xml:space="preserve">Kapitalni projekt: Dogradnja OŠ Stjepana Radića Brestovec Orehovički – </w:t>
      </w:r>
      <w:r w:rsidRPr="009A5506">
        <w:rPr>
          <w:rFonts w:ascii="Times New Roman" w:hAnsi="Times New Roman" w:cs="Times New Roman"/>
          <w:bCs/>
          <w:color w:val="000000"/>
          <w:sz w:val="24"/>
          <w:szCs w:val="24"/>
        </w:rPr>
        <w:t xml:space="preserve">Plaćeno je 4 privremenih situacija za radove u iznosu od </w:t>
      </w:r>
      <w:r w:rsidRPr="009A5506">
        <w:rPr>
          <w:rFonts w:ascii="Times New Roman" w:hAnsi="Times New Roman" w:cs="Times New Roman"/>
          <w:bCs/>
          <w:color w:val="EE0000"/>
          <w:sz w:val="24"/>
          <w:szCs w:val="24"/>
        </w:rPr>
        <w:t xml:space="preserve">418.359,95 EUR, </w:t>
      </w:r>
      <w:r w:rsidRPr="009A5506">
        <w:rPr>
          <w:rFonts w:ascii="Times New Roman" w:hAnsi="Times New Roman" w:cs="Times New Roman"/>
          <w:bCs/>
          <w:sz w:val="24"/>
          <w:szCs w:val="24"/>
        </w:rPr>
        <w:t xml:space="preserve">usluga stručnog nadzora u iznosu od </w:t>
      </w:r>
      <w:r w:rsidRPr="009A5506">
        <w:rPr>
          <w:rFonts w:ascii="Times New Roman" w:hAnsi="Times New Roman" w:cs="Times New Roman"/>
          <w:bCs/>
          <w:color w:val="EE0000"/>
          <w:sz w:val="24"/>
          <w:szCs w:val="24"/>
        </w:rPr>
        <w:t>8.794,87 EUR</w:t>
      </w:r>
      <w:r w:rsidRPr="009A5506">
        <w:rPr>
          <w:rFonts w:ascii="Times New Roman" w:hAnsi="Times New Roman" w:cs="Times New Roman"/>
          <w:bCs/>
          <w:sz w:val="24"/>
          <w:szCs w:val="24"/>
        </w:rPr>
        <w:t xml:space="preserve">, usluga projektantskog nadzora u iznosu od </w:t>
      </w:r>
      <w:r w:rsidRPr="009A5506">
        <w:rPr>
          <w:rFonts w:ascii="Times New Roman" w:hAnsi="Times New Roman" w:cs="Times New Roman"/>
          <w:bCs/>
          <w:color w:val="EE0000"/>
          <w:sz w:val="24"/>
          <w:szCs w:val="24"/>
        </w:rPr>
        <w:t xml:space="preserve">8.137,50 EUR, </w:t>
      </w:r>
      <w:r w:rsidRPr="009A5506">
        <w:rPr>
          <w:rFonts w:ascii="Times New Roman" w:hAnsi="Times New Roman" w:cs="Times New Roman"/>
          <w:bCs/>
          <w:sz w:val="24"/>
          <w:szCs w:val="24"/>
        </w:rPr>
        <w:t xml:space="preserve">što je sveukupno </w:t>
      </w:r>
      <w:r w:rsidRPr="009A5506">
        <w:rPr>
          <w:rFonts w:ascii="Times New Roman" w:hAnsi="Times New Roman" w:cs="Times New Roman"/>
          <w:bCs/>
          <w:color w:val="EE0000"/>
          <w:sz w:val="24"/>
          <w:szCs w:val="24"/>
        </w:rPr>
        <w:t>435.292,32 EUR.</w:t>
      </w:r>
    </w:p>
    <w:p w14:paraId="5FC3BDD9" w14:textId="77777777" w:rsidR="009A5506" w:rsidRPr="009A5506" w:rsidRDefault="009A5506" w:rsidP="009A5506">
      <w:pPr>
        <w:numPr>
          <w:ilvl w:val="0"/>
          <w:numId w:val="9"/>
        </w:numPr>
        <w:jc w:val="both"/>
        <w:rPr>
          <w:rFonts w:ascii="Times New Roman" w:hAnsi="Times New Roman" w:cs="Times New Roman"/>
          <w:b/>
          <w:color w:val="000000"/>
          <w:sz w:val="24"/>
          <w:szCs w:val="24"/>
        </w:rPr>
      </w:pPr>
      <w:r w:rsidRPr="009A5506">
        <w:rPr>
          <w:rFonts w:ascii="Times New Roman" w:hAnsi="Times New Roman" w:cs="Times New Roman"/>
          <w:b/>
          <w:color w:val="000000"/>
          <w:sz w:val="24"/>
          <w:szCs w:val="24"/>
        </w:rPr>
        <w:t xml:space="preserve">Kapitalni projekt - Izgradnja školske športske dvorane PŠ Dubrovčan – </w:t>
      </w:r>
      <w:r w:rsidRPr="009A5506">
        <w:rPr>
          <w:rFonts w:ascii="Times New Roman" w:hAnsi="Times New Roman" w:cs="Times New Roman"/>
          <w:bCs/>
          <w:color w:val="000000"/>
          <w:sz w:val="24"/>
          <w:szCs w:val="24"/>
        </w:rPr>
        <w:t xml:space="preserve">Plaćeno je 5 privremenih situacija za radove u iznosu od </w:t>
      </w:r>
      <w:r w:rsidRPr="009A5506">
        <w:rPr>
          <w:rFonts w:ascii="Times New Roman" w:hAnsi="Times New Roman" w:cs="Times New Roman"/>
          <w:bCs/>
          <w:color w:val="EE0000"/>
          <w:sz w:val="24"/>
          <w:szCs w:val="24"/>
        </w:rPr>
        <w:t xml:space="preserve">662.861,78 EUR, </w:t>
      </w:r>
      <w:r w:rsidRPr="009A5506">
        <w:rPr>
          <w:rFonts w:ascii="Times New Roman" w:hAnsi="Times New Roman" w:cs="Times New Roman"/>
          <w:bCs/>
          <w:sz w:val="24"/>
          <w:szCs w:val="24"/>
        </w:rPr>
        <w:t xml:space="preserve">usluga stručnog nadzora u iznosu od </w:t>
      </w:r>
      <w:r w:rsidRPr="009A5506">
        <w:rPr>
          <w:rFonts w:ascii="Times New Roman" w:hAnsi="Times New Roman" w:cs="Times New Roman"/>
          <w:bCs/>
          <w:color w:val="EE0000"/>
          <w:sz w:val="24"/>
          <w:szCs w:val="24"/>
        </w:rPr>
        <w:t>4.490,29 EUR</w:t>
      </w:r>
      <w:r w:rsidRPr="009A5506">
        <w:rPr>
          <w:rFonts w:ascii="Times New Roman" w:hAnsi="Times New Roman" w:cs="Times New Roman"/>
          <w:bCs/>
          <w:sz w:val="24"/>
          <w:szCs w:val="24"/>
        </w:rPr>
        <w:t xml:space="preserve">, usluga projektantskog nadzora u iznosu od </w:t>
      </w:r>
      <w:r w:rsidRPr="009A5506">
        <w:rPr>
          <w:rFonts w:ascii="Times New Roman" w:hAnsi="Times New Roman" w:cs="Times New Roman"/>
          <w:bCs/>
          <w:color w:val="EE0000"/>
          <w:sz w:val="24"/>
          <w:szCs w:val="24"/>
        </w:rPr>
        <w:t xml:space="preserve">13.750,00 EUR </w:t>
      </w:r>
      <w:r w:rsidRPr="009A5506">
        <w:rPr>
          <w:rFonts w:ascii="Times New Roman" w:hAnsi="Times New Roman" w:cs="Times New Roman"/>
          <w:bCs/>
          <w:sz w:val="24"/>
          <w:szCs w:val="24"/>
        </w:rPr>
        <w:t xml:space="preserve">i izrada PTD-a od </w:t>
      </w:r>
      <w:r w:rsidRPr="009A5506">
        <w:rPr>
          <w:rFonts w:ascii="Times New Roman" w:hAnsi="Times New Roman" w:cs="Times New Roman"/>
          <w:bCs/>
          <w:color w:val="EE0000"/>
          <w:sz w:val="24"/>
          <w:szCs w:val="24"/>
        </w:rPr>
        <w:t>7.839,13 EUR</w:t>
      </w:r>
      <w:r w:rsidRPr="009A5506">
        <w:rPr>
          <w:rFonts w:ascii="Times New Roman" w:hAnsi="Times New Roman" w:cs="Times New Roman"/>
          <w:bCs/>
          <w:sz w:val="24"/>
          <w:szCs w:val="24"/>
        </w:rPr>
        <w:t xml:space="preserve">, što je sveukupno </w:t>
      </w:r>
      <w:r w:rsidRPr="009A5506">
        <w:rPr>
          <w:rFonts w:ascii="Times New Roman" w:hAnsi="Times New Roman" w:cs="Times New Roman"/>
          <w:bCs/>
          <w:color w:val="EE0000"/>
          <w:sz w:val="24"/>
          <w:szCs w:val="24"/>
        </w:rPr>
        <w:t>688.941,20 EUR.</w:t>
      </w:r>
    </w:p>
    <w:p w14:paraId="735723D7" w14:textId="77777777" w:rsidR="009A5506" w:rsidRPr="009A5506" w:rsidRDefault="009A5506" w:rsidP="009A5506">
      <w:pPr>
        <w:numPr>
          <w:ilvl w:val="0"/>
          <w:numId w:val="9"/>
        </w:numPr>
        <w:jc w:val="both"/>
        <w:rPr>
          <w:rFonts w:ascii="Times New Roman" w:hAnsi="Times New Roman" w:cs="Times New Roman"/>
          <w:b/>
          <w:color w:val="000000"/>
          <w:sz w:val="24"/>
          <w:szCs w:val="24"/>
        </w:rPr>
      </w:pPr>
      <w:r w:rsidRPr="009A5506">
        <w:rPr>
          <w:rFonts w:ascii="Times New Roman" w:hAnsi="Times New Roman" w:cs="Times New Roman"/>
          <w:b/>
          <w:color w:val="000000"/>
          <w:sz w:val="24"/>
          <w:szCs w:val="24"/>
        </w:rPr>
        <w:t xml:space="preserve">Kapitalni projekt: Rekonstrukcija i dogradnja OŠ Viktora Kovačića Hum na Sutli – </w:t>
      </w:r>
      <w:r w:rsidRPr="009A5506">
        <w:rPr>
          <w:rFonts w:ascii="Times New Roman" w:hAnsi="Times New Roman" w:cs="Times New Roman"/>
          <w:bCs/>
          <w:color w:val="000000"/>
          <w:sz w:val="24"/>
          <w:szCs w:val="24"/>
        </w:rPr>
        <w:t xml:space="preserve">Plaćena je 1 privremena situacija za radove u iznosu od </w:t>
      </w:r>
      <w:r w:rsidRPr="009A5506">
        <w:rPr>
          <w:rFonts w:ascii="Times New Roman" w:hAnsi="Times New Roman" w:cs="Times New Roman"/>
          <w:bCs/>
          <w:color w:val="EE0000"/>
          <w:sz w:val="24"/>
          <w:szCs w:val="24"/>
        </w:rPr>
        <w:t xml:space="preserve">32.910,29 EUR, </w:t>
      </w:r>
      <w:r w:rsidRPr="009A5506">
        <w:rPr>
          <w:rFonts w:ascii="Times New Roman" w:hAnsi="Times New Roman" w:cs="Times New Roman"/>
          <w:bCs/>
          <w:sz w:val="24"/>
          <w:szCs w:val="24"/>
        </w:rPr>
        <w:t xml:space="preserve">usluga stručnog nadzora u iznosu od </w:t>
      </w:r>
      <w:r w:rsidRPr="009A5506">
        <w:rPr>
          <w:rFonts w:ascii="Times New Roman" w:hAnsi="Times New Roman" w:cs="Times New Roman"/>
          <w:bCs/>
          <w:color w:val="EE0000"/>
          <w:sz w:val="24"/>
          <w:szCs w:val="24"/>
        </w:rPr>
        <w:t>444,15 EUR</w:t>
      </w:r>
      <w:r w:rsidRPr="009A5506">
        <w:rPr>
          <w:rFonts w:ascii="Times New Roman" w:hAnsi="Times New Roman" w:cs="Times New Roman"/>
          <w:bCs/>
          <w:sz w:val="24"/>
          <w:szCs w:val="24"/>
        </w:rPr>
        <w:t xml:space="preserve"> i izrada PTD-a od </w:t>
      </w:r>
      <w:r w:rsidRPr="009A5506">
        <w:rPr>
          <w:rFonts w:ascii="Times New Roman" w:hAnsi="Times New Roman" w:cs="Times New Roman"/>
          <w:bCs/>
          <w:color w:val="EE0000"/>
          <w:sz w:val="24"/>
          <w:szCs w:val="24"/>
        </w:rPr>
        <w:t>30,00 EUR</w:t>
      </w:r>
      <w:r w:rsidRPr="009A5506">
        <w:rPr>
          <w:rFonts w:ascii="Times New Roman" w:hAnsi="Times New Roman" w:cs="Times New Roman"/>
          <w:bCs/>
          <w:sz w:val="24"/>
          <w:szCs w:val="24"/>
        </w:rPr>
        <w:t xml:space="preserve">, što je sveukupno </w:t>
      </w:r>
      <w:r w:rsidRPr="009A5506">
        <w:rPr>
          <w:rFonts w:ascii="Times New Roman" w:hAnsi="Times New Roman" w:cs="Times New Roman"/>
          <w:bCs/>
          <w:color w:val="EE0000"/>
          <w:sz w:val="24"/>
          <w:szCs w:val="24"/>
        </w:rPr>
        <w:t>33.384,44 EUR.</w:t>
      </w:r>
    </w:p>
    <w:p w14:paraId="7106F287" w14:textId="77777777" w:rsidR="009A5506" w:rsidRPr="009A5506" w:rsidRDefault="009A5506" w:rsidP="009A5506">
      <w:pPr>
        <w:numPr>
          <w:ilvl w:val="0"/>
          <w:numId w:val="9"/>
        </w:numPr>
        <w:jc w:val="both"/>
        <w:rPr>
          <w:rFonts w:ascii="Times New Roman" w:hAnsi="Times New Roman" w:cs="Times New Roman"/>
          <w:b/>
          <w:color w:val="000000"/>
          <w:sz w:val="24"/>
          <w:szCs w:val="24"/>
        </w:rPr>
      </w:pPr>
      <w:r w:rsidRPr="009A5506">
        <w:rPr>
          <w:rFonts w:ascii="Times New Roman" w:hAnsi="Times New Roman" w:cs="Times New Roman"/>
          <w:b/>
          <w:color w:val="000000"/>
          <w:sz w:val="24"/>
          <w:szCs w:val="24"/>
        </w:rPr>
        <w:t xml:space="preserve">Kapitalni projekt: Rekonstrukcija i dogradnja OŠ Sveti Križ Začretje – </w:t>
      </w:r>
      <w:r w:rsidRPr="009A5506">
        <w:rPr>
          <w:rFonts w:ascii="Times New Roman" w:hAnsi="Times New Roman" w:cs="Times New Roman"/>
          <w:bCs/>
          <w:color w:val="000000"/>
          <w:sz w:val="24"/>
          <w:szCs w:val="24"/>
        </w:rPr>
        <w:t xml:space="preserve">Plaćena je </w:t>
      </w:r>
      <w:r w:rsidRPr="009A5506">
        <w:rPr>
          <w:rFonts w:ascii="Times New Roman" w:hAnsi="Times New Roman" w:cs="Times New Roman"/>
          <w:bCs/>
          <w:sz w:val="24"/>
          <w:szCs w:val="24"/>
        </w:rPr>
        <w:t xml:space="preserve">usluga stručnog nadzora u iznosu od </w:t>
      </w:r>
      <w:r w:rsidRPr="009A5506">
        <w:rPr>
          <w:rFonts w:ascii="Times New Roman" w:hAnsi="Times New Roman" w:cs="Times New Roman"/>
          <w:bCs/>
          <w:color w:val="EE0000"/>
          <w:sz w:val="24"/>
          <w:szCs w:val="24"/>
        </w:rPr>
        <w:t>712,39 EUR</w:t>
      </w:r>
      <w:r w:rsidRPr="009A5506">
        <w:rPr>
          <w:rFonts w:ascii="Times New Roman" w:hAnsi="Times New Roman" w:cs="Times New Roman"/>
          <w:bCs/>
          <w:sz w:val="24"/>
          <w:szCs w:val="24"/>
        </w:rPr>
        <w:t xml:space="preserve">. </w:t>
      </w:r>
    </w:p>
    <w:p w14:paraId="329315F6" w14:textId="77777777" w:rsidR="009A5506" w:rsidRPr="009A5506" w:rsidRDefault="009A5506" w:rsidP="009A5506">
      <w:pPr>
        <w:numPr>
          <w:ilvl w:val="0"/>
          <w:numId w:val="9"/>
        </w:numPr>
        <w:jc w:val="both"/>
        <w:rPr>
          <w:rFonts w:ascii="Times New Roman" w:hAnsi="Times New Roman" w:cs="Times New Roman"/>
          <w:b/>
          <w:color w:val="000000"/>
          <w:sz w:val="24"/>
          <w:szCs w:val="24"/>
        </w:rPr>
      </w:pPr>
      <w:r w:rsidRPr="009A5506">
        <w:rPr>
          <w:rFonts w:ascii="Times New Roman" w:hAnsi="Times New Roman" w:cs="Times New Roman"/>
          <w:b/>
          <w:color w:val="000000"/>
          <w:sz w:val="24"/>
          <w:szCs w:val="24"/>
        </w:rPr>
        <w:t xml:space="preserve">Kapitalni projekt - Rekonstrukcija i dogradnja OŠ Ante Kovačića Zlatar – </w:t>
      </w:r>
      <w:r w:rsidRPr="009A5506">
        <w:rPr>
          <w:rFonts w:ascii="Times New Roman" w:hAnsi="Times New Roman" w:cs="Times New Roman"/>
          <w:bCs/>
          <w:color w:val="000000"/>
          <w:sz w:val="24"/>
          <w:szCs w:val="24"/>
        </w:rPr>
        <w:t xml:space="preserve">Plaćeno je 4 privremenih situacija za radove u iznosu od </w:t>
      </w:r>
      <w:r w:rsidRPr="009A5506">
        <w:rPr>
          <w:rFonts w:ascii="Times New Roman" w:hAnsi="Times New Roman" w:cs="Times New Roman"/>
          <w:bCs/>
          <w:color w:val="EE0000"/>
          <w:sz w:val="24"/>
          <w:szCs w:val="24"/>
        </w:rPr>
        <w:t xml:space="preserve">277.308,07 EUR </w:t>
      </w:r>
      <w:r w:rsidRPr="009A5506">
        <w:rPr>
          <w:rFonts w:ascii="Times New Roman" w:hAnsi="Times New Roman" w:cs="Times New Roman"/>
          <w:bCs/>
          <w:sz w:val="24"/>
          <w:szCs w:val="24"/>
        </w:rPr>
        <w:t>i</w:t>
      </w:r>
      <w:r w:rsidRPr="009A5506">
        <w:rPr>
          <w:rFonts w:ascii="Times New Roman" w:hAnsi="Times New Roman" w:cs="Times New Roman"/>
          <w:bCs/>
          <w:color w:val="EE0000"/>
          <w:sz w:val="24"/>
          <w:szCs w:val="24"/>
        </w:rPr>
        <w:t xml:space="preserve"> </w:t>
      </w:r>
      <w:r w:rsidRPr="009A5506">
        <w:rPr>
          <w:rFonts w:ascii="Times New Roman" w:hAnsi="Times New Roman" w:cs="Times New Roman"/>
          <w:bCs/>
          <w:sz w:val="24"/>
          <w:szCs w:val="24"/>
        </w:rPr>
        <w:t xml:space="preserve">usluga projektantskog nadzora u iznosu od </w:t>
      </w:r>
      <w:r w:rsidRPr="009A5506">
        <w:rPr>
          <w:rFonts w:ascii="Times New Roman" w:hAnsi="Times New Roman" w:cs="Times New Roman"/>
          <w:bCs/>
          <w:color w:val="EE0000"/>
          <w:sz w:val="24"/>
          <w:szCs w:val="24"/>
        </w:rPr>
        <w:t xml:space="preserve">5.156,25 EUR, </w:t>
      </w:r>
      <w:r w:rsidRPr="009A5506">
        <w:rPr>
          <w:rFonts w:ascii="Times New Roman" w:hAnsi="Times New Roman" w:cs="Times New Roman"/>
          <w:bCs/>
          <w:sz w:val="24"/>
          <w:szCs w:val="24"/>
        </w:rPr>
        <w:t xml:space="preserve">što je sveukupno </w:t>
      </w:r>
      <w:r w:rsidRPr="009A5506">
        <w:rPr>
          <w:rFonts w:ascii="Times New Roman" w:hAnsi="Times New Roman" w:cs="Times New Roman"/>
          <w:bCs/>
          <w:color w:val="EE0000"/>
          <w:sz w:val="24"/>
          <w:szCs w:val="24"/>
        </w:rPr>
        <w:t>282.464,32 EUR.</w:t>
      </w:r>
    </w:p>
    <w:p w14:paraId="4FBE4E04" w14:textId="77777777" w:rsidR="009A5506" w:rsidRPr="009A5506" w:rsidRDefault="009A5506" w:rsidP="009A5506">
      <w:pPr>
        <w:numPr>
          <w:ilvl w:val="0"/>
          <w:numId w:val="9"/>
        </w:numPr>
        <w:jc w:val="both"/>
        <w:rPr>
          <w:rFonts w:ascii="Times New Roman" w:hAnsi="Times New Roman" w:cs="Times New Roman"/>
          <w:b/>
          <w:color w:val="000000"/>
          <w:sz w:val="24"/>
          <w:szCs w:val="24"/>
        </w:rPr>
      </w:pPr>
      <w:r w:rsidRPr="009A5506">
        <w:rPr>
          <w:rFonts w:ascii="Times New Roman" w:hAnsi="Times New Roman" w:cs="Times New Roman"/>
          <w:b/>
          <w:color w:val="000000"/>
          <w:sz w:val="24"/>
          <w:szCs w:val="24"/>
        </w:rPr>
        <w:t xml:space="preserve">Kapitalni projekt - Rekonstrukcija i dogradnja OŠ Donja Stubica – </w:t>
      </w:r>
      <w:r w:rsidRPr="009A5506">
        <w:rPr>
          <w:rFonts w:ascii="Times New Roman" w:hAnsi="Times New Roman" w:cs="Times New Roman"/>
          <w:bCs/>
          <w:color w:val="000000"/>
          <w:sz w:val="24"/>
          <w:szCs w:val="24"/>
        </w:rPr>
        <w:t xml:space="preserve">Plaćena je 1 privremena situacija za radove u iznosu od </w:t>
      </w:r>
      <w:r w:rsidRPr="009A5506">
        <w:rPr>
          <w:rFonts w:ascii="Times New Roman" w:hAnsi="Times New Roman" w:cs="Times New Roman"/>
          <w:bCs/>
          <w:color w:val="EE0000"/>
          <w:sz w:val="24"/>
          <w:szCs w:val="24"/>
        </w:rPr>
        <w:t xml:space="preserve">37.409,56 EUR, </w:t>
      </w:r>
      <w:r w:rsidRPr="009A5506">
        <w:rPr>
          <w:rFonts w:ascii="Times New Roman" w:hAnsi="Times New Roman" w:cs="Times New Roman"/>
          <w:bCs/>
          <w:sz w:val="24"/>
          <w:szCs w:val="24"/>
        </w:rPr>
        <w:t xml:space="preserve">usluga stručnog nadzora u iznosu od </w:t>
      </w:r>
      <w:r w:rsidRPr="009A5506">
        <w:rPr>
          <w:rFonts w:ascii="Times New Roman" w:hAnsi="Times New Roman" w:cs="Times New Roman"/>
          <w:bCs/>
          <w:color w:val="EE0000"/>
          <w:sz w:val="24"/>
          <w:szCs w:val="24"/>
        </w:rPr>
        <w:t>630,55 EUR</w:t>
      </w:r>
      <w:r w:rsidRPr="009A5506">
        <w:rPr>
          <w:rFonts w:ascii="Times New Roman" w:hAnsi="Times New Roman" w:cs="Times New Roman"/>
          <w:bCs/>
          <w:sz w:val="24"/>
          <w:szCs w:val="24"/>
        </w:rPr>
        <w:t xml:space="preserve">, usluga projektantskog nadzora u iznosu od </w:t>
      </w:r>
      <w:r w:rsidRPr="009A5506">
        <w:rPr>
          <w:rFonts w:ascii="Times New Roman" w:hAnsi="Times New Roman" w:cs="Times New Roman"/>
          <w:bCs/>
          <w:color w:val="EE0000"/>
          <w:sz w:val="24"/>
          <w:szCs w:val="24"/>
        </w:rPr>
        <w:t xml:space="preserve">4.680,00 EUR </w:t>
      </w:r>
      <w:r w:rsidRPr="009A5506">
        <w:rPr>
          <w:rFonts w:ascii="Times New Roman" w:hAnsi="Times New Roman" w:cs="Times New Roman"/>
          <w:bCs/>
          <w:sz w:val="24"/>
          <w:szCs w:val="24"/>
        </w:rPr>
        <w:t xml:space="preserve">i izrada PTD-a od </w:t>
      </w:r>
      <w:r w:rsidRPr="009A5506">
        <w:rPr>
          <w:rFonts w:ascii="Times New Roman" w:hAnsi="Times New Roman" w:cs="Times New Roman"/>
          <w:bCs/>
          <w:color w:val="EE0000"/>
          <w:sz w:val="24"/>
          <w:szCs w:val="24"/>
        </w:rPr>
        <w:t>13.173,51 EUR</w:t>
      </w:r>
      <w:r w:rsidRPr="009A5506">
        <w:rPr>
          <w:rFonts w:ascii="Times New Roman" w:hAnsi="Times New Roman" w:cs="Times New Roman"/>
          <w:bCs/>
          <w:sz w:val="24"/>
          <w:szCs w:val="24"/>
        </w:rPr>
        <w:t xml:space="preserve">, što je sveukupno </w:t>
      </w:r>
      <w:r w:rsidRPr="009A5506">
        <w:rPr>
          <w:rFonts w:ascii="Times New Roman" w:hAnsi="Times New Roman" w:cs="Times New Roman"/>
          <w:bCs/>
          <w:color w:val="EE0000"/>
          <w:sz w:val="24"/>
          <w:szCs w:val="24"/>
        </w:rPr>
        <w:t>55.893,62 EUR.</w:t>
      </w:r>
    </w:p>
    <w:p w14:paraId="52C3CC83" w14:textId="77777777" w:rsidR="009A5506" w:rsidRPr="009A5506" w:rsidRDefault="009A5506" w:rsidP="009A5506">
      <w:pPr>
        <w:rPr>
          <w:rFonts w:ascii="Times New Roman" w:hAnsi="Times New Roman" w:cs="Times New Roman"/>
          <w:b/>
          <w:bCs/>
          <w:iCs/>
          <w:sz w:val="24"/>
          <w:szCs w:val="24"/>
          <w:u w:val="single"/>
        </w:rPr>
      </w:pPr>
    </w:p>
    <w:p w14:paraId="3C89AE5C" w14:textId="77777777" w:rsidR="009A5506" w:rsidRPr="009A5506" w:rsidRDefault="009A5506" w:rsidP="009A5506">
      <w:pPr>
        <w:rPr>
          <w:rFonts w:ascii="Times New Roman" w:hAnsi="Times New Roman" w:cs="Times New Roman"/>
          <w:b/>
          <w:bCs/>
          <w:iCs/>
          <w:sz w:val="24"/>
          <w:szCs w:val="24"/>
          <w:u w:val="single"/>
        </w:rPr>
      </w:pPr>
    </w:p>
    <w:p w14:paraId="08F2C110" w14:textId="77777777" w:rsidR="009A5506" w:rsidRPr="009A5506" w:rsidRDefault="009A5506" w:rsidP="009A5506">
      <w:pPr>
        <w:rPr>
          <w:rFonts w:ascii="Times New Roman" w:hAnsi="Times New Roman" w:cs="Times New Roman"/>
          <w:b/>
          <w:bCs/>
          <w:iCs/>
          <w:sz w:val="24"/>
          <w:szCs w:val="24"/>
          <w:u w:val="single"/>
        </w:rPr>
      </w:pPr>
      <w:r w:rsidRPr="009A5506">
        <w:rPr>
          <w:rFonts w:ascii="Times New Roman" w:hAnsi="Times New Roman" w:cs="Times New Roman"/>
          <w:b/>
          <w:bCs/>
          <w:iCs/>
          <w:sz w:val="24"/>
          <w:szCs w:val="24"/>
          <w:u w:val="single"/>
        </w:rPr>
        <w:t>PROGRAM TEHNIČKE KULTURE I ŠPORTA</w:t>
      </w:r>
    </w:p>
    <w:p w14:paraId="63E53AC8" w14:textId="77777777" w:rsidR="009A5506" w:rsidRPr="009A5506" w:rsidRDefault="009A5506" w:rsidP="009A5506">
      <w:pPr>
        <w:rPr>
          <w:rFonts w:ascii="Times New Roman" w:hAnsi="Times New Roman" w:cs="Times New Roman"/>
          <w:b/>
          <w:bCs/>
          <w:iCs/>
          <w:sz w:val="24"/>
          <w:szCs w:val="24"/>
          <w:u w:val="single"/>
        </w:rPr>
      </w:pPr>
    </w:p>
    <w:p w14:paraId="6C0CFECB" w14:textId="77777777" w:rsidR="009A5506" w:rsidRPr="009A5506" w:rsidRDefault="009A5506" w:rsidP="009A5506">
      <w:pPr>
        <w:pStyle w:val="Odlomakpopisa"/>
        <w:numPr>
          <w:ilvl w:val="0"/>
          <w:numId w:val="15"/>
        </w:numPr>
        <w:spacing w:after="0" w:line="240" w:lineRule="auto"/>
        <w:jc w:val="both"/>
        <w:rPr>
          <w:rFonts w:ascii="Times New Roman" w:eastAsia="Times New Roman" w:hAnsi="Times New Roman" w:cs="Times New Roman"/>
          <w:b/>
          <w:bCs/>
          <w:iCs/>
          <w:sz w:val="24"/>
          <w:szCs w:val="24"/>
          <w:u w:val="single"/>
          <w:lang w:eastAsia="hr-HR"/>
        </w:rPr>
      </w:pPr>
      <w:r w:rsidRPr="009A5506">
        <w:rPr>
          <w:rFonts w:ascii="Times New Roman" w:eastAsia="Times New Roman" w:hAnsi="Times New Roman" w:cs="Times New Roman"/>
          <w:b/>
          <w:bCs/>
          <w:iCs/>
          <w:sz w:val="24"/>
          <w:szCs w:val="24"/>
          <w:lang w:eastAsia="hr-HR"/>
        </w:rPr>
        <w:t xml:space="preserve">Program javnih potreba u tehničkoj kulturi Krapinsko-zagorske županije - </w:t>
      </w:r>
      <w:r w:rsidRPr="009A5506">
        <w:rPr>
          <w:rFonts w:ascii="Times New Roman" w:eastAsia="Times New Roman" w:hAnsi="Times New Roman" w:cs="Times New Roman"/>
          <w:sz w:val="24"/>
          <w:szCs w:val="24"/>
          <w:lang w:eastAsia="hr-HR"/>
        </w:rPr>
        <w:t>Ovoj djelatnosti pomoć se pruža putem županijske Zajednice tehničke kulture koja ima 20-tak članica. Putem vlastitih kriterija zajednice, sredstva se raspoređuju članicama prema značaju projekata i to za djelatnost: radio amatera, aviomodelara, filmskog stvaralaštva, informatičara.</w:t>
      </w:r>
      <w:r w:rsidRPr="009A5506">
        <w:rPr>
          <w:rFonts w:ascii="Times New Roman" w:eastAsia="Times New Roman" w:hAnsi="Times New Roman" w:cs="Times New Roman"/>
          <w:i/>
          <w:iCs/>
          <w:color w:val="EE0000"/>
          <w:sz w:val="24"/>
          <w:szCs w:val="24"/>
          <w:lang w:eastAsia="hr-HR"/>
        </w:rPr>
        <w:t xml:space="preserve"> Ukupna osigurana sredstva u iznosu od 20.000,00 EUR, a realizirano 0,00 EUR; realizacija 0,00%.</w:t>
      </w:r>
    </w:p>
    <w:p w14:paraId="4997A06A" w14:textId="77777777" w:rsidR="009A5506" w:rsidRPr="009A5506" w:rsidRDefault="009A5506" w:rsidP="009A5506">
      <w:pPr>
        <w:rPr>
          <w:rFonts w:ascii="Times New Roman" w:hAnsi="Times New Roman" w:cs="Times New Roman"/>
          <w:i/>
          <w:sz w:val="24"/>
          <w:szCs w:val="24"/>
        </w:rPr>
      </w:pPr>
    </w:p>
    <w:p w14:paraId="58F1E749" w14:textId="77777777" w:rsidR="009A5506" w:rsidRPr="009A5506" w:rsidRDefault="009A5506" w:rsidP="009A5506">
      <w:pPr>
        <w:pStyle w:val="Odlomakpopisa"/>
        <w:numPr>
          <w:ilvl w:val="0"/>
          <w:numId w:val="15"/>
        </w:numPr>
        <w:spacing w:after="0" w:line="240" w:lineRule="auto"/>
        <w:jc w:val="both"/>
        <w:rPr>
          <w:rFonts w:ascii="Times New Roman" w:eastAsia="Times New Roman" w:hAnsi="Times New Roman" w:cs="Times New Roman"/>
          <w:b/>
          <w:bCs/>
          <w:iCs/>
          <w:sz w:val="24"/>
          <w:szCs w:val="24"/>
          <w:u w:val="single"/>
          <w:lang w:eastAsia="hr-HR"/>
        </w:rPr>
      </w:pPr>
      <w:r w:rsidRPr="009A5506">
        <w:rPr>
          <w:rFonts w:ascii="Times New Roman" w:eastAsia="Times New Roman" w:hAnsi="Times New Roman" w:cs="Times New Roman"/>
          <w:b/>
          <w:bCs/>
          <w:iCs/>
          <w:sz w:val="24"/>
          <w:szCs w:val="24"/>
          <w:lang w:eastAsia="hr-HR"/>
        </w:rPr>
        <w:t xml:space="preserve">Program javnih potreba u športu Krapinsko-zagorske županije - </w:t>
      </w:r>
      <w:r w:rsidRPr="009A5506">
        <w:rPr>
          <w:rFonts w:ascii="Times New Roman" w:eastAsia="Times New Roman" w:hAnsi="Times New Roman" w:cs="Times New Roman"/>
          <w:noProof/>
          <w:sz w:val="24"/>
          <w:szCs w:val="24"/>
          <w:lang w:eastAsia="hr-HR"/>
        </w:rPr>
        <w:t xml:space="preserve">Na području Krapinsko-zagorske županije djeluju brojne sportske udruge, sportski savezi te sve njih okuplja krovna udruga za  županijski sport – Sportska zajednica KZŽ . Putem nje Krapinsko-zagorska županija ima u planu izdvojiti  </w:t>
      </w:r>
      <w:r w:rsidRPr="009A5506">
        <w:rPr>
          <w:rFonts w:ascii="Times New Roman" w:eastAsia="Times New Roman" w:hAnsi="Times New Roman" w:cs="Times New Roman"/>
          <w:b/>
          <w:noProof/>
          <w:sz w:val="24"/>
          <w:szCs w:val="24"/>
          <w:lang w:eastAsia="hr-HR"/>
        </w:rPr>
        <w:t>365.000,00</w:t>
      </w:r>
      <w:r w:rsidRPr="009A5506">
        <w:rPr>
          <w:rFonts w:ascii="Times New Roman" w:eastAsia="Times New Roman" w:hAnsi="Times New Roman" w:cs="Times New Roman"/>
          <w:noProof/>
          <w:sz w:val="24"/>
          <w:szCs w:val="24"/>
          <w:lang w:eastAsia="hr-HR"/>
        </w:rPr>
        <w:t xml:space="preserve"> </w:t>
      </w:r>
      <w:r w:rsidRPr="009A5506">
        <w:rPr>
          <w:rFonts w:ascii="Times New Roman" w:eastAsia="Times New Roman" w:hAnsi="Times New Roman" w:cs="Times New Roman"/>
          <w:b/>
          <w:noProof/>
          <w:sz w:val="24"/>
          <w:szCs w:val="24"/>
          <w:lang w:eastAsia="hr-HR"/>
        </w:rPr>
        <w:t xml:space="preserve">EUR. </w:t>
      </w:r>
      <w:r w:rsidRPr="009A5506">
        <w:rPr>
          <w:rFonts w:ascii="Times New Roman" w:eastAsia="Times New Roman" w:hAnsi="Times New Roman" w:cs="Times New Roman"/>
          <w:i/>
          <w:iCs/>
          <w:color w:val="EE0000"/>
          <w:sz w:val="24"/>
          <w:szCs w:val="24"/>
          <w:lang w:eastAsia="hr-HR"/>
        </w:rPr>
        <w:t xml:space="preserve">Ukupna osigurana sredstva u iznosu od 365.000,00 EUR, a realizirano 302.917,41 EUR; </w:t>
      </w:r>
      <w:r w:rsidRPr="009A5506">
        <w:rPr>
          <w:rFonts w:ascii="Times New Roman" w:eastAsia="Times New Roman" w:hAnsi="Times New Roman" w:cs="Times New Roman"/>
          <w:i/>
          <w:iCs/>
          <w:color w:val="EE0000"/>
          <w:sz w:val="24"/>
          <w:szCs w:val="24"/>
          <w:lang w:eastAsia="hr-HR"/>
        </w:rPr>
        <w:lastRenderedPageBreak/>
        <w:t xml:space="preserve">realizacija 82,99%. </w:t>
      </w:r>
      <w:r w:rsidRPr="009A5506">
        <w:rPr>
          <w:rFonts w:ascii="Times New Roman" w:eastAsia="Times New Roman" w:hAnsi="Times New Roman" w:cs="Times New Roman"/>
          <w:noProof/>
          <w:sz w:val="24"/>
          <w:szCs w:val="24"/>
          <w:lang w:eastAsia="hr-HR"/>
        </w:rPr>
        <w:t xml:space="preserve">Natjecanje sportskih klubova učenika osnovnih i srednjih škola financirano je putem Županijskog školskog športskog saveza i u sustavu županijskih i državnih natjecanja za učenike osnovnih i srednjih škola. Iznos planiranih sredstava </w:t>
      </w:r>
      <w:r w:rsidRPr="009A5506">
        <w:rPr>
          <w:rFonts w:ascii="Times New Roman" w:eastAsia="Times New Roman" w:hAnsi="Times New Roman" w:cs="Times New Roman"/>
          <w:b/>
          <w:noProof/>
          <w:sz w:val="24"/>
          <w:szCs w:val="24"/>
          <w:lang w:eastAsia="hr-HR"/>
        </w:rPr>
        <w:t>80.000,00 EUR</w:t>
      </w:r>
      <w:r w:rsidRPr="009A5506">
        <w:rPr>
          <w:rFonts w:ascii="Times New Roman" w:eastAsia="Times New Roman" w:hAnsi="Times New Roman" w:cs="Times New Roman"/>
          <w:noProof/>
          <w:sz w:val="24"/>
          <w:szCs w:val="24"/>
          <w:lang w:eastAsia="hr-HR"/>
        </w:rPr>
        <w:t xml:space="preserve">. </w:t>
      </w:r>
      <w:r w:rsidRPr="009A5506">
        <w:rPr>
          <w:rFonts w:ascii="Times New Roman" w:eastAsia="Times New Roman" w:hAnsi="Times New Roman" w:cs="Times New Roman"/>
          <w:i/>
          <w:iCs/>
          <w:color w:val="EE0000"/>
          <w:sz w:val="24"/>
          <w:szCs w:val="24"/>
          <w:lang w:eastAsia="hr-HR"/>
        </w:rPr>
        <w:t xml:space="preserve">Ukupna osigurana sredstva u iznosu od 80.000,00 EUR, a realizirano 40.000,00 EUR; realizacija 50,00%. </w:t>
      </w:r>
    </w:p>
    <w:p w14:paraId="5342C11F" w14:textId="77777777" w:rsidR="009A5506" w:rsidRPr="009A5506" w:rsidRDefault="009A5506" w:rsidP="009A5506">
      <w:pPr>
        <w:pStyle w:val="Odlomakpopisa"/>
        <w:spacing w:after="0" w:line="240" w:lineRule="auto"/>
        <w:rPr>
          <w:rFonts w:ascii="Times New Roman" w:eastAsia="Times New Roman" w:hAnsi="Times New Roman" w:cs="Times New Roman"/>
          <w:b/>
          <w:bCs/>
          <w:iCs/>
          <w:sz w:val="24"/>
          <w:szCs w:val="24"/>
          <w:u w:val="single"/>
          <w:lang w:eastAsia="hr-HR"/>
        </w:rPr>
      </w:pPr>
    </w:p>
    <w:p w14:paraId="42F7A7CA" w14:textId="24E3D30E" w:rsidR="009A5506" w:rsidRDefault="009A5506" w:rsidP="009A5506">
      <w:pPr>
        <w:pStyle w:val="Odlomakpopisa"/>
        <w:numPr>
          <w:ilvl w:val="0"/>
          <w:numId w:val="15"/>
        </w:numPr>
        <w:spacing w:after="0" w:line="240" w:lineRule="auto"/>
        <w:jc w:val="both"/>
        <w:rPr>
          <w:rFonts w:ascii="Times New Roman" w:eastAsia="Times New Roman" w:hAnsi="Times New Roman" w:cs="Times New Roman"/>
          <w:i/>
          <w:iCs/>
          <w:color w:val="EE0000"/>
          <w:sz w:val="24"/>
          <w:szCs w:val="24"/>
          <w:lang w:eastAsia="hr-HR"/>
        </w:rPr>
      </w:pPr>
      <w:r w:rsidRPr="009A5506">
        <w:rPr>
          <w:rFonts w:ascii="Times New Roman" w:eastAsia="Times New Roman" w:hAnsi="Times New Roman" w:cs="Times New Roman"/>
          <w:b/>
          <w:bCs/>
          <w:iCs/>
          <w:sz w:val="24"/>
          <w:szCs w:val="24"/>
          <w:lang w:eastAsia="hr-HR"/>
        </w:rPr>
        <w:t xml:space="preserve">Izdaci za sport – </w:t>
      </w:r>
      <w:r w:rsidRPr="009A5506">
        <w:rPr>
          <w:rFonts w:ascii="Times New Roman" w:eastAsia="Times New Roman" w:hAnsi="Times New Roman" w:cs="Times New Roman"/>
          <w:iCs/>
          <w:sz w:val="24"/>
          <w:szCs w:val="24"/>
          <w:lang w:eastAsia="hr-HR"/>
        </w:rPr>
        <w:t>Kroz</w:t>
      </w:r>
      <w:r w:rsidRPr="009A5506">
        <w:rPr>
          <w:rFonts w:ascii="Times New Roman" w:eastAsia="Times New Roman" w:hAnsi="Times New Roman" w:cs="Times New Roman"/>
          <w:i/>
          <w:iCs/>
          <w:color w:val="EE0000"/>
          <w:sz w:val="24"/>
          <w:szCs w:val="24"/>
          <w:lang w:eastAsia="hr-HR"/>
        </w:rPr>
        <w:t xml:space="preserve"> </w:t>
      </w:r>
      <w:r w:rsidRPr="009A5506">
        <w:rPr>
          <w:rFonts w:ascii="Times New Roman" w:eastAsia="Times New Roman" w:hAnsi="Times New Roman" w:cs="Times New Roman"/>
          <w:sz w:val="24"/>
          <w:szCs w:val="24"/>
          <w:lang w:eastAsia="hr-HR"/>
        </w:rPr>
        <w:t>izdatke za sport Županija dodjeljuje jednokratne nagrade, donacije i pomoći za redovno obavljanje djelatnosti sportskih udruga te sportaša.</w:t>
      </w:r>
      <w:r w:rsidRPr="009A5506">
        <w:rPr>
          <w:rFonts w:ascii="Times New Roman" w:eastAsia="Times New Roman" w:hAnsi="Times New Roman" w:cs="Times New Roman"/>
          <w:color w:val="EE0000"/>
          <w:sz w:val="24"/>
          <w:szCs w:val="24"/>
          <w:lang w:eastAsia="hr-HR"/>
        </w:rPr>
        <w:t xml:space="preserve"> </w:t>
      </w:r>
      <w:r w:rsidRPr="009A5506">
        <w:rPr>
          <w:rFonts w:ascii="Times New Roman" w:eastAsia="Times New Roman" w:hAnsi="Times New Roman" w:cs="Times New Roman"/>
          <w:i/>
          <w:iCs/>
          <w:color w:val="EE0000"/>
          <w:sz w:val="24"/>
          <w:szCs w:val="24"/>
          <w:lang w:eastAsia="hr-HR"/>
        </w:rPr>
        <w:t>Ukupna osigurana sredstva u iznosu od 98.940,00 EUR, a realizirano 24.499,06 EUR; realizacija 24,76%.</w:t>
      </w:r>
    </w:p>
    <w:p w14:paraId="53248060" w14:textId="77777777" w:rsidR="009A5506" w:rsidRDefault="009A5506">
      <w:pPr>
        <w:rPr>
          <w:rFonts w:ascii="Times New Roman" w:eastAsia="Times New Roman" w:hAnsi="Times New Roman" w:cs="Times New Roman"/>
          <w:i/>
          <w:iCs/>
          <w:noProof w:val="0"/>
          <w:color w:val="EE0000"/>
          <w:sz w:val="24"/>
          <w:szCs w:val="24"/>
          <w:lang w:eastAsia="hr-HR"/>
        </w:rPr>
      </w:pPr>
      <w:r>
        <w:rPr>
          <w:rFonts w:ascii="Times New Roman" w:eastAsia="Times New Roman" w:hAnsi="Times New Roman" w:cs="Times New Roman"/>
          <w:i/>
          <w:iCs/>
          <w:color w:val="EE0000"/>
          <w:sz w:val="24"/>
          <w:szCs w:val="24"/>
          <w:lang w:eastAsia="hr-HR"/>
        </w:rPr>
        <w:br w:type="page"/>
      </w:r>
    </w:p>
    <w:p w14:paraId="0035A411" w14:textId="3F38A9CF" w:rsidR="009A5506" w:rsidRPr="00223691" w:rsidRDefault="009A5506" w:rsidP="00223691">
      <w:pPr>
        <w:pStyle w:val="Naslov1"/>
        <w:rPr>
          <w:rFonts w:ascii="Times New Roman" w:eastAsia="Times New Roman" w:hAnsi="Times New Roman" w:cs="Times New Roman"/>
          <w:b/>
          <w:bCs/>
          <w:color w:val="auto"/>
          <w:sz w:val="28"/>
          <w:szCs w:val="28"/>
          <w:lang w:eastAsia="hr-HR"/>
        </w:rPr>
      </w:pPr>
      <w:bookmarkStart w:id="19" w:name="_Toc239167439"/>
      <w:r w:rsidRPr="00223691">
        <w:rPr>
          <w:rFonts w:ascii="Times New Roman" w:eastAsia="Times New Roman" w:hAnsi="Times New Roman" w:cs="Times New Roman"/>
          <w:b/>
          <w:bCs/>
          <w:color w:val="auto"/>
          <w:sz w:val="28"/>
          <w:szCs w:val="28"/>
          <w:lang w:eastAsia="hr-HR"/>
        </w:rPr>
        <w:lastRenderedPageBreak/>
        <w:t>6. UPRAVNI ODJEL</w:t>
      </w:r>
      <w:r w:rsidR="00223691" w:rsidRPr="00223691">
        <w:rPr>
          <w:rFonts w:ascii="Times New Roman" w:eastAsia="Times New Roman" w:hAnsi="Times New Roman" w:cs="Times New Roman"/>
          <w:b/>
          <w:bCs/>
          <w:color w:val="auto"/>
          <w:sz w:val="28"/>
          <w:szCs w:val="28"/>
          <w:lang w:eastAsia="hr-HR"/>
        </w:rPr>
        <w:t xml:space="preserve"> ZA ZDRAVSTVO, SOCIJALNU POLITIKU, BRANITELJE, CIVILNO DRUŠTVO I MLADE</w:t>
      </w:r>
      <w:bookmarkEnd w:id="19"/>
    </w:p>
    <w:p w14:paraId="31ECCEF2" w14:textId="77777777" w:rsidR="009A5506" w:rsidRDefault="009A5506" w:rsidP="009A5506">
      <w:pPr>
        <w:ind w:left="5040" w:firstLine="720"/>
        <w:rPr>
          <w:rFonts w:ascii="Calibri" w:hAnsi="Calibri" w:cs="Calibri"/>
          <w:b/>
          <w:szCs w:val="24"/>
        </w:rPr>
      </w:pPr>
    </w:p>
    <w:p w14:paraId="4C09DF23" w14:textId="77777777" w:rsidR="00223691" w:rsidRPr="00223691" w:rsidRDefault="00223691" w:rsidP="00223691">
      <w:pPr>
        <w:spacing w:line="276" w:lineRule="auto"/>
        <w:jc w:val="both"/>
        <w:rPr>
          <w:rFonts w:ascii="Times New Roman" w:hAnsi="Times New Roman" w:cs="Times New Roman"/>
          <w:b/>
          <w:sz w:val="24"/>
          <w:szCs w:val="24"/>
        </w:rPr>
      </w:pPr>
      <w:r w:rsidRPr="00223691">
        <w:rPr>
          <w:rFonts w:ascii="Times New Roman" w:hAnsi="Times New Roman" w:cs="Times New Roman"/>
          <w:b/>
          <w:sz w:val="24"/>
          <w:szCs w:val="24"/>
        </w:rPr>
        <w:t xml:space="preserve">Ukupno zaprimljeno:             </w:t>
      </w:r>
      <w:r w:rsidRPr="00223691">
        <w:rPr>
          <w:rFonts w:ascii="Times New Roman" w:hAnsi="Times New Roman" w:cs="Times New Roman"/>
          <w:b/>
          <w:sz w:val="24"/>
          <w:szCs w:val="24"/>
        </w:rPr>
        <w:tab/>
        <w:t xml:space="preserve"> 1 344 predmeta     </w:t>
      </w:r>
    </w:p>
    <w:p w14:paraId="31C219AF" w14:textId="77777777" w:rsidR="00223691" w:rsidRPr="00223691" w:rsidRDefault="00223691" w:rsidP="00223691">
      <w:pPr>
        <w:tabs>
          <w:tab w:val="left" w:pos="7050"/>
        </w:tabs>
        <w:spacing w:line="276" w:lineRule="auto"/>
        <w:jc w:val="both"/>
        <w:rPr>
          <w:rFonts w:ascii="Times New Roman" w:hAnsi="Times New Roman" w:cs="Times New Roman"/>
          <w:b/>
          <w:sz w:val="24"/>
          <w:szCs w:val="24"/>
        </w:rPr>
      </w:pPr>
      <w:r w:rsidRPr="00223691">
        <w:rPr>
          <w:rFonts w:ascii="Times New Roman" w:hAnsi="Times New Roman" w:cs="Times New Roman"/>
          <w:b/>
          <w:sz w:val="24"/>
          <w:szCs w:val="24"/>
        </w:rPr>
        <w:tab/>
      </w:r>
    </w:p>
    <w:p w14:paraId="7E600B7D" w14:textId="77777777" w:rsidR="00223691" w:rsidRPr="00223691" w:rsidRDefault="00223691" w:rsidP="00223691">
      <w:pPr>
        <w:spacing w:line="276" w:lineRule="auto"/>
        <w:jc w:val="both"/>
        <w:rPr>
          <w:rFonts w:ascii="Times New Roman" w:hAnsi="Times New Roman" w:cs="Times New Roman"/>
          <w:b/>
          <w:sz w:val="24"/>
          <w:szCs w:val="24"/>
        </w:rPr>
      </w:pPr>
      <w:r w:rsidRPr="00223691">
        <w:rPr>
          <w:rFonts w:ascii="Times New Roman" w:hAnsi="Times New Roman" w:cs="Times New Roman"/>
          <w:b/>
          <w:sz w:val="24"/>
          <w:szCs w:val="24"/>
        </w:rPr>
        <w:t xml:space="preserve">Neupravni postupak:                </w:t>
      </w:r>
      <w:r w:rsidRPr="00223691">
        <w:rPr>
          <w:rFonts w:ascii="Times New Roman" w:hAnsi="Times New Roman" w:cs="Times New Roman"/>
          <w:b/>
          <w:sz w:val="24"/>
          <w:szCs w:val="24"/>
        </w:rPr>
        <w:tab/>
        <w:t xml:space="preserve">    612 predmeta                       </w:t>
      </w:r>
    </w:p>
    <w:p w14:paraId="45A5AE19" w14:textId="77777777" w:rsidR="00223691" w:rsidRPr="00223691" w:rsidRDefault="00223691" w:rsidP="00223691">
      <w:pPr>
        <w:spacing w:line="276" w:lineRule="auto"/>
        <w:jc w:val="both"/>
        <w:rPr>
          <w:rFonts w:ascii="Times New Roman" w:hAnsi="Times New Roman" w:cs="Times New Roman"/>
          <w:b/>
          <w:sz w:val="24"/>
          <w:szCs w:val="24"/>
        </w:rPr>
      </w:pPr>
    </w:p>
    <w:p w14:paraId="0014E04F" w14:textId="77777777" w:rsidR="00223691" w:rsidRPr="00223691" w:rsidRDefault="00223691" w:rsidP="00223691">
      <w:pPr>
        <w:spacing w:line="276" w:lineRule="auto"/>
        <w:jc w:val="both"/>
        <w:rPr>
          <w:rFonts w:ascii="Times New Roman" w:hAnsi="Times New Roman" w:cs="Times New Roman"/>
          <w:b/>
          <w:sz w:val="24"/>
          <w:szCs w:val="24"/>
        </w:rPr>
      </w:pPr>
      <w:r w:rsidRPr="00223691">
        <w:rPr>
          <w:rFonts w:ascii="Times New Roman" w:hAnsi="Times New Roman" w:cs="Times New Roman"/>
          <w:b/>
          <w:sz w:val="24"/>
          <w:szCs w:val="24"/>
        </w:rPr>
        <w:t xml:space="preserve">Upravni postupak:                    </w:t>
      </w:r>
      <w:r w:rsidRPr="00223691">
        <w:rPr>
          <w:rFonts w:ascii="Times New Roman" w:hAnsi="Times New Roman" w:cs="Times New Roman"/>
          <w:b/>
          <w:sz w:val="24"/>
          <w:szCs w:val="24"/>
        </w:rPr>
        <w:tab/>
        <w:t xml:space="preserve">    732 predmeta       </w:t>
      </w:r>
    </w:p>
    <w:p w14:paraId="3BEDE767" w14:textId="77777777" w:rsidR="00223691" w:rsidRPr="00223691" w:rsidRDefault="00223691" w:rsidP="00223691">
      <w:pPr>
        <w:spacing w:line="276" w:lineRule="auto"/>
        <w:jc w:val="both"/>
        <w:rPr>
          <w:rFonts w:ascii="Times New Roman" w:hAnsi="Times New Roman" w:cs="Times New Roman"/>
          <w:b/>
          <w:sz w:val="24"/>
          <w:szCs w:val="24"/>
        </w:rPr>
      </w:pPr>
      <w:r w:rsidRPr="00223691">
        <w:rPr>
          <w:rFonts w:ascii="Times New Roman" w:hAnsi="Times New Roman" w:cs="Times New Roman"/>
          <w:b/>
          <w:sz w:val="24"/>
          <w:szCs w:val="24"/>
        </w:rPr>
        <w:t xml:space="preserve">               </w:t>
      </w:r>
    </w:p>
    <w:p w14:paraId="30D336CF" w14:textId="77777777" w:rsidR="00223691" w:rsidRPr="00223691" w:rsidRDefault="00223691" w:rsidP="00223691">
      <w:pPr>
        <w:spacing w:line="276" w:lineRule="auto"/>
        <w:jc w:val="both"/>
        <w:rPr>
          <w:rFonts w:ascii="Times New Roman" w:hAnsi="Times New Roman" w:cs="Times New Roman"/>
          <w:b/>
          <w:sz w:val="24"/>
          <w:szCs w:val="24"/>
        </w:rPr>
      </w:pPr>
      <w:r w:rsidRPr="00223691">
        <w:rPr>
          <w:rFonts w:ascii="Times New Roman" w:hAnsi="Times New Roman" w:cs="Times New Roman"/>
          <w:b/>
          <w:sz w:val="24"/>
          <w:szCs w:val="24"/>
        </w:rPr>
        <w:t>Upravni postupka II                                0 predmeta</w:t>
      </w:r>
    </w:p>
    <w:p w14:paraId="31EA62E4" w14:textId="77777777" w:rsidR="00223691" w:rsidRPr="00223691" w:rsidRDefault="00223691" w:rsidP="00223691">
      <w:pPr>
        <w:spacing w:line="276" w:lineRule="auto"/>
        <w:jc w:val="both"/>
        <w:rPr>
          <w:rFonts w:ascii="Times New Roman" w:hAnsi="Times New Roman" w:cs="Times New Roman"/>
          <w:b/>
          <w:sz w:val="24"/>
          <w:szCs w:val="24"/>
        </w:rPr>
      </w:pPr>
    </w:p>
    <w:p w14:paraId="07E08771" w14:textId="77777777" w:rsidR="00223691" w:rsidRPr="00223691" w:rsidRDefault="00223691" w:rsidP="00223691">
      <w:pPr>
        <w:spacing w:line="276" w:lineRule="auto"/>
        <w:jc w:val="both"/>
        <w:rPr>
          <w:rFonts w:ascii="Times New Roman" w:hAnsi="Times New Roman" w:cs="Times New Roman"/>
          <w:b/>
          <w:sz w:val="24"/>
          <w:szCs w:val="24"/>
        </w:rPr>
      </w:pPr>
    </w:p>
    <w:p w14:paraId="4BB8BFE2" w14:textId="77777777" w:rsidR="00223691" w:rsidRPr="00223691" w:rsidRDefault="00223691" w:rsidP="00223691">
      <w:pPr>
        <w:spacing w:line="276" w:lineRule="auto"/>
        <w:jc w:val="both"/>
        <w:rPr>
          <w:rFonts w:ascii="Times New Roman" w:hAnsi="Times New Roman" w:cs="Times New Roman"/>
          <w:b/>
          <w:sz w:val="24"/>
          <w:szCs w:val="24"/>
        </w:rPr>
      </w:pPr>
      <w:r w:rsidRPr="00223691">
        <w:rPr>
          <w:rFonts w:ascii="Times New Roman" w:hAnsi="Times New Roman" w:cs="Times New Roman"/>
          <w:b/>
          <w:sz w:val="24"/>
          <w:szCs w:val="24"/>
        </w:rPr>
        <w:t>ZDRAVSTVO</w:t>
      </w:r>
    </w:p>
    <w:p w14:paraId="09A62609" w14:textId="77777777" w:rsidR="00223691" w:rsidRPr="00223691" w:rsidRDefault="00223691" w:rsidP="00223691">
      <w:pPr>
        <w:spacing w:line="276" w:lineRule="auto"/>
        <w:jc w:val="both"/>
        <w:rPr>
          <w:rFonts w:ascii="Times New Roman" w:hAnsi="Times New Roman" w:cs="Times New Roman"/>
          <w:sz w:val="24"/>
          <w:szCs w:val="24"/>
        </w:rPr>
      </w:pPr>
    </w:p>
    <w:p w14:paraId="460DCE15"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Donijeta Odluka o izmjenama i dopunama Odluke o osnivanju i imenovanju članica/članova Koordinacijskog tima za promicanje dojenja na području Krapinsko-zagorske županije. </w:t>
      </w:r>
    </w:p>
    <w:p w14:paraId="1AA7D8EB" w14:textId="77777777" w:rsidR="00223691" w:rsidRPr="00223691" w:rsidRDefault="00223691" w:rsidP="00223691">
      <w:pPr>
        <w:spacing w:line="276" w:lineRule="auto"/>
        <w:jc w:val="both"/>
        <w:rPr>
          <w:rStyle w:val="Neupadljivareferenca"/>
          <w:rFonts w:ascii="Times New Roman" w:hAnsi="Times New Roman" w:cs="Times New Roman"/>
          <w:color w:val="auto"/>
          <w:sz w:val="24"/>
          <w:szCs w:val="24"/>
        </w:rPr>
      </w:pPr>
    </w:p>
    <w:p w14:paraId="34396851" w14:textId="77777777" w:rsidR="00223691" w:rsidRPr="00223691" w:rsidRDefault="00223691" w:rsidP="00223691">
      <w:pPr>
        <w:spacing w:line="276" w:lineRule="auto"/>
        <w:jc w:val="both"/>
        <w:rPr>
          <w:rFonts w:ascii="Times New Roman" w:hAnsi="Times New Roman" w:cs="Times New Roman"/>
          <w:sz w:val="24"/>
          <w:szCs w:val="24"/>
        </w:rPr>
      </w:pPr>
      <w:bookmarkStart w:id="20" w:name="_Hlk201909227"/>
      <w:r w:rsidRPr="00223691">
        <w:rPr>
          <w:rFonts w:ascii="Times New Roman" w:hAnsi="Times New Roman" w:cs="Times New Roman"/>
          <w:sz w:val="24"/>
          <w:szCs w:val="24"/>
        </w:rPr>
        <w:t xml:space="preserve">Donijeta Odluka o kriterijima i mjerilima i načinu financiranja decentraliziranih funkcija za zdravstvene ustanove Krapinsko-zagorske županije u 2026. godini. </w:t>
      </w:r>
    </w:p>
    <w:p w14:paraId="1963C711" w14:textId="77777777" w:rsidR="00223691" w:rsidRPr="00223691" w:rsidRDefault="00223691" w:rsidP="00223691">
      <w:pPr>
        <w:spacing w:line="276" w:lineRule="auto"/>
        <w:jc w:val="both"/>
        <w:rPr>
          <w:rFonts w:ascii="Times New Roman" w:hAnsi="Times New Roman" w:cs="Times New Roman"/>
          <w:sz w:val="24"/>
          <w:szCs w:val="24"/>
        </w:rPr>
      </w:pPr>
    </w:p>
    <w:p w14:paraId="23D89046"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Donijet Zaključak o popisu prioriteta za raspored dodijeljenih sredstava za decentralizirane funkcije između zdravstvenih ustanova za 2026. godinu. </w:t>
      </w:r>
    </w:p>
    <w:p w14:paraId="462390A4" w14:textId="77777777" w:rsidR="00223691" w:rsidRPr="00223691" w:rsidRDefault="00223691" w:rsidP="00223691">
      <w:pPr>
        <w:spacing w:line="276" w:lineRule="auto"/>
        <w:jc w:val="both"/>
        <w:rPr>
          <w:rFonts w:ascii="Times New Roman" w:hAnsi="Times New Roman" w:cs="Times New Roman"/>
          <w:sz w:val="24"/>
          <w:szCs w:val="24"/>
        </w:rPr>
      </w:pPr>
    </w:p>
    <w:p w14:paraId="5D70BACB"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Donijeta Odluka o financiranju nabave 3D/4D UZV Color Doppler uređaja sa 4 sonde za potrebe Opće bolnice Zabok i bolnice hrvatskih veterana. </w:t>
      </w:r>
    </w:p>
    <w:p w14:paraId="48BAE812" w14:textId="77777777" w:rsidR="00223691" w:rsidRPr="00223691" w:rsidRDefault="00223691" w:rsidP="00223691">
      <w:pPr>
        <w:spacing w:line="276" w:lineRule="auto"/>
        <w:jc w:val="both"/>
        <w:rPr>
          <w:rFonts w:ascii="Times New Roman" w:hAnsi="Times New Roman" w:cs="Times New Roman"/>
          <w:sz w:val="24"/>
          <w:szCs w:val="24"/>
        </w:rPr>
      </w:pPr>
    </w:p>
    <w:p w14:paraId="4565CAB6" w14:textId="77777777" w:rsidR="00223691" w:rsidRPr="00223691" w:rsidRDefault="00223691" w:rsidP="00223691">
      <w:pPr>
        <w:spacing w:line="276" w:lineRule="auto"/>
        <w:jc w:val="both"/>
        <w:rPr>
          <w:rFonts w:ascii="Times New Roman" w:hAnsi="Times New Roman" w:cs="Times New Roman"/>
          <w:sz w:val="24"/>
          <w:szCs w:val="24"/>
        </w:rPr>
      </w:pPr>
      <w:bookmarkStart w:id="21" w:name="_Hlk201904294"/>
      <w:bookmarkEnd w:id="20"/>
      <w:r w:rsidRPr="00223691">
        <w:rPr>
          <w:rFonts w:ascii="Times New Roman" w:hAnsi="Times New Roman" w:cs="Times New Roman"/>
          <w:sz w:val="24"/>
          <w:szCs w:val="24"/>
        </w:rPr>
        <w:t>Dana suglasnost na Odluku Upravnog vijeća Specijalne bolnice za medicinsku rehabilitaciju Krapinske Toplice</w:t>
      </w:r>
      <w:bookmarkEnd w:id="21"/>
      <w:r w:rsidRPr="00223691">
        <w:rPr>
          <w:rFonts w:ascii="Times New Roman" w:hAnsi="Times New Roman" w:cs="Times New Roman"/>
          <w:sz w:val="24"/>
          <w:szCs w:val="24"/>
        </w:rPr>
        <w:t xml:space="preserve">, od 6. veljače  2026. godine, kojom se daje ovlaštenje ravnatelju Bolnice za potpisivanje XI. Dodatka Ugovoru o nabavi radova na Cjelovitoj obnosi stare zgrade Specijalne bolnice za medicinsku rehabilitaciju Krapinske Toplice s AB gradnja d.o.o., Karlovac, na iznos od 145.609,35 EUR-a bez PDV-a. </w:t>
      </w:r>
    </w:p>
    <w:p w14:paraId="6D1E8F97" w14:textId="77777777" w:rsidR="00223691" w:rsidRPr="00223691" w:rsidRDefault="00223691" w:rsidP="00223691">
      <w:pPr>
        <w:spacing w:line="276" w:lineRule="auto"/>
        <w:jc w:val="both"/>
        <w:rPr>
          <w:rFonts w:ascii="Times New Roman" w:hAnsi="Times New Roman" w:cs="Times New Roman"/>
          <w:sz w:val="24"/>
          <w:szCs w:val="24"/>
        </w:rPr>
      </w:pPr>
    </w:p>
    <w:p w14:paraId="48778E23"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Dana suglasnost na Odluku Upravnog vijeća Specijalne bolnice za medicinsku rehabilitaciju Krapinske Toplice, od 28. travnja 2026. godine, kojom se da je ovlaštenje ravnatelju za sklapanje XII. Dodatka Ugovoru o nabavi radova na Cjelovitoj obnovi stare zgrade Specijalne bolnice za medicinsku rehabilitaciju Krapinske Toplice s AB GRADNJOM d.o.o., Karlovac, na iznos od 319.483,77 EUR-a bez PDV-a.</w:t>
      </w:r>
    </w:p>
    <w:p w14:paraId="2D94BF57" w14:textId="77777777" w:rsidR="00223691" w:rsidRPr="00223691" w:rsidRDefault="00223691" w:rsidP="00223691">
      <w:pPr>
        <w:spacing w:line="276" w:lineRule="auto"/>
        <w:jc w:val="both"/>
        <w:rPr>
          <w:rFonts w:ascii="Times New Roman" w:hAnsi="Times New Roman" w:cs="Times New Roman"/>
          <w:sz w:val="24"/>
          <w:szCs w:val="24"/>
        </w:rPr>
      </w:pPr>
    </w:p>
    <w:p w14:paraId="3E7D324A"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Dana suglasnost na Odluku Upravnog vijeća Specijalne bolnice za medicinsku rehabilitaciju Krapinske Toplice, od 28. travnja 2026. godine, kojom se da je ovlaštenje ravnatelju za sklapanje XII. Dodatka Ugovoru o nabavi radova na Cjelovitoj obnovi stare zgrade Specijalne bolnice za medicinsku rehabilitaciju Krapinske Toplice s AB GRADNJOM d.o.o., Karlovac, na iznos dodatnih i nepredviđenih radova od 17.866,78 EUR-a bez PDV-a. </w:t>
      </w:r>
    </w:p>
    <w:p w14:paraId="63FF17DF" w14:textId="77777777" w:rsidR="00223691" w:rsidRPr="00223691" w:rsidRDefault="00223691" w:rsidP="00223691">
      <w:pPr>
        <w:spacing w:line="276" w:lineRule="auto"/>
        <w:jc w:val="both"/>
        <w:rPr>
          <w:rFonts w:ascii="Times New Roman" w:hAnsi="Times New Roman" w:cs="Times New Roman"/>
          <w:sz w:val="24"/>
          <w:szCs w:val="24"/>
        </w:rPr>
      </w:pPr>
    </w:p>
    <w:p w14:paraId="4C43C1CB"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lastRenderedPageBreak/>
        <w:t>Dana suglasnost na Odluku Upravnog vijeća Specijalne bolnice za medicinsku rehabilitaciju Krapinske Toplice, od 28. travnja 2026. godine kojom se da je ovlaštenje ravnatelju za sklapanje ugovora s tvrtkom INTERIJERI EMANUEL d.o.o., Kloštar Ivanić, koji se odnosi a popravak fasade žute zgrade u sklopu Specijalne bolnice za medicinsku rehabilitaciju Krapinske Toplice.</w:t>
      </w:r>
    </w:p>
    <w:p w14:paraId="5E6E6548" w14:textId="77777777" w:rsidR="00223691" w:rsidRPr="00223691" w:rsidRDefault="00223691" w:rsidP="00223691">
      <w:pPr>
        <w:spacing w:line="276" w:lineRule="auto"/>
        <w:jc w:val="both"/>
        <w:rPr>
          <w:rFonts w:ascii="Times New Roman" w:hAnsi="Times New Roman" w:cs="Times New Roman"/>
          <w:sz w:val="24"/>
          <w:szCs w:val="24"/>
        </w:rPr>
      </w:pPr>
    </w:p>
    <w:p w14:paraId="4C306182"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Dana suglasnost na Odluku Upravnog vijeća Specijalne bolnice za medicinsku rehabilitaciju Krapinske Toplice, od 18. prosincu 2025. godine kojom se da je ovlaštenje ravnatelju za sklapanje Ugovora s tvrtkom MI MARIS d.o.o., Ivanić Grad, koji se odnosi na rekonstrukciju dotrajalih pumpi i cjevovoda u sklopu kaptaže te rekonstrukciju pumpnih stanica u sklopu Specijalne bolnice za medicinsku rehabilitaciju Krapinske Toplice.</w:t>
      </w:r>
    </w:p>
    <w:p w14:paraId="771996B5" w14:textId="77777777" w:rsidR="00223691" w:rsidRPr="00223691" w:rsidRDefault="00223691" w:rsidP="00223691">
      <w:pPr>
        <w:spacing w:line="276" w:lineRule="auto"/>
        <w:jc w:val="both"/>
        <w:rPr>
          <w:rFonts w:ascii="Times New Roman" w:hAnsi="Times New Roman" w:cs="Times New Roman"/>
          <w:sz w:val="24"/>
          <w:szCs w:val="24"/>
        </w:rPr>
      </w:pPr>
    </w:p>
    <w:p w14:paraId="2BB79FD5"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Dana suglasnost na Odluku Upravnog vijeća Specijalne bolnice za medicinsku rehabilitaciju Krapinske Toplice od 30. siječnja 2026. godine, kojom se daje ovlaštenje ravnatelju za sklapanje Ugovora s tvrtkom KARL DIETZ KIJEVO d.o.o., Knin, koji se odnosi na isporuku kompleta kreveta, vrijednosti robe 406.950,75 EUR-a s PDV-om. </w:t>
      </w:r>
    </w:p>
    <w:p w14:paraId="3E7B6E71" w14:textId="77777777" w:rsidR="00223691" w:rsidRPr="00223691" w:rsidRDefault="00223691" w:rsidP="00223691">
      <w:pPr>
        <w:spacing w:line="276" w:lineRule="auto"/>
        <w:jc w:val="both"/>
        <w:rPr>
          <w:rFonts w:ascii="Times New Roman" w:hAnsi="Times New Roman" w:cs="Times New Roman"/>
          <w:sz w:val="24"/>
          <w:szCs w:val="24"/>
        </w:rPr>
      </w:pPr>
    </w:p>
    <w:p w14:paraId="2048CA82"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Dana suglasnost na Odluku  Upravnog vijeća Specijalne bolnice za medicinsku rehabilitaciju Krapinske Toplice od 30. siječnja 2026. godine, kojom se daje ovlaštenje ravnatelju za sklapanje Ugovora s tvrtkom MEDIS ADRIA d.o.o., Zagreb, koji se odnosi na isporuku preglednih stolova i stolova za fizikalnu terapiju, vrijednosti robe 121.687,50 EUR-a s PDV-om. </w:t>
      </w:r>
    </w:p>
    <w:p w14:paraId="238D8E75" w14:textId="77777777" w:rsidR="00223691" w:rsidRPr="00223691" w:rsidRDefault="00223691" w:rsidP="00223691">
      <w:pPr>
        <w:spacing w:line="276" w:lineRule="auto"/>
        <w:jc w:val="both"/>
        <w:rPr>
          <w:rFonts w:ascii="Times New Roman" w:hAnsi="Times New Roman" w:cs="Times New Roman"/>
          <w:sz w:val="24"/>
          <w:szCs w:val="24"/>
        </w:rPr>
      </w:pPr>
    </w:p>
    <w:p w14:paraId="089EDEF2"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Dana suglasnost na Odluku Upravnog vijeća Specijalne bolnice za medicinsku rehabilitaciju Krapinske Toplice od 30. siječnja 2026. godine, kojom se daje ovlaštenje ravnatelju za sklapanje Ugovora s tvrtkom PROKLIMA-TIM d.o.o., Zagreb, koji se odnosi na isporuku namještaja po mjeri, vrijednosti robe 206.587,50 EUR-a s PDV-om. </w:t>
      </w:r>
    </w:p>
    <w:p w14:paraId="51DBA57B" w14:textId="77777777" w:rsidR="00223691" w:rsidRPr="00223691" w:rsidRDefault="00223691" w:rsidP="00223691">
      <w:pPr>
        <w:spacing w:line="276" w:lineRule="auto"/>
        <w:jc w:val="both"/>
        <w:rPr>
          <w:rFonts w:ascii="Times New Roman" w:hAnsi="Times New Roman" w:cs="Times New Roman"/>
          <w:sz w:val="24"/>
          <w:szCs w:val="24"/>
        </w:rPr>
      </w:pPr>
    </w:p>
    <w:p w14:paraId="72684908"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Dana suglasnost na Odluku Upravnog vijeća Specijalne bolnice za medicinsku rehabilitaciju Krapinske Toplice od 26. veljače 2026. godine, kojom se daje ovlaštenje ravnatelju za sklapanje Ugovora s tvrtkom Pulsus Medical d.o.o., Zagreb, Koji se odnosi na isporuku robotskog uređaja za izokinetičku, neurološku i ortopedsku rehabilitaciju gornjih ekstremiteta, vrijednost robe 84.062,50 EUR-a s PDV-om. </w:t>
      </w:r>
    </w:p>
    <w:p w14:paraId="25C6A095" w14:textId="77777777" w:rsidR="00223691" w:rsidRPr="00223691" w:rsidRDefault="00223691" w:rsidP="00223691">
      <w:pPr>
        <w:spacing w:line="276" w:lineRule="auto"/>
        <w:jc w:val="both"/>
        <w:rPr>
          <w:rFonts w:ascii="Times New Roman" w:hAnsi="Times New Roman" w:cs="Times New Roman"/>
          <w:sz w:val="24"/>
          <w:szCs w:val="24"/>
        </w:rPr>
      </w:pPr>
    </w:p>
    <w:p w14:paraId="500B4487"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Dana suglasnost na Odluku Upravnog vijeća Specijalne bolnice za medicinsku rehabilitaciju Krapinske Toplice od 26. veljače 2026. godine, kojom se daje ovlaštenje ravnatelju za sklapanje Ugovora s tvrtkom AGMAR d.o.o., Zagreb, Koji se odnosi na isporuku medicinskih uređaja vrijednosti robe 73.681,25 EUR-a s PDV-om.</w:t>
      </w:r>
    </w:p>
    <w:p w14:paraId="5B50C50F" w14:textId="77777777" w:rsidR="00223691" w:rsidRPr="00223691" w:rsidRDefault="00223691" w:rsidP="00223691">
      <w:pPr>
        <w:spacing w:line="276" w:lineRule="auto"/>
        <w:jc w:val="both"/>
        <w:rPr>
          <w:rFonts w:ascii="Times New Roman" w:hAnsi="Times New Roman" w:cs="Times New Roman"/>
          <w:sz w:val="24"/>
          <w:szCs w:val="24"/>
        </w:rPr>
      </w:pPr>
    </w:p>
    <w:p w14:paraId="44A4BE5E"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Dana suglasnost na Odluku Upravnog vijeća Specijalne bolnice za medicinsku rehabilitaciju Krapinske Toplice od 26. veljače 2026. godine, kojom se daje ovlaštenje ravnatelju za sklapanje Ugovora s tvrtkom BTL Medical Tehnologies, Zagreb, koji se odnosi na isporuku uređaja za robotski potpomognutu rehabilitaciju šake-robotske rukavice, vrijednost robe 116.250,00 EUR-a s PDV-om. </w:t>
      </w:r>
    </w:p>
    <w:p w14:paraId="7F2807E4" w14:textId="77777777" w:rsidR="00223691" w:rsidRPr="00223691" w:rsidRDefault="00223691" w:rsidP="00223691">
      <w:pPr>
        <w:spacing w:line="276" w:lineRule="auto"/>
        <w:jc w:val="both"/>
        <w:rPr>
          <w:rFonts w:ascii="Times New Roman" w:hAnsi="Times New Roman" w:cs="Times New Roman"/>
          <w:sz w:val="24"/>
          <w:szCs w:val="24"/>
        </w:rPr>
      </w:pPr>
    </w:p>
    <w:p w14:paraId="3DC3BDAC"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lastRenderedPageBreak/>
        <w:t xml:space="preserve">Dana suglasnost na Odluku Upravnog vijeća Specijalne bolnice za medicinsku rehabilitaciju Krapinske Toplice od 28. svibnja 2026. godine, kojom se daje ovlaštenje ravnatelju za sklapanje XII. Dodatka Ugovoru o nabavi radova na Cjelovitoj obnovi zgrade Specijalne bolnice za medicinsku rehabilitaciju Krapinske Toplice s AB GRADNJA d.o.o., Karlovac, na iznos dodatnih i nepredviđenih radova od 17.866,78 EUR-a bez PDV-a. </w:t>
      </w:r>
    </w:p>
    <w:p w14:paraId="19505577" w14:textId="77777777" w:rsidR="00223691" w:rsidRPr="00223691" w:rsidRDefault="00223691" w:rsidP="00223691">
      <w:pPr>
        <w:spacing w:line="276" w:lineRule="auto"/>
        <w:jc w:val="both"/>
        <w:rPr>
          <w:rFonts w:ascii="Times New Roman" w:hAnsi="Times New Roman" w:cs="Times New Roman"/>
          <w:sz w:val="24"/>
          <w:szCs w:val="24"/>
        </w:rPr>
      </w:pPr>
    </w:p>
    <w:p w14:paraId="39EB71E0"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Dana suglasnost na Odluku Upravnog vijeća Specijalne bolnice za medicinsku rehabilitaciju Krapinske Toplice od 28. svibnja 2026. godine, o raspisivanju javnog natječaja za davanje u zakup dijela prostora Specijalne bolnice za medicinsku rehabilitaciju Krapinske Toplice, za postavljanje samoposlužnih aparata za tople i hladne napitke. </w:t>
      </w:r>
    </w:p>
    <w:p w14:paraId="187C6855" w14:textId="77777777" w:rsidR="00223691" w:rsidRPr="00223691" w:rsidRDefault="00223691" w:rsidP="00223691">
      <w:pPr>
        <w:spacing w:line="276" w:lineRule="auto"/>
        <w:jc w:val="both"/>
        <w:rPr>
          <w:rFonts w:ascii="Times New Roman" w:hAnsi="Times New Roman" w:cs="Times New Roman"/>
          <w:sz w:val="24"/>
          <w:szCs w:val="24"/>
        </w:rPr>
      </w:pPr>
    </w:p>
    <w:p w14:paraId="77BB4311"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Dana suglasnost na Odluku Upravnog vijeća Specijalne bolnice za medicinsku rehabilitaciju Krapinske Toplice, od 28. svibnja 2026. godine, o raspisivanju javnog natječaja za davanje u zakup prostora  (krovne površine) Specijalne bolnice za medicinsku rehabilitaciju Krapinske Toplice, Krapinske Toplice, za postavljenje, rad i održavanje elektroničke komunikacijske infrastrukture i druge povezane opreme. </w:t>
      </w:r>
    </w:p>
    <w:p w14:paraId="6608DA3C" w14:textId="77777777" w:rsidR="00223691" w:rsidRPr="00223691" w:rsidRDefault="00223691" w:rsidP="00223691">
      <w:pPr>
        <w:spacing w:line="276" w:lineRule="auto"/>
        <w:jc w:val="both"/>
        <w:rPr>
          <w:rFonts w:ascii="Times New Roman" w:hAnsi="Times New Roman" w:cs="Times New Roman"/>
          <w:sz w:val="24"/>
          <w:szCs w:val="24"/>
        </w:rPr>
      </w:pPr>
    </w:p>
    <w:p w14:paraId="7CA921C2"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Dana suglasnost na Odluku Upravnog vijeća Specijalne bolnice za medicinsku rehabilitaciju Krapinske Toplice, od 26. ožujka 2026. godine, kojom se daje ovlaštenje ravnatelju za sklapanje Ugovora s tvrtkom KARL DIETZ KIJEVO, Knin, koji se odnosi na isporuku opreme za prijevoz pacijenata, medicinskih kolica i stakala te opreme za rehabilitacijski odjel, vrijednost robe 77.336,10 EUR-a s PDV-om. </w:t>
      </w:r>
    </w:p>
    <w:p w14:paraId="7F811A3D" w14:textId="77777777" w:rsidR="00223691" w:rsidRPr="00223691" w:rsidRDefault="00223691" w:rsidP="00223691">
      <w:pPr>
        <w:spacing w:line="276" w:lineRule="auto"/>
        <w:jc w:val="both"/>
        <w:rPr>
          <w:rFonts w:ascii="Times New Roman" w:hAnsi="Times New Roman" w:cs="Times New Roman"/>
          <w:sz w:val="24"/>
          <w:szCs w:val="24"/>
          <w:highlight w:val="yellow"/>
        </w:rPr>
      </w:pPr>
    </w:p>
    <w:p w14:paraId="16D8A5A7"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Dana suglasnost na Odluku Upravnog vijeća Specijalne bolnice za medicinsku rehabilitaciju Krapinske Toplice, od 26. veljače 2026. godine, kojom se daje ovlaštenje ravnatelju za sklapanje Ugovora s tvrtkom O2 d.o.o., Zagreb, koji se odnosi na isporuku računalne opreme, vrijednost robe 87.465,00 EUR-a s PDV-om. </w:t>
      </w:r>
    </w:p>
    <w:p w14:paraId="1057A527" w14:textId="77777777" w:rsidR="00223691" w:rsidRPr="00223691" w:rsidRDefault="00223691" w:rsidP="00223691">
      <w:pPr>
        <w:spacing w:line="276" w:lineRule="auto"/>
        <w:jc w:val="both"/>
        <w:rPr>
          <w:rFonts w:ascii="Times New Roman" w:hAnsi="Times New Roman" w:cs="Times New Roman"/>
          <w:sz w:val="24"/>
          <w:szCs w:val="24"/>
        </w:rPr>
      </w:pPr>
    </w:p>
    <w:p w14:paraId="0D678676"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Dana suglasnost na Odluku Upravnog vijeća Specijalne bolnice za medicinsku rehabilitaciju Stubičke Toplice, od 26. ožujka 2026. godine o raspisivanju javnog natječaja za davanje u zakup poslovnog prostora u prizemlju zgrade „Maksimilijan“, ukupne površine 13,47 m², namijenjen za djelatnost prodavaonice mješovitom robom ili kioska.  </w:t>
      </w:r>
    </w:p>
    <w:p w14:paraId="579E26AC" w14:textId="77777777" w:rsidR="00223691" w:rsidRPr="00223691" w:rsidRDefault="00223691" w:rsidP="00223691">
      <w:pPr>
        <w:spacing w:line="276" w:lineRule="auto"/>
        <w:jc w:val="both"/>
        <w:rPr>
          <w:rFonts w:ascii="Times New Roman" w:hAnsi="Times New Roman" w:cs="Times New Roman"/>
          <w:sz w:val="24"/>
          <w:szCs w:val="24"/>
        </w:rPr>
      </w:pPr>
    </w:p>
    <w:p w14:paraId="693E6B19" w14:textId="77777777" w:rsidR="00223691" w:rsidRPr="00223691" w:rsidRDefault="00223691" w:rsidP="00223691">
      <w:pPr>
        <w:spacing w:line="276" w:lineRule="auto"/>
        <w:jc w:val="both"/>
        <w:rPr>
          <w:rFonts w:ascii="Times New Roman" w:hAnsi="Times New Roman" w:cs="Times New Roman"/>
          <w:sz w:val="24"/>
          <w:szCs w:val="24"/>
        </w:rPr>
      </w:pPr>
    </w:p>
    <w:p w14:paraId="1A9F9D63" w14:textId="77777777" w:rsidR="00223691" w:rsidRPr="00223691" w:rsidRDefault="00223691" w:rsidP="00223691">
      <w:pPr>
        <w:spacing w:line="276" w:lineRule="auto"/>
        <w:jc w:val="both"/>
        <w:rPr>
          <w:rFonts w:ascii="Times New Roman" w:hAnsi="Times New Roman" w:cs="Times New Roman"/>
          <w:sz w:val="24"/>
          <w:szCs w:val="24"/>
        </w:rPr>
      </w:pPr>
    </w:p>
    <w:p w14:paraId="7865A9BD" w14:textId="77777777" w:rsidR="00223691" w:rsidRPr="00223691" w:rsidRDefault="00223691" w:rsidP="00223691">
      <w:pPr>
        <w:spacing w:line="276" w:lineRule="auto"/>
        <w:jc w:val="both"/>
        <w:rPr>
          <w:rFonts w:ascii="Times New Roman" w:hAnsi="Times New Roman" w:cs="Times New Roman"/>
          <w:sz w:val="24"/>
          <w:szCs w:val="24"/>
        </w:rPr>
      </w:pPr>
    </w:p>
    <w:p w14:paraId="6F2DC280"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Dana suglasnost na Odluku Upravnog vijeća Specijalne bolnice za medicinsku rehabilitaciju Stubičke Toplice, od 26. ožujka 2026. godine o raspisivanju javnog natječaja za davanje u zakup dijela poslovnog prostora Specijalne bolnice za medicinsku rehabilitaciju Stubičke Toplice, na adresi Stubičke Toplice, Park Matije Gupca 1, u svrhu postavljanja dva samoposlužna aparata. </w:t>
      </w:r>
    </w:p>
    <w:p w14:paraId="498B98AB" w14:textId="77777777" w:rsidR="00223691" w:rsidRPr="00223691" w:rsidRDefault="00223691" w:rsidP="00223691">
      <w:pPr>
        <w:spacing w:line="276" w:lineRule="auto"/>
        <w:jc w:val="both"/>
        <w:rPr>
          <w:rFonts w:ascii="Times New Roman" w:hAnsi="Times New Roman" w:cs="Times New Roman"/>
          <w:sz w:val="24"/>
          <w:szCs w:val="24"/>
        </w:rPr>
      </w:pPr>
    </w:p>
    <w:p w14:paraId="0B6CAED1"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Dana suglasnost na Odluku Upravnog vijeća Specijalne bolnice za medicinsku rehabilitaciju Stubičke Toplice, od 29. travnja 2026. godine, kojom se daje ovlaštenje ravnateljici za sklapanje Ugovora s FRAMATEH INŽENJERING d.o.o., Krapinske Toplice, u postupku javne nabave </w:t>
      </w:r>
      <w:r w:rsidRPr="00223691">
        <w:rPr>
          <w:rFonts w:ascii="Times New Roman" w:hAnsi="Times New Roman" w:cs="Times New Roman"/>
          <w:sz w:val="24"/>
          <w:szCs w:val="24"/>
        </w:rPr>
        <w:lastRenderedPageBreak/>
        <w:t xml:space="preserve">– radovi na obnovi – klimatizacija, ventilacija, uređenje garderoba, sanitarnog čvora terapijskog bazena Maksimilijan, u vrijednosti od 137.794,50 EUR-a bez PDV-a, sveukupno 172.243,12 EUR-a s PDV-om. </w:t>
      </w:r>
    </w:p>
    <w:p w14:paraId="637B4178" w14:textId="77777777" w:rsidR="00223691" w:rsidRPr="00223691" w:rsidRDefault="00223691" w:rsidP="00223691">
      <w:pPr>
        <w:spacing w:line="276" w:lineRule="auto"/>
        <w:jc w:val="both"/>
        <w:rPr>
          <w:rFonts w:ascii="Times New Roman" w:hAnsi="Times New Roman" w:cs="Times New Roman"/>
          <w:sz w:val="24"/>
          <w:szCs w:val="24"/>
        </w:rPr>
      </w:pPr>
    </w:p>
    <w:p w14:paraId="0A8B859E"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Dana suglasnost na Odluku Upravnog vijeća Specijalne bolnice za medicinsku rehabilitaciju Stubičke Toplice, od 27. svibnja 2026. godine, kojom se odobrava sklapanje ugovora o zakupu s SPAZ d.o.o, Buzin za postavljenje samoposlužnih aparata.</w:t>
      </w:r>
    </w:p>
    <w:p w14:paraId="2591BCE4" w14:textId="77777777" w:rsidR="00223691" w:rsidRPr="00223691" w:rsidRDefault="00223691" w:rsidP="00223691">
      <w:pPr>
        <w:spacing w:line="276" w:lineRule="auto"/>
        <w:jc w:val="both"/>
        <w:rPr>
          <w:rFonts w:ascii="Times New Roman" w:hAnsi="Times New Roman" w:cs="Times New Roman"/>
          <w:sz w:val="24"/>
          <w:szCs w:val="24"/>
        </w:rPr>
      </w:pPr>
    </w:p>
    <w:p w14:paraId="63083D09"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Dana suglasnost na Odluku Upravnog vijeća Zavoda za hitnu medicinu Krapinsko-zagorske županije od 26. ožujka 2026. godine, vezano uz raspored rezultata Zavoda za hitnu medicinu Krapinsko-zagorske županije za razdoblje 1. siječnja do 31. prosinca 2025. godine. </w:t>
      </w:r>
    </w:p>
    <w:p w14:paraId="4E1A63AD" w14:textId="77777777" w:rsidR="00223691" w:rsidRPr="00223691" w:rsidRDefault="00223691" w:rsidP="00223691">
      <w:pPr>
        <w:spacing w:line="276" w:lineRule="auto"/>
        <w:jc w:val="both"/>
        <w:rPr>
          <w:rFonts w:ascii="Times New Roman" w:hAnsi="Times New Roman" w:cs="Times New Roman"/>
          <w:sz w:val="24"/>
          <w:szCs w:val="24"/>
        </w:rPr>
      </w:pPr>
    </w:p>
    <w:p w14:paraId="656EC2C8"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Dana suglasnost na Odluku Upravnog vijeća Zavoda za hitnu medicinu Krapinsko-zagorske županije od 24. lipnja 2026. godine, kojom se ovlašćuje ravnatelj Zavoda za hitnu medicinu Krapinsko-zagorske županije Krešimir Božić, dipl. iur., za potpis Ugovora o dodjeli bespovratnih sredstava, u sklopu ESF+ Programa „Učinkoviti ljudski potencijal 2021.-2027.“ za specijalističko usavršavanje dvije doktorice medicine. </w:t>
      </w:r>
    </w:p>
    <w:p w14:paraId="653351D0" w14:textId="77777777" w:rsidR="00223691" w:rsidRPr="00223691" w:rsidRDefault="00223691" w:rsidP="00223691">
      <w:pPr>
        <w:spacing w:line="276" w:lineRule="auto"/>
        <w:jc w:val="both"/>
        <w:rPr>
          <w:rFonts w:ascii="Times New Roman" w:hAnsi="Times New Roman" w:cs="Times New Roman"/>
          <w:sz w:val="24"/>
          <w:szCs w:val="24"/>
        </w:rPr>
      </w:pPr>
    </w:p>
    <w:p w14:paraId="7CD68C9F"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Dane suglasnosti Specijalnoj bolnici za medicinsku rehabilitaciju Stubičke Toplice, za plaćanje predujma HEP-u-Operatoru distribucijskog sustava d.o.o., Elektri Zabok.</w:t>
      </w:r>
    </w:p>
    <w:p w14:paraId="4DDDBDD3" w14:textId="77777777" w:rsidR="00223691" w:rsidRPr="00223691" w:rsidRDefault="00223691" w:rsidP="00223691">
      <w:pPr>
        <w:spacing w:line="276" w:lineRule="auto"/>
        <w:jc w:val="both"/>
        <w:rPr>
          <w:rFonts w:ascii="Times New Roman" w:hAnsi="Times New Roman" w:cs="Times New Roman"/>
          <w:sz w:val="24"/>
          <w:szCs w:val="24"/>
        </w:rPr>
      </w:pPr>
    </w:p>
    <w:p w14:paraId="4EC8307A"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Dana suglasnost na Statut Ljekarne Krapinsko-zagorske županije, od 28. travnja 2026. godine, usvojen na 7. sjednici Upravnog vijeća Ljekarne Krapinsko-zagorske županije dana 28. travnja 2026. godine. </w:t>
      </w:r>
    </w:p>
    <w:p w14:paraId="70F89694" w14:textId="77777777" w:rsidR="00223691" w:rsidRPr="00223691" w:rsidRDefault="00223691" w:rsidP="00223691">
      <w:pPr>
        <w:spacing w:line="276" w:lineRule="auto"/>
        <w:jc w:val="both"/>
        <w:rPr>
          <w:rFonts w:ascii="Times New Roman" w:hAnsi="Times New Roman" w:cs="Times New Roman"/>
          <w:sz w:val="24"/>
          <w:szCs w:val="24"/>
        </w:rPr>
      </w:pPr>
    </w:p>
    <w:p w14:paraId="0BB598F1"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Donijeta Odluka o pokroviteljstvu stručnog skupa u organizaciji Specijalne bolnice za medicinsku rehabilitaciju Krapinske Toplice pod nazivom „Infiltracijske tehnike u mišićno-koštanim bolestima 2.0“.</w:t>
      </w:r>
    </w:p>
    <w:p w14:paraId="50B8FBB0" w14:textId="77777777" w:rsidR="00223691" w:rsidRPr="00223691" w:rsidRDefault="00223691" w:rsidP="00223691">
      <w:pPr>
        <w:spacing w:line="276" w:lineRule="auto"/>
        <w:jc w:val="both"/>
        <w:rPr>
          <w:rFonts w:ascii="Times New Roman" w:hAnsi="Times New Roman" w:cs="Times New Roman"/>
          <w:sz w:val="24"/>
          <w:szCs w:val="24"/>
        </w:rPr>
      </w:pPr>
    </w:p>
    <w:p w14:paraId="639C7A3C"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Donijeta Odluka o financiranju otplate operativnog leasinga za službene automobile Specijalne bolnice za medicinsku rehabilitaciju Krapinske Toplice, u iznos od 27.200,00 EUR-a.</w:t>
      </w:r>
    </w:p>
    <w:p w14:paraId="050A2DD6" w14:textId="77777777" w:rsidR="00223691" w:rsidRPr="00223691" w:rsidRDefault="00223691" w:rsidP="00223691">
      <w:pPr>
        <w:spacing w:line="276" w:lineRule="auto"/>
        <w:jc w:val="both"/>
        <w:rPr>
          <w:rFonts w:ascii="Times New Roman" w:hAnsi="Times New Roman" w:cs="Times New Roman"/>
          <w:sz w:val="24"/>
          <w:szCs w:val="24"/>
        </w:rPr>
      </w:pPr>
    </w:p>
    <w:p w14:paraId="728D1CA4"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Donijeta Odluka o proširenju djelatnosti Specijalne bolnice za medicinsku rehabilitaciju Krapinske Toplice na novu djelatnost palijativne skrbi. </w:t>
      </w:r>
    </w:p>
    <w:p w14:paraId="2A90BEBC" w14:textId="77777777" w:rsidR="00223691" w:rsidRPr="00223691" w:rsidRDefault="00223691" w:rsidP="00223691">
      <w:pPr>
        <w:spacing w:line="276" w:lineRule="auto"/>
        <w:jc w:val="both"/>
        <w:rPr>
          <w:rFonts w:ascii="Times New Roman" w:hAnsi="Times New Roman" w:cs="Times New Roman"/>
          <w:sz w:val="24"/>
          <w:szCs w:val="24"/>
        </w:rPr>
      </w:pPr>
    </w:p>
    <w:p w14:paraId="0DF1EF38"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Donijeta Odluka o odabiru za financiranje investicijskog projekta implementacije stacionara za palijativnu skrb i općeg stacionara u sklopu Doma zdravlja Krapinsko-zagorske županije.</w:t>
      </w:r>
    </w:p>
    <w:p w14:paraId="1572DE4F" w14:textId="77777777" w:rsidR="00223691" w:rsidRPr="00223691" w:rsidRDefault="00223691" w:rsidP="00223691">
      <w:pPr>
        <w:spacing w:line="276" w:lineRule="auto"/>
        <w:jc w:val="both"/>
        <w:rPr>
          <w:rFonts w:ascii="Times New Roman" w:hAnsi="Times New Roman" w:cs="Times New Roman"/>
          <w:sz w:val="24"/>
          <w:szCs w:val="24"/>
        </w:rPr>
      </w:pPr>
    </w:p>
    <w:p w14:paraId="72C7418E"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Donijeta Odluka o odabiru za financiranje investicijskog projekta Obnove ambulante Hrašćina.</w:t>
      </w:r>
    </w:p>
    <w:p w14:paraId="612AE204" w14:textId="77777777" w:rsidR="00223691" w:rsidRPr="00223691" w:rsidRDefault="00223691" w:rsidP="00223691">
      <w:pPr>
        <w:spacing w:line="276" w:lineRule="auto"/>
        <w:jc w:val="both"/>
        <w:rPr>
          <w:rFonts w:ascii="Times New Roman" w:hAnsi="Times New Roman" w:cs="Times New Roman"/>
          <w:sz w:val="24"/>
          <w:szCs w:val="24"/>
        </w:rPr>
      </w:pPr>
    </w:p>
    <w:p w14:paraId="452D8FFD" w14:textId="77777777" w:rsidR="00223691" w:rsidRPr="00223691" w:rsidRDefault="00223691" w:rsidP="00223691">
      <w:pPr>
        <w:spacing w:line="276" w:lineRule="auto"/>
        <w:jc w:val="both"/>
        <w:rPr>
          <w:rFonts w:ascii="Times New Roman" w:hAnsi="Times New Roman" w:cs="Times New Roman"/>
          <w:sz w:val="24"/>
          <w:szCs w:val="24"/>
        </w:rPr>
      </w:pPr>
    </w:p>
    <w:p w14:paraId="7FF9C342" w14:textId="77777777" w:rsidR="00223691" w:rsidRPr="00223691" w:rsidRDefault="00223691" w:rsidP="00223691">
      <w:pPr>
        <w:spacing w:line="276" w:lineRule="auto"/>
        <w:jc w:val="both"/>
        <w:rPr>
          <w:rFonts w:ascii="Times New Roman" w:hAnsi="Times New Roman" w:cs="Times New Roman"/>
          <w:b/>
          <w:bCs/>
          <w:sz w:val="24"/>
          <w:szCs w:val="24"/>
        </w:rPr>
      </w:pPr>
      <w:r w:rsidRPr="00223691">
        <w:rPr>
          <w:rFonts w:ascii="Times New Roman" w:hAnsi="Times New Roman" w:cs="Times New Roman"/>
          <w:b/>
          <w:bCs/>
          <w:sz w:val="24"/>
          <w:szCs w:val="24"/>
        </w:rPr>
        <w:t>Izrađeno i upućeno Županijskoj skupštini na usvajanje:</w:t>
      </w:r>
    </w:p>
    <w:p w14:paraId="2BC4BFD3"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 Izvješće o radu Povjerenstva za zaštitu prava pacijenata na području Županije u 2025. godini </w:t>
      </w:r>
    </w:p>
    <w:p w14:paraId="35FFDD71"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Izvješće o obavljenim obdukcijama i radu mrtvozorničke službe u 2025. godini</w:t>
      </w:r>
    </w:p>
    <w:p w14:paraId="33DEFF15"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Izvješće o radu i poslovanju zdravstvenih ustanova za 2025. godinu</w:t>
      </w:r>
    </w:p>
    <w:p w14:paraId="0CECA9F7"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lastRenderedPageBreak/>
        <w:t xml:space="preserve">- Rješenje o razrješenju i imenovanju Povjerenstva za nadzor nad radom mrtvozornika  </w:t>
      </w:r>
    </w:p>
    <w:p w14:paraId="6E411A55"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 Rješenje o razrješenju dužnosti mrtvozornice Mirjane Ričko, dr. med. iz Konjščine i </w:t>
      </w:r>
    </w:p>
    <w:p w14:paraId="529C1228"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  imenovanje dužnosti mrtvozornice Nikoline Borovčak Habajec, univ.mag.mag.med.techn. </w:t>
      </w:r>
    </w:p>
    <w:p w14:paraId="48717C4C"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  iz Konjščine </w:t>
      </w:r>
    </w:p>
    <w:p w14:paraId="44BA3B70"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 Rješenje o razrješenju dužnosti mrtvozornice Jasne Feratović, dr. med. iz Zagreba i </w:t>
      </w:r>
    </w:p>
    <w:p w14:paraId="37870AA2"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  imenovanje dužnosti Anite Šalamon, univ.bacc.med.techn. iz Huma na Sutli.</w:t>
      </w:r>
    </w:p>
    <w:p w14:paraId="52AFC59D" w14:textId="77777777" w:rsidR="00223691" w:rsidRPr="00223691" w:rsidRDefault="00223691" w:rsidP="00223691">
      <w:pPr>
        <w:spacing w:line="276" w:lineRule="auto"/>
        <w:jc w:val="both"/>
        <w:rPr>
          <w:rFonts w:ascii="Times New Roman" w:hAnsi="Times New Roman" w:cs="Times New Roman"/>
          <w:sz w:val="24"/>
          <w:szCs w:val="24"/>
        </w:rPr>
      </w:pPr>
    </w:p>
    <w:p w14:paraId="3C3CECEE"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                                                                                                                                                                                               </w:t>
      </w:r>
    </w:p>
    <w:p w14:paraId="085A3896"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Kontinuirano se podržava rad zdravstvenih ustanova na području Krapinsko-zagorske županije te je tako: </w:t>
      </w:r>
    </w:p>
    <w:p w14:paraId="083988F8" w14:textId="77777777" w:rsidR="00223691" w:rsidRPr="00223691" w:rsidRDefault="00223691" w:rsidP="00223691">
      <w:pPr>
        <w:tabs>
          <w:tab w:val="left" w:pos="1134"/>
          <w:tab w:val="left" w:pos="8647"/>
        </w:tabs>
        <w:spacing w:line="276" w:lineRule="auto"/>
        <w:jc w:val="both"/>
        <w:rPr>
          <w:rFonts w:ascii="Times New Roman" w:hAnsi="Times New Roman" w:cs="Times New Roman"/>
          <w:b/>
          <w:bCs/>
          <w:sz w:val="24"/>
          <w:szCs w:val="24"/>
        </w:rPr>
      </w:pPr>
      <w:bookmarkStart w:id="22" w:name="_Hlk189204018"/>
    </w:p>
    <w:p w14:paraId="22484798" w14:textId="77777777" w:rsidR="00223691" w:rsidRPr="00223691" w:rsidRDefault="00223691" w:rsidP="00223691">
      <w:pPr>
        <w:tabs>
          <w:tab w:val="left" w:pos="1134"/>
          <w:tab w:val="left" w:pos="8647"/>
        </w:tabs>
        <w:spacing w:line="276" w:lineRule="auto"/>
        <w:jc w:val="both"/>
        <w:rPr>
          <w:rFonts w:ascii="Times New Roman" w:hAnsi="Times New Roman" w:cs="Times New Roman"/>
          <w:sz w:val="24"/>
          <w:szCs w:val="24"/>
        </w:rPr>
      </w:pPr>
      <w:r w:rsidRPr="00223691">
        <w:rPr>
          <w:rFonts w:ascii="Times New Roman" w:hAnsi="Times New Roman" w:cs="Times New Roman"/>
          <w:b/>
          <w:bCs/>
          <w:sz w:val="24"/>
          <w:szCs w:val="24"/>
        </w:rPr>
        <w:t>Domu zdravlja Krapinsko-zagorske županije</w:t>
      </w:r>
      <w:r w:rsidRPr="00223691">
        <w:rPr>
          <w:rFonts w:ascii="Times New Roman" w:hAnsi="Times New Roman" w:cs="Times New Roman"/>
          <w:sz w:val="24"/>
          <w:szCs w:val="24"/>
        </w:rPr>
        <w:t xml:space="preserve"> isplaćen iznos </w:t>
      </w:r>
      <w:r w:rsidRPr="00223691">
        <w:rPr>
          <w:rFonts w:ascii="Times New Roman" w:hAnsi="Times New Roman" w:cs="Times New Roman"/>
          <w:b/>
          <w:bCs/>
          <w:sz w:val="24"/>
          <w:szCs w:val="24"/>
        </w:rPr>
        <w:t>3.400,50</w:t>
      </w:r>
      <w:r w:rsidRPr="00223691">
        <w:rPr>
          <w:rFonts w:ascii="Times New Roman" w:hAnsi="Times New Roman" w:cs="Times New Roman"/>
          <w:sz w:val="24"/>
          <w:szCs w:val="24"/>
        </w:rPr>
        <w:t xml:space="preserve"> EUR-a, od čega: </w:t>
      </w:r>
    </w:p>
    <w:p w14:paraId="49EF6038" w14:textId="77777777" w:rsidR="00223691" w:rsidRPr="00223691" w:rsidRDefault="00223691" w:rsidP="00223691">
      <w:pPr>
        <w:tabs>
          <w:tab w:val="left" w:pos="1134"/>
          <w:tab w:val="left" w:pos="8647"/>
        </w:tabs>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 </w:t>
      </w:r>
      <w:r w:rsidRPr="00223691">
        <w:rPr>
          <w:rFonts w:ascii="Times New Roman" w:hAnsi="Times New Roman" w:cs="Times New Roman"/>
          <w:b/>
          <w:bCs/>
          <w:sz w:val="24"/>
          <w:szCs w:val="24"/>
        </w:rPr>
        <w:t>951,27</w:t>
      </w:r>
      <w:r w:rsidRPr="00223691">
        <w:rPr>
          <w:rFonts w:ascii="Times New Roman" w:hAnsi="Times New Roman" w:cs="Times New Roman"/>
          <w:sz w:val="24"/>
          <w:szCs w:val="24"/>
        </w:rPr>
        <w:t xml:space="preserve"> EUR-a za rad psihologa i voditelja Grupe za potporu za oboljele od malignih bolesti i</w:t>
      </w:r>
    </w:p>
    <w:p w14:paraId="7F4B218D" w14:textId="77777777" w:rsidR="00223691" w:rsidRPr="00223691" w:rsidRDefault="00223691" w:rsidP="00223691">
      <w:pPr>
        <w:spacing w:line="276" w:lineRule="auto"/>
        <w:rPr>
          <w:rFonts w:ascii="Times New Roman" w:hAnsi="Times New Roman" w:cs="Times New Roman"/>
          <w:sz w:val="24"/>
          <w:szCs w:val="24"/>
        </w:rPr>
      </w:pPr>
      <w:r w:rsidRPr="00223691">
        <w:rPr>
          <w:rFonts w:ascii="Times New Roman" w:hAnsi="Times New Roman" w:cs="Times New Roman"/>
          <w:sz w:val="24"/>
          <w:szCs w:val="24"/>
        </w:rPr>
        <w:t xml:space="preserve">   njihovih obitelji</w:t>
      </w:r>
    </w:p>
    <w:p w14:paraId="00531CEE" w14:textId="77777777" w:rsidR="00223691" w:rsidRPr="00223691" w:rsidRDefault="00223691" w:rsidP="00223691">
      <w:pPr>
        <w:spacing w:line="276" w:lineRule="auto"/>
        <w:rPr>
          <w:rFonts w:ascii="Times New Roman" w:hAnsi="Times New Roman" w:cs="Times New Roman"/>
          <w:sz w:val="24"/>
          <w:szCs w:val="24"/>
        </w:rPr>
      </w:pPr>
      <w:r w:rsidRPr="00223691">
        <w:rPr>
          <w:rFonts w:ascii="Times New Roman" w:hAnsi="Times New Roman" w:cs="Times New Roman"/>
          <w:sz w:val="24"/>
          <w:szCs w:val="24"/>
        </w:rPr>
        <w:t xml:space="preserve">- </w:t>
      </w:r>
      <w:r w:rsidRPr="00223691">
        <w:rPr>
          <w:rFonts w:ascii="Times New Roman" w:hAnsi="Times New Roman" w:cs="Times New Roman"/>
          <w:b/>
          <w:bCs/>
          <w:sz w:val="24"/>
          <w:szCs w:val="24"/>
        </w:rPr>
        <w:t>2.449,23</w:t>
      </w:r>
      <w:r w:rsidRPr="00223691">
        <w:rPr>
          <w:rFonts w:ascii="Times New Roman" w:hAnsi="Times New Roman" w:cs="Times New Roman"/>
          <w:sz w:val="24"/>
          <w:szCs w:val="24"/>
        </w:rPr>
        <w:t xml:space="preserve"> EUR-a za plaćanje režijskih troškova za korištenje poslovnog prostora koji se </w:t>
      </w:r>
    </w:p>
    <w:p w14:paraId="0F898FEF" w14:textId="77777777" w:rsidR="00223691" w:rsidRPr="00223691" w:rsidRDefault="00223691" w:rsidP="00223691">
      <w:pPr>
        <w:spacing w:line="276" w:lineRule="auto"/>
        <w:rPr>
          <w:rFonts w:ascii="Times New Roman" w:hAnsi="Times New Roman" w:cs="Times New Roman"/>
          <w:b/>
          <w:bCs/>
          <w:sz w:val="24"/>
          <w:szCs w:val="24"/>
        </w:rPr>
      </w:pPr>
      <w:r w:rsidRPr="00223691">
        <w:rPr>
          <w:rFonts w:ascii="Times New Roman" w:hAnsi="Times New Roman" w:cs="Times New Roman"/>
          <w:sz w:val="24"/>
          <w:szCs w:val="24"/>
        </w:rPr>
        <w:t xml:space="preserve">  nalazi u suterenu zgrade u Zaboku, Trg sv. Jelene 6.</w:t>
      </w:r>
    </w:p>
    <w:p w14:paraId="2B638384" w14:textId="77777777" w:rsidR="00223691" w:rsidRPr="00223691" w:rsidRDefault="00223691" w:rsidP="00223691">
      <w:pPr>
        <w:jc w:val="both"/>
        <w:rPr>
          <w:rFonts w:ascii="Times New Roman" w:hAnsi="Times New Roman" w:cs="Times New Roman"/>
          <w:b/>
          <w:bCs/>
          <w:sz w:val="24"/>
          <w:szCs w:val="24"/>
        </w:rPr>
      </w:pPr>
    </w:p>
    <w:p w14:paraId="23B92FEF" w14:textId="77777777" w:rsidR="00223691" w:rsidRPr="00223691" w:rsidRDefault="00223691" w:rsidP="00223691">
      <w:pPr>
        <w:jc w:val="both"/>
        <w:rPr>
          <w:rFonts w:ascii="Times New Roman" w:hAnsi="Times New Roman" w:cs="Times New Roman"/>
          <w:sz w:val="24"/>
          <w:szCs w:val="24"/>
        </w:rPr>
      </w:pPr>
      <w:r w:rsidRPr="00223691">
        <w:rPr>
          <w:rFonts w:ascii="Times New Roman" w:hAnsi="Times New Roman" w:cs="Times New Roman"/>
          <w:b/>
          <w:bCs/>
          <w:sz w:val="24"/>
          <w:szCs w:val="24"/>
        </w:rPr>
        <w:t>Specijalnoj bolnici za medicinsku rehabilitaciju Krapinske Toplice</w:t>
      </w:r>
      <w:r w:rsidRPr="00223691">
        <w:rPr>
          <w:rFonts w:ascii="Times New Roman" w:hAnsi="Times New Roman" w:cs="Times New Roman"/>
          <w:sz w:val="24"/>
          <w:szCs w:val="24"/>
        </w:rPr>
        <w:t xml:space="preserve"> isplaćen iznos </w:t>
      </w:r>
      <w:r w:rsidRPr="00223691">
        <w:rPr>
          <w:rFonts w:ascii="Times New Roman" w:hAnsi="Times New Roman" w:cs="Times New Roman"/>
          <w:b/>
          <w:sz w:val="24"/>
          <w:szCs w:val="24"/>
        </w:rPr>
        <w:t>37.189,56</w:t>
      </w:r>
      <w:r w:rsidRPr="00223691">
        <w:rPr>
          <w:rFonts w:ascii="Times New Roman" w:hAnsi="Times New Roman" w:cs="Times New Roman"/>
          <w:sz w:val="24"/>
          <w:szCs w:val="24"/>
        </w:rPr>
        <w:t xml:space="preserve"> EUR-a, od čega: </w:t>
      </w:r>
    </w:p>
    <w:p w14:paraId="1270ACBC" w14:textId="77777777" w:rsidR="00223691" w:rsidRPr="00223691" w:rsidRDefault="00223691" w:rsidP="00223691">
      <w:pPr>
        <w:jc w:val="both"/>
        <w:rPr>
          <w:rFonts w:ascii="Times New Roman" w:hAnsi="Times New Roman" w:cs="Times New Roman"/>
          <w:sz w:val="24"/>
          <w:szCs w:val="24"/>
        </w:rPr>
      </w:pPr>
      <w:r w:rsidRPr="00223691">
        <w:rPr>
          <w:rFonts w:ascii="Times New Roman" w:hAnsi="Times New Roman" w:cs="Times New Roman"/>
          <w:b/>
          <w:bCs/>
          <w:sz w:val="24"/>
          <w:szCs w:val="24"/>
        </w:rPr>
        <w:t>- 18.329,96</w:t>
      </w:r>
      <w:r w:rsidRPr="00223691">
        <w:rPr>
          <w:rFonts w:ascii="Times New Roman" w:hAnsi="Times New Roman" w:cs="Times New Roman"/>
          <w:sz w:val="24"/>
          <w:szCs w:val="24"/>
        </w:rPr>
        <w:t xml:space="preserve"> EUR-a za sufinanciranje troškova na zamjeni podova u objektu NBO </w:t>
      </w:r>
    </w:p>
    <w:p w14:paraId="079F51A9" w14:textId="77777777" w:rsidR="00223691" w:rsidRPr="00223691" w:rsidRDefault="00223691" w:rsidP="00223691">
      <w:pPr>
        <w:jc w:val="both"/>
        <w:rPr>
          <w:rFonts w:ascii="Times New Roman" w:hAnsi="Times New Roman" w:cs="Times New Roman"/>
          <w:sz w:val="24"/>
          <w:szCs w:val="24"/>
        </w:rPr>
      </w:pPr>
      <w:r w:rsidRPr="00223691">
        <w:rPr>
          <w:rFonts w:ascii="Times New Roman" w:hAnsi="Times New Roman" w:cs="Times New Roman"/>
          <w:sz w:val="24"/>
          <w:szCs w:val="24"/>
        </w:rPr>
        <w:t xml:space="preserve">- </w:t>
      </w:r>
      <w:r w:rsidRPr="00223691">
        <w:rPr>
          <w:rFonts w:ascii="Times New Roman" w:hAnsi="Times New Roman" w:cs="Times New Roman"/>
          <w:b/>
          <w:bCs/>
          <w:sz w:val="24"/>
          <w:szCs w:val="24"/>
        </w:rPr>
        <w:t>3.759,60</w:t>
      </w:r>
      <w:r w:rsidRPr="00223691">
        <w:rPr>
          <w:rFonts w:ascii="Times New Roman" w:hAnsi="Times New Roman" w:cs="Times New Roman"/>
          <w:sz w:val="24"/>
          <w:szCs w:val="24"/>
        </w:rPr>
        <w:t xml:space="preserve"> EUR-a za otplatu operativnog leasinga za službene automobile u 2026. godini  </w:t>
      </w:r>
    </w:p>
    <w:p w14:paraId="060C7E10" w14:textId="77777777" w:rsidR="00223691" w:rsidRPr="00223691" w:rsidRDefault="00223691" w:rsidP="00223691">
      <w:pPr>
        <w:jc w:val="both"/>
        <w:rPr>
          <w:rFonts w:ascii="Times New Roman" w:hAnsi="Times New Roman" w:cs="Times New Roman"/>
          <w:sz w:val="24"/>
          <w:szCs w:val="24"/>
        </w:rPr>
      </w:pPr>
      <w:r w:rsidRPr="00223691">
        <w:rPr>
          <w:rFonts w:ascii="Times New Roman" w:hAnsi="Times New Roman" w:cs="Times New Roman"/>
          <w:sz w:val="24"/>
          <w:szCs w:val="24"/>
        </w:rPr>
        <w:t xml:space="preserve">  (uplaćeno 5 rata od 751,92 EUR-a) </w:t>
      </w:r>
    </w:p>
    <w:p w14:paraId="284CF219" w14:textId="77777777" w:rsidR="00223691" w:rsidRPr="00223691" w:rsidRDefault="00223691" w:rsidP="00223691">
      <w:pPr>
        <w:jc w:val="both"/>
        <w:rPr>
          <w:rFonts w:ascii="Times New Roman" w:hAnsi="Times New Roman" w:cs="Times New Roman"/>
          <w:sz w:val="24"/>
          <w:szCs w:val="24"/>
        </w:rPr>
      </w:pPr>
      <w:r w:rsidRPr="00223691">
        <w:rPr>
          <w:rFonts w:ascii="Times New Roman" w:hAnsi="Times New Roman" w:cs="Times New Roman"/>
          <w:sz w:val="24"/>
          <w:szCs w:val="24"/>
        </w:rPr>
        <w:t xml:space="preserve">- </w:t>
      </w:r>
      <w:r w:rsidRPr="00223691">
        <w:rPr>
          <w:rFonts w:ascii="Times New Roman" w:hAnsi="Times New Roman" w:cs="Times New Roman"/>
          <w:b/>
          <w:bCs/>
          <w:sz w:val="24"/>
          <w:szCs w:val="24"/>
        </w:rPr>
        <w:t>15.100,00</w:t>
      </w:r>
      <w:r w:rsidRPr="00223691">
        <w:rPr>
          <w:rFonts w:ascii="Times New Roman" w:hAnsi="Times New Roman" w:cs="Times New Roman"/>
          <w:sz w:val="24"/>
          <w:szCs w:val="24"/>
        </w:rPr>
        <w:t xml:space="preserve"> EUR-a za sufinanciranje troškova nabave digitalnog TCD uređaja.</w:t>
      </w:r>
    </w:p>
    <w:p w14:paraId="2AF06B18" w14:textId="77777777" w:rsidR="00223691" w:rsidRPr="00223691" w:rsidRDefault="00223691" w:rsidP="00223691">
      <w:pPr>
        <w:jc w:val="both"/>
        <w:rPr>
          <w:rFonts w:ascii="Times New Roman" w:hAnsi="Times New Roman" w:cs="Times New Roman"/>
          <w:b/>
          <w:bCs/>
          <w:sz w:val="24"/>
          <w:szCs w:val="24"/>
        </w:rPr>
      </w:pPr>
    </w:p>
    <w:p w14:paraId="64495288" w14:textId="77777777" w:rsidR="00223691" w:rsidRPr="00223691" w:rsidRDefault="00223691" w:rsidP="00223691">
      <w:pPr>
        <w:jc w:val="both"/>
        <w:rPr>
          <w:rFonts w:ascii="Times New Roman" w:hAnsi="Times New Roman" w:cs="Times New Roman"/>
          <w:b/>
          <w:bCs/>
          <w:sz w:val="24"/>
          <w:szCs w:val="24"/>
        </w:rPr>
      </w:pPr>
      <w:r w:rsidRPr="00223691">
        <w:rPr>
          <w:rFonts w:ascii="Times New Roman" w:hAnsi="Times New Roman" w:cs="Times New Roman"/>
          <w:b/>
          <w:bCs/>
          <w:sz w:val="24"/>
          <w:szCs w:val="24"/>
        </w:rPr>
        <w:t>Specijalnoj bolnici za medicinsku rehabilitaciju Stubičke Toplice</w:t>
      </w:r>
      <w:r w:rsidRPr="00223691">
        <w:rPr>
          <w:rFonts w:ascii="Times New Roman" w:hAnsi="Times New Roman" w:cs="Times New Roman"/>
          <w:sz w:val="24"/>
          <w:szCs w:val="24"/>
        </w:rPr>
        <w:t xml:space="preserve"> isplaćen iznos </w:t>
      </w:r>
      <w:r w:rsidRPr="00223691">
        <w:rPr>
          <w:rFonts w:ascii="Times New Roman" w:hAnsi="Times New Roman" w:cs="Times New Roman"/>
          <w:b/>
          <w:sz w:val="24"/>
          <w:szCs w:val="24"/>
        </w:rPr>
        <w:t>25.421,68</w:t>
      </w:r>
      <w:r w:rsidRPr="00223691">
        <w:rPr>
          <w:rFonts w:ascii="Times New Roman" w:hAnsi="Times New Roman" w:cs="Times New Roman"/>
          <w:sz w:val="24"/>
          <w:szCs w:val="24"/>
        </w:rPr>
        <w:t xml:space="preserve"> EUR-a, od čega: </w:t>
      </w:r>
    </w:p>
    <w:p w14:paraId="6BF00AF0" w14:textId="77777777" w:rsidR="00223691" w:rsidRPr="00223691" w:rsidRDefault="00223691" w:rsidP="00223691">
      <w:pPr>
        <w:jc w:val="both"/>
        <w:rPr>
          <w:rFonts w:ascii="Times New Roman" w:hAnsi="Times New Roman" w:cs="Times New Roman"/>
          <w:sz w:val="24"/>
          <w:szCs w:val="24"/>
        </w:rPr>
      </w:pPr>
      <w:r w:rsidRPr="00223691">
        <w:rPr>
          <w:rFonts w:ascii="Times New Roman" w:hAnsi="Times New Roman" w:cs="Times New Roman"/>
          <w:sz w:val="24"/>
          <w:szCs w:val="24"/>
        </w:rPr>
        <w:t xml:space="preserve">- </w:t>
      </w:r>
      <w:r w:rsidRPr="00223691">
        <w:rPr>
          <w:rFonts w:ascii="Times New Roman" w:hAnsi="Times New Roman" w:cs="Times New Roman"/>
          <w:b/>
          <w:bCs/>
          <w:sz w:val="24"/>
          <w:szCs w:val="24"/>
        </w:rPr>
        <w:t>1.531,58</w:t>
      </w:r>
      <w:r w:rsidRPr="00223691">
        <w:rPr>
          <w:rFonts w:ascii="Times New Roman" w:hAnsi="Times New Roman" w:cs="Times New Roman"/>
          <w:sz w:val="24"/>
          <w:szCs w:val="24"/>
        </w:rPr>
        <w:t xml:space="preserve"> EUR-a za otplatu 30% kamate po kreditu za vanjski bazen </w:t>
      </w:r>
    </w:p>
    <w:p w14:paraId="72E089BA" w14:textId="77777777" w:rsidR="00223691" w:rsidRPr="00223691" w:rsidRDefault="00223691" w:rsidP="00223691">
      <w:pPr>
        <w:jc w:val="both"/>
        <w:rPr>
          <w:rFonts w:ascii="Times New Roman" w:hAnsi="Times New Roman" w:cs="Times New Roman"/>
          <w:sz w:val="24"/>
          <w:szCs w:val="24"/>
        </w:rPr>
      </w:pPr>
      <w:r w:rsidRPr="00223691">
        <w:rPr>
          <w:rFonts w:ascii="Times New Roman" w:hAnsi="Times New Roman" w:cs="Times New Roman"/>
          <w:sz w:val="24"/>
          <w:szCs w:val="24"/>
        </w:rPr>
        <w:t xml:space="preserve">- </w:t>
      </w:r>
      <w:r w:rsidRPr="00223691">
        <w:rPr>
          <w:rFonts w:ascii="Times New Roman" w:hAnsi="Times New Roman" w:cs="Times New Roman"/>
          <w:b/>
          <w:bCs/>
          <w:sz w:val="24"/>
          <w:szCs w:val="24"/>
        </w:rPr>
        <w:t>23.890,10</w:t>
      </w:r>
      <w:r w:rsidRPr="00223691">
        <w:rPr>
          <w:rFonts w:ascii="Times New Roman" w:hAnsi="Times New Roman" w:cs="Times New Roman"/>
          <w:sz w:val="24"/>
          <w:szCs w:val="24"/>
        </w:rPr>
        <w:t xml:space="preserve"> EUR-a za otplatu 30% glavnice po kreditu za vanjski bazen. </w:t>
      </w:r>
    </w:p>
    <w:p w14:paraId="2B109E2E" w14:textId="77777777" w:rsidR="00223691" w:rsidRPr="00223691" w:rsidRDefault="00223691" w:rsidP="00223691">
      <w:pPr>
        <w:jc w:val="both"/>
        <w:rPr>
          <w:rFonts w:ascii="Times New Roman" w:hAnsi="Times New Roman" w:cs="Times New Roman"/>
          <w:color w:val="FF0000"/>
          <w:sz w:val="24"/>
          <w:szCs w:val="24"/>
        </w:rPr>
      </w:pPr>
    </w:p>
    <w:p w14:paraId="37911D0F" w14:textId="77777777" w:rsidR="00223691" w:rsidRPr="00223691" w:rsidRDefault="00223691" w:rsidP="00223691">
      <w:pPr>
        <w:jc w:val="both"/>
        <w:rPr>
          <w:rFonts w:ascii="Times New Roman" w:hAnsi="Times New Roman" w:cs="Times New Roman"/>
          <w:sz w:val="24"/>
          <w:szCs w:val="24"/>
        </w:rPr>
      </w:pPr>
      <w:r w:rsidRPr="00223691">
        <w:rPr>
          <w:rFonts w:ascii="Times New Roman" w:hAnsi="Times New Roman" w:cs="Times New Roman"/>
          <w:b/>
          <w:bCs/>
          <w:sz w:val="24"/>
          <w:szCs w:val="24"/>
        </w:rPr>
        <w:t>Zavodu za javno zdravstvo Krapinsko-zagorske županije, Zlatar</w:t>
      </w:r>
      <w:r w:rsidRPr="00223691">
        <w:rPr>
          <w:rFonts w:ascii="Times New Roman" w:hAnsi="Times New Roman" w:cs="Times New Roman"/>
          <w:sz w:val="24"/>
          <w:szCs w:val="24"/>
        </w:rPr>
        <w:t xml:space="preserve"> isplaćen iznos od </w:t>
      </w:r>
      <w:r w:rsidRPr="00223691">
        <w:rPr>
          <w:rFonts w:ascii="Times New Roman" w:hAnsi="Times New Roman" w:cs="Times New Roman"/>
          <w:b/>
          <w:bCs/>
          <w:sz w:val="24"/>
          <w:szCs w:val="24"/>
        </w:rPr>
        <w:t>71.191,81</w:t>
      </w:r>
      <w:r w:rsidRPr="00223691">
        <w:rPr>
          <w:rFonts w:ascii="Times New Roman" w:hAnsi="Times New Roman" w:cs="Times New Roman"/>
          <w:sz w:val="24"/>
          <w:szCs w:val="24"/>
        </w:rPr>
        <w:t xml:space="preserve"> od EUR-a, od čega: </w:t>
      </w:r>
    </w:p>
    <w:p w14:paraId="551493D3" w14:textId="77777777" w:rsidR="00223691" w:rsidRPr="00223691" w:rsidRDefault="00223691" w:rsidP="00223691">
      <w:pPr>
        <w:jc w:val="both"/>
        <w:rPr>
          <w:rFonts w:ascii="Times New Roman" w:hAnsi="Times New Roman" w:cs="Times New Roman"/>
          <w:sz w:val="24"/>
          <w:szCs w:val="24"/>
        </w:rPr>
      </w:pPr>
      <w:r w:rsidRPr="00223691">
        <w:rPr>
          <w:rFonts w:ascii="Times New Roman" w:hAnsi="Times New Roman" w:cs="Times New Roman"/>
          <w:sz w:val="24"/>
          <w:szCs w:val="24"/>
        </w:rPr>
        <w:t xml:space="preserve">- </w:t>
      </w:r>
      <w:r w:rsidRPr="00223691">
        <w:rPr>
          <w:rFonts w:ascii="Times New Roman" w:hAnsi="Times New Roman" w:cs="Times New Roman"/>
          <w:b/>
          <w:bCs/>
          <w:sz w:val="24"/>
          <w:szCs w:val="24"/>
        </w:rPr>
        <w:t>18.049,31</w:t>
      </w:r>
      <w:r w:rsidRPr="00223691">
        <w:rPr>
          <w:rFonts w:ascii="Times New Roman" w:hAnsi="Times New Roman" w:cs="Times New Roman"/>
          <w:sz w:val="24"/>
          <w:szCs w:val="24"/>
        </w:rPr>
        <w:t xml:space="preserve"> EUR-a za financiranje usluga i investicijskog održavanja postrojenja i opreme </w:t>
      </w:r>
    </w:p>
    <w:p w14:paraId="1177FB85" w14:textId="77777777" w:rsidR="00223691" w:rsidRPr="00223691" w:rsidRDefault="00223691" w:rsidP="00223691">
      <w:pPr>
        <w:jc w:val="both"/>
        <w:rPr>
          <w:rFonts w:ascii="Times New Roman" w:hAnsi="Times New Roman" w:cs="Times New Roman"/>
          <w:sz w:val="24"/>
          <w:szCs w:val="24"/>
        </w:rPr>
      </w:pPr>
      <w:r w:rsidRPr="00223691">
        <w:rPr>
          <w:rFonts w:ascii="Times New Roman" w:hAnsi="Times New Roman" w:cs="Times New Roman"/>
          <w:sz w:val="24"/>
          <w:szCs w:val="24"/>
        </w:rPr>
        <w:t xml:space="preserve">- </w:t>
      </w:r>
      <w:r w:rsidRPr="00223691">
        <w:rPr>
          <w:rFonts w:ascii="Times New Roman" w:hAnsi="Times New Roman" w:cs="Times New Roman"/>
          <w:b/>
          <w:bCs/>
          <w:sz w:val="24"/>
          <w:szCs w:val="24"/>
        </w:rPr>
        <w:t>14.000,00</w:t>
      </w:r>
      <w:r w:rsidRPr="00223691">
        <w:rPr>
          <w:rFonts w:ascii="Times New Roman" w:hAnsi="Times New Roman" w:cs="Times New Roman"/>
          <w:sz w:val="24"/>
          <w:szCs w:val="24"/>
        </w:rPr>
        <w:t xml:space="preserve"> EUR-a za sufinanciranje troškova električne energije </w:t>
      </w:r>
    </w:p>
    <w:p w14:paraId="42F8C614" w14:textId="77777777" w:rsidR="00223691" w:rsidRPr="00223691" w:rsidRDefault="00223691" w:rsidP="00223691">
      <w:pPr>
        <w:jc w:val="both"/>
        <w:rPr>
          <w:rFonts w:ascii="Times New Roman" w:hAnsi="Times New Roman" w:cs="Times New Roman"/>
          <w:sz w:val="24"/>
          <w:szCs w:val="24"/>
        </w:rPr>
      </w:pPr>
      <w:r w:rsidRPr="00223691">
        <w:rPr>
          <w:rFonts w:ascii="Times New Roman" w:hAnsi="Times New Roman" w:cs="Times New Roman"/>
          <w:b/>
          <w:bCs/>
          <w:sz w:val="24"/>
          <w:szCs w:val="24"/>
        </w:rPr>
        <w:t>- 17.000,00</w:t>
      </w:r>
      <w:r w:rsidRPr="00223691">
        <w:rPr>
          <w:rFonts w:ascii="Times New Roman" w:hAnsi="Times New Roman" w:cs="Times New Roman"/>
          <w:sz w:val="24"/>
          <w:szCs w:val="24"/>
        </w:rPr>
        <w:t xml:space="preserve"> EUR-a za sufinanciranje troškova plina </w:t>
      </w:r>
    </w:p>
    <w:p w14:paraId="5CD3BFE9" w14:textId="77777777" w:rsidR="00223691" w:rsidRPr="00223691" w:rsidRDefault="00223691" w:rsidP="00223691">
      <w:pPr>
        <w:jc w:val="both"/>
        <w:rPr>
          <w:rFonts w:ascii="Times New Roman" w:hAnsi="Times New Roman" w:cs="Times New Roman"/>
          <w:sz w:val="24"/>
          <w:szCs w:val="24"/>
        </w:rPr>
      </w:pPr>
      <w:r w:rsidRPr="00223691">
        <w:rPr>
          <w:rFonts w:ascii="Times New Roman" w:hAnsi="Times New Roman" w:cs="Times New Roman"/>
          <w:sz w:val="24"/>
          <w:szCs w:val="24"/>
        </w:rPr>
        <w:t xml:space="preserve">- </w:t>
      </w:r>
      <w:r w:rsidRPr="00223691">
        <w:rPr>
          <w:rFonts w:ascii="Times New Roman" w:hAnsi="Times New Roman" w:cs="Times New Roman"/>
          <w:b/>
          <w:bCs/>
          <w:sz w:val="24"/>
          <w:szCs w:val="24"/>
        </w:rPr>
        <w:t>11.695,75</w:t>
      </w:r>
      <w:r w:rsidRPr="00223691">
        <w:rPr>
          <w:rFonts w:ascii="Times New Roman" w:hAnsi="Times New Roman" w:cs="Times New Roman"/>
          <w:sz w:val="24"/>
          <w:szCs w:val="24"/>
        </w:rPr>
        <w:t xml:space="preserve"> EUR-a za sufinanciranje provođenje monitoringa zdravstvene ispravnosti vode </w:t>
      </w:r>
    </w:p>
    <w:p w14:paraId="427634E5" w14:textId="77777777" w:rsidR="00223691" w:rsidRPr="00223691" w:rsidRDefault="00223691" w:rsidP="00223691">
      <w:pPr>
        <w:jc w:val="both"/>
        <w:rPr>
          <w:rFonts w:ascii="Times New Roman" w:hAnsi="Times New Roman" w:cs="Times New Roman"/>
          <w:sz w:val="24"/>
          <w:szCs w:val="24"/>
        </w:rPr>
      </w:pPr>
      <w:r w:rsidRPr="00223691">
        <w:rPr>
          <w:rFonts w:ascii="Times New Roman" w:hAnsi="Times New Roman" w:cs="Times New Roman"/>
          <w:sz w:val="24"/>
          <w:szCs w:val="24"/>
        </w:rPr>
        <w:t xml:space="preserve">- </w:t>
      </w:r>
      <w:r w:rsidRPr="00223691">
        <w:rPr>
          <w:rFonts w:ascii="Times New Roman" w:hAnsi="Times New Roman" w:cs="Times New Roman"/>
          <w:b/>
          <w:bCs/>
          <w:sz w:val="24"/>
          <w:szCs w:val="24"/>
        </w:rPr>
        <w:t>1.437,50</w:t>
      </w:r>
      <w:r w:rsidRPr="00223691">
        <w:rPr>
          <w:rFonts w:ascii="Times New Roman" w:hAnsi="Times New Roman" w:cs="Times New Roman"/>
          <w:sz w:val="24"/>
          <w:szCs w:val="24"/>
        </w:rPr>
        <w:t xml:space="preserve"> EUR-a za sufinanciranje provođenja monitoringa komaraca na području KZŽ</w:t>
      </w:r>
    </w:p>
    <w:p w14:paraId="4BD81A92" w14:textId="77777777" w:rsidR="00223691" w:rsidRPr="00223691" w:rsidRDefault="00223691" w:rsidP="00223691">
      <w:pPr>
        <w:jc w:val="both"/>
        <w:rPr>
          <w:rFonts w:ascii="Times New Roman" w:hAnsi="Times New Roman" w:cs="Times New Roman"/>
          <w:sz w:val="24"/>
          <w:szCs w:val="24"/>
        </w:rPr>
      </w:pPr>
      <w:r w:rsidRPr="00223691">
        <w:rPr>
          <w:rFonts w:ascii="Times New Roman" w:hAnsi="Times New Roman" w:cs="Times New Roman"/>
          <w:sz w:val="24"/>
          <w:szCs w:val="24"/>
        </w:rPr>
        <w:t xml:space="preserve">- </w:t>
      </w:r>
      <w:r w:rsidRPr="00223691">
        <w:rPr>
          <w:rFonts w:ascii="Times New Roman" w:hAnsi="Times New Roman" w:cs="Times New Roman"/>
          <w:b/>
          <w:bCs/>
          <w:sz w:val="24"/>
          <w:szCs w:val="24"/>
        </w:rPr>
        <w:t>5.000,00</w:t>
      </w:r>
      <w:r w:rsidRPr="00223691">
        <w:rPr>
          <w:rFonts w:ascii="Times New Roman" w:hAnsi="Times New Roman" w:cs="Times New Roman"/>
          <w:sz w:val="24"/>
          <w:szCs w:val="24"/>
        </w:rPr>
        <w:t xml:space="preserve"> EUR-a za sufinanciranje troškova komunalnih usluga</w:t>
      </w:r>
    </w:p>
    <w:p w14:paraId="3C8023AA" w14:textId="77777777" w:rsidR="00223691" w:rsidRPr="00223691" w:rsidRDefault="00223691" w:rsidP="00223691">
      <w:pPr>
        <w:jc w:val="both"/>
        <w:rPr>
          <w:rFonts w:ascii="Times New Roman" w:hAnsi="Times New Roman" w:cs="Times New Roman"/>
          <w:sz w:val="24"/>
          <w:szCs w:val="24"/>
        </w:rPr>
      </w:pPr>
      <w:r w:rsidRPr="00223691">
        <w:rPr>
          <w:rFonts w:ascii="Times New Roman" w:hAnsi="Times New Roman" w:cs="Times New Roman"/>
          <w:sz w:val="24"/>
          <w:szCs w:val="24"/>
        </w:rPr>
        <w:t xml:space="preserve">- </w:t>
      </w:r>
      <w:r w:rsidRPr="00223691">
        <w:rPr>
          <w:rFonts w:ascii="Times New Roman" w:hAnsi="Times New Roman" w:cs="Times New Roman"/>
          <w:b/>
          <w:bCs/>
          <w:sz w:val="24"/>
          <w:szCs w:val="24"/>
        </w:rPr>
        <w:t>4.009,25</w:t>
      </w:r>
      <w:r w:rsidRPr="00223691">
        <w:rPr>
          <w:rFonts w:ascii="Times New Roman" w:hAnsi="Times New Roman" w:cs="Times New Roman"/>
          <w:sz w:val="24"/>
          <w:szCs w:val="24"/>
        </w:rPr>
        <w:t xml:space="preserve"> EUR-a za sufinanciranje troškova uredskog materijala.</w:t>
      </w:r>
    </w:p>
    <w:p w14:paraId="1AE4F552" w14:textId="77777777" w:rsidR="00223691" w:rsidRPr="00223691" w:rsidRDefault="00223691" w:rsidP="00223691">
      <w:pPr>
        <w:jc w:val="both"/>
        <w:rPr>
          <w:rFonts w:ascii="Times New Roman" w:hAnsi="Times New Roman" w:cs="Times New Roman"/>
          <w:sz w:val="24"/>
          <w:szCs w:val="24"/>
        </w:rPr>
      </w:pPr>
    </w:p>
    <w:p w14:paraId="5CA405FB"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b/>
          <w:bCs/>
          <w:sz w:val="24"/>
          <w:szCs w:val="24"/>
        </w:rPr>
        <w:t>Općoj bolnici Zabok i bolnici hrvatskih veterana Zabok</w:t>
      </w:r>
      <w:r w:rsidRPr="00223691">
        <w:rPr>
          <w:rFonts w:ascii="Times New Roman" w:hAnsi="Times New Roman" w:cs="Times New Roman"/>
          <w:sz w:val="24"/>
          <w:szCs w:val="24"/>
        </w:rPr>
        <w:t xml:space="preserve"> isplaćen iznos od </w:t>
      </w:r>
      <w:r w:rsidRPr="00223691">
        <w:rPr>
          <w:rFonts w:ascii="Times New Roman" w:hAnsi="Times New Roman" w:cs="Times New Roman"/>
          <w:b/>
          <w:bCs/>
          <w:sz w:val="24"/>
          <w:szCs w:val="24"/>
        </w:rPr>
        <w:t xml:space="preserve">73.459,99 </w:t>
      </w:r>
      <w:r w:rsidRPr="00223691">
        <w:rPr>
          <w:rFonts w:ascii="Times New Roman" w:hAnsi="Times New Roman" w:cs="Times New Roman"/>
          <w:sz w:val="24"/>
          <w:szCs w:val="24"/>
        </w:rPr>
        <w:t xml:space="preserve">EUR-a, od čega: </w:t>
      </w:r>
    </w:p>
    <w:p w14:paraId="1B865B0F" w14:textId="77777777" w:rsidR="00223691" w:rsidRPr="00223691" w:rsidRDefault="00223691" w:rsidP="00223691">
      <w:pPr>
        <w:tabs>
          <w:tab w:val="left" w:pos="1134"/>
          <w:tab w:val="left" w:pos="8647"/>
        </w:tabs>
        <w:spacing w:line="276" w:lineRule="auto"/>
        <w:jc w:val="both"/>
        <w:rPr>
          <w:rFonts w:ascii="Times New Roman" w:hAnsi="Times New Roman" w:cs="Times New Roman"/>
          <w:sz w:val="24"/>
          <w:szCs w:val="24"/>
        </w:rPr>
      </w:pPr>
      <w:r w:rsidRPr="00223691">
        <w:rPr>
          <w:rFonts w:ascii="Times New Roman" w:hAnsi="Times New Roman" w:cs="Times New Roman"/>
          <w:b/>
          <w:bCs/>
          <w:sz w:val="24"/>
          <w:szCs w:val="24"/>
        </w:rPr>
        <w:t>- 6.960,00</w:t>
      </w:r>
      <w:r w:rsidRPr="00223691">
        <w:rPr>
          <w:rFonts w:ascii="Times New Roman" w:hAnsi="Times New Roman" w:cs="Times New Roman"/>
          <w:sz w:val="24"/>
          <w:szCs w:val="24"/>
        </w:rPr>
        <w:t xml:space="preserve"> EUR-a za sufinanciranje smještaja pratnje djeteta u bolnicu</w:t>
      </w:r>
    </w:p>
    <w:p w14:paraId="0C5FFF02" w14:textId="77777777" w:rsidR="00223691" w:rsidRPr="00223691" w:rsidRDefault="00223691" w:rsidP="00223691">
      <w:pPr>
        <w:tabs>
          <w:tab w:val="left" w:pos="1134"/>
          <w:tab w:val="left" w:pos="8647"/>
        </w:tabs>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 </w:t>
      </w:r>
      <w:r w:rsidRPr="00223691">
        <w:rPr>
          <w:rFonts w:ascii="Times New Roman" w:hAnsi="Times New Roman" w:cs="Times New Roman"/>
          <w:b/>
          <w:bCs/>
          <w:sz w:val="24"/>
          <w:szCs w:val="24"/>
        </w:rPr>
        <w:t>64.600,00</w:t>
      </w:r>
      <w:r w:rsidRPr="00223691">
        <w:rPr>
          <w:rFonts w:ascii="Times New Roman" w:hAnsi="Times New Roman" w:cs="Times New Roman"/>
          <w:sz w:val="24"/>
          <w:szCs w:val="24"/>
        </w:rPr>
        <w:t xml:space="preserve"> EUR-a za sufinanciranje trening stanica za laparoskopiju, histeroskopiju i E-Knot </w:t>
      </w:r>
    </w:p>
    <w:p w14:paraId="59C697D0" w14:textId="77777777" w:rsidR="00223691" w:rsidRPr="00223691" w:rsidRDefault="00223691" w:rsidP="00223691">
      <w:pPr>
        <w:tabs>
          <w:tab w:val="left" w:pos="1134"/>
          <w:tab w:val="left" w:pos="8647"/>
        </w:tabs>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  trenažer</w:t>
      </w:r>
    </w:p>
    <w:p w14:paraId="32BAE739" w14:textId="77777777" w:rsidR="00223691" w:rsidRPr="00223691" w:rsidRDefault="00223691" w:rsidP="00223691">
      <w:pPr>
        <w:tabs>
          <w:tab w:val="left" w:pos="1134"/>
          <w:tab w:val="left" w:pos="8647"/>
        </w:tabs>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 </w:t>
      </w:r>
      <w:r w:rsidRPr="00223691">
        <w:rPr>
          <w:rFonts w:ascii="Times New Roman" w:hAnsi="Times New Roman" w:cs="Times New Roman"/>
          <w:b/>
          <w:bCs/>
          <w:sz w:val="24"/>
          <w:szCs w:val="24"/>
        </w:rPr>
        <w:t xml:space="preserve">4.899,90 </w:t>
      </w:r>
      <w:r w:rsidRPr="00223691">
        <w:rPr>
          <w:rFonts w:ascii="Times New Roman" w:hAnsi="Times New Roman" w:cs="Times New Roman"/>
          <w:sz w:val="24"/>
          <w:szCs w:val="24"/>
        </w:rPr>
        <w:t>EUR-a za financiranje otplate leasinga.</w:t>
      </w:r>
    </w:p>
    <w:bookmarkEnd w:id="22"/>
    <w:p w14:paraId="47453552" w14:textId="77777777" w:rsidR="00223691" w:rsidRPr="00223691" w:rsidRDefault="00223691" w:rsidP="00223691">
      <w:pPr>
        <w:tabs>
          <w:tab w:val="left" w:pos="1134"/>
          <w:tab w:val="left" w:pos="8647"/>
        </w:tabs>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ab/>
      </w:r>
    </w:p>
    <w:p w14:paraId="451B6CCC" w14:textId="77777777" w:rsidR="00223691" w:rsidRPr="00223691" w:rsidRDefault="00223691" w:rsidP="00223691">
      <w:pPr>
        <w:tabs>
          <w:tab w:val="left" w:pos="1134"/>
          <w:tab w:val="left" w:pos="8647"/>
        </w:tabs>
        <w:spacing w:line="276" w:lineRule="auto"/>
        <w:jc w:val="both"/>
        <w:rPr>
          <w:rFonts w:ascii="Times New Roman" w:hAnsi="Times New Roman" w:cs="Times New Roman"/>
          <w:sz w:val="24"/>
          <w:szCs w:val="24"/>
        </w:rPr>
      </w:pPr>
    </w:p>
    <w:p w14:paraId="48299810"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lastRenderedPageBreak/>
        <w:t xml:space="preserve">Za nabavku pitke vode u školama koje nisu opskrbljene pitkom vodom na području Krapinsko-zagorske županije ukupno je utrošeno </w:t>
      </w:r>
      <w:r w:rsidRPr="00223691">
        <w:rPr>
          <w:rFonts w:ascii="Times New Roman" w:hAnsi="Times New Roman" w:cs="Times New Roman"/>
          <w:b/>
          <w:bCs/>
          <w:sz w:val="24"/>
          <w:szCs w:val="24"/>
        </w:rPr>
        <w:t>1.265,25</w:t>
      </w:r>
      <w:r w:rsidRPr="00223691">
        <w:rPr>
          <w:rFonts w:ascii="Times New Roman" w:hAnsi="Times New Roman" w:cs="Times New Roman"/>
          <w:sz w:val="24"/>
          <w:szCs w:val="24"/>
        </w:rPr>
        <w:t xml:space="preserve"> EUR-a. </w:t>
      </w:r>
    </w:p>
    <w:p w14:paraId="7EBB825D" w14:textId="77777777" w:rsidR="00223691" w:rsidRPr="00223691" w:rsidRDefault="00223691" w:rsidP="00223691">
      <w:pPr>
        <w:tabs>
          <w:tab w:val="left" w:pos="1134"/>
          <w:tab w:val="left" w:pos="8647"/>
        </w:tabs>
        <w:jc w:val="both"/>
        <w:rPr>
          <w:rFonts w:ascii="Times New Roman" w:hAnsi="Times New Roman" w:cs="Times New Roman"/>
          <w:sz w:val="24"/>
          <w:szCs w:val="24"/>
        </w:rPr>
      </w:pPr>
    </w:p>
    <w:p w14:paraId="7A8520D8"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Za mrtvozorstvo ukupno izdvojeno  </w:t>
      </w:r>
      <w:r w:rsidRPr="00223691">
        <w:rPr>
          <w:rFonts w:ascii="Times New Roman" w:hAnsi="Times New Roman" w:cs="Times New Roman"/>
          <w:b/>
          <w:bCs/>
          <w:sz w:val="24"/>
          <w:szCs w:val="24"/>
        </w:rPr>
        <w:t xml:space="preserve">37.377,45 </w:t>
      </w:r>
      <w:r w:rsidRPr="00223691">
        <w:rPr>
          <w:rFonts w:ascii="Times New Roman" w:hAnsi="Times New Roman" w:cs="Times New Roman"/>
          <w:sz w:val="24"/>
          <w:szCs w:val="24"/>
        </w:rPr>
        <w:t xml:space="preserve"> EUR-a za naknade mrtvozornicima.</w:t>
      </w:r>
    </w:p>
    <w:p w14:paraId="6049F06F" w14:textId="77777777" w:rsidR="00223691" w:rsidRPr="00223691" w:rsidRDefault="00223691" w:rsidP="00223691">
      <w:pPr>
        <w:tabs>
          <w:tab w:val="left" w:pos="1134"/>
          <w:tab w:val="left" w:pos="8647"/>
        </w:tabs>
        <w:jc w:val="both"/>
        <w:rPr>
          <w:rFonts w:ascii="Times New Roman" w:hAnsi="Times New Roman" w:cs="Times New Roman"/>
          <w:spacing w:val="7"/>
          <w:sz w:val="24"/>
          <w:szCs w:val="24"/>
          <w:shd w:val="clear" w:color="auto" w:fill="FFFFFF"/>
        </w:rPr>
      </w:pPr>
    </w:p>
    <w:p w14:paraId="0F99B6CE" w14:textId="77777777" w:rsidR="00223691" w:rsidRPr="00223691" w:rsidRDefault="00223691" w:rsidP="00223691">
      <w:pPr>
        <w:tabs>
          <w:tab w:val="left" w:pos="1134"/>
          <w:tab w:val="left" w:pos="8647"/>
        </w:tabs>
        <w:jc w:val="both"/>
        <w:rPr>
          <w:rFonts w:ascii="Times New Roman" w:hAnsi="Times New Roman" w:cs="Times New Roman"/>
          <w:spacing w:val="7"/>
          <w:sz w:val="24"/>
          <w:szCs w:val="24"/>
          <w:shd w:val="clear" w:color="auto" w:fill="FFFFFF"/>
        </w:rPr>
      </w:pPr>
    </w:p>
    <w:p w14:paraId="1706C691" w14:textId="77777777" w:rsidR="00223691" w:rsidRPr="00223691" w:rsidRDefault="00223691" w:rsidP="00223691">
      <w:pPr>
        <w:tabs>
          <w:tab w:val="left" w:pos="1134"/>
          <w:tab w:val="left" w:pos="8647"/>
        </w:tabs>
        <w:spacing w:line="276" w:lineRule="auto"/>
        <w:jc w:val="both"/>
        <w:rPr>
          <w:rFonts w:ascii="Times New Roman" w:hAnsi="Times New Roman" w:cs="Times New Roman"/>
          <w:b/>
          <w:bCs/>
          <w:sz w:val="24"/>
          <w:szCs w:val="24"/>
        </w:rPr>
      </w:pPr>
      <w:r w:rsidRPr="00223691">
        <w:rPr>
          <w:rFonts w:ascii="Times New Roman" w:hAnsi="Times New Roman" w:cs="Times New Roman"/>
          <w:b/>
          <w:bCs/>
          <w:sz w:val="24"/>
          <w:szCs w:val="24"/>
        </w:rPr>
        <w:t xml:space="preserve">Krapinsko-zagorska županija provodi projekte: </w:t>
      </w:r>
    </w:p>
    <w:p w14:paraId="79FC7852" w14:textId="77777777" w:rsidR="00223691" w:rsidRPr="00223691" w:rsidRDefault="00223691" w:rsidP="00223691">
      <w:pPr>
        <w:tabs>
          <w:tab w:val="left" w:pos="1134"/>
          <w:tab w:val="left" w:pos="8647"/>
        </w:tabs>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 Ulaganje u kapacitete za pružanje primarne i specijalističko-konzilijarne zdravstvene zaštite </w:t>
      </w:r>
    </w:p>
    <w:p w14:paraId="65A0E536" w14:textId="77777777" w:rsidR="00223691" w:rsidRPr="00223691" w:rsidRDefault="00223691" w:rsidP="00223691">
      <w:pPr>
        <w:tabs>
          <w:tab w:val="left" w:pos="1134"/>
          <w:tab w:val="left" w:pos="8647"/>
        </w:tabs>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  na potpomognutim i brdsko-planinskim područjima Krapinsko-zagorske županije (Grupa 1); </w:t>
      </w:r>
    </w:p>
    <w:p w14:paraId="68863988" w14:textId="77777777" w:rsidR="00223691" w:rsidRPr="00223691" w:rsidRDefault="00223691" w:rsidP="00223691">
      <w:pPr>
        <w:tabs>
          <w:tab w:val="left" w:pos="1134"/>
          <w:tab w:val="left" w:pos="8647"/>
        </w:tabs>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  Trajanje projekta od 1. siječnja 2026. do 1. siječnja 2028. godine; Vrijednost projekta </w:t>
      </w:r>
    </w:p>
    <w:p w14:paraId="005A0C59" w14:textId="77777777" w:rsidR="00223691" w:rsidRPr="00223691" w:rsidRDefault="00223691" w:rsidP="00223691">
      <w:pPr>
        <w:tabs>
          <w:tab w:val="left" w:pos="1134"/>
          <w:tab w:val="left" w:pos="8647"/>
        </w:tabs>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  1.350.892,17 EUR</w:t>
      </w:r>
    </w:p>
    <w:p w14:paraId="19986210" w14:textId="77777777" w:rsidR="00223691" w:rsidRPr="00223691" w:rsidRDefault="00223691" w:rsidP="00223691">
      <w:pPr>
        <w:tabs>
          <w:tab w:val="left" w:pos="1134"/>
          <w:tab w:val="left" w:pos="8647"/>
        </w:tabs>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 Modernizacija primarne i specijalističko-konzilijarne zdravstvene zaštite na području </w:t>
      </w:r>
    </w:p>
    <w:p w14:paraId="05F6CE58" w14:textId="77777777" w:rsidR="00223691" w:rsidRPr="00223691" w:rsidRDefault="00223691" w:rsidP="00223691">
      <w:pPr>
        <w:tabs>
          <w:tab w:val="left" w:pos="1134"/>
          <w:tab w:val="left" w:pos="8647"/>
        </w:tabs>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  Krapinsko-zagorske županije (Grupa 2); Trajanje projekta od 23. siječnja 2025. do 23. </w:t>
      </w:r>
    </w:p>
    <w:p w14:paraId="6856AF3C" w14:textId="77777777" w:rsidR="00223691" w:rsidRPr="00223691" w:rsidRDefault="00223691" w:rsidP="00223691">
      <w:pPr>
        <w:tabs>
          <w:tab w:val="left" w:pos="1134"/>
          <w:tab w:val="left" w:pos="8647"/>
        </w:tabs>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  prosinca 2027. godine; Vrijednost projekta 893.032,88 EUR.</w:t>
      </w:r>
    </w:p>
    <w:p w14:paraId="608D75B4" w14:textId="77777777" w:rsidR="00223691" w:rsidRPr="00223691" w:rsidRDefault="00223691" w:rsidP="00223691">
      <w:pPr>
        <w:tabs>
          <w:tab w:val="left" w:pos="1134"/>
          <w:tab w:val="left" w:pos="8647"/>
        </w:tabs>
        <w:jc w:val="both"/>
        <w:rPr>
          <w:rFonts w:ascii="Times New Roman" w:hAnsi="Times New Roman" w:cs="Times New Roman"/>
          <w:sz w:val="24"/>
          <w:szCs w:val="24"/>
        </w:rPr>
      </w:pPr>
    </w:p>
    <w:p w14:paraId="2DE975CD" w14:textId="77777777" w:rsidR="00223691" w:rsidRPr="00223691" w:rsidRDefault="00223691" w:rsidP="00223691">
      <w:pPr>
        <w:tabs>
          <w:tab w:val="left" w:pos="1134"/>
          <w:tab w:val="left" w:pos="8647"/>
        </w:tabs>
        <w:jc w:val="both"/>
        <w:rPr>
          <w:rFonts w:ascii="Times New Roman" w:hAnsi="Times New Roman" w:cs="Times New Roman"/>
          <w:sz w:val="24"/>
          <w:szCs w:val="24"/>
        </w:rPr>
      </w:pPr>
    </w:p>
    <w:p w14:paraId="7058F32A" w14:textId="77777777" w:rsidR="00223691" w:rsidRPr="00223691" w:rsidRDefault="00223691" w:rsidP="00223691">
      <w:pPr>
        <w:spacing w:line="276" w:lineRule="auto"/>
        <w:jc w:val="both"/>
        <w:rPr>
          <w:rFonts w:ascii="Times New Roman" w:hAnsi="Times New Roman" w:cs="Times New Roman"/>
          <w:sz w:val="24"/>
          <w:szCs w:val="24"/>
        </w:rPr>
      </w:pPr>
      <w:bookmarkStart w:id="23" w:name="_Hlk170729824"/>
      <w:r w:rsidRPr="00223691">
        <w:rPr>
          <w:rFonts w:ascii="Times New Roman" w:hAnsi="Times New Roman" w:cs="Times New Roman"/>
          <w:sz w:val="24"/>
          <w:szCs w:val="24"/>
        </w:rPr>
        <w:t>Podržana javnozdravstvena kampanja „Dan crvenih haljina“ – podizanje svijesti o moždanom udaru kod žena, 6. veljače 2026. godine.</w:t>
      </w:r>
    </w:p>
    <w:p w14:paraId="1F758D38" w14:textId="77777777" w:rsidR="00223691" w:rsidRPr="00223691" w:rsidRDefault="00223691" w:rsidP="00223691">
      <w:pPr>
        <w:spacing w:line="276" w:lineRule="auto"/>
        <w:jc w:val="both"/>
        <w:rPr>
          <w:rFonts w:ascii="Times New Roman" w:hAnsi="Times New Roman" w:cs="Times New Roman"/>
          <w:sz w:val="24"/>
          <w:szCs w:val="24"/>
        </w:rPr>
      </w:pPr>
    </w:p>
    <w:p w14:paraId="7BB753AA" w14:textId="77777777" w:rsidR="00223691" w:rsidRPr="00223691" w:rsidRDefault="00223691" w:rsidP="00223691">
      <w:pPr>
        <w:pStyle w:val="StandardWeb"/>
        <w:shd w:val="clear" w:color="auto" w:fill="FFFFFF"/>
        <w:spacing w:before="0" w:beforeAutospacing="0" w:after="0" w:afterAutospacing="0" w:line="276" w:lineRule="auto"/>
        <w:textAlignment w:val="baseline"/>
        <w:rPr>
          <w:spacing w:val="7"/>
        </w:rPr>
      </w:pPr>
      <w:r w:rsidRPr="00223691">
        <w:rPr>
          <w:spacing w:val="7"/>
        </w:rPr>
        <w:t xml:space="preserve">Obilježen Dan ružičastih majica, 25. veljače 2026. godine.  </w:t>
      </w:r>
    </w:p>
    <w:p w14:paraId="4311950C" w14:textId="77777777" w:rsidR="00223691" w:rsidRPr="00223691" w:rsidRDefault="00223691" w:rsidP="00223691">
      <w:pPr>
        <w:pStyle w:val="StandardWeb"/>
        <w:shd w:val="clear" w:color="auto" w:fill="FFFFFF"/>
        <w:spacing w:before="0" w:beforeAutospacing="0" w:after="0" w:afterAutospacing="0" w:line="276" w:lineRule="auto"/>
        <w:textAlignment w:val="baseline"/>
        <w:rPr>
          <w:spacing w:val="7"/>
        </w:rPr>
      </w:pPr>
    </w:p>
    <w:p w14:paraId="148FC39B" w14:textId="77777777" w:rsidR="00223691" w:rsidRPr="00223691" w:rsidRDefault="00223691" w:rsidP="00223691">
      <w:pPr>
        <w:pStyle w:val="StandardWeb"/>
        <w:shd w:val="clear" w:color="auto" w:fill="FFFFFF"/>
        <w:spacing w:before="0" w:beforeAutospacing="0" w:after="0" w:afterAutospacing="0" w:line="276" w:lineRule="auto"/>
        <w:textAlignment w:val="baseline"/>
        <w:rPr>
          <w:spacing w:val="7"/>
        </w:rPr>
      </w:pPr>
      <w:r w:rsidRPr="00223691">
        <w:rPr>
          <w:spacing w:val="7"/>
        </w:rPr>
        <w:t>Sufinanciranje organizacije Stručnog skupa na temu „Infiltracijske tehnike u mišićno-koštanim bolestima 2.0“ u Krapinskim Toplicama, 27. i 28. veljače 2026. godine.</w:t>
      </w:r>
    </w:p>
    <w:p w14:paraId="6A4FC768" w14:textId="77777777" w:rsidR="00223691" w:rsidRPr="00223691" w:rsidRDefault="00223691" w:rsidP="00223691">
      <w:pPr>
        <w:pStyle w:val="StandardWeb"/>
        <w:shd w:val="clear" w:color="auto" w:fill="FFFFFF"/>
        <w:spacing w:before="0" w:beforeAutospacing="0" w:after="0" w:afterAutospacing="0" w:line="276" w:lineRule="auto"/>
        <w:textAlignment w:val="baseline"/>
        <w:rPr>
          <w:spacing w:val="7"/>
        </w:rPr>
      </w:pPr>
    </w:p>
    <w:p w14:paraId="11A1C02B" w14:textId="77777777" w:rsidR="00223691" w:rsidRPr="00223691" w:rsidRDefault="00223691" w:rsidP="00223691">
      <w:pPr>
        <w:pStyle w:val="StandardWeb"/>
        <w:shd w:val="clear" w:color="auto" w:fill="FFFFFF"/>
        <w:spacing w:before="0" w:beforeAutospacing="0" w:after="0" w:afterAutospacing="0" w:line="276" w:lineRule="auto"/>
        <w:textAlignment w:val="baseline"/>
        <w:rPr>
          <w:spacing w:val="7"/>
        </w:rPr>
      </w:pPr>
      <w:r w:rsidRPr="00223691">
        <w:rPr>
          <w:spacing w:val="7"/>
        </w:rPr>
        <w:t>Obilježen Svjetski dan osoba s Downovim sindromom simboličnim nošenjem rasparenih čarapa, 21. ožujak 2026. godine.</w:t>
      </w:r>
    </w:p>
    <w:p w14:paraId="0555EDDE" w14:textId="77777777" w:rsidR="00223691" w:rsidRPr="00223691" w:rsidRDefault="00223691" w:rsidP="00223691">
      <w:pPr>
        <w:pStyle w:val="StandardWeb"/>
        <w:shd w:val="clear" w:color="auto" w:fill="FFFFFF"/>
        <w:spacing w:before="0" w:beforeAutospacing="0" w:after="0" w:afterAutospacing="0" w:line="276" w:lineRule="auto"/>
        <w:textAlignment w:val="baseline"/>
        <w:rPr>
          <w:spacing w:val="7"/>
        </w:rPr>
      </w:pPr>
    </w:p>
    <w:p w14:paraId="4C93129F" w14:textId="77777777" w:rsidR="00223691" w:rsidRPr="00223691" w:rsidRDefault="00223691" w:rsidP="00223691">
      <w:pPr>
        <w:pStyle w:val="StandardWeb"/>
        <w:shd w:val="clear" w:color="auto" w:fill="FFFFFF"/>
        <w:spacing w:before="0" w:beforeAutospacing="0" w:after="0" w:afterAutospacing="0" w:line="276" w:lineRule="auto"/>
        <w:textAlignment w:val="baseline"/>
        <w:rPr>
          <w:spacing w:val="7"/>
        </w:rPr>
      </w:pPr>
      <w:r w:rsidRPr="00223691">
        <w:rPr>
          <w:spacing w:val="7"/>
        </w:rPr>
        <w:t xml:space="preserve">Obilježen Dan narcisa u Krapini, 21. ožujak 2026. godine. </w:t>
      </w:r>
    </w:p>
    <w:p w14:paraId="413E47B6" w14:textId="77777777" w:rsidR="00223691" w:rsidRPr="00223691" w:rsidRDefault="00223691" w:rsidP="00223691">
      <w:pPr>
        <w:pStyle w:val="StandardWeb"/>
        <w:shd w:val="clear" w:color="auto" w:fill="FFFFFF"/>
        <w:spacing w:before="0" w:beforeAutospacing="0" w:after="0" w:afterAutospacing="0" w:line="276" w:lineRule="auto"/>
        <w:textAlignment w:val="baseline"/>
        <w:rPr>
          <w:spacing w:val="7"/>
        </w:rPr>
      </w:pPr>
    </w:p>
    <w:p w14:paraId="0D51E4D1" w14:textId="77777777" w:rsidR="00223691" w:rsidRPr="00223691" w:rsidRDefault="00223691" w:rsidP="00223691">
      <w:pPr>
        <w:pStyle w:val="StandardWeb"/>
        <w:shd w:val="clear" w:color="auto" w:fill="FFFFFF"/>
        <w:spacing w:before="0" w:beforeAutospacing="0" w:after="0" w:afterAutospacing="0" w:line="276" w:lineRule="auto"/>
        <w:textAlignment w:val="baseline"/>
        <w:rPr>
          <w:spacing w:val="7"/>
        </w:rPr>
      </w:pPr>
      <w:r w:rsidRPr="00223691">
        <w:rPr>
          <w:spacing w:val="7"/>
        </w:rPr>
        <w:t xml:space="preserve">Obilježen Svjetski dan svjesnosti o autizmu u Krapini, 26. ožujak 2026. godine. </w:t>
      </w:r>
    </w:p>
    <w:p w14:paraId="19C3D548" w14:textId="77777777" w:rsidR="00223691" w:rsidRPr="00223691" w:rsidRDefault="00223691" w:rsidP="00223691">
      <w:pPr>
        <w:spacing w:line="276" w:lineRule="auto"/>
        <w:jc w:val="both"/>
        <w:rPr>
          <w:rFonts w:ascii="Times New Roman" w:hAnsi="Times New Roman" w:cs="Times New Roman"/>
          <w:sz w:val="24"/>
          <w:szCs w:val="24"/>
        </w:rPr>
      </w:pPr>
    </w:p>
    <w:p w14:paraId="08D9FD35"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Povodom obilježavanja Svjetskog dana zdravlja u suradnji s Domom za žrtve nasilja u obitelji NOVI POČETAK organizira interaktivnu radionicu pod nazivom „Jasno i sigurno: KOMUNIKACIJA I GRANICE U ODNOSIMA“, Zabok, 9. travnja 2026. godine.</w:t>
      </w:r>
    </w:p>
    <w:p w14:paraId="2DD389C3" w14:textId="77777777" w:rsidR="00223691" w:rsidRPr="00223691" w:rsidRDefault="00223691" w:rsidP="00223691">
      <w:pPr>
        <w:spacing w:line="276" w:lineRule="auto"/>
        <w:jc w:val="both"/>
        <w:rPr>
          <w:rFonts w:ascii="Times New Roman" w:hAnsi="Times New Roman" w:cs="Times New Roman"/>
          <w:sz w:val="24"/>
          <w:szCs w:val="24"/>
        </w:rPr>
      </w:pPr>
    </w:p>
    <w:p w14:paraId="2758B776" w14:textId="77777777" w:rsidR="00223691" w:rsidRPr="00223691" w:rsidRDefault="00223691" w:rsidP="00223691">
      <w:pPr>
        <w:tabs>
          <w:tab w:val="left" w:pos="1134"/>
          <w:tab w:val="left" w:pos="8647"/>
        </w:tabs>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U Pregradi, 14. travnja 2026. održan 17. sajam zdravlja Krapinsko-zagorske županije u suradnji s Domom zdravlja Krapinsko-zagorske županije. </w:t>
      </w:r>
    </w:p>
    <w:p w14:paraId="1182F77F" w14:textId="77777777" w:rsidR="00223691" w:rsidRPr="00223691" w:rsidRDefault="00223691" w:rsidP="00223691">
      <w:pPr>
        <w:tabs>
          <w:tab w:val="left" w:pos="1134"/>
          <w:tab w:val="left" w:pos="8647"/>
        </w:tabs>
        <w:spacing w:line="276" w:lineRule="auto"/>
        <w:jc w:val="both"/>
        <w:rPr>
          <w:rFonts w:ascii="Times New Roman" w:hAnsi="Times New Roman" w:cs="Times New Roman"/>
          <w:sz w:val="24"/>
          <w:szCs w:val="24"/>
          <w:highlight w:val="green"/>
        </w:rPr>
      </w:pPr>
    </w:p>
    <w:p w14:paraId="685D7D81" w14:textId="77777777" w:rsidR="00223691" w:rsidRPr="00223691" w:rsidRDefault="00223691" w:rsidP="00223691">
      <w:pPr>
        <w:tabs>
          <w:tab w:val="left" w:pos="1134"/>
          <w:tab w:val="left" w:pos="8647"/>
        </w:tabs>
        <w:spacing w:line="276" w:lineRule="auto"/>
        <w:jc w:val="both"/>
        <w:rPr>
          <w:rFonts w:ascii="Times New Roman" w:hAnsi="Times New Roman" w:cs="Times New Roman"/>
          <w:color w:val="FF0000"/>
          <w:sz w:val="24"/>
          <w:szCs w:val="24"/>
        </w:rPr>
      </w:pPr>
      <w:r w:rsidRPr="00223691">
        <w:rPr>
          <w:rFonts w:ascii="Times New Roman" w:hAnsi="Times New Roman" w:cs="Times New Roman"/>
          <w:sz w:val="24"/>
          <w:szCs w:val="24"/>
        </w:rPr>
        <w:t xml:space="preserve">U sklopu obilježavanja Međunarodnog dana sestrinstva odražana kazališna predstava „Moderna Afrodita“ te održan svečani prijem medicinskih sestara kod Župana Krapisnko-zagorske županije, 11. svibnja 2026. godine. </w:t>
      </w:r>
    </w:p>
    <w:p w14:paraId="65A4AACF" w14:textId="77777777" w:rsidR="00223691" w:rsidRPr="00223691" w:rsidRDefault="00223691" w:rsidP="00223691">
      <w:pPr>
        <w:pStyle w:val="StandardWeb"/>
        <w:shd w:val="clear" w:color="auto" w:fill="FFFFFF"/>
        <w:spacing w:before="0" w:beforeAutospacing="0" w:after="0" w:afterAutospacing="0" w:line="276" w:lineRule="auto"/>
        <w:jc w:val="both"/>
        <w:textAlignment w:val="baseline"/>
        <w:rPr>
          <w:rStyle w:val="Istaknuto"/>
          <w:i w:val="0"/>
          <w:spacing w:val="7"/>
          <w:highlight w:val="cyan"/>
          <w:bdr w:val="none" w:sz="0" w:space="0" w:color="auto" w:frame="1"/>
        </w:rPr>
      </w:pPr>
    </w:p>
    <w:p w14:paraId="7939A515" w14:textId="77777777" w:rsidR="00223691" w:rsidRPr="00223691" w:rsidRDefault="00223691" w:rsidP="00223691">
      <w:pPr>
        <w:pStyle w:val="StandardWeb"/>
        <w:shd w:val="clear" w:color="auto" w:fill="FFFFFF"/>
        <w:spacing w:before="0" w:beforeAutospacing="0" w:after="0" w:afterAutospacing="0" w:line="276" w:lineRule="auto"/>
        <w:jc w:val="both"/>
        <w:textAlignment w:val="baseline"/>
        <w:rPr>
          <w:rStyle w:val="Istaknuto"/>
          <w:i w:val="0"/>
          <w:spacing w:val="7"/>
          <w:bdr w:val="none" w:sz="0" w:space="0" w:color="auto" w:frame="1"/>
        </w:rPr>
      </w:pPr>
      <w:r w:rsidRPr="00223691">
        <w:rPr>
          <w:rStyle w:val="Istaknuto"/>
          <w:i w:val="0"/>
          <w:spacing w:val="7"/>
          <w:bdr w:val="none" w:sz="0" w:space="0" w:color="auto" w:frame="1"/>
        </w:rPr>
        <w:t>Obilježen Svjetski dan hipertenzije u Zaboku, 18. svibnja 2026. godine.</w:t>
      </w:r>
    </w:p>
    <w:p w14:paraId="337F0752" w14:textId="77777777" w:rsidR="00223691" w:rsidRPr="00223691" w:rsidRDefault="00223691" w:rsidP="00223691">
      <w:pPr>
        <w:tabs>
          <w:tab w:val="left" w:pos="1134"/>
          <w:tab w:val="left" w:pos="8647"/>
        </w:tabs>
        <w:spacing w:line="276" w:lineRule="auto"/>
        <w:jc w:val="both"/>
        <w:rPr>
          <w:rFonts w:ascii="Times New Roman" w:hAnsi="Times New Roman" w:cs="Times New Roman"/>
          <w:sz w:val="24"/>
          <w:szCs w:val="24"/>
        </w:rPr>
      </w:pPr>
    </w:p>
    <w:p w14:paraId="2B48B5D3" w14:textId="77777777" w:rsidR="00223691" w:rsidRPr="00223691" w:rsidRDefault="00223691" w:rsidP="00223691">
      <w:pPr>
        <w:tabs>
          <w:tab w:val="left" w:pos="1134"/>
          <w:tab w:val="left" w:pos="8647"/>
        </w:tabs>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Obilježen Nacionalni dan osoba oboljelih od neuromuskularnih bolesti u organizaciji Udruge distrofičara Krapina provođenjem kampanje „I vaše srce je mišić“ u Krapini, 21. svibnja 2026. </w:t>
      </w:r>
    </w:p>
    <w:p w14:paraId="1F741BBF" w14:textId="77777777" w:rsidR="00223691" w:rsidRPr="00223691" w:rsidRDefault="00223691" w:rsidP="00223691">
      <w:pPr>
        <w:tabs>
          <w:tab w:val="left" w:pos="1134"/>
          <w:tab w:val="left" w:pos="8647"/>
        </w:tabs>
        <w:spacing w:line="276" w:lineRule="auto"/>
        <w:jc w:val="both"/>
        <w:rPr>
          <w:rFonts w:ascii="Times New Roman" w:hAnsi="Times New Roman" w:cs="Times New Roman"/>
          <w:sz w:val="24"/>
          <w:szCs w:val="24"/>
        </w:rPr>
      </w:pPr>
    </w:p>
    <w:p w14:paraId="44593BCA"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Povjerenstvo za ovisnosti i ponašajne ovisnosti Krapinsko-zagorske županije u suradnji s partnerima i uz domaćinstvo Grada Klanjca, obilježilo Svjetski dan nepušenja (31. svibnja) i Međunarodni dan borbe protiv zloupotrebe droga i nezakonitog prometa drogama (26. lipnja) sportsko-edukativnim programom, u sklopu kojeg je bilo organizirano pješačenje učenika osnovnih i srednjih škola na Cesargrad, 29. svibanj 2026. godine.</w:t>
      </w:r>
    </w:p>
    <w:p w14:paraId="2E578036" w14:textId="77777777" w:rsidR="00223691" w:rsidRPr="00223691" w:rsidRDefault="00223691" w:rsidP="00223691">
      <w:pPr>
        <w:tabs>
          <w:tab w:val="left" w:pos="1134"/>
          <w:tab w:val="left" w:pos="8647"/>
        </w:tabs>
        <w:spacing w:line="276" w:lineRule="auto"/>
        <w:jc w:val="both"/>
        <w:rPr>
          <w:rFonts w:ascii="Times New Roman" w:hAnsi="Times New Roman" w:cs="Times New Roman"/>
          <w:sz w:val="24"/>
          <w:szCs w:val="24"/>
        </w:rPr>
      </w:pPr>
    </w:p>
    <w:p w14:paraId="6DDE6A8F" w14:textId="77777777" w:rsidR="00223691" w:rsidRPr="00223691" w:rsidRDefault="00223691" w:rsidP="00223691">
      <w:pPr>
        <w:tabs>
          <w:tab w:val="left" w:pos="1134"/>
          <w:tab w:val="left" w:pos="8647"/>
        </w:tabs>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Obilježen Europski dan svjesnosti o misteniji gravis, simboličnim osvjetljenjem zgrade Krapinsko-zagorske županije zelenom bojom, 3. lipnja 2026. godine.</w:t>
      </w:r>
    </w:p>
    <w:p w14:paraId="08AAF314" w14:textId="77777777" w:rsidR="00223691" w:rsidRPr="00223691" w:rsidRDefault="00223691" w:rsidP="00223691">
      <w:pPr>
        <w:pStyle w:val="StandardWeb"/>
        <w:shd w:val="clear" w:color="auto" w:fill="FFFFFF"/>
        <w:spacing w:before="0" w:beforeAutospacing="0" w:after="0" w:afterAutospacing="0"/>
        <w:textAlignment w:val="baseline"/>
        <w:rPr>
          <w:rStyle w:val="Istaknuto"/>
          <w:spacing w:val="7"/>
          <w:bdr w:val="none" w:sz="0" w:space="0" w:color="auto" w:frame="1"/>
        </w:rPr>
      </w:pPr>
    </w:p>
    <w:p w14:paraId="213BF4F3" w14:textId="77777777" w:rsidR="00223691" w:rsidRPr="00223691" w:rsidRDefault="00223691" w:rsidP="00223691">
      <w:pPr>
        <w:suppressAutoHyphens/>
        <w:autoSpaceDN w:val="0"/>
        <w:jc w:val="both"/>
        <w:textAlignment w:val="baseline"/>
        <w:rPr>
          <w:rFonts w:ascii="Times New Roman" w:eastAsia="Calibri" w:hAnsi="Times New Roman" w:cs="Times New Roman"/>
          <w:sz w:val="24"/>
          <w:szCs w:val="24"/>
        </w:rPr>
      </w:pPr>
      <w:r w:rsidRPr="00223691">
        <w:rPr>
          <w:rFonts w:ascii="Times New Roman" w:eastAsia="Calibri" w:hAnsi="Times New Roman" w:cs="Times New Roman"/>
          <w:sz w:val="24"/>
          <w:szCs w:val="24"/>
        </w:rPr>
        <w:t xml:space="preserve">Pokrenuto je </w:t>
      </w:r>
      <w:r w:rsidRPr="00223691">
        <w:rPr>
          <w:rFonts w:ascii="Times New Roman" w:eastAsia="Calibri" w:hAnsi="Times New Roman" w:cs="Times New Roman"/>
          <w:b/>
          <w:bCs/>
          <w:sz w:val="24"/>
          <w:szCs w:val="24"/>
        </w:rPr>
        <w:t xml:space="preserve">125 </w:t>
      </w:r>
      <w:r w:rsidRPr="00223691">
        <w:rPr>
          <w:rFonts w:ascii="Times New Roman" w:eastAsia="Calibri" w:hAnsi="Times New Roman" w:cs="Times New Roman"/>
          <w:sz w:val="24"/>
          <w:szCs w:val="24"/>
        </w:rPr>
        <w:t xml:space="preserve">upravnih postupaka vezano uz zahtjeve stranaka za priznavanje prava na obvezno zdravstveno osiguranje. </w:t>
      </w:r>
    </w:p>
    <w:p w14:paraId="1430C7FA" w14:textId="77777777" w:rsidR="00223691" w:rsidRPr="00223691" w:rsidRDefault="00223691" w:rsidP="00223691">
      <w:pPr>
        <w:suppressAutoHyphens/>
        <w:autoSpaceDN w:val="0"/>
        <w:jc w:val="both"/>
        <w:textAlignment w:val="baseline"/>
        <w:rPr>
          <w:rFonts w:ascii="Times New Roman" w:eastAsia="Calibri" w:hAnsi="Times New Roman" w:cs="Times New Roman"/>
          <w:sz w:val="24"/>
          <w:szCs w:val="24"/>
        </w:rPr>
      </w:pPr>
    </w:p>
    <w:p w14:paraId="2E74700D" w14:textId="77777777" w:rsidR="00223691" w:rsidRPr="00223691" w:rsidRDefault="00223691" w:rsidP="00223691">
      <w:pPr>
        <w:suppressAutoHyphens/>
        <w:autoSpaceDN w:val="0"/>
        <w:jc w:val="both"/>
        <w:textAlignment w:val="baseline"/>
        <w:rPr>
          <w:rFonts w:ascii="Times New Roman" w:eastAsia="Calibri" w:hAnsi="Times New Roman" w:cs="Times New Roman"/>
          <w:sz w:val="24"/>
          <w:szCs w:val="24"/>
        </w:rPr>
      </w:pPr>
      <w:r w:rsidRPr="00223691">
        <w:rPr>
          <w:rFonts w:ascii="Times New Roman" w:eastAsia="Calibri" w:hAnsi="Times New Roman" w:cs="Times New Roman"/>
          <w:sz w:val="24"/>
          <w:szCs w:val="24"/>
        </w:rPr>
        <w:t xml:space="preserve">Pokrenuto </w:t>
      </w:r>
      <w:r w:rsidRPr="00223691">
        <w:rPr>
          <w:rFonts w:ascii="Times New Roman" w:eastAsia="Calibri" w:hAnsi="Times New Roman" w:cs="Times New Roman"/>
          <w:b/>
          <w:bCs/>
          <w:sz w:val="24"/>
          <w:szCs w:val="24"/>
        </w:rPr>
        <w:t>8</w:t>
      </w:r>
      <w:r w:rsidRPr="00223691">
        <w:rPr>
          <w:rFonts w:ascii="Times New Roman" w:eastAsia="Calibri" w:hAnsi="Times New Roman" w:cs="Times New Roman"/>
          <w:sz w:val="24"/>
          <w:szCs w:val="24"/>
        </w:rPr>
        <w:t xml:space="preserve"> upravnih postupaka vezano uz zahtjeve stranaka za priznavanje prava na dopunsko zdravstveno osiguranje. </w:t>
      </w:r>
    </w:p>
    <w:p w14:paraId="43FB7F56" w14:textId="77777777" w:rsidR="00223691" w:rsidRPr="00223691" w:rsidRDefault="00223691" w:rsidP="00223691">
      <w:pPr>
        <w:suppressAutoHyphens/>
        <w:autoSpaceDN w:val="0"/>
        <w:jc w:val="both"/>
        <w:textAlignment w:val="baseline"/>
        <w:rPr>
          <w:rFonts w:ascii="Times New Roman" w:eastAsia="Calibri" w:hAnsi="Times New Roman" w:cs="Times New Roman"/>
          <w:sz w:val="24"/>
          <w:szCs w:val="24"/>
        </w:rPr>
      </w:pPr>
    </w:p>
    <w:p w14:paraId="2250CD34" w14:textId="77777777" w:rsidR="00223691" w:rsidRPr="00223691" w:rsidRDefault="00223691" w:rsidP="00223691">
      <w:pPr>
        <w:suppressAutoHyphens/>
        <w:autoSpaceDN w:val="0"/>
        <w:jc w:val="both"/>
        <w:textAlignment w:val="baseline"/>
        <w:rPr>
          <w:rFonts w:ascii="Times New Roman" w:eastAsia="Calibri" w:hAnsi="Times New Roman" w:cs="Times New Roman"/>
          <w:sz w:val="24"/>
          <w:szCs w:val="24"/>
        </w:rPr>
      </w:pPr>
      <w:r w:rsidRPr="00223691">
        <w:rPr>
          <w:rFonts w:ascii="Times New Roman" w:eastAsia="Calibri" w:hAnsi="Times New Roman" w:cs="Times New Roman"/>
          <w:sz w:val="24"/>
          <w:szCs w:val="24"/>
        </w:rPr>
        <w:t>Pokrenuto je</w:t>
      </w:r>
      <w:r w:rsidRPr="00223691">
        <w:rPr>
          <w:rFonts w:ascii="Times New Roman" w:eastAsia="Calibri" w:hAnsi="Times New Roman" w:cs="Times New Roman"/>
          <w:b/>
          <w:sz w:val="24"/>
          <w:szCs w:val="24"/>
        </w:rPr>
        <w:t xml:space="preserve"> 4 </w:t>
      </w:r>
      <w:r w:rsidRPr="00223691">
        <w:rPr>
          <w:rFonts w:ascii="Times New Roman" w:eastAsia="Calibri" w:hAnsi="Times New Roman" w:cs="Times New Roman"/>
          <w:sz w:val="24"/>
          <w:szCs w:val="24"/>
        </w:rPr>
        <w:t xml:space="preserve">neupravnih predmeta vezano uz ovjeru knjige opojnih droga. </w:t>
      </w:r>
    </w:p>
    <w:bookmarkEnd w:id="23"/>
    <w:p w14:paraId="10DCF7E5" w14:textId="77777777" w:rsidR="00223691" w:rsidRPr="00223691" w:rsidRDefault="00223691" w:rsidP="00223691">
      <w:pPr>
        <w:spacing w:line="276" w:lineRule="auto"/>
        <w:jc w:val="both"/>
        <w:rPr>
          <w:rFonts w:ascii="Times New Roman" w:hAnsi="Times New Roman" w:cs="Times New Roman"/>
          <w:b/>
          <w:sz w:val="24"/>
          <w:szCs w:val="24"/>
        </w:rPr>
      </w:pPr>
    </w:p>
    <w:p w14:paraId="081EC1EB" w14:textId="77777777" w:rsidR="00223691" w:rsidRPr="00223691" w:rsidRDefault="00223691" w:rsidP="00223691">
      <w:pPr>
        <w:spacing w:line="276" w:lineRule="auto"/>
        <w:jc w:val="both"/>
        <w:rPr>
          <w:rFonts w:ascii="Times New Roman" w:hAnsi="Times New Roman" w:cs="Times New Roman"/>
          <w:b/>
          <w:sz w:val="24"/>
          <w:szCs w:val="24"/>
        </w:rPr>
      </w:pPr>
    </w:p>
    <w:p w14:paraId="1F0210EA" w14:textId="77777777" w:rsidR="00223691" w:rsidRPr="00223691" w:rsidRDefault="00223691" w:rsidP="00223691">
      <w:pPr>
        <w:spacing w:line="276" w:lineRule="auto"/>
        <w:jc w:val="both"/>
        <w:rPr>
          <w:rFonts w:ascii="Times New Roman" w:hAnsi="Times New Roman" w:cs="Times New Roman"/>
          <w:b/>
          <w:sz w:val="24"/>
          <w:szCs w:val="24"/>
        </w:rPr>
      </w:pPr>
      <w:r w:rsidRPr="00223691">
        <w:rPr>
          <w:rFonts w:ascii="Times New Roman" w:hAnsi="Times New Roman" w:cs="Times New Roman"/>
          <w:b/>
          <w:sz w:val="24"/>
          <w:szCs w:val="24"/>
        </w:rPr>
        <w:t>SOCIJALNA SKRB</w:t>
      </w:r>
    </w:p>
    <w:p w14:paraId="2D4FB1DB" w14:textId="77777777" w:rsidR="00223691" w:rsidRPr="00223691" w:rsidRDefault="00223691" w:rsidP="00223691">
      <w:pPr>
        <w:spacing w:line="276" w:lineRule="auto"/>
        <w:jc w:val="both"/>
        <w:rPr>
          <w:rFonts w:ascii="Times New Roman" w:hAnsi="Times New Roman" w:cs="Times New Roman"/>
          <w:b/>
          <w:sz w:val="24"/>
          <w:szCs w:val="24"/>
        </w:rPr>
      </w:pPr>
    </w:p>
    <w:p w14:paraId="6566F805" w14:textId="77777777" w:rsidR="00223691" w:rsidRPr="00223691" w:rsidRDefault="00223691" w:rsidP="00223691">
      <w:pPr>
        <w:spacing w:line="276" w:lineRule="auto"/>
        <w:jc w:val="both"/>
        <w:rPr>
          <w:rFonts w:ascii="Times New Roman" w:hAnsi="Times New Roman" w:cs="Times New Roman"/>
          <w:bCs/>
          <w:sz w:val="24"/>
          <w:szCs w:val="24"/>
        </w:rPr>
      </w:pPr>
      <w:r w:rsidRPr="00223691">
        <w:rPr>
          <w:rFonts w:ascii="Times New Roman" w:hAnsi="Times New Roman" w:cs="Times New Roman"/>
          <w:bCs/>
          <w:sz w:val="24"/>
          <w:szCs w:val="24"/>
        </w:rPr>
        <w:t xml:space="preserve">Donijeta Odluka o izmjenama i dopunama Odluke o osnivanju i imenovanju Povjerenstva za utvrđivanje ispunjenosti mjerila za pružanje socijalnih usluga. </w:t>
      </w:r>
    </w:p>
    <w:p w14:paraId="3A45D360" w14:textId="77777777" w:rsidR="00223691" w:rsidRPr="00223691" w:rsidRDefault="00223691" w:rsidP="00223691">
      <w:pPr>
        <w:spacing w:line="276" w:lineRule="auto"/>
        <w:jc w:val="both"/>
        <w:rPr>
          <w:rFonts w:ascii="Times New Roman" w:hAnsi="Times New Roman" w:cs="Times New Roman"/>
          <w:b/>
          <w:sz w:val="24"/>
          <w:szCs w:val="24"/>
        </w:rPr>
      </w:pPr>
    </w:p>
    <w:p w14:paraId="23CAD182"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Odobreno je </w:t>
      </w:r>
      <w:r w:rsidRPr="00223691">
        <w:rPr>
          <w:rFonts w:ascii="Times New Roman" w:hAnsi="Times New Roman" w:cs="Times New Roman"/>
          <w:b/>
          <w:bCs/>
          <w:sz w:val="24"/>
          <w:szCs w:val="24"/>
        </w:rPr>
        <w:t xml:space="preserve">117 </w:t>
      </w:r>
      <w:r w:rsidRPr="00223691">
        <w:rPr>
          <w:rFonts w:ascii="Times New Roman" w:hAnsi="Times New Roman" w:cs="Times New Roman"/>
          <w:sz w:val="24"/>
          <w:szCs w:val="24"/>
        </w:rPr>
        <w:t xml:space="preserve">jednokratnih novčanih pomoći samcu ili obiteljima zbog osobito i trenutačno teških životnih prilika u ukupnom iznosu </w:t>
      </w:r>
      <w:r w:rsidRPr="00223691">
        <w:rPr>
          <w:rFonts w:ascii="Times New Roman" w:hAnsi="Times New Roman" w:cs="Times New Roman"/>
          <w:b/>
          <w:bCs/>
          <w:sz w:val="24"/>
          <w:szCs w:val="24"/>
        </w:rPr>
        <w:t xml:space="preserve">30.240,00 </w:t>
      </w:r>
      <w:r w:rsidRPr="00223691">
        <w:rPr>
          <w:rFonts w:ascii="Times New Roman" w:hAnsi="Times New Roman" w:cs="Times New Roman"/>
          <w:sz w:val="24"/>
          <w:szCs w:val="24"/>
        </w:rPr>
        <w:t>EUR-a.</w:t>
      </w:r>
    </w:p>
    <w:p w14:paraId="36D43494" w14:textId="77777777" w:rsidR="00223691" w:rsidRPr="00223691" w:rsidRDefault="00223691" w:rsidP="00223691">
      <w:pPr>
        <w:spacing w:line="276" w:lineRule="auto"/>
        <w:jc w:val="both"/>
        <w:rPr>
          <w:rFonts w:ascii="Times New Roman" w:hAnsi="Times New Roman" w:cs="Times New Roman"/>
          <w:sz w:val="24"/>
          <w:szCs w:val="24"/>
        </w:rPr>
      </w:pPr>
    </w:p>
    <w:p w14:paraId="05F1EF21" w14:textId="77777777" w:rsidR="00223691" w:rsidRPr="00223691" w:rsidRDefault="00223691" w:rsidP="00223691">
      <w:pPr>
        <w:spacing w:line="276" w:lineRule="auto"/>
        <w:jc w:val="both"/>
        <w:rPr>
          <w:rFonts w:ascii="Times New Roman" w:hAnsi="Times New Roman" w:cs="Times New Roman"/>
          <w:sz w:val="24"/>
          <w:szCs w:val="24"/>
        </w:rPr>
      </w:pPr>
    </w:p>
    <w:p w14:paraId="2D6F84E7"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Odobrene su </w:t>
      </w:r>
      <w:r w:rsidRPr="00223691">
        <w:rPr>
          <w:rFonts w:ascii="Times New Roman" w:hAnsi="Times New Roman" w:cs="Times New Roman"/>
          <w:b/>
          <w:bCs/>
          <w:sz w:val="24"/>
          <w:szCs w:val="24"/>
        </w:rPr>
        <w:t xml:space="preserve">3 </w:t>
      </w:r>
      <w:r w:rsidRPr="00223691">
        <w:rPr>
          <w:rFonts w:ascii="Times New Roman" w:hAnsi="Times New Roman" w:cs="Times New Roman"/>
          <w:sz w:val="24"/>
          <w:szCs w:val="24"/>
        </w:rPr>
        <w:t xml:space="preserve">jednokratne novčane pomoći obitelji novorođenog djeteta rođenog prvog dana u kalendarskoj godini, odnosno, obitelji djeteta rođenog prvog dana u kalendarskoj godini u zdravstvenoj ustanovi na području Krapinsko-zagorske županije, u ukupnom iznosu od </w:t>
      </w:r>
      <w:r w:rsidRPr="00223691">
        <w:rPr>
          <w:rFonts w:ascii="Times New Roman" w:hAnsi="Times New Roman" w:cs="Times New Roman"/>
          <w:b/>
          <w:bCs/>
          <w:sz w:val="24"/>
          <w:szCs w:val="24"/>
        </w:rPr>
        <w:t>935,00</w:t>
      </w:r>
      <w:r w:rsidRPr="00223691">
        <w:rPr>
          <w:rFonts w:ascii="Times New Roman" w:hAnsi="Times New Roman" w:cs="Times New Roman"/>
          <w:sz w:val="24"/>
          <w:szCs w:val="24"/>
        </w:rPr>
        <w:t xml:space="preserve"> EUR-a.</w:t>
      </w:r>
    </w:p>
    <w:p w14:paraId="2A4A6970" w14:textId="77777777" w:rsidR="00223691" w:rsidRPr="00223691" w:rsidRDefault="00223691" w:rsidP="00223691">
      <w:pPr>
        <w:spacing w:line="276" w:lineRule="auto"/>
        <w:jc w:val="both"/>
        <w:rPr>
          <w:rFonts w:ascii="Times New Roman" w:hAnsi="Times New Roman" w:cs="Times New Roman"/>
          <w:sz w:val="24"/>
          <w:szCs w:val="24"/>
        </w:rPr>
      </w:pPr>
    </w:p>
    <w:p w14:paraId="03BBA729" w14:textId="77777777" w:rsidR="00223691" w:rsidRPr="00223691" w:rsidRDefault="00223691" w:rsidP="00223691">
      <w:pPr>
        <w:jc w:val="both"/>
        <w:rPr>
          <w:rFonts w:ascii="Times New Roman" w:hAnsi="Times New Roman" w:cs="Times New Roman"/>
          <w:sz w:val="24"/>
          <w:szCs w:val="24"/>
        </w:rPr>
      </w:pPr>
      <w:r w:rsidRPr="00223691">
        <w:rPr>
          <w:rFonts w:ascii="Times New Roman" w:hAnsi="Times New Roman" w:cs="Times New Roman"/>
          <w:sz w:val="24"/>
          <w:szCs w:val="24"/>
        </w:rPr>
        <w:t xml:space="preserve">Odobreno je </w:t>
      </w:r>
      <w:r w:rsidRPr="00223691">
        <w:rPr>
          <w:rFonts w:ascii="Times New Roman" w:hAnsi="Times New Roman" w:cs="Times New Roman"/>
          <w:b/>
          <w:bCs/>
          <w:sz w:val="24"/>
          <w:szCs w:val="24"/>
        </w:rPr>
        <w:t>78</w:t>
      </w:r>
      <w:r w:rsidRPr="00223691">
        <w:rPr>
          <w:rFonts w:ascii="Times New Roman" w:hAnsi="Times New Roman" w:cs="Times New Roman"/>
          <w:sz w:val="24"/>
          <w:szCs w:val="24"/>
        </w:rPr>
        <w:t xml:space="preserve"> jednokratnih novčanih pomoći za treće i svako daljnje novorođeno dijete u ukupnom iznosu </w:t>
      </w:r>
      <w:r w:rsidRPr="00223691">
        <w:rPr>
          <w:rFonts w:ascii="Times New Roman" w:hAnsi="Times New Roman" w:cs="Times New Roman"/>
          <w:b/>
          <w:bCs/>
          <w:sz w:val="24"/>
          <w:szCs w:val="24"/>
        </w:rPr>
        <w:t>14.410,00</w:t>
      </w:r>
      <w:r w:rsidRPr="00223691">
        <w:rPr>
          <w:rFonts w:ascii="Times New Roman" w:hAnsi="Times New Roman" w:cs="Times New Roman"/>
          <w:sz w:val="24"/>
          <w:szCs w:val="24"/>
        </w:rPr>
        <w:t xml:space="preserve"> EUR-a.</w:t>
      </w:r>
    </w:p>
    <w:p w14:paraId="51088F95" w14:textId="77777777" w:rsidR="00223691" w:rsidRPr="00223691" w:rsidRDefault="00223691" w:rsidP="00223691">
      <w:pPr>
        <w:jc w:val="both"/>
        <w:rPr>
          <w:rFonts w:ascii="Times New Roman" w:hAnsi="Times New Roman" w:cs="Times New Roman"/>
          <w:sz w:val="24"/>
          <w:szCs w:val="24"/>
        </w:rPr>
      </w:pPr>
    </w:p>
    <w:p w14:paraId="5079301A" w14:textId="77777777" w:rsidR="00223691" w:rsidRPr="00223691" w:rsidRDefault="00223691" w:rsidP="00223691">
      <w:pPr>
        <w:jc w:val="both"/>
        <w:rPr>
          <w:rFonts w:ascii="Times New Roman" w:hAnsi="Times New Roman" w:cs="Times New Roman"/>
          <w:sz w:val="24"/>
          <w:szCs w:val="24"/>
        </w:rPr>
      </w:pPr>
      <w:r w:rsidRPr="00223691">
        <w:rPr>
          <w:rFonts w:ascii="Times New Roman" w:hAnsi="Times New Roman" w:cs="Times New Roman"/>
          <w:sz w:val="24"/>
          <w:szCs w:val="24"/>
        </w:rPr>
        <w:t xml:space="preserve">Centru za odgoj i obrazovanje Krapinske Toplice dodijeljena financijska sredstva u iznosu             </w:t>
      </w:r>
      <w:r w:rsidRPr="00223691">
        <w:rPr>
          <w:rFonts w:ascii="Times New Roman" w:hAnsi="Times New Roman" w:cs="Times New Roman"/>
          <w:b/>
          <w:bCs/>
          <w:sz w:val="24"/>
          <w:szCs w:val="24"/>
        </w:rPr>
        <w:t xml:space="preserve"> 41.609,16 </w:t>
      </w:r>
      <w:r w:rsidRPr="00223691">
        <w:rPr>
          <w:rFonts w:ascii="Times New Roman" w:hAnsi="Times New Roman" w:cs="Times New Roman"/>
          <w:sz w:val="24"/>
          <w:szCs w:val="24"/>
        </w:rPr>
        <w:t>EUR-a za uslugu predškolskog odgoja i obrazovanja djece s teškoćama u razvoju i rad kabineta rane intervencije.</w:t>
      </w:r>
    </w:p>
    <w:p w14:paraId="543741A4" w14:textId="77777777" w:rsidR="00223691" w:rsidRPr="00223691" w:rsidRDefault="00223691" w:rsidP="00223691">
      <w:pPr>
        <w:jc w:val="both"/>
        <w:rPr>
          <w:rFonts w:ascii="Times New Roman" w:hAnsi="Times New Roman" w:cs="Times New Roman"/>
          <w:sz w:val="24"/>
          <w:szCs w:val="24"/>
        </w:rPr>
      </w:pPr>
    </w:p>
    <w:p w14:paraId="66DE1581" w14:textId="77777777" w:rsidR="00223691" w:rsidRPr="00223691" w:rsidRDefault="00223691" w:rsidP="00223691">
      <w:pPr>
        <w:pStyle w:val="StandardWeb"/>
        <w:shd w:val="clear" w:color="auto" w:fill="FFFFFF"/>
        <w:spacing w:before="0" w:beforeAutospacing="0" w:after="0" w:afterAutospacing="0" w:line="276" w:lineRule="auto"/>
        <w:textAlignment w:val="baseline"/>
        <w:rPr>
          <w:spacing w:val="7"/>
        </w:rPr>
      </w:pPr>
    </w:p>
    <w:p w14:paraId="70EBE966" w14:textId="77777777" w:rsidR="00223691" w:rsidRPr="00223691" w:rsidRDefault="00223691" w:rsidP="00223691">
      <w:pPr>
        <w:pStyle w:val="StandardWeb"/>
        <w:shd w:val="clear" w:color="auto" w:fill="FFFFFF"/>
        <w:spacing w:before="0" w:beforeAutospacing="0" w:after="0" w:afterAutospacing="0" w:line="276" w:lineRule="auto"/>
        <w:textAlignment w:val="baseline"/>
        <w:rPr>
          <w:spacing w:val="7"/>
        </w:rPr>
      </w:pPr>
      <w:r w:rsidRPr="00223691">
        <w:rPr>
          <w:spacing w:val="7"/>
        </w:rPr>
        <w:t>Obilježen Međunarodni dan obitelji, u Krapini, 15. svibnja 2026. godine.</w:t>
      </w:r>
    </w:p>
    <w:p w14:paraId="2565F1B5" w14:textId="77777777" w:rsidR="00223691" w:rsidRPr="00223691" w:rsidRDefault="00223691" w:rsidP="00223691">
      <w:pPr>
        <w:pStyle w:val="StandardWeb"/>
        <w:shd w:val="clear" w:color="auto" w:fill="FFFFFF"/>
        <w:spacing w:before="0" w:beforeAutospacing="0" w:after="0" w:afterAutospacing="0" w:line="276" w:lineRule="auto"/>
        <w:textAlignment w:val="baseline"/>
        <w:rPr>
          <w:spacing w:val="7"/>
        </w:rPr>
      </w:pPr>
    </w:p>
    <w:p w14:paraId="52F665C6" w14:textId="77777777" w:rsidR="00223691" w:rsidRPr="00223691" w:rsidRDefault="00223691" w:rsidP="00223691">
      <w:pPr>
        <w:pStyle w:val="StandardWeb"/>
        <w:shd w:val="clear" w:color="auto" w:fill="FFFFFF"/>
        <w:spacing w:before="0" w:beforeAutospacing="0" w:after="0" w:afterAutospacing="0" w:line="276" w:lineRule="auto"/>
        <w:jc w:val="both"/>
        <w:textAlignment w:val="baseline"/>
        <w:rPr>
          <w:spacing w:val="7"/>
        </w:rPr>
      </w:pPr>
      <w:r w:rsidRPr="00223691">
        <w:rPr>
          <w:spacing w:val="7"/>
        </w:rPr>
        <w:t xml:space="preserve">U Centru za pružanje usluga u zajednici Zagorje, 26. svibnja 2026. godine, obilježen Nacionalni dan </w:t>
      </w:r>
      <w:proofErr w:type="spellStart"/>
      <w:r w:rsidRPr="00223691">
        <w:rPr>
          <w:spacing w:val="7"/>
        </w:rPr>
        <w:t>udomiteljstva</w:t>
      </w:r>
      <w:proofErr w:type="spellEnd"/>
      <w:r w:rsidRPr="00223691">
        <w:rPr>
          <w:spacing w:val="7"/>
        </w:rPr>
        <w:t xml:space="preserve"> kojeg su organizirali Hrvatski zavod za socijalni rad – Županijska služba Krapinsko-zagorske županije, Centra za pružanje usluga u zajednici Zagorje i Obiteljski centra, Područna služba Krapinsko-zagorske. </w:t>
      </w:r>
    </w:p>
    <w:p w14:paraId="51AB3F89" w14:textId="77777777" w:rsidR="00223691" w:rsidRPr="00223691" w:rsidRDefault="00223691" w:rsidP="00223691">
      <w:pPr>
        <w:pStyle w:val="StandardWeb"/>
        <w:shd w:val="clear" w:color="auto" w:fill="FFFFFF"/>
        <w:spacing w:before="0" w:beforeAutospacing="0" w:after="0" w:afterAutospacing="0" w:line="276" w:lineRule="auto"/>
        <w:textAlignment w:val="baseline"/>
        <w:rPr>
          <w:spacing w:val="7"/>
        </w:rPr>
      </w:pPr>
    </w:p>
    <w:p w14:paraId="31B1461C" w14:textId="77777777" w:rsidR="00223691" w:rsidRPr="00223691" w:rsidRDefault="00223691" w:rsidP="00223691">
      <w:pPr>
        <w:pStyle w:val="StandardWeb"/>
        <w:shd w:val="clear" w:color="auto" w:fill="FFFFFF"/>
        <w:spacing w:before="0" w:beforeAutospacing="0" w:after="0" w:afterAutospacing="0" w:line="276" w:lineRule="auto"/>
        <w:textAlignment w:val="baseline"/>
        <w:rPr>
          <w:spacing w:val="7"/>
        </w:rPr>
      </w:pPr>
      <w:r w:rsidRPr="00223691">
        <w:rPr>
          <w:spacing w:val="7"/>
        </w:rPr>
        <w:t>Sudjelovanje na obilježavanju 10 godina samostalnog djelovanja Centra za odgoj i obrazovanje Krapinske Toplice, 12. lipnja 2026. godine.</w:t>
      </w:r>
    </w:p>
    <w:p w14:paraId="78DB63C1" w14:textId="77777777" w:rsidR="00223691" w:rsidRPr="00223691" w:rsidRDefault="00223691" w:rsidP="00223691">
      <w:pPr>
        <w:pStyle w:val="StandardWeb"/>
        <w:shd w:val="clear" w:color="auto" w:fill="FFFFFF"/>
        <w:spacing w:before="0" w:beforeAutospacing="0" w:after="0" w:afterAutospacing="0" w:line="276" w:lineRule="auto"/>
        <w:textAlignment w:val="baseline"/>
        <w:rPr>
          <w:spacing w:val="7"/>
        </w:rPr>
      </w:pPr>
    </w:p>
    <w:p w14:paraId="138EDD2D" w14:textId="77777777" w:rsidR="00223691" w:rsidRPr="00223691" w:rsidRDefault="00223691" w:rsidP="00223691">
      <w:pPr>
        <w:pStyle w:val="StandardWeb"/>
        <w:shd w:val="clear" w:color="auto" w:fill="FFFFFF"/>
        <w:spacing w:before="0" w:beforeAutospacing="0" w:after="0" w:afterAutospacing="0" w:line="276" w:lineRule="auto"/>
        <w:textAlignment w:val="baseline"/>
        <w:rPr>
          <w:spacing w:val="7"/>
        </w:rPr>
      </w:pPr>
      <w:r w:rsidRPr="00223691">
        <w:rPr>
          <w:spacing w:val="7"/>
        </w:rPr>
        <w:t xml:space="preserve">Održan sastanak sa zamjenicom Pravobranitelja za osobe s invaliditetom Anicom Ježić, u području poticanja </w:t>
      </w:r>
      <w:proofErr w:type="spellStart"/>
      <w:r w:rsidRPr="00223691">
        <w:rPr>
          <w:spacing w:val="7"/>
        </w:rPr>
        <w:t>udomiteljstva</w:t>
      </w:r>
      <w:proofErr w:type="spellEnd"/>
      <w:r w:rsidRPr="00223691">
        <w:rPr>
          <w:spacing w:val="7"/>
        </w:rPr>
        <w:t>, 12. lipnja 2026. godine.</w:t>
      </w:r>
    </w:p>
    <w:p w14:paraId="6AC7B6C6" w14:textId="77777777" w:rsidR="00223691" w:rsidRPr="00223691" w:rsidRDefault="00223691" w:rsidP="00223691">
      <w:pPr>
        <w:jc w:val="both"/>
        <w:rPr>
          <w:rFonts w:ascii="Times New Roman" w:hAnsi="Times New Roman" w:cs="Times New Roman"/>
          <w:b/>
          <w:sz w:val="24"/>
          <w:szCs w:val="24"/>
        </w:rPr>
      </w:pPr>
    </w:p>
    <w:p w14:paraId="0ABBC950" w14:textId="77777777" w:rsidR="00223691" w:rsidRPr="00223691" w:rsidRDefault="00223691" w:rsidP="00223691">
      <w:pPr>
        <w:jc w:val="both"/>
        <w:rPr>
          <w:rFonts w:ascii="Times New Roman" w:hAnsi="Times New Roman" w:cs="Times New Roman"/>
          <w:spacing w:val="7"/>
          <w:sz w:val="24"/>
          <w:szCs w:val="24"/>
        </w:rPr>
      </w:pPr>
      <w:r w:rsidRPr="00223691">
        <w:rPr>
          <w:rFonts w:ascii="Times New Roman" w:hAnsi="Times New Roman" w:cs="Times New Roman"/>
          <w:spacing w:val="7"/>
          <w:sz w:val="24"/>
          <w:szCs w:val="24"/>
        </w:rPr>
        <w:t>Doneseno je rješenje o ispunjavanju mjerila za pružanje socijalne usluge pomoći u kući udruzi Kućna pomoć Lobor (1. lipnja 2026.), Društvu Crvenog križa Krapinsko-zagorske županije (5. lipnja 2026.), Crvenom križu Donja Stubica (1. lipnja 2026.), Crvenom križu Klanjec (23. travnja 2026.), Crvenom križu Zlatar (1. lipnja 2026.), Crvenom križu Zabok (5. lipnja 2026.) i Crvenom križu Pregrada (26. svibnja 2026.).</w:t>
      </w:r>
    </w:p>
    <w:p w14:paraId="6126AD72" w14:textId="77777777" w:rsidR="00223691" w:rsidRPr="00223691" w:rsidRDefault="00223691" w:rsidP="00223691">
      <w:pPr>
        <w:jc w:val="both"/>
        <w:rPr>
          <w:rFonts w:ascii="Times New Roman" w:hAnsi="Times New Roman" w:cs="Times New Roman"/>
          <w:sz w:val="24"/>
          <w:szCs w:val="24"/>
        </w:rPr>
      </w:pPr>
    </w:p>
    <w:p w14:paraId="23D8CEC6" w14:textId="77777777" w:rsidR="00223691" w:rsidRPr="00223691" w:rsidRDefault="00223691" w:rsidP="00223691">
      <w:pPr>
        <w:jc w:val="both"/>
        <w:rPr>
          <w:rFonts w:ascii="Times New Roman" w:hAnsi="Times New Roman" w:cs="Times New Roman"/>
          <w:sz w:val="24"/>
          <w:szCs w:val="24"/>
        </w:rPr>
      </w:pPr>
      <w:r w:rsidRPr="00223691">
        <w:rPr>
          <w:rFonts w:ascii="Times New Roman" w:hAnsi="Times New Roman" w:cs="Times New Roman"/>
          <w:sz w:val="24"/>
          <w:szCs w:val="24"/>
        </w:rPr>
        <w:t>Doneseno je rješenje o ispunjavanju mjerila za pružanje socijalnih usluga i osobne asistencije Udruzi invalida Bedekovčina (18. lipnja 2026.).</w:t>
      </w:r>
    </w:p>
    <w:p w14:paraId="4F814C08" w14:textId="77777777" w:rsidR="00223691" w:rsidRPr="00223691" w:rsidRDefault="00223691" w:rsidP="00223691">
      <w:pPr>
        <w:jc w:val="both"/>
        <w:rPr>
          <w:rFonts w:ascii="Times New Roman" w:hAnsi="Times New Roman" w:cs="Times New Roman"/>
          <w:sz w:val="24"/>
          <w:szCs w:val="24"/>
        </w:rPr>
      </w:pPr>
    </w:p>
    <w:p w14:paraId="2E4EC166" w14:textId="77777777" w:rsidR="00223691" w:rsidRPr="00223691" w:rsidRDefault="00223691" w:rsidP="00223691">
      <w:pPr>
        <w:jc w:val="both"/>
        <w:rPr>
          <w:rFonts w:ascii="Times New Roman" w:hAnsi="Times New Roman" w:cs="Times New Roman"/>
          <w:sz w:val="24"/>
          <w:szCs w:val="24"/>
        </w:rPr>
      </w:pPr>
      <w:r w:rsidRPr="00223691">
        <w:rPr>
          <w:rFonts w:ascii="Times New Roman" w:hAnsi="Times New Roman" w:cs="Times New Roman"/>
          <w:sz w:val="24"/>
          <w:szCs w:val="24"/>
        </w:rPr>
        <w:t xml:space="preserve">Doneseno je rješenje o ispunjavanju mjerila za pružanje socijalne usluga smještaja za starije i nemoćne osobe Domu za starije i nemoćne osobe Leonardo (30. siječnja 2026.), Domu za starije i nemoćne osobe Golubić (25. svibnja 2026.), Ustanovi Pintar (10. travnja 2026.), Domu Pernjek d.o.o. (27. veljače 2026.), Domu za starije Majke Terezije Tauscher (19. siječnja 2026.). </w:t>
      </w:r>
    </w:p>
    <w:p w14:paraId="1E5E2E83" w14:textId="77777777" w:rsidR="00223691" w:rsidRPr="00223691" w:rsidRDefault="00223691" w:rsidP="00223691">
      <w:pPr>
        <w:suppressAutoHyphens/>
        <w:autoSpaceDN w:val="0"/>
        <w:spacing w:line="276" w:lineRule="auto"/>
        <w:jc w:val="both"/>
        <w:textAlignment w:val="baseline"/>
        <w:rPr>
          <w:rFonts w:ascii="Times New Roman" w:hAnsi="Times New Roman" w:cs="Times New Roman"/>
          <w:b/>
          <w:sz w:val="24"/>
          <w:szCs w:val="24"/>
        </w:rPr>
      </w:pPr>
    </w:p>
    <w:p w14:paraId="1E2B23DF" w14:textId="77777777" w:rsidR="00223691" w:rsidRPr="00223691" w:rsidRDefault="00223691" w:rsidP="00223691">
      <w:pPr>
        <w:suppressAutoHyphens/>
        <w:autoSpaceDN w:val="0"/>
        <w:spacing w:line="276" w:lineRule="auto"/>
        <w:jc w:val="both"/>
        <w:textAlignment w:val="baseline"/>
        <w:rPr>
          <w:rFonts w:ascii="Times New Roman" w:hAnsi="Times New Roman" w:cs="Times New Roman"/>
          <w:b/>
          <w:sz w:val="24"/>
          <w:szCs w:val="24"/>
        </w:rPr>
      </w:pPr>
    </w:p>
    <w:p w14:paraId="780BD20A" w14:textId="77777777" w:rsidR="00223691" w:rsidRPr="00223691" w:rsidRDefault="00223691" w:rsidP="00223691">
      <w:pPr>
        <w:suppressAutoHyphens/>
        <w:autoSpaceDN w:val="0"/>
        <w:spacing w:line="276" w:lineRule="auto"/>
        <w:jc w:val="both"/>
        <w:textAlignment w:val="baseline"/>
        <w:rPr>
          <w:rFonts w:ascii="Times New Roman" w:eastAsia="Calibri" w:hAnsi="Times New Roman" w:cs="Times New Roman"/>
          <w:kern w:val="2"/>
          <w:sz w:val="24"/>
          <w:szCs w:val="24"/>
        </w:rPr>
      </w:pPr>
      <w:r w:rsidRPr="00223691">
        <w:rPr>
          <w:rFonts w:ascii="Times New Roman" w:hAnsi="Times New Roman" w:cs="Times New Roman"/>
          <w:b/>
          <w:sz w:val="24"/>
          <w:szCs w:val="24"/>
        </w:rPr>
        <w:t xml:space="preserve">UDRUGE I MLADI </w:t>
      </w:r>
    </w:p>
    <w:p w14:paraId="7885B407" w14:textId="77777777" w:rsidR="00223691" w:rsidRPr="00223691" w:rsidRDefault="00223691" w:rsidP="00223691">
      <w:pPr>
        <w:spacing w:line="276" w:lineRule="auto"/>
        <w:jc w:val="both"/>
        <w:rPr>
          <w:rFonts w:ascii="Times New Roman" w:hAnsi="Times New Roman" w:cs="Times New Roman"/>
          <w:b/>
          <w:sz w:val="24"/>
          <w:szCs w:val="24"/>
          <w:highlight w:val="yellow"/>
        </w:rPr>
      </w:pPr>
    </w:p>
    <w:p w14:paraId="3C586E0C"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Sklopljen Sporazum o podršci i partnerstvu na provedbi programa „Krapinsko-zagorska županija – prijatelj djece“, na daljnjih pet godina, 13. siječnja 2026. godine. </w:t>
      </w:r>
    </w:p>
    <w:p w14:paraId="2782A5CB" w14:textId="77777777" w:rsidR="00223691" w:rsidRPr="00223691" w:rsidRDefault="00223691" w:rsidP="00223691">
      <w:pPr>
        <w:spacing w:line="276" w:lineRule="auto"/>
        <w:jc w:val="both"/>
        <w:rPr>
          <w:rFonts w:ascii="Times New Roman" w:hAnsi="Times New Roman" w:cs="Times New Roman"/>
          <w:sz w:val="24"/>
          <w:szCs w:val="24"/>
        </w:rPr>
      </w:pPr>
    </w:p>
    <w:p w14:paraId="5A1F11A5"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Donijeta Odluka o izmjenama i dopunama Odluke o uspostavi županijskog tima Krapinsko-zagorske županije za sprečavanje i borbu protiv nasilja nad ženama u obitelji. </w:t>
      </w:r>
    </w:p>
    <w:p w14:paraId="74F4C9EB" w14:textId="77777777" w:rsidR="00223691" w:rsidRPr="00223691" w:rsidRDefault="00223691" w:rsidP="00223691">
      <w:pPr>
        <w:spacing w:line="276" w:lineRule="auto"/>
        <w:jc w:val="both"/>
        <w:rPr>
          <w:rFonts w:ascii="Times New Roman" w:hAnsi="Times New Roman" w:cs="Times New Roman"/>
          <w:sz w:val="24"/>
          <w:szCs w:val="24"/>
        </w:rPr>
      </w:pPr>
    </w:p>
    <w:p w14:paraId="6DF33A8C"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Donijeto Rješenje o imenovanju članova Županijskog koordinacijskog odbora. </w:t>
      </w:r>
    </w:p>
    <w:p w14:paraId="271A0891" w14:textId="77777777" w:rsidR="00223691" w:rsidRPr="00223691" w:rsidRDefault="00223691" w:rsidP="00223691">
      <w:pPr>
        <w:spacing w:line="276" w:lineRule="auto"/>
        <w:jc w:val="both"/>
        <w:rPr>
          <w:rFonts w:ascii="Times New Roman" w:hAnsi="Times New Roman" w:cs="Times New Roman"/>
          <w:sz w:val="24"/>
          <w:szCs w:val="24"/>
        </w:rPr>
      </w:pPr>
    </w:p>
    <w:p w14:paraId="2CC77852"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Donijeto rješenje o razrješenju i imenovanju članica Savjeta za umirovljenike i osobe treće životne dobi Krapinsko-zagorske županije. </w:t>
      </w:r>
    </w:p>
    <w:p w14:paraId="7B5FACDD" w14:textId="77777777" w:rsidR="00223691" w:rsidRPr="00223691" w:rsidRDefault="00223691" w:rsidP="00223691">
      <w:pPr>
        <w:spacing w:line="276" w:lineRule="auto"/>
        <w:jc w:val="both"/>
        <w:rPr>
          <w:rFonts w:ascii="Times New Roman" w:hAnsi="Times New Roman" w:cs="Times New Roman"/>
          <w:sz w:val="24"/>
          <w:szCs w:val="24"/>
        </w:rPr>
      </w:pPr>
    </w:p>
    <w:p w14:paraId="20779AA4"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Dana suglasnost na Program rada Doma za žrtve nasilja u obitelji NOVI POČETAK u 2026. godini, od 18. veljače 2026. godine. </w:t>
      </w:r>
    </w:p>
    <w:p w14:paraId="27743EE6" w14:textId="77777777" w:rsidR="00223691" w:rsidRPr="00223691" w:rsidRDefault="00223691" w:rsidP="00223691">
      <w:pPr>
        <w:spacing w:line="276" w:lineRule="auto"/>
        <w:jc w:val="both"/>
        <w:rPr>
          <w:rFonts w:ascii="Times New Roman" w:hAnsi="Times New Roman" w:cs="Times New Roman"/>
          <w:sz w:val="24"/>
          <w:szCs w:val="24"/>
        </w:rPr>
      </w:pPr>
    </w:p>
    <w:p w14:paraId="319DD5AC"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Donijeta Odluka o sufinanciranju prilagođenog kombi vozila za potrebe Društva multiple skleroze Krapinsko-zagorske županije, u iznosu od 22.000,00 EUR-a.</w:t>
      </w:r>
    </w:p>
    <w:p w14:paraId="0F1AF257" w14:textId="77777777" w:rsidR="00223691" w:rsidRPr="00223691" w:rsidRDefault="00223691" w:rsidP="00223691">
      <w:pPr>
        <w:spacing w:line="276" w:lineRule="auto"/>
        <w:jc w:val="both"/>
        <w:rPr>
          <w:rFonts w:ascii="Times New Roman" w:hAnsi="Times New Roman" w:cs="Times New Roman"/>
          <w:sz w:val="24"/>
          <w:szCs w:val="24"/>
        </w:rPr>
      </w:pPr>
    </w:p>
    <w:p w14:paraId="17CFB8B1"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Donijeta Odluka o imenovanju članova/ica Povjerenstva za ocjenjivanje prijava na Natječaj za financiranje programa i projekata u području zdravlja, skrbi o mladima i ranjivim skupinama te ljudskih prava, demokratizacije, razvoja i civilnog društva za 2026. godinu. </w:t>
      </w:r>
    </w:p>
    <w:p w14:paraId="16ED23E9" w14:textId="77777777" w:rsidR="00223691" w:rsidRPr="00223691" w:rsidRDefault="00223691" w:rsidP="00223691">
      <w:pPr>
        <w:spacing w:line="276" w:lineRule="auto"/>
        <w:jc w:val="both"/>
        <w:rPr>
          <w:rFonts w:ascii="Times New Roman" w:hAnsi="Times New Roman" w:cs="Times New Roman"/>
          <w:sz w:val="24"/>
          <w:szCs w:val="24"/>
        </w:rPr>
      </w:pPr>
    </w:p>
    <w:p w14:paraId="228771AC"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Donijeta Odluka o imenovanju članova/ica Povjerenstva za rješavanje prigovora u postupcima provođenja Natječaja za financiranje programa i projekata u području zdravlja, skrbi o mladima </w:t>
      </w:r>
      <w:r w:rsidRPr="00223691">
        <w:rPr>
          <w:rFonts w:ascii="Times New Roman" w:hAnsi="Times New Roman" w:cs="Times New Roman"/>
          <w:sz w:val="24"/>
          <w:szCs w:val="24"/>
        </w:rPr>
        <w:lastRenderedPageBreak/>
        <w:t xml:space="preserve">i ranjivim skupinama te ljudskih prava, demokratizacije, razvoja i civilnog društva za 2026. godinu. </w:t>
      </w:r>
    </w:p>
    <w:p w14:paraId="412086A9" w14:textId="77777777" w:rsidR="00223691" w:rsidRPr="00223691" w:rsidRDefault="00223691" w:rsidP="00223691">
      <w:pPr>
        <w:spacing w:line="276" w:lineRule="auto"/>
        <w:jc w:val="both"/>
        <w:rPr>
          <w:rFonts w:ascii="Times New Roman" w:hAnsi="Times New Roman" w:cs="Times New Roman"/>
          <w:sz w:val="24"/>
          <w:szCs w:val="24"/>
        </w:rPr>
      </w:pPr>
    </w:p>
    <w:p w14:paraId="17DADD8F"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Donijeta Odluka o imenovanju članova/ica Povjerenstva za ocjenjivanje prijava na Javni poziv udrugama za prijavu programa i projekata usmjerenih očuvanju digniteta i promicanju istine o Domovinskom ratu, psihološko i socijalno osnaživanje te podizanje kvalitete življenja hrvatskih branitelja na području Krapinsko-zagorske županije. </w:t>
      </w:r>
    </w:p>
    <w:p w14:paraId="42727A76" w14:textId="77777777" w:rsidR="00223691" w:rsidRPr="00223691" w:rsidRDefault="00223691" w:rsidP="00223691">
      <w:pPr>
        <w:spacing w:line="276" w:lineRule="auto"/>
        <w:jc w:val="both"/>
        <w:rPr>
          <w:rFonts w:ascii="Times New Roman" w:hAnsi="Times New Roman" w:cs="Times New Roman"/>
          <w:sz w:val="24"/>
          <w:szCs w:val="24"/>
        </w:rPr>
      </w:pPr>
    </w:p>
    <w:p w14:paraId="3CD0CD98"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Donijeta Odluka o osnivanju i imenovanju članova Radne skupine za izradu Nacrta prijedloga Strategije „Krapinsko-zagorske županije-prijatelj djece“. </w:t>
      </w:r>
    </w:p>
    <w:p w14:paraId="316C1A0F" w14:textId="77777777" w:rsidR="00223691" w:rsidRPr="00223691" w:rsidRDefault="00223691" w:rsidP="00223691">
      <w:pPr>
        <w:spacing w:line="276" w:lineRule="auto"/>
        <w:jc w:val="both"/>
        <w:rPr>
          <w:rFonts w:ascii="Times New Roman" w:hAnsi="Times New Roman" w:cs="Times New Roman"/>
          <w:sz w:val="24"/>
          <w:szCs w:val="24"/>
        </w:rPr>
      </w:pPr>
    </w:p>
    <w:p w14:paraId="1B308320"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Donijeta Odluka o osnivanju i imenovanju članova/ica Stručnog ocjenjivačkog suda za odabir radova u sklopu Likovnog i literarnog natječaja za djecu predškolske dobi, učenike osnovnih i srednjih škola u Krapinsko-zagorskoj županiji. </w:t>
      </w:r>
    </w:p>
    <w:p w14:paraId="2F2315A7" w14:textId="77777777" w:rsidR="00223691" w:rsidRPr="00223691" w:rsidRDefault="00223691" w:rsidP="00223691">
      <w:pPr>
        <w:spacing w:line="276" w:lineRule="auto"/>
        <w:jc w:val="both"/>
        <w:rPr>
          <w:rFonts w:ascii="Times New Roman" w:hAnsi="Times New Roman" w:cs="Times New Roman"/>
          <w:sz w:val="24"/>
          <w:szCs w:val="24"/>
        </w:rPr>
      </w:pPr>
    </w:p>
    <w:p w14:paraId="700275E4"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Donijeta Odluka o načinu raspodjele sredstava namijenjenih financiranju projekata u sklopu Javnog poziva za udruge u području skrbi za umirovljenike i starije osobe u Krapinsko-zagorskoj županiji za 2026. godinu. </w:t>
      </w:r>
    </w:p>
    <w:p w14:paraId="29719DF2" w14:textId="77777777" w:rsidR="00223691" w:rsidRPr="00223691" w:rsidRDefault="00223691" w:rsidP="00223691">
      <w:pPr>
        <w:spacing w:line="276" w:lineRule="auto"/>
        <w:jc w:val="both"/>
        <w:rPr>
          <w:rFonts w:ascii="Times New Roman" w:hAnsi="Times New Roman" w:cs="Times New Roman"/>
          <w:sz w:val="24"/>
          <w:szCs w:val="24"/>
        </w:rPr>
      </w:pPr>
    </w:p>
    <w:p w14:paraId="06C518F8"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Donijeta Odluka o načinu raspodjele sredstava namijenjenih financiranju projekata u sklopu Javnog poziva za prijavu prijedloga za participativni proračun za mlade za 2026. godinu. </w:t>
      </w:r>
    </w:p>
    <w:p w14:paraId="525BA395" w14:textId="77777777" w:rsidR="00223691" w:rsidRPr="00223691" w:rsidRDefault="00223691" w:rsidP="00223691">
      <w:pPr>
        <w:spacing w:line="276" w:lineRule="auto"/>
        <w:jc w:val="both"/>
        <w:rPr>
          <w:rFonts w:ascii="Times New Roman" w:hAnsi="Times New Roman" w:cs="Times New Roman"/>
          <w:sz w:val="24"/>
          <w:szCs w:val="24"/>
        </w:rPr>
      </w:pPr>
    </w:p>
    <w:p w14:paraId="209F5B87"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Donijeta Odluka o imenovanju članova/ica Povjerenstva za provjeru ispunjavanja propisanih uvjeta Javnog poziva za udruge u području skrbi za umirovljenike i starije osobe u Krapinsko-zagorskoj županiji za 2026. godinu. </w:t>
      </w:r>
    </w:p>
    <w:p w14:paraId="1C872010" w14:textId="77777777" w:rsidR="00223691" w:rsidRPr="00223691" w:rsidRDefault="00223691" w:rsidP="00223691">
      <w:pPr>
        <w:spacing w:line="276" w:lineRule="auto"/>
        <w:jc w:val="both"/>
        <w:rPr>
          <w:rFonts w:ascii="Times New Roman" w:hAnsi="Times New Roman" w:cs="Times New Roman"/>
          <w:sz w:val="24"/>
          <w:szCs w:val="24"/>
        </w:rPr>
      </w:pPr>
    </w:p>
    <w:p w14:paraId="06E5CD5F"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Donijeta Odluka o dodjeli financijskih sredstava prijaviteljima na Javni poziv za prijavu prijedloga za participativni dječji proračun za 2026. godine, za </w:t>
      </w:r>
      <w:r w:rsidRPr="00223691">
        <w:rPr>
          <w:rFonts w:ascii="Times New Roman" w:hAnsi="Times New Roman" w:cs="Times New Roman"/>
          <w:b/>
          <w:bCs/>
          <w:sz w:val="24"/>
          <w:szCs w:val="24"/>
        </w:rPr>
        <w:t>13</w:t>
      </w:r>
      <w:r w:rsidRPr="00223691">
        <w:rPr>
          <w:rFonts w:ascii="Times New Roman" w:hAnsi="Times New Roman" w:cs="Times New Roman"/>
          <w:sz w:val="24"/>
          <w:szCs w:val="24"/>
        </w:rPr>
        <w:t xml:space="preserve"> prijavitelja u ukupnom iznosu od </w:t>
      </w:r>
      <w:r w:rsidRPr="00223691">
        <w:rPr>
          <w:rFonts w:ascii="Times New Roman" w:hAnsi="Times New Roman" w:cs="Times New Roman"/>
          <w:b/>
          <w:bCs/>
          <w:sz w:val="24"/>
          <w:szCs w:val="24"/>
        </w:rPr>
        <w:t>36.889,59 EUR-a</w:t>
      </w:r>
      <w:r w:rsidRPr="00223691">
        <w:rPr>
          <w:rFonts w:ascii="Times New Roman" w:hAnsi="Times New Roman" w:cs="Times New Roman"/>
          <w:sz w:val="24"/>
          <w:szCs w:val="24"/>
        </w:rPr>
        <w:t xml:space="preserve">. </w:t>
      </w:r>
    </w:p>
    <w:p w14:paraId="39047AE5" w14:textId="77777777" w:rsidR="00223691" w:rsidRPr="00223691" w:rsidRDefault="00223691" w:rsidP="00223691">
      <w:pPr>
        <w:spacing w:line="276" w:lineRule="auto"/>
        <w:jc w:val="both"/>
        <w:rPr>
          <w:rFonts w:ascii="Times New Roman" w:hAnsi="Times New Roman" w:cs="Times New Roman"/>
          <w:sz w:val="24"/>
          <w:szCs w:val="24"/>
        </w:rPr>
      </w:pPr>
    </w:p>
    <w:p w14:paraId="7BEB84AB"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Donijeta Odluka o dodjeli financijskih sredstava prijaviteljima na Natječaj za financiranje program i projekata u području zdravlja, skrbi o mladima i ranjivim skupinama te ljudskih prava, demokratizacije i razvoja civilnog društva, za </w:t>
      </w:r>
      <w:r w:rsidRPr="00223691">
        <w:rPr>
          <w:rFonts w:ascii="Times New Roman" w:hAnsi="Times New Roman" w:cs="Times New Roman"/>
          <w:b/>
          <w:bCs/>
          <w:sz w:val="24"/>
          <w:szCs w:val="24"/>
        </w:rPr>
        <w:t>61</w:t>
      </w:r>
      <w:r w:rsidRPr="00223691">
        <w:rPr>
          <w:rFonts w:ascii="Times New Roman" w:hAnsi="Times New Roman" w:cs="Times New Roman"/>
          <w:sz w:val="24"/>
          <w:szCs w:val="24"/>
        </w:rPr>
        <w:t xml:space="preserve"> prijavitelja u ukupnom iznosu od </w:t>
      </w:r>
      <w:r w:rsidRPr="00223691">
        <w:rPr>
          <w:rFonts w:ascii="Times New Roman" w:hAnsi="Times New Roman" w:cs="Times New Roman"/>
          <w:b/>
          <w:bCs/>
          <w:sz w:val="24"/>
          <w:szCs w:val="24"/>
        </w:rPr>
        <w:t>114.180,00 EUR-a.</w:t>
      </w:r>
      <w:r w:rsidRPr="00223691">
        <w:rPr>
          <w:rFonts w:ascii="Times New Roman" w:hAnsi="Times New Roman" w:cs="Times New Roman"/>
          <w:sz w:val="24"/>
          <w:szCs w:val="24"/>
        </w:rPr>
        <w:t xml:space="preserve"> </w:t>
      </w:r>
    </w:p>
    <w:p w14:paraId="154DA064" w14:textId="77777777" w:rsidR="00223691" w:rsidRPr="00223691" w:rsidRDefault="00223691" w:rsidP="00223691">
      <w:pPr>
        <w:spacing w:line="276" w:lineRule="auto"/>
        <w:jc w:val="both"/>
        <w:rPr>
          <w:rFonts w:ascii="Times New Roman" w:hAnsi="Times New Roman" w:cs="Times New Roman"/>
          <w:sz w:val="24"/>
          <w:szCs w:val="24"/>
        </w:rPr>
      </w:pPr>
    </w:p>
    <w:p w14:paraId="5E0ED100" w14:textId="77777777" w:rsidR="00223691" w:rsidRPr="00223691" w:rsidRDefault="00223691" w:rsidP="00223691">
      <w:pPr>
        <w:jc w:val="both"/>
        <w:rPr>
          <w:rFonts w:ascii="Times New Roman" w:hAnsi="Times New Roman" w:cs="Times New Roman"/>
          <w:sz w:val="24"/>
          <w:szCs w:val="24"/>
        </w:rPr>
      </w:pPr>
      <w:r w:rsidRPr="00223691">
        <w:rPr>
          <w:rFonts w:ascii="Times New Roman" w:hAnsi="Times New Roman" w:cs="Times New Roman"/>
          <w:spacing w:val="7"/>
          <w:sz w:val="24"/>
          <w:szCs w:val="24"/>
          <w:shd w:val="clear" w:color="auto" w:fill="FFFFFF"/>
        </w:rPr>
        <w:t xml:space="preserve">Objavljen Javni poziv udrugama za prijavu projekata usmjerenih obilježavanju obljetnica djelovanja udruga, obljetnica ratnih događanja i stradavanja te prigodnih nadnevaka vezanih za Domovinski rat u 2026. godini, 22. svibnja 2026. godine. </w:t>
      </w:r>
    </w:p>
    <w:p w14:paraId="7974E16F" w14:textId="77777777" w:rsidR="00223691" w:rsidRPr="00223691" w:rsidRDefault="00223691" w:rsidP="00223691">
      <w:pPr>
        <w:spacing w:line="276" w:lineRule="auto"/>
        <w:jc w:val="both"/>
        <w:rPr>
          <w:rFonts w:ascii="Times New Roman" w:hAnsi="Times New Roman" w:cs="Times New Roman"/>
          <w:sz w:val="24"/>
          <w:szCs w:val="24"/>
        </w:rPr>
      </w:pPr>
    </w:p>
    <w:p w14:paraId="13F969DF"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Hrvatskom Crvenom križu, Društvu Crvenog križa Krapinsko-zagorske županije </w:t>
      </w:r>
      <w:bookmarkStart w:id="24" w:name="_Hlk201921611"/>
      <w:r w:rsidRPr="00223691">
        <w:rPr>
          <w:rFonts w:ascii="Times New Roman" w:hAnsi="Times New Roman" w:cs="Times New Roman"/>
          <w:sz w:val="24"/>
          <w:szCs w:val="24"/>
        </w:rPr>
        <w:t xml:space="preserve">ukupno isplaćen iznos od </w:t>
      </w:r>
      <w:r w:rsidRPr="00223691">
        <w:rPr>
          <w:rFonts w:ascii="Times New Roman" w:hAnsi="Times New Roman" w:cs="Times New Roman"/>
          <w:b/>
          <w:bCs/>
          <w:sz w:val="24"/>
          <w:szCs w:val="24"/>
        </w:rPr>
        <w:t>80.563,11</w:t>
      </w:r>
      <w:r w:rsidRPr="00223691">
        <w:rPr>
          <w:rFonts w:ascii="Times New Roman" w:hAnsi="Times New Roman" w:cs="Times New Roman"/>
          <w:sz w:val="24"/>
          <w:szCs w:val="24"/>
        </w:rPr>
        <w:t xml:space="preserve"> EUR-a, od čega:</w:t>
      </w:r>
    </w:p>
    <w:p w14:paraId="625F3DF1"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b/>
          <w:bCs/>
          <w:sz w:val="24"/>
          <w:szCs w:val="24"/>
        </w:rPr>
        <w:t xml:space="preserve">- 63.916,98 </w:t>
      </w:r>
      <w:r w:rsidRPr="00223691">
        <w:rPr>
          <w:rFonts w:ascii="Times New Roman" w:hAnsi="Times New Roman" w:cs="Times New Roman"/>
          <w:sz w:val="24"/>
          <w:szCs w:val="24"/>
        </w:rPr>
        <w:t xml:space="preserve">EUR-a </w:t>
      </w:r>
      <w:bookmarkEnd w:id="24"/>
      <w:r w:rsidRPr="00223691">
        <w:rPr>
          <w:rFonts w:ascii="Times New Roman" w:hAnsi="Times New Roman" w:cs="Times New Roman"/>
          <w:sz w:val="24"/>
          <w:szCs w:val="24"/>
        </w:rPr>
        <w:t xml:space="preserve">za financiranje Javnih ovlasti i djelatnosti u 2026. godini </w:t>
      </w:r>
    </w:p>
    <w:p w14:paraId="7AD82DA6"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 </w:t>
      </w:r>
      <w:r w:rsidRPr="00223691">
        <w:rPr>
          <w:rFonts w:ascii="Times New Roman" w:hAnsi="Times New Roman" w:cs="Times New Roman"/>
          <w:b/>
          <w:bCs/>
          <w:sz w:val="24"/>
          <w:szCs w:val="24"/>
        </w:rPr>
        <w:t>16.646,13</w:t>
      </w:r>
      <w:r w:rsidRPr="00223691">
        <w:rPr>
          <w:rFonts w:ascii="Times New Roman" w:hAnsi="Times New Roman" w:cs="Times New Roman"/>
          <w:sz w:val="24"/>
          <w:szCs w:val="24"/>
        </w:rPr>
        <w:t xml:space="preserve"> EUR-a za sufinanciranje otplate kredita za kupnju nekretnine.</w:t>
      </w:r>
    </w:p>
    <w:p w14:paraId="525C371C" w14:textId="77777777" w:rsidR="00223691" w:rsidRPr="00223691" w:rsidRDefault="00223691" w:rsidP="00223691">
      <w:pPr>
        <w:spacing w:line="276" w:lineRule="auto"/>
        <w:jc w:val="both"/>
        <w:rPr>
          <w:rFonts w:ascii="Times New Roman" w:hAnsi="Times New Roman" w:cs="Times New Roman"/>
          <w:sz w:val="24"/>
          <w:szCs w:val="24"/>
        </w:rPr>
      </w:pPr>
    </w:p>
    <w:p w14:paraId="36BB061D"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Matici umirovljenika Krapinsko-zagorske županije isplaćen je iznos od </w:t>
      </w:r>
      <w:r w:rsidRPr="00223691">
        <w:rPr>
          <w:rFonts w:ascii="Times New Roman" w:hAnsi="Times New Roman" w:cs="Times New Roman"/>
          <w:b/>
          <w:bCs/>
          <w:sz w:val="24"/>
          <w:szCs w:val="24"/>
        </w:rPr>
        <w:t>40.000,00</w:t>
      </w:r>
      <w:r w:rsidRPr="00223691">
        <w:rPr>
          <w:rFonts w:ascii="Times New Roman" w:hAnsi="Times New Roman" w:cs="Times New Roman"/>
          <w:sz w:val="24"/>
          <w:szCs w:val="24"/>
        </w:rPr>
        <w:t xml:space="preserve"> EUR-a</w:t>
      </w:r>
    </w:p>
    <w:p w14:paraId="3FE65150"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za provedbu programa skrbi za starije i financiranje djelatnosti u 2026. godini. </w:t>
      </w:r>
    </w:p>
    <w:p w14:paraId="01CA4E8C" w14:textId="77777777" w:rsidR="00223691" w:rsidRPr="00223691" w:rsidRDefault="00223691" w:rsidP="00223691">
      <w:pPr>
        <w:spacing w:line="276" w:lineRule="auto"/>
        <w:jc w:val="both"/>
        <w:rPr>
          <w:rFonts w:ascii="Times New Roman" w:hAnsi="Times New Roman" w:cs="Times New Roman"/>
          <w:sz w:val="24"/>
          <w:szCs w:val="24"/>
        </w:rPr>
      </w:pPr>
    </w:p>
    <w:p w14:paraId="4933F43A" w14:textId="77777777" w:rsidR="00223691" w:rsidRPr="00223691" w:rsidRDefault="00223691" w:rsidP="00223691">
      <w:pPr>
        <w:jc w:val="both"/>
        <w:rPr>
          <w:rFonts w:ascii="Times New Roman" w:hAnsi="Times New Roman" w:cs="Times New Roman"/>
          <w:sz w:val="24"/>
          <w:szCs w:val="24"/>
        </w:rPr>
      </w:pPr>
      <w:r w:rsidRPr="00223691">
        <w:rPr>
          <w:rFonts w:ascii="Times New Roman" w:hAnsi="Times New Roman" w:cs="Times New Roman"/>
          <w:sz w:val="24"/>
          <w:szCs w:val="24"/>
        </w:rPr>
        <w:t xml:space="preserve">Po Javnom pozivu za dodjelu trogodišnje financijske potpore za program Centra za mlade Krapinsko-zagorske županije Mreži udruga Zagor, Zabok isplaćen iznos od  </w:t>
      </w:r>
      <w:r w:rsidRPr="00223691">
        <w:rPr>
          <w:rFonts w:ascii="Times New Roman" w:hAnsi="Times New Roman" w:cs="Times New Roman"/>
          <w:b/>
          <w:bCs/>
          <w:sz w:val="24"/>
          <w:szCs w:val="24"/>
        </w:rPr>
        <w:t>5.000,00</w:t>
      </w:r>
      <w:r w:rsidRPr="00223691">
        <w:rPr>
          <w:rFonts w:ascii="Times New Roman" w:hAnsi="Times New Roman" w:cs="Times New Roman"/>
          <w:sz w:val="24"/>
          <w:szCs w:val="24"/>
        </w:rPr>
        <w:t xml:space="preserve"> EUR-a (druga godina provedbe, I rata).</w:t>
      </w:r>
    </w:p>
    <w:p w14:paraId="692D24B8" w14:textId="77777777" w:rsidR="00223691" w:rsidRPr="00223691" w:rsidRDefault="00223691" w:rsidP="00223691">
      <w:pPr>
        <w:jc w:val="both"/>
        <w:rPr>
          <w:rFonts w:ascii="Times New Roman" w:hAnsi="Times New Roman" w:cs="Times New Roman"/>
          <w:sz w:val="24"/>
          <w:szCs w:val="24"/>
        </w:rPr>
      </w:pPr>
    </w:p>
    <w:p w14:paraId="03E69AE9"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Prema prijedlogu Povjerenstva za jednokratnu dodjelu financijskih sredstava udrugama dodijeljen iznos od </w:t>
      </w:r>
      <w:r w:rsidRPr="00223691">
        <w:rPr>
          <w:rFonts w:ascii="Times New Roman" w:hAnsi="Times New Roman" w:cs="Times New Roman"/>
          <w:b/>
          <w:bCs/>
          <w:sz w:val="24"/>
          <w:szCs w:val="24"/>
        </w:rPr>
        <w:t>6.540,00</w:t>
      </w:r>
      <w:r w:rsidRPr="00223691">
        <w:rPr>
          <w:rFonts w:ascii="Times New Roman" w:hAnsi="Times New Roman" w:cs="Times New Roman"/>
          <w:sz w:val="24"/>
          <w:szCs w:val="24"/>
        </w:rPr>
        <w:t xml:space="preserve"> EUR-a za </w:t>
      </w:r>
      <w:r w:rsidRPr="00223691">
        <w:rPr>
          <w:rFonts w:ascii="Times New Roman" w:hAnsi="Times New Roman" w:cs="Times New Roman"/>
          <w:b/>
          <w:bCs/>
          <w:sz w:val="24"/>
          <w:szCs w:val="24"/>
        </w:rPr>
        <w:t>10</w:t>
      </w:r>
      <w:r w:rsidRPr="00223691">
        <w:rPr>
          <w:rFonts w:ascii="Times New Roman" w:hAnsi="Times New Roman" w:cs="Times New Roman"/>
          <w:sz w:val="24"/>
          <w:szCs w:val="24"/>
        </w:rPr>
        <w:t xml:space="preserve"> podnositelja zahtjeva.</w:t>
      </w:r>
    </w:p>
    <w:p w14:paraId="40D19DFB" w14:textId="77777777" w:rsidR="00223691" w:rsidRPr="00223691" w:rsidRDefault="00223691" w:rsidP="00223691">
      <w:pPr>
        <w:spacing w:line="276" w:lineRule="auto"/>
        <w:jc w:val="both"/>
        <w:rPr>
          <w:rFonts w:ascii="Times New Roman" w:hAnsi="Times New Roman" w:cs="Times New Roman"/>
          <w:sz w:val="24"/>
          <w:szCs w:val="24"/>
        </w:rPr>
      </w:pPr>
    </w:p>
    <w:p w14:paraId="44A68F02"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Udruženju obrtnika gradova Donja Stubica, Oroslavje i općina Marija Bistrica, Gornja Stubica i Stubičke Toplice Općine Krapinske Toplice dodijeljena sredstva za organizaciju manifestacije „6. Humanitarni obrtnički lonec“ u iznosu od </w:t>
      </w:r>
      <w:r w:rsidRPr="00223691">
        <w:rPr>
          <w:rFonts w:ascii="Times New Roman" w:hAnsi="Times New Roman" w:cs="Times New Roman"/>
          <w:b/>
          <w:bCs/>
          <w:sz w:val="24"/>
          <w:szCs w:val="24"/>
        </w:rPr>
        <w:t>660,00</w:t>
      </w:r>
      <w:r w:rsidRPr="00223691">
        <w:rPr>
          <w:rFonts w:ascii="Times New Roman" w:hAnsi="Times New Roman" w:cs="Times New Roman"/>
          <w:sz w:val="24"/>
          <w:szCs w:val="24"/>
        </w:rPr>
        <w:t xml:space="preserve"> EUR-a.</w:t>
      </w:r>
    </w:p>
    <w:p w14:paraId="44C91DFD" w14:textId="77777777" w:rsidR="00223691" w:rsidRPr="00223691" w:rsidRDefault="00223691" w:rsidP="00223691">
      <w:pPr>
        <w:spacing w:line="276" w:lineRule="auto"/>
        <w:jc w:val="both"/>
        <w:rPr>
          <w:rFonts w:ascii="Times New Roman" w:hAnsi="Times New Roman" w:cs="Times New Roman"/>
          <w:sz w:val="24"/>
          <w:szCs w:val="24"/>
        </w:rPr>
      </w:pPr>
    </w:p>
    <w:p w14:paraId="729039B7"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Udruzi Dobro Dobrim, Velika Gorica sufinancirano uređenje kuće za odmor hodočasnika u Mariji Bistrici u iznosu od </w:t>
      </w:r>
      <w:r w:rsidRPr="00223691">
        <w:rPr>
          <w:rFonts w:ascii="Times New Roman" w:hAnsi="Times New Roman" w:cs="Times New Roman"/>
          <w:b/>
          <w:bCs/>
          <w:sz w:val="24"/>
          <w:szCs w:val="24"/>
        </w:rPr>
        <w:t>1.000,00</w:t>
      </w:r>
      <w:r w:rsidRPr="00223691">
        <w:rPr>
          <w:rFonts w:ascii="Times New Roman" w:hAnsi="Times New Roman" w:cs="Times New Roman"/>
          <w:sz w:val="24"/>
          <w:szCs w:val="24"/>
        </w:rPr>
        <w:t xml:space="preserve"> EUR-a.</w:t>
      </w:r>
    </w:p>
    <w:p w14:paraId="22031446" w14:textId="77777777" w:rsidR="00223691" w:rsidRPr="00223691" w:rsidRDefault="00223691" w:rsidP="00223691">
      <w:pPr>
        <w:spacing w:line="276" w:lineRule="auto"/>
        <w:jc w:val="both"/>
        <w:rPr>
          <w:rFonts w:ascii="Times New Roman" w:hAnsi="Times New Roman" w:cs="Times New Roman"/>
          <w:sz w:val="24"/>
          <w:szCs w:val="24"/>
        </w:rPr>
      </w:pPr>
    </w:p>
    <w:p w14:paraId="6B2D7F65"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Caritasu Zagrebačke nadbiskupije donirana sredstva kao podrška za djecu bez odgovarajuće roditeljske skrbi u iznosu od </w:t>
      </w:r>
      <w:r w:rsidRPr="00223691">
        <w:rPr>
          <w:rFonts w:ascii="Times New Roman" w:hAnsi="Times New Roman" w:cs="Times New Roman"/>
          <w:b/>
          <w:bCs/>
          <w:sz w:val="24"/>
          <w:szCs w:val="24"/>
        </w:rPr>
        <w:t>10.000,00</w:t>
      </w:r>
      <w:r w:rsidRPr="00223691">
        <w:rPr>
          <w:rFonts w:ascii="Times New Roman" w:hAnsi="Times New Roman" w:cs="Times New Roman"/>
          <w:sz w:val="24"/>
          <w:szCs w:val="24"/>
        </w:rPr>
        <w:t xml:space="preserve"> EUR-a.</w:t>
      </w:r>
    </w:p>
    <w:p w14:paraId="4B7D27D9"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Udruzi hrvatskih branitelja liječenih od posttraumatskog stresnog poremećaja Krapinsko-zagorske županije, Oroslavje dodijeljena sredstva u ukupnom iznosu od </w:t>
      </w:r>
      <w:r w:rsidRPr="00223691">
        <w:rPr>
          <w:rFonts w:ascii="Times New Roman" w:hAnsi="Times New Roman" w:cs="Times New Roman"/>
          <w:b/>
          <w:bCs/>
          <w:sz w:val="24"/>
          <w:szCs w:val="24"/>
        </w:rPr>
        <w:t>17.600,00</w:t>
      </w:r>
      <w:r w:rsidRPr="00223691">
        <w:rPr>
          <w:rFonts w:ascii="Times New Roman" w:hAnsi="Times New Roman" w:cs="Times New Roman"/>
          <w:sz w:val="24"/>
          <w:szCs w:val="24"/>
        </w:rPr>
        <w:t xml:space="preserve"> EUR-a, od čega: </w:t>
      </w:r>
    </w:p>
    <w:p w14:paraId="1B6E87E0"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  </w:t>
      </w:r>
      <w:r w:rsidRPr="00223691">
        <w:rPr>
          <w:rFonts w:ascii="Times New Roman" w:hAnsi="Times New Roman" w:cs="Times New Roman"/>
          <w:b/>
          <w:bCs/>
          <w:sz w:val="24"/>
          <w:szCs w:val="24"/>
        </w:rPr>
        <w:t>1.600,00</w:t>
      </w:r>
      <w:r w:rsidRPr="00223691">
        <w:rPr>
          <w:rFonts w:ascii="Times New Roman" w:hAnsi="Times New Roman" w:cs="Times New Roman"/>
          <w:sz w:val="24"/>
          <w:szCs w:val="24"/>
        </w:rPr>
        <w:t xml:space="preserve"> EUR-a dio plaće zaposlene administrativne djelatnice u Udruzi </w:t>
      </w:r>
    </w:p>
    <w:p w14:paraId="7A5F6042"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 </w:t>
      </w:r>
      <w:r w:rsidRPr="00223691">
        <w:rPr>
          <w:rFonts w:ascii="Times New Roman" w:hAnsi="Times New Roman" w:cs="Times New Roman"/>
          <w:b/>
          <w:bCs/>
          <w:sz w:val="24"/>
          <w:szCs w:val="24"/>
        </w:rPr>
        <w:t xml:space="preserve">16.000,00 </w:t>
      </w:r>
      <w:r w:rsidRPr="00223691">
        <w:rPr>
          <w:rFonts w:ascii="Times New Roman" w:hAnsi="Times New Roman" w:cs="Times New Roman"/>
          <w:sz w:val="24"/>
          <w:szCs w:val="24"/>
        </w:rPr>
        <w:t>EUR-a za nabavu putničkog kombi vozila (I. rata).</w:t>
      </w:r>
    </w:p>
    <w:p w14:paraId="37FCB38C" w14:textId="77777777" w:rsidR="00223691" w:rsidRPr="00223691" w:rsidRDefault="00223691" w:rsidP="00223691">
      <w:pPr>
        <w:spacing w:line="276" w:lineRule="auto"/>
        <w:jc w:val="both"/>
        <w:rPr>
          <w:rFonts w:ascii="Times New Roman" w:hAnsi="Times New Roman" w:cs="Times New Roman"/>
          <w:sz w:val="24"/>
          <w:szCs w:val="24"/>
        </w:rPr>
      </w:pPr>
    </w:p>
    <w:p w14:paraId="7480C72A" w14:textId="77777777" w:rsidR="00223691" w:rsidRPr="00223691" w:rsidRDefault="00223691" w:rsidP="00223691">
      <w:pPr>
        <w:spacing w:line="276" w:lineRule="auto"/>
        <w:rPr>
          <w:rFonts w:ascii="Times New Roman" w:hAnsi="Times New Roman" w:cs="Times New Roman"/>
          <w:sz w:val="24"/>
          <w:szCs w:val="24"/>
          <w:shd w:val="clear" w:color="auto" w:fill="FFFFFF"/>
        </w:rPr>
      </w:pPr>
      <w:r w:rsidRPr="00223691">
        <w:rPr>
          <w:rStyle w:val="Istaknuto"/>
          <w:rFonts w:ascii="Times New Roman" w:hAnsi="Times New Roman" w:cs="Times New Roman"/>
          <w:i w:val="0"/>
          <w:iCs w:val="0"/>
          <w:sz w:val="24"/>
          <w:szCs w:val="24"/>
          <w:shd w:val="clear" w:color="auto" w:fill="FFFFFF"/>
        </w:rPr>
        <w:t>Udruzi</w:t>
      </w:r>
      <w:r w:rsidRPr="00223691">
        <w:rPr>
          <w:rFonts w:ascii="Times New Roman" w:hAnsi="Times New Roman" w:cs="Times New Roman"/>
          <w:sz w:val="24"/>
          <w:szCs w:val="24"/>
          <w:shd w:val="clear" w:color="auto" w:fill="FFFFFF"/>
        </w:rPr>
        <w:t> </w:t>
      </w:r>
      <w:r w:rsidRPr="00223691">
        <w:rPr>
          <w:rStyle w:val="Istaknuto"/>
          <w:rFonts w:ascii="Times New Roman" w:hAnsi="Times New Roman" w:cs="Times New Roman"/>
          <w:i w:val="0"/>
          <w:iCs w:val="0"/>
          <w:sz w:val="24"/>
          <w:szCs w:val="24"/>
          <w:shd w:val="clear" w:color="auto" w:fill="FFFFFF"/>
        </w:rPr>
        <w:t>specijalne jedinice policije</w:t>
      </w:r>
      <w:r w:rsidRPr="00223691">
        <w:rPr>
          <w:rFonts w:ascii="Times New Roman" w:hAnsi="Times New Roman" w:cs="Times New Roman"/>
          <w:sz w:val="24"/>
          <w:szCs w:val="24"/>
          <w:shd w:val="clear" w:color="auto" w:fill="FFFFFF"/>
        </w:rPr>
        <w:t> "</w:t>
      </w:r>
      <w:r w:rsidRPr="00223691">
        <w:rPr>
          <w:rStyle w:val="Istaknuto"/>
          <w:rFonts w:ascii="Times New Roman" w:hAnsi="Times New Roman" w:cs="Times New Roman"/>
          <w:i w:val="0"/>
          <w:iCs w:val="0"/>
          <w:sz w:val="24"/>
          <w:szCs w:val="24"/>
          <w:shd w:val="clear" w:color="auto" w:fill="FFFFFF"/>
        </w:rPr>
        <w:t>Barun</w:t>
      </w:r>
      <w:r w:rsidRPr="00223691">
        <w:rPr>
          <w:rFonts w:ascii="Times New Roman" w:hAnsi="Times New Roman" w:cs="Times New Roman"/>
          <w:sz w:val="24"/>
          <w:szCs w:val="24"/>
          <w:shd w:val="clear" w:color="auto" w:fill="FFFFFF"/>
        </w:rPr>
        <w:t xml:space="preserve">", Zlatar sufinanciranje troškova organizacije obilježavanje 35. obljetnice osnutka Udruge u iznosu od </w:t>
      </w:r>
      <w:r w:rsidRPr="00223691">
        <w:rPr>
          <w:rFonts w:ascii="Times New Roman" w:hAnsi="Times New Roman" w:cs="Times New Roman"/>
          <w:b/>
          <w:bCs/>
          <w:sz w:val="24"/>
          <w:szCs w:val="24"/>
          <w:shd w:val="clear" w:color="auto" w:fill="FFFFFF"/>
        </w:rPr>
        <w:t>7.320,60</w:t>
      </w:r>
      <w:r w:rsidRPr="00223691">
        <w:rPr>
          <w:rFonts w:ascii="Times New Roman" w:hAnsi="Times New Roman" w:cs="Times New Roman"/>
          <w:sz w:val="24"/>
          <w:szCs w:val="24"/>
          <w:shd w:val="clear" w:color="auto" w:fill="FFFFFF"/>
        </w:rPr>
        <w:t xml:space="preserve"> EUR-a.  </w:t>
      </w:r>
    </w:p>
    <w:p w14:paraId="0B659723" w14:textId="77777777" w:rsidR="00223691" w:rsidRPr="00223691" w:rsidRDefault="00223691" w:rsidP="00223691">
      <w:pPr>
        <w:spacing w:line="276" w:lineRule="auto"/>
        <w:jc w:val="both"/>
        <w:rPr>
          <w:rFonts w:ascii="Times New Roman" w:hAnsi="Times New Roman" w:cs="Times New Roman"/>
          <w:sz w:val="24"/>
          <w:szCs w:val="24"/>
          <w:shd w:val="clear" w:color="auto" w:fill="FFFFFF"/>
        </w:rPr>
      </w:pPr>
    </w:p>
    <w:p w14:paraId="5363DD60" w14:textId="77777777" w:rsidR="00223691" w:rsidRPr="00223691" w:rsidRDefault="00223691" w:rsidP="00223691">
      <w:pPr>
        <w:spacing w:line="276" w:lineRule="auto"/>
        <w:jc w:val="both"/>
        <w:rPr>
          <w:rFonts w:ascii="Times New Roman" w:hAnsi="Times New Roman" w:cs="Times New Roman"/>
          <w:sz w:val="24"/>
          <w:szCs w:val="24"/>
          <w:shd w:val="clear" w:color="auto" w:fill="FFFFFF"/>
        </w:rPr>
      </w:pPr>
      <w:r w:rsidRPr="00223691">
        <w:rPr>
          <w:rFonts w:ascii="Times New Roman" w:hAnsi="Times New Roman" w:cs="Times New Roman"/>
          <w:sz w:val="24"/>
          <w:szCs w:val="24"/>
        </w:rPr>
        <w:t xml:space="preserve">Udruzi branitelja Domovinskog rata Kumrovec – Zagorska Sela odobrava se financiranje nabave jakni za članove Udruge u iznosu od </w:t>
      </w:r>
      <w:r w:rsidRPr="00223691">
        <w:rPr>
          <w:rStyle w:val="Naglaeno"/>
          <w:rFonts w:ascii="Times New Roman" w:hAnsi="Times New Roman" w:cs="Times New Roman"/>
          <w:sz w:val="24"/>
          <w:szCs w:val="24"/>
        </w:rPr>
        <w:t>2.000,00 EUR</w:t>
      </w:r>
      <w:r w:rsidRPr="00223691">
        <w:rPr>
          <w:rFonts w:ascii="Times New Roman" w:hAnsi="Times New Roman" w:cs="Times New Roman"/>
          <w:sz w:val="24"/>
          <w:szCs w:val="24"/>
        </w:rPr>
        <w:t>, u svrhu osiguravanja prepoznatljivog vizualnog identiteta članova tijekom sudjelovanja u aktivnostima Udruge.</w:t>
      </w:r>
    </w:p>
    <w:p w14:paraId="3930868A" w14:textId="77777777" w:rsidR="00223691" w:rsidRPr="00223691" w:rsidRDefault="00223691" w:rsidP="00223691">
      <w:pPr>
        <w:spacing w:line="276" w:lineRule="auto"/>
        <w:jc w:val="both"/>
        <w:rPr>
          <w:rFonts w:ascii="Times New Roman" w:hAnsi="Times New Roman" w:cs="Times New Roman"/>
          <w:sz w:val="24"/>
          <w:szCs w:val="24"/>
          <w:shd w:val="clear" w:color="auto" w:fill="FFFFFF"/>
        </w:rPr>
      </w:pPr>
    </w:p>
    <w:p w14:paraId="15A62DBC"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shd w:val="clear" w:color="auto" w:fill="FFFFFF"/>
        </w:rPr>
        <w:t xml:space="preserve">Udruzi ratnih veterana 1. gardijske brigade Tigrovi Krapinsko-zagorske županije, Zlatar  financiranje izrade biste stradalog pripadnika 1. gardijske brigade Tigrovi, Ivice Gršića u iznosu od </w:t>
      </w:r>
      <w:r w:rsidRPr="00223691">
        <w:rPr>
          <w:rFonts w:ascii="Times New Roman" w:hAnsi="Times New Roman" w:cs="Times New Roman"/>
          <w:b/>
          <w:bCs/>
          <w:sz w:val="24"/>
          <w:szCs w:val="24"/>
          <w:shd w:val="clear" w:color="auto" w:fill="FFFFFF"/>
        </w:rPr>
        <w:t>5.375,00</w:t>
      </w:r>
      <w:r w:rsidRPr="00223691">
        <w:rPr>
          <w:rFonts w:ascii="Times New Roman" w:hAnsi="Times New Roman" w:cs="Times New Roman"/>
          <w:sz w:val="24"/>
          <w:szCs w:val="24"/>
          <w:shd w:val="clear" w:color="auto" w:fill="FFFFFF"/>
        </w:rPr>
        <w:t xml:space="preserve"> EUR-a. </w:t>
      </w:r>
    </w:p>
    <w:p w14:paraId="2335315B" w14:textId="77777777" w:rsidR="00223691" w:rsidRPr="00223691" w:rsidRDefault="00223691" w:rsidP="00223691">
      <w:pPr>
        <w:spacing w:line="276" w:lineRule="auto"/>
        <w:jc w:val="both"/>
        <w:rPr>
          <w:rFonts w:ascii="Times New Roman" w:hAnsi="Times New Roman" w:cs="Times New Roman"/>
          <w:b/>
          <w:bCs/>
          <w:sz w:val="24"/>
          <w:szCs w:val="24"/>
        </w:rPr>
      </w:pPr>
    </w:p>
    <w:p w14:paraId="4AB34268"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Povodom Međunarodnog dana žena, Dom za žrtve nasilja u obitelji NOVI POČETAK i Krapinsko-zagorska županija održali radionicu „NOVI POČETAK: OD IZGARANJA DO UNUTARNJE SNAGE“, u Zaboku, 3. ožujak 2026. godine.</w:t>
      </w:r>
    </w:p>
    <w:p w14:paraId="5A075B28" w14:textId="77777777" w:rsidR="00223691" w:rsidRPr="00223691" w:rsidRDefault="00223691" w:rsidP="00223691">
      <w:pPr>
        <w:spacing w:line="276" w:lineRule="auto"/>
        <w:jc w:val="both"/>
        <w:rPr>
          <w:rFonts w:ascii="Times New Roman" w:hAnsi="Times New Roman" w:cs="Times New Roman"/>
          <w:sz w:val="24"/>
          <w:szCs w:val="24"/>
        </w:rPr>
      </w:pPr>
    </w:p>
    <w:p w14:paraId="67410364"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Svečano obilježavanje 35. obljetnice ustrojavanja Specijalne jedinice policije „Barun“ obilježeno polaganjem vijenaca i paljenjem svijeća kod spomenika poginulim pripadnicima Policijske uprave krapinsko-zagorske u Zaboku i Zlataru, 1. travanj 2026. godine.</w:t>
      </w:r>
    </w:p>
    <w:p w14:paraId="442C08D1" w14:textId="77777777" w:rsidR="00223691" w:rsidRPr="00223691" w:rsidRDefault="00223691" w:rsidP="00223691">
      <w:pPr>
        <w:spacing w:line="276" w:lineRule="auto"/>
        <w:jc w:val="both"/>
        <w:rPr>
          <w:rFonts w:ascii="Times New Roman" w:hAnsi="Times New Roman" w:cs="Times New Roman"/>
          <w:sz w:val="24"/>
          <w:szCs w:val="24"/>
        </w:rPr>
      </w:pPr>
    </w:p>
    <w:p w14:paraId="685B0C92" w14:textId="77777777" w:rsidR="00223691" w:rsidRPr="00223691" w:rsidRDefault="00223691" w:rsidP="00223691">
      <w:pPr>
        <w:tabs>
          <w:tab w:val="left" w:pos="567"/>
          <w:tab w:val="left" w:pos="8647"/>
        </w:tabs>
        <w:spacing w:line="276" w:lineRule="auto"/>
        <w:jc w:val="both"/>
        <w:rPr>
          <w:rFonts w:ascii="Times New Roman" w:eastAsia="Calibri" w:hAnsi="Times New Roman" w:cs="Times New Roman"/>
          <w:sz w:val="24"/>
          <w:szCs w:val="24"/>
        </w:rPr>
      </w:pPr>
      <w:r w:rsidRPr="00223691">
        <w:rPr>
          <w:rFonts w:ascii="Times New Roman" w:eastAsia="Calibri" w:hAnsi="Times New Roman" w:cs="Times New Roman"/>
          <w:sz w:val="24"/>
          <w:szCs w:val="24"/>
        </w:rPr>
        <w:t xml:space="preserve">Povodom obilježavanja Međunarodnog dana obitelji Dom za žrtve nasilja u obitelji NOVI POČETAK u suradnji sa Savjetom za umirovljenike i osobe treće životne dobi Krapinsko-zagorske županije organiziraju interaktivnu radionicu SNAGA OBITELJI. </w:t>
      </w:r>
    </w:p>
    <w:p w14:paraId="07FE244B" w14:textId="77777777" w:rsidR="00223691" w:rsidRPr="00223691" w:rsidRDefault="00223691" w:rsidP="00223691">
      <w:pPr>
        <w:tabs>
          <w:tab w:val="left" w:pos="567"/>
          <w:tab w:val="left" w:pos="8647"/>
        </w:tabs>
        <w:spacing w:line="276" w:lineRule="auto"/>
        <w:jc w:val="both"/>
        <w:rPr>
          <w:rFonts w:ascii="Times New Roman" w:eastAsia="Calibri" w:hAnsi="Times New Roman" w:cs="Times New Roman"/>
          <w:sz w:val="24"/>
          <w:szCs w:val="24"/>
        </w:rPr>
      </w:pPr>
    </w:p>
    <w:p w14:paraId="3BC31043" w14:textId="77777777" w:rsidR="00223691" w:rsidRPr="00223691" w:rsidRDefault="00223691" w:rsidP="00223691">
      <w:pPr>
        <w:tabs>
          <w:tab w:val="left" w:pos="567"/>
          <w:tab w:val="left" w:pos="8647"/>
        </w:tabs>
        <w:spacing w:line="276" w:lineRule="auto"/>
        <w:jc w:val="both"/>
        <w:rPr>
          <w:rFonts w:ascii="Times New Roman" w:eastAsia="Calibri" w:hAnsi="Times New Roman" w:cs="Times New Roman"/>
          <w:sz w:val="24"/>
          <w:szCs w:val="24"/>
        </w:rPr>
      </w:pPr>
      <w:r w:rsidRPr="00223691">
        <w:rPr>
          <w:rFonts w:ascii="Times New Roman" w:eastAsia="Calibri" w:hAnsi="Times New Roman" w:cs="Times New Roman"/>
          <w:sz w:val="24"/>
          <w:szCs w:val="24"/>
        </w:rPr>
        <w:lastRenderedPageBreak/>
        <w:t>U organizaciji Društva Crvenog križa Krapinsko-zagorske županije i suradnje s gradskim društvima Crvenog križa obilježen Svjetski dana Crvenog križa te Tjedna Crvenog križa u Pregradi, 12. svibnja 2026. godine.</w:t>
      </w:r>
    </w:p>
    <w:p w14:paraId="4553AAF6" w14:textId="77777777" w:rsidR="00223691" w:rsidRPr="00223691" w:rsidRDefault="00223691" w:rsidP="00223691">
      <w:pPr>
        <w:spacing w:line="276" w:lineRule="auto"/>
        <w:jc w:val="both"/>
        <w:rPr>
          <w:rFonts w:ascii="Times New Roman" w:hAnsi="Times New Roman" w:cs="Times New Roman"/>
          <w:sz w:val="24"/>
          <w:szCs w:val="24"/>
        </w:rPr>
      </w:pPr>
    </w:p>
    <w:p w14:paraId="35D28A4A"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Sudjelovanje na Završnoj konferenciji projekta #zavolontirAJMOse u Centru urbane kulture Regeneratoru u Zaboku, 18. svibnja 2026. godine.</w:t>
      </w:r>
    </w:p>
    <w:p w14:paraId="69101A70" w14:textId="77777777" w:rsidR="00223691" w:rsidRPr="00223691" w:rsidRDefault="00223691" w:rsidP="00223691">
      <w:pPr>
        <w:spacing w:line="276" w:lineRule="auto"/>
        <w:jc w:val="both"/>
        <w:rPr>
          <w:rFonts w:ascii="Times New Roman" w:hAnsi="Times New Roman" w:cs="Times New Roman"/>
          <w:sz w:val="24"/>
          <w:szCs w:val="24"/>
        </w:rPr>
      </w:pPr>
    </w:p>
    <w:p w14:paraId="29D3278F"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Obilježen Svjetski dan multiple skleroze tradicionalnom šetnjom od prostorija Društva multiple skleroze do Zivtovog trga u Zaboku, 29. svibanj 2026. godine.</w:t>
      </w:r>
    </w:p>
    <w:p w14:paraId="24A16FDE" w14:textId="77777777" w:rsidR="00223691" w:rsidRPr="00223691" w:rsidRDefault="00223691" w:rsidP="00223691">
      <w:pPr>
        <w:spacing w:line="276" w:lineRule="auto"/>
        <w:jc w:val="both"/>
        <w:rPr>
          <w:rFonts w:ascii="Times New Roman" w:hAnsi="Times New Roman" w:cs="Times New Roman"/>
          <w:sz w:val="24"/>
          <w:szCs w:val="24"/>
        </w:rPr>
      </w:pPr>
    </w:p>
    <w:p w14:paraId="604D6619"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Sudjelovanje na 8. konferenciji Žene i poduzetništvo, 9. lipnja 2026. godine.</w:t>
      </w:r>
    </w:p>
    <w:p w14:paraId="1452ADBE" w14:textId="77777777" w:rsidR="00223691" w:rsidRPr="00223691" w:rsidRDefault="00223691" w:rsidP="00223691">
      <w:pPr>
        <w:spacing w:line="276" w:lineRule="auto"/>
        <w:jc w:val="both"/>
        <w:rPr>
          <w:rFonts w:ascii="Times New Roman" w:hAnsi="Times New Roman" w:cs="Times New Roman"/>
          <w:sz w:val="24"/>
          <w:szCs w:val="24"/>
        </w:rPr>
      </w:pPr>
    </w:p>
    <w:p w14:paraId="42E011A3"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U Krapini, 12. lipnja 2026. godine Savjet za razvoj civilnog društva Krapinsko-zagorske županije u sklopu manifestacije Dani otvorenih vrata udruga održao edukaciju „Od izjave do dojma: osnove medijskog nastupa“. </w:t>
      </w:r>
    </w:p>
    <w:p w14:paraId="29117C39" w14:textId="77777777" w:rsidR="00223691" w:rsidRPr="00223691" w:rsidRDefault="00223691" w:rsidP="00223691">
      <w:pPr>
        <w:spacing w:line="276" w:lineRule="auto"/>
        <w:jc w:val="both"/>
        <w:rPr>
          <w:rFonts w:ascii="Times New Roman" w:hAnsi="Times New Roman" w:cs="Times New Roman"/>
          <w:sz w:val="24"/>
          <w:szCs w:val="24"/>
        </w:rPr>
      </w:pPr>
    </w:p>
    <w:p w14:paraId="1ED760AA"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U organizaciji Udruge hrvatskih vojnih invalida Domovinskog rata Krapina otvorene 9. Sportski susreti hrvatskih ratnih vojnih invalida i branitelja Krapinsko-zagorske županije, 30. lipnja 2026. godine.</w:t>
      </w:r>
    </w:p>
    <w:p w14:paraId="47A417F3" w14:textId="77777777" w:rsidR="00223691" w:rsidRPr="00223691" w:rsidRDefault="00223691" w:rsidP="00223691">
      <w:pPr>
        <w:tabs>
          <w:tab w:val="left" w:pos="426"/>
          <w:tab w:val="left" w:pos="8647"/>
        </w:tabs>
        <w:jc w:val="both"/>
        <w:rPr>
          <w:rFonts w:ascii="Times New Roman" w:eastAsia="Calibri" w:hAnsi="Times New Roman" w:cs="Times New Roman"/>
          <w:sz w:val="24"/>
          <w:szCs w:val="24"/>
        </w:rPr>
      </w:pPr>
      <w:bookmarkStart w:id="25" w:name="_Hlk205452994"/>
      <w:r w:rsidRPr="00223691">
        <w:rPr>
          <w:rFonts w:ascii="Times New Roman" w:eastAsia="Calibri" w:hAnsi="Times New Roman" w:cs="Times New Roman"/>
          <w:b/>
          <w:sz w:val="24"/>
          <w:szCs w:val="24"/>
        </w:rPr>
        <w:t xml:space="preserve">                                         </w:t>
      </w:r>
    </w:p>
    <w:bookmarkEnd w:id="25"/>
    <w:p w14:paraId="7D3795F9" w14:textId="77777777" w:rsidR="00223691" w:rsidRPr="00223691" w:rsidRDefault="00223691" w:rsidP="00223691">
      <w:pPr>
        <w:spacing w:line="276" w:lineRule="auto"/>
        <w:jc w:val="both"/>
        <w:rPr>
          <w:rFonts w:ascii="Times New Roman" w:hAnsi="Times New Roman" w:cs="Times New Roman"/>
          <w:b/>
          <w:bCs/>
          <w:sz w:val="24"/>
          <w:szCs w:val="24"/>
        </w:rPr>
      </w:pPr>
      <w:r w:rsidRPr="00223691">
        <w:rPr>
          <w:rFonts w:ascii="Times New Roman" w:hAnsi="Times New Roman" w:cs="Times New Roman"/>
          <w:b/>
          <w:bCs/>
          <w:sz w:val="24"/>
          <w:szCs w:val="24"/>
        </w:rPr>
        <w:t>Izrađeno i upućeno Županijskoj skupštini na usvajanje:</w:t>
      </w:r>
    </w:p>
    <w:p w14:paraId="58816359"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b/>
          <w:bCs/>
          <w:sz w:val="24"/>
          <w:szCs w:val="24"/>
        </w:rPr>
        <w:t xml:space="preserve"> </w:t>
      </w:r>
      <w:r w:rsidRPr="00223691">
        <w:rPr>
          <w:rFonts w:ascii="Times New Roman" w:hAnsi="Times New Roman" w:cs="Times New Roman"/>
          <w:sz w:val="24"/>
          <w:szCs w:val="24"/>
        </w:rPr>
        <w:t xml:space="preserve">- Izvješće o radu i financijskom poslovanju za 2025. godinu Doma za žrtve nasilja u obitelji    </w:t>
      </w:r>
    </w:p>
    <w:p w14:paraId="76CD2AC4" w14:textId="77777777" w:rsidR="00223691" w:rsidRPr="00223691" w:rsidRDefault="00223691" w:rsidP="00223691">
      <w:pPr>
        <w:spacing w:line="276" w:lineRule="auto"/>
        <w:jc w:val="both"/>
        <w:rPr>
          <w:rFonts w:ascii="Times New Roman" w:hAnsi="Times New Roman" w:cs="Times New Roman"/>
          <w:sz w:val="24"/>
          <w:szCs w:val="24"/>
        </w:rPr>
      </w:pPr>
      <w:r w:rsidRPr="00223691">
        <w:rPr>
          <w:rFonts w:ascii="Times New Roman" w:hAnsi="Times New Roman" w:cs="Times New Roman"/>
          <w:sz w:val="24"/>
          <w:szCs w:val="24"/>
        </w:rPr>
        <w:t xml:space="preserve">   NOVI POČETAK.</w:t>
      </w:r>
    </w:p>
    <w:p w14:paraId="37EE8E73" w14:textId="77777777" w:rsidR="00223691" w:rsidRPr="00223691" w:rsidRDefault="00223691" w:rsidP="00223691">
      <w:pPr>
        <w:pStyle w:val="StandardWeb"/>
        <w:spacing w:before="0" w:beforeAutospacing="0" w:after="0" w:afterAutospacing="0"/>
        <w:jc w:val="both"/>
        <w:textAlignment w:val="baseline"/>
        <w:rPr>
          <w:rStyle w:val="Naglaeno"/>
        </w:rPr>
      </w:pPr>
    </w:p>
    <w:p w14:paraId="55DBA552" w14:textId="77777777" w:rsidR="00223691" w:rsidRPr="00223691" w:rsidRDefault="00223691" w:rsidP="00223691">
      <w:pPr>
        <w:pStyle w:val="StandardWeb"/>
        <w:spacing w:before="0" w:beforeAutospacing="0" w:after="0" w:afterAutospacing="0"/>
        <w:jc w:val="both"/>
        <w:textAlignment w:val="baseline"/>
        <w:rPr>
          <w:rStyle w:val="Naglaeno"/>
        </w:rPr>
      </w:pPr>
    </w:p>
    <w:p w14:paraId="666228EE" w14:textId="77777777" w:rsidR="00223691" w:rsidRPr="00223691" w:rsidRDefault="00223691" w:rsidP="00223691">
      <w:pPr>
        <w:pStyle w:val="StandardWeb"/>
        <w:spacing w:before="0" w:beforeAutospacing="0" w:after="0" w:afterAutospacing="0"/>
        <w:jc w:val="both"/>
        <w:textAlignment w:val="baseline"/>
        <w:rPr>
          <w:rStyle w:val="Naglaeno"/>
        </w:rPr>
      </w:pPr>
    </w:p>
    <w:p w14:paraId="5EC9331C" w14:textId="77777777" w:rsidR="00223691" w:rsidRPr="00223691" w:rsidRDefault="00223691" w:rsidP="00223691">
      <w:pPr>
        <w:pStyle w:val="StandardWeb"/>
        <w:spacing w:before="0" w:beforeAutospacing="0" w:after="0" w:afterAutospacing="0"/>
        <w:jc w:val="both"/>
        <w:textAlignment w:val="baseline"/>
        <w:rPr>
          <w:rStyle w:val="Naglaeno"/>
        </w:rPr>
      </w:pPr>
      <w:r w:rsidRPr="00223691">
        <w:rPr>
          <w:rStyle w:val="Naglaeno"/>
        </w:rPr>
        <w:t xml:space="preserve">BRANITELJI </w:t>
      </w:r>
    </w:p>
    <w:p w14:paraId="67BAB4A7" w14:textId="77777777" w:rsidR="00223691" w:rsidRPr="00223691" w:rsidRDefault="00223691" w:rsidP="00223691">
      <w:pPr>
        <w:pStyle w:val="StandardWeb"/>
        <w:spacing w:before="0" w:beforeAutospacing="0" w:after="0" w:afterAutospacing="0"/>
        <w:jc w:val="both"/>
        <w:textAlignment w:val="baseline"/>
        <w:rPr>
          <w:rStyle w:val="Naglaeno"/>
        </w:rPr>
      </w:pPr>
      <w:r w:rsidRPr="00223691">
        <w:rPr>
          <w:rStyle w:val="Naglaeno"/>
        </w:rPr>
        <w:t> </w:t>
      </w:r>
    </w:p>
    <w:p w14:paraId="00B151B3" w14:textId="77777777" w:rsidR="00223691" w:rsidRPr="00223691" w:rsidRDefault="00223691" w:rsidP="00223691">
      <w:pPr>
        <w:shd w:val="clear" w:color="auto" w:fill="FFFFFF"/>
        <w:jc w:val="both"/>
        <w:textAlignment w:val="baseline"/>
        <w:rPr>
          <w:rFonts w:ascii="Times New Roman" w:hAnsi="Times New Roman" w:cs="Times New Roman"/>
          <w:sz w:val="24"/>
          <w:szCs w:val="24"/>
        </w:rPr>
      </w:pPr>
      <w:r w:rsidRPr="00223691">
        <w:rPr>
          <w:rFonts w:ascii="Times New Roman" w:hAnsi="Times New Roman" w:cs="Times New Roman"/>
          <w:sz w:val="24"/>
          <w:szCs w:val="24"/>
        </w:rPr>
        <w:t>Primjenom prava sukladno Zakonu o hrvatskim braniteljima iz Domovinskog rata i članovima njihovih obitelji, riješeno je kako slijedi:</w:t>
      </w:r>
    </w:p>
    <w:p w14:paraId="2D97EA23" w14:textId="77777777" w:rsidR="00223691" w:rsidRPr="00223691" w:rsidRDefault="00223691" w:rsidP="00223691">
      <w:pPr>
        <w:jc w:val="both"/>
        <w:rPr>
          <w:rFonts w:ascii="Times New Roman" w:eastAsia="Calibri" w:hAnsi="Times New Roman" w:cs="Times New Roman"/>
          <w:kern w:val="2"/>
          <w:sz w:val="24"/>
          <w:szCs w:val="24"/>
        </w:rPr>
      </w:pPr>
      <w:r w:rsidRPr="00223691">
        <w:rPr>
          <w:rFonts w:ascii="Times New Roman" w:eastAsia="Calibri" w:hAnsi="Times New Roman" w:cs="Times New Roman"/>
          <w:b/>
          <w:bCs/>
          <w:kern w:val="2"/>
          <w:sz w:val="24"/>
          <w:szCs w:val="24"/>
        </w:rPr>
        <w:t> </w:t>
      </w:r>
    </w:p>
    <w:p w14:paraId="37FE1DB4" w14:textId="77777777" w:rsidR="00223691" w:rsidRPr="00223691" w:rsidRDefault="00223691" w:rsidP="00223691">
      <w:pPr>
        <w:jc w:val="both"/>
        <w:rPr>
          <w:rFonts w:ascii="Times New Roman" w:eastAsia="Calibri" w:hAnsi="Times New Roman" w:cs="Times New Roman"/>
          <w:kern w:val="2"/>
          <w:sz w:val="24"/>
          <w:szCs w:val="24"/>
        </w:rPr>
      </w:pPr>
      <w:r w:rsidRPr="00223691">
        <w:rPr>
          <w:rFonts w:ascii="Times New Roman" w:eastAsia="Calibri" w:hAnsi="Times New Roman" w:cs="Times New Roman"/>
          <w:b/>
          <w:bCs/>
          <w:kern w:val="2"/>
          <w:sz w:val="24"/>
          <w:szCs w:val="24"/>
        </w:rPr>
        <w:t> 1. Novčane naknade za nezaposlene hrvatske branitelje</w:t>
      </w:r>
    </w:p>
    <w:p w14:paraId="2AC65154" w14:textId="77777777" w:rsidR="00223691" w:rsidRPr="00223691" w:rsidRDefault="00223691" w:rsidP="00223691">
      <w:pPr>
        <w:jc w:val="both"/>
        <w:rPr>
          <w:rFonts w:ascii="Times New Roman" w:eastAsia="Calibri" w:hAnsi="Times New Roman" w:cs="Times New Roman"/>
          <w:kern w:val="2"/>
          <w:sz w:val="24"/>
          <w:szCs w:val="24"/>
        </w:rPr>
      </w:pPr>
      <w:r w:rsidRPr="00223691">
        <w:rPr>
          <w:rFonts w:ascii="Times New Roman" w:eastAsia="Calibri" w:hAnsi="Times New Roman" w:cs="Times New Roman"/>
          <w:kern w:val="2"/>
          <w:sz w:val="24"/>
          <w:szCs w:val="24"/>
        </w:rPr>
        <w:t>Zaprimljeno zahtjeva: </w:t>
      </w:r>
      <w:r w:rsidRPr="00223691">
        <w:rPr>
          <w:rFonts w:ascii="Times New Roman" w:eastAsia="Calibri" w:hAnsi="Times New Roman" w:cs="Times New Roman"/>
          <w:b/>
          <w:bCs/>
          <w:kern w:val="2"/>
          <w:sz w:val="24"/>
          <w:szCs w:val="24"/>
        </w:rPr>
        <w:t> 28</w:t>
      </w:r>
    </w:p>
    <w:p w14:paraId="152AD7E3" w14:textId="77777777" w:rsidR="00223691" w:rsidRPr="00223691" w:rsidRDefault="00223691" w:rsidP="00223691">
      <w:pPr>
        <w:jc w:val="both"/>
        <w:rPr>
          <w:rFonts w:ascii="Times New Roman" w:eastAsia="Calibri" w:hAnsi="Times New Roman" w:cs="Times New Roman"/>
          <w:b/>
          <w:bCs/>
          <w:kern w:val="2"/>
          <w:sz w:val="24"/>
          <w:szCs w:val="24"/>
        </w:rPr>
      </w:pPr>
      <w:r w:rsidRPr="00223691">
        <w:rPr>
          <w:rFonts w:ascii="Times New Roman" w:eastAsia="Calibri" w:hAnsi="Times New Roman" w:cs="Times New Roman"/>
          <w:kern w:val="2"/>
          <w:sz w:val="24"/>
          <w:szCs w:val="24"/>
        </w:rPr>
        <w:t xml:space="preserve">Izvršeno kontrola novčanih naknada: </w:t>
      </w:r>
      <w:r w:rsidRPr="00223691">
        <w:rPr>
          <w:rFonts w:ascii="Times New Roman" w:eastAsia="Calibri" w:hAnsi="Times New Roman" w:cs="Times New Roman"/>
          <w:b/>
          <w:bCs/>
          <w:kern w:val="2"/>
          <w:sz w:val="24"/>
          <w:szCs w:val="24"/>
        </w:rPr>
        <w:t>171</w:t>
      </w:r>
    </w:p>
    <w:p w14:paraId="27A8E72C" w14:textId="77777777" w:rsidR="00223691" w:rsidRPr="00223691" w:rsidRDefault="00223691" w:rsidP="00223691">
      <w:pPr>
        <w:jc w:val="both"/>
        <w:rPr>
          <w:rFonts w:ascii="Times New Roman" w:eastAsia="Calibri" w:hAnsi="Times New Roman" w:cs="Times New Roman"/>
          <w:b/>
          <w:bCs/>
          <w:kern w:val="2"/>
          <w:sz w:val="24"/>
          <w:szCs w:val="24"/>
        </w:rPr>
      </w:pPr>
    </w:p>
    <w:p w14:paraId="15B9564F" w14:textId="77777777" w:rsidR="00223691" w:rsidRPr="00223691" w:rsidRDefault="00223691" w:rsidP="00223691">
      <w:pPr>
        <w:jc w:val="both"/>
        <w:rPr>
          <w:rFonts w:ascii="Times New Roman" w:eastAsia="Calibri" w:hAnsi="Times New Roman" w:cs="Times New Roman"/>
          <w:kern w:val="2"/>
          <w:sz w:val="24"/>
          <w:szCs w:val="24"/>
        </w:rPr>
      </w:pPr>
      <w:r w:rsidRPr="00223691">
        <w:rPr>
          <w:rFonts w:ascii="Times New Roman" w:eastAsia="Calibri" w:hAnsi="Times New Roman" w:cs="Times New Roman"/>
          <w:b/>
          <w:bCs/>
          <w:kern w:val="2"/>
          <w:sz w:val="24"/>
          <w:szCs w:val="24"/>
        </w:rPr>
        <w:t>2. Jednokratne novčane pomoći</w:t>
      </w:r>
    </w:p>
    <w:p w14:paraId="0230C794" w14:textId="77777777" w:rsidR="00223691" w:rsidRPr="00223691" w:rsidRDefault="00223691" w:rsidP="00223691">
      <w:pPr>
        <w:jc w:val="both"/>
        <w:rPr>
          <w:rFonts w:ascii="Times New Roman" w:eastAsia="Calibri" w:hAnsi="Times New Roman" w:cs="Times New Roman"/>
          <w:kern w:val="2"/>
          <w:sz w:val="24"/>
          <w:szCs w:val="24"/>
        </w:rPr>
      </w:pPr>
      <w:r w:rsidRPr="00223691">
        <w:rPr>
          <w:rFonts w:ascii="Times New Roman" w:eastAsia="Calibri" w:hAnsi="Times New Roman" w:cs="Times New Roman"/>
          <w:kern w:val="2"/>
          <w:sz w:val="24"/>
          <w:szCs w:val="24"/>
        </w:rPr>
        <w:t>Zaprimljeno zahtjeva: </w:t>
      </w:r>
      <w:r w:rsidRPr="00223691">
        <w:rPr>
          <w:rFonts w:ascii="Times New Roman" w:eastAsia="Calibri" w:hAnsi="Times New Roman" w:cs="Times New Roman"/>
          <w:b/>
          <w:bCs/>
          <w:kern w:val="2"/>
          <w:sz w:val="24"/>
          <w:szCs w:val="24"/>
        </w:rPr>
        <w:t>87</w:t>
      </w:r>
    </w:p>
    <w:p w14:paraId="2465390E" w14:textId="77777777" w:rsidR="00223691" w:rsidRPr="00223691" w:rsidRDefault="00223691" w:rsidP="00223691">
      <w:pPr>
        <w:jc w:val="both"/>
        <w:rPr>
          <w:rFonts w:ascii="Times New Roman" w:eastAsia="Calibri" w:hAnsi="Times New Roman" w:cs="Times New Roman"/>
          <w:b/>
          <w:bCs/>
          <w:kern w:val="2"/>
          <w:sz w:val="24"/>
          <w:szCs w:val="24"/>
        </w:rPr>
      </w:pPr>
    </w:p>
    <w:p w14:paraId="5A4AA215" w14:textId="77777777" w:rsidR="00223691" w:rsidRPr="00223691" w:rsidRDefault="00223691" w:rsidP="00223691">
      <w:pPr>
        <w:jc w:val="both"/>
        <w:rPr>
          <w:rFonts w:ascii="Times New Roman" w:eastAsia="Calibri" w:hAnsi="Times New Roman" w:cs="Times New Roman"/>
          <w:kern w:val="2"/>
          <w:sz w:val="24"/>
          <w:szCs w:val="24"/>
        </w:rPr>
      </w:pPr>
      <w:r w:rsidRPr="00223691">
        <w:rPr>
          <w:rFonts w:ascii="Times New Roman" w:eastAsia="Calibri" w:hAnsi="Times New Roman" w:cs="Times New Roman"/>
          <w:b/>
          <w:bCs/>
          <w:kern w:val="2"/>
          <w:sz w:val="24"/>
          <w:szCs w:val="24"/>
        </w:rPr>
        <w:t>3. Besplatni obvezni školski udžbenici</w:t>
      </w:r>
    </w:p>
    <w:p w14:paraId="7C38E1DB" w14:textId="77777777" w:rsidR="00223691" w:rsidRPr="00223691" w:rsidRDefault="00223691" w:rsidP="00223691">
      <w:pPr>
        <w:jc w:val="both"/>
        <w:rPr>
          <w:rFonts w:ascii="Times New Roman" w:eastAsia="Calibri" w:hAnsi="Times New Roman" w:cs="Times New Roman"/>
          <w:b/>
          <w:bCs/>
          <w:kern w:val="2"/>
          <w:sz w:val="24"/>
          <w:szCs w:val="24"/>
        </w:rPr>
      </w:pPr>
      <w:r w:rsidRPr="00223691">
        <w:rPr>
          <w:rFonts w:ascii="Times New Roman" w:eastAsia="Calibri" w:hAnsi="Times New Roman" w:cs="Times New Roman"/>
          <w:kern w:val="2"/>
          <w:sz w:val="24"/>
          <w:szCs w:val="24"/>
        </w:rPr>
        <w:t>Zaprimljeno zahtjeva</w:t>
      </w:r>
      <w:r w:rsidRPr="00223691">
        <w:rPr>
          <w:rFonts w:ascii="Times New Roman" w:eastAsia="Calibri" w:hAnsi="Times New Roman" w:cs="Times New Roman"/>
          <w:b/>
          <w:bCs/>
          <w:kern w:val="2"/>
          <w:sz w:val="24"/>
          <w:szCs w:val="24"/>
        </w:rPr>
        <w:t>: 5</w:t>
      </w:r>
    </w:p>
    <w:p w14:paraId="2D3D93C8" w14:textId="77777777" w:rsidR="00223691" w:rsidRPr="00223691" w:rsidRDefault="00223691" w:rsidP="00223691">
      <w:pPr>
        <w:jc w:val="both"/>
        <w:rPr>
          <w:rFonts w:ascii="Times New Roman" w:eastAsia="Calibri" w:hAnsi="Times New Roman" w:cs="Times New Roman"/>
          <w:b/>
          <w:bCs/>
          <w:kern w:val="2"/>
          <w:sz w:val="24"/>
          <w:szCs w:val="24"/>
        </w:rPr>
      </w:pPr>
    </w:p>
    <w:p w14:paraId="2E5B3800" w14:textId="77777777" w:rsidR="00223691" w:rsidRPr="00223691" w:rsidRDefault="00223691" w:rsidP="00223691">
      <w:pPr>
        <w:jc w:val="both"/>
        <w:rPr>
          <w:rFonts w:ascii="Times New Roman" w:eastAsia="Calibri" w:hAnsi="Times New Roman" w:cs="Times New Roman"/>
          <w:kern w:val="2"/>
          <w:sz w:val="24"/>
          <w:szCs w:val="24"/>
        </w:rPr>
      </w:pPr>
      <w:r w:rsidRPr="00223691">
        <w:rPr>
          <w:rFonts w:ascii="Times New Roman" w:eastAsia="Calibri" w:hAnsi="Times New Roman" w:cs="Times New Roman"/>
          <w:b/>
          <w:bCs/>
          <w:kern w:val="2"/>
          <w:sz w:val="24"/>
          <w:szCs w:val="24"/>
        </w:rPr>
        <w:t>4. Priznavanje statusa HRVI iz Domovinskog rata</w:t>
      </w:r>
    </w:p>
    <w:p w14:paraId="7C801164" w14:textId="77777777" w:rsidR="00223691" w:rsidRPr="00223691" w:rsidRDefault="00223691" w:rsidP="00223691">
      <w:pPr>
        <w:jc w:val="both"/>
        <w:rPr>
          <w:rFonts w:ascii="Times New Roman" w:eastAsia="Calibri" w:hAnsi="Times New Roman" w:cs="Times New Roman"/>
          <w:b/>
          <w:bCs/>
          <w:kern w:val="2"/>
          <w:sz w:val="24"/>
          <w:szCs w:val="24"/>
        </w:rPr>
      </w:pPr>
      <w:r w:rsidRPr="00223691">
        <w:rPr>
          <w:rFonts w:ascii="Times New Roman" w:eastAsia="Calibri" w:hAnsi="Times New Roman" w:cs="Times New Roman"/>
          <w:kern w:val="2"/>
          <w:sz w:val="24"/>
          <w:szCs w:val="24"/>
        </w:rPr>
        <w:t xml:space="preserve">Zaprimljeno zahtjeva: </w:t>
      </w:r>
      <w:r w:rsidRPr="00223691">
        <w:rPr>
          <w:rFonts w:ascii="Times New Roman" w:eastAsia="Calibri" w:hAnsi="Times New Roman" w:cs="Times New Roman"/>
          <w:b/>
          <w:bCs/>
          <w:kern w:val="2"/>
          <w:sz w:val="24"/>
          <w:szCs w:val="24"/>
        </w:rPr>
        <w:t>40</w:t>
      </w:r>
    </w:p>
    <w:p w14:paraId="58282EC6" w14:textId="77777777" w:rsidR="00223691" w:rsidRPr="00223691" w:rsidRDefault="00223691" w:rsidP="00223691">
      <w:pPr>
        <w:jc w:val="both"/>
        <w:rPr>
          <w:rFonts w:ascii="Times New Roman" w:eastAsia="Calibri" w:hAnsi="Times New Roman" w:cs="Times New Roman"/>
          <w:kern w:val="2"/>
          <w:sz w:val="24"/>
          <w:szCs w:val="24"/>
        </w:rPr>
      </w:pPr>
    </w:p>
    <w:p w14:paraId="18974F1A" w14:textId="77777777" w:rsidR="00223691" w:rsidRPr="00223691" w:rsidRDefault="00223691" w:rsidP="00223691">
      <w:pPr>
        <w:jc w:val="both"/>
        <w:rPr>
          <w:rFonts w:ascii="Times New Roman" w:eastAsia="Calibri" w:hAnsi="Times New Roman" w:cs="Times New Roman"/>
          <w:kern w:val="2"/>
          <w:sz w:val="24"/>
          <w:szCs w:val="24"/>
        </w:rPr>
      </w:pPr>
      <w:r w:rsidRPr="00223691">
        <w:rPr>
          <w:rFonts w:ascii="Times New Roman" w:eastAsia="Calibri" w:hAnsi="Times New Roman" w:cs="Times New Roman"/>
          <w:kern w:val="2"/>
          <w:sz w:val="24"/>
          <w:szCs w:val="24"/>
        </w:rPr>
        <w:t> </w:t>
      </w:r>
      <w:bookmarkStart w:id="26" w:name="_Hlk219271902"/>
      <w:r w:rsidRPr="00223691">
        <w:rPr>
          <w:rFonts w:ascii="Times New Roman" w:eastAsia="Calibri" w:hAnsi="Times New Roman" w:cs="Times New Roman"/>
          <w:b/>
          <w:bCs/>
          <w:kern w:val="2"/>
          <w:sz w:val="24"/>
          <w:szCs w:val="24"/>
        </w:rPr>
        <w:t>5. Obustava isplate osobne invalidnine HRVI:</w:t>
      </w:r>
      <w:bookmarkEnd w:id="26"/>
    </w:p>
    <w:p w14:paraId="7FC264DE" w14:textId="77777777" w:rsidR="00223691" w:rsidRPr="00223691" w:rsidRDefault="00223691" w:rsidP="00223691">
      <w:pPr>
        <w:jc w:val="both"/>
        <w:rPr>
          <w:rFonts w:ascii="Times New Roman" w:eastAsia="Calibri" w:hAnsi="Times New Roman" w:cs="Times New Roman"/>
          <w:b/>
          <w:bCs/>
          <w:kern w:val="2"/>
          <w:sz w:val="24"/>
          <w:szCs w:val="24"/>
        </w:rPr>
      </w:pPr>
      <w:r w:rsidRPr="00223691">
        <w:rPr>
          <w:rFonts w:ascii="Times New Roman" w:eastAsia="Calibri" w:hAnsi="Times New Roman" w:cs="Times New Roman"/>
          <w:kern w:val="2"/>
          <w:sz w:val="24"/>
          <w:szCs w:val="24"/>
        </w:rPr>
        <w:t xml:space="preserve">A ) pravo na inkluzivni dodatak:  </w:t>
      </w:r>
      <w:r w:rsidRPr="00223691">
        <w:rPr>
          <w:rFonts w:ascii="Times New Roman" w:eastAsia="Calibri" w:hAnsi="Times New Roman" w:cs="Times New Roman"/>
          <w:b/>
          <w:bCs/>
          <w:kern w:val="2"/>
          <w:sz w:val="24"/>
          <w:szCs w:val="24"/>
        </w:rPr>
        <w:t>16</w:t>
      </w:r>
    </w:p>
    <w:p w14:paraId="5FA4A357" w14:textId="77777777" w:rsidR="00223691" w:rsidRPr="00223691" w:rsidRDefault="00223691" w:rsidP="00223691">
      <w:pPr>
        <w:jc w:val="both"/>
        <w:rPr>
          <w:rFonts w:ascii="Times New Roman" w:eastAsia="Calibri" w:hAnsi="Times New Roman" w:cs="Times New Roman"/>
          <w:kern w:val="2"/>
          <w:sz w:val="24"/>
          <w:szCs w:val="24"/>
        </w:rPr>
      </w:pPr>
      <w:r w:rsidRPr="00223691">
        <w:rPr>
          <w:rFonts w:ascii="Times New Roman" w:eastAsia="Calibri" w:hAnsi="Times New Roman" w:cs="Times New Roman"/>
          <w:kern w:val="2"/>
          <w:sz w:val="24"/>
          <w:szCs w:val="24"/>
        </w:rPr>
        <w:t>B)  zbog smrti korisnika prava:</w:t>
      </w:r>
      <w:r w:rsidRPr="00223691">
        <w:rPr>
          <w:rFonts w:ascii="Times New Roman" w:eastAsia="Calibri" w:hAnsi="Times New Roman" w:cs="Times New Roman"/>
          <w:b/>
          <w:bCs/>
          <w:kern w:val="2"/>
          <w:sz w:val="24"/>
          <w:szCs w:val="24"/>
        </w:rPr>
        <w:t xml:space="preserve"> 8</w:t>
      </w:r>
    </w:p>
    <w:p w14:paraId="4A1B22D6" w14:textId="77777777" w:rsidR="00223691" w:rsidRPr="00223691" w:rsidRDefault="00223691" w:rsidP="00223691">
      <w:pPr>
        <w:jc w:val="both"/>
        <w:rPr>
          <w:rFonts w:ascii="Times New Roman" w:eastAsia="Calibri" w:hAnsi="Times New Roman" w:cs="Times New Roman"/>
          <w:b/>
          <w:bCs/>
          <w:kern w:val="2"/>
          <w:sz w:val="24"/>
          <w:szCs w:val="24"/>
        </w:rPr>
      </w:pPr>
    </w:p>
    <w:p w14:paraId="0E144A9B" w14:textId="77777777" w:rsidR="00223691" w:rsidRPr="00223691" w:rsidRDefault="00223691" w:rsidP="00223691">
      <w:pPr>
        <w:jc w:val="both"/>
        <w:rPr>
          <w:rFonts w:ascii="Times New Roman" w:eastAsia="Calibri" w:hAnsi="Times New Roman" w:cs="Times New Roman"/>
          <w:kern w:val="2"/>
          <w:sz w:val="24"/>
          <w:szCs w:val="24"/>
        </w:rPr>
      </w:pPr>
      <w:r w:rsidRPr="00223691">
        <w:rPr>
          <w:rFonts w:ascii="Times New Roman" w:eastAsia="Calibri" w:hAnsi="Times New Roman" w:cs="Times New Roman"/>
          <w:b/>
          <w:bCs/>
          <w:kern w:val="2"/>
          <w:sz w:val="24"/>
          <w:szCs w:val="24"/>
        </w:rPr>
        <w:t>6. Utvrđivanje prestanka prava na posebni doplatak</w:t>
      </w:r>
    </w:p>
    <w:p w14:paraId="3B7ECE23" w14:textId="77777777" w:rsidR="00223691" w:rsidRPr="00223691" w:rsidRDefault="00223691" w:rsidP="00223691">
      <w:pPr>
        <w:jc w:val="both"/>
        <w:rPr>
          <w:rFonts w:ascii="Times New Roman" w:eastAsia="Calibri" w:hAnsi="Times New Roman" w:cs="Times New Roman"/>
          <w:b/>
          <w:bCs/>
          <w:kern w:val="2"/>
          <w:sz w:val="24"/>
          <w:szCs w:val="24"/>
        </w:rPr>
      </w:pPr>
      <w:r w:rsidRPr="00223691">
        <w:rPr>
          <w:rFonts w:ascii="Times New Roman" w:eastAsia="Calibri" w:hAnsi="Times New Roman" w:cs="Times New Roman"/>
          <w:kern w:val="2"/>
          <w:sz w:val="24"/>
          <w:szCs w:val="24"/>
        </w:rPr>
        <w:lastRenderedPageBreak/>
        <w:t xml:space="preserve"> Zaprimljeno zahtjeva: </w:t>
      </w:r>
      <w:r w:rsidRPr="00223691">
        <w:rPr>
          <w:rFonts w:ascii="Times New Roman" w:eastAsia="Calibri" w:hAnsi="Times New Roman" w:cs="Times New Roman"/>
          <w:b/>
          <w:bCs/>
          <w:kern w:val="2"/>
          <w:sz w:val="24"/>
          <w:szCs w:val="24"/>
        </w:rPr>
        <w:t xml:space="preserve">2 </w:t>
      </w:r>
    </w:p>
    <w:p w14:paraId="0AB6E68A" w14:textId="77777777" w:rsidR="00223691" w:rsidRPr="00223691" w:rsidRDefault="00223691" w:rsidP="00223691">
      <w:pPr>
        <w:jc w:val="both"/>
        <w:rPr>
          <w:rFonts w:ascii="Times New Roman" w:eastAsia="Calibri" w:hAnsi="Times New Roman" w:cs="Times New Roman"/>
          <w:b/>
          <w:bCs/>
          <w:kern w:val="2"/>
          <w:sz w:val="24"/>
          <w:szCs w:val="24"/>
        </w:rPr>
      </w:pPr>
    </w:p>
    <w:p w14:paraId="25B6FD19" w14:textId="77777777" w:rsidR="00223691" w:rsidRPr="00223691" w:rsidRDefault="00223691" w:rsidP="00223691">
      <w:pPr>
        <w:jc w:val="both"/>
        <w:rPr>
          <w:rFonts w:ascii="Times New Roman" w:eastAsia="Calibri" w:hAnsi="Times New Roman" w:cs="Times New Roman"/>
          <w:b/>
          <w:bCs/>
          <w:kern w:val="2"/>
          <w:sz w:val="24"/>
          <w:szCs w:val="24"/>
        </w:rPr>
      </w:pPr>
      <w:r w:rsidRPr="00223691">
        <w:rPr>
          <w:rFonts w:ascii="Times New Roman" w:eastAsia="Calibri" w:hAnsi="Times New Roman" w:cs="Times New Roman"/>
          <w:b/>
          <w:bCs/>
          <w:kern w:val="2"/>
          <w:sz w:val="24"/>
          <w:szCs w:val="24"/>
        </w:rPr>
        <w:t>7. Priznavanje prava na dopunsko zdravstveno osiguranje:</w:t>
      </w:r>
    </w:p>
    <w:p w14:paraId="78186E10" w14:textId="77777777" w:rsidR="00223691" w:rsidRPr="00223691" w:rsidRDefault="00223691" w:rsidP="00223691">
      <w:pPr>
        <w:jc w:val="both"/>
        <w:rPr>
          <w:rFonts w:ascii="Times New Roman" w:eastAsia="Calibri" w:hAnsi="Times New Roman" w:cs="Times New Roman"/>
          <w:b/>
          <w:bCs/>
          <w:kern w:val="2"/>
          <w:sz w:val="24"/>
          <w:szCs w:val="24"/>
        </w:rPr>
      </w:pPr>
      <w:r w:rsidRPr="00223691">
        <w:rPr>
          <w:rFonts w:ascii="Times New Roman" w:eastAsia="Calibri" w:hAnsi="Times New Roman" w:cs="Times New Roman"/>
          <w:kern w:val="2"/>
          <w:sz w:val="24"/>
          <w:szCs w:val="24"/>
        </w:rPr>
        <w:t> Zaprimljeno zahtjeva</w:t>
      </w:r>
      <w:r w:rsidRPr="00223691">
        <w:rPr>
          <w:rFonts w:ascii="Times New Roman" w:eastAsia="Calibri" w:hAnsi="Times New Roman" w:cs="Times New Roman"/>
          <w:b/>
          <w:bCs/>
          <w:kern w:val="2"/>
          <w:sz w:val="24"/>
          <w:szCs w:val="24"/>
        </w:rPr>
        <w:t>: 8</w:t>
      </w:r>
    </w:p>
    <w:p w14:paraId="5C434EAD" w14:textId="77777777" w:rsidR="00223691" w:rsidRPr="00223691" w:rsidRDefault="00223691" w:rsidP="00223691">
      <w:pPr>
        <w:jc w:val="both"/>
        <w:rPr>
          <w:rFonts w:ascii="Times New Roman" w:eastAsia="Calibri" w:hAnsi="Times New Roman" w:cs="Times New Roman"/>
          <w:b/>
          <w:bCs/>
          <w:kern w:val="2"/>
          <w:sz w:val="24"/>
          <w:szCs w:val="24"/>
        </w:rPr>
      </w:pPr>
    </w:p>
    <w:p w14:paraId="1D2E2E39" w14:textId="77777777" w:rsidR="00223691" w:rsidRPr="00223691" w:rsidRDefault="00223691" w:rsidP="00223691">
      <w:pPr>
        <w:jc w:val="both"/>
        <w:rPr>
          <w:rFonts w:ascii="Times New Roman" w:eastAsia="Calibri" w:hAnsi="Times New Roman" w:cs="Times New Roman"/>
          <w:kern w:val="2"/>
          <w:sz w:val="24"/>
          <w:szCs w:val="24"/>
        </w:rPr>
      </w:pPr>
      <w:r w:rsidRPr="00223691">
        <w:rPr>
          <w:rFonts w:ascii="Times New Roman" w:eastAsia="Calibri" w:hAnsi="Times New Roman" w:cs="Times New Roman"/>
          <w:b/>
          <w:bCs/>
          <w:kern w:val="2"/>
          <w:sz w:val="24"/>
          <w:szCs w:val="24"/>
        </w:rPr>
        <w:t>8. Pokopi uz vojne počasti:</w:t>
      </w:r>
    </w:p>
    <w:p w14:paraId="0FAFFF5A" w14:textId="77777777" w:rsidR="00223691" w:rsidRPr="00223691" w:rsidRDefault="00223691" w:rsidP="00223691">
      <w:pPr>
        <w:jc w:val="both"/>
        <w:rPr>
          <w:rFonts w:ascii="Times New Roman" w:eastAsia="Calibri" w:hAnsi="Times New Roman" w:cs="Times New Roman"/>
          <w:kern w:val="2"/>
          <w:sz w:val="24"/>
          <w:szCs w:val="24"/>
        </w:rPr>
      </w:pPr>
      <w:r w:rsidRPr="00223691">
        <w:rPr>
          <w:rFonts w:ascii="Times New Roman" w:eastAsia="Calibri" w:hAnsi="Times New Roman" w:cs="Times New Roman"/>
          <w:kern w:val="2"/>
          <w:sz w:val="24"/>
          <w:szCs w:val="24"/>
        </w:rPr>
        <w:t xml:space="preserve">Zahtjevi za ukop hrvatskih branitelja uz vojne počasti: </w:t>
      </w:r>
      <w:r w:rsidRPr="00223691">
        <w:rPr>
          <w:rFonts w:ascii="Times New Roman" w:eastAsia="Calibri" w:hAnsi="Times New Roman" w:cs="Times New Roman"/>
          <w:b/>
          <w:bCs/>
          <w:kern w:val="2"/>
          <w:sz w:val="24"/>
          <w:szCs w:val="24"/>
        </w:rPr>
        <w:t>55</w:t>
      </w:r>
    </w:p>
    <w:p w14:paraId="6DE3CD79" w14:textId="77777777" w:rsidR="00223691" w:rsidRPr="00223691" w:rsidRDefault="00223691" w:rsidP="00223691">
      <w:pPr>
        <w:jc w:val="both"/>
        <w:rPr>
          <w:rFonts w:ascii="Times New Roman" w:eastAsia="Calibri" w:hAnsi="Times New Roman" w:cs="Times New Roman"/>
          <w:kern w:val="2"/>
          <w:sz w:val="24"/>
          <w:szCs w:val="24"/>
        </w:rPr>
      </w:pPr>
      <w:r w:rsidRPr="00223691">
        <w:rPr>
          <w:rFonts w:ascii="Times New Roman" w:eastAsia="Calibri" w:hAnsi="Times New Roman" w:cs="Times New Roman"/>
          <w:kern w:val="2"/>
          <w:sz w:val="24"/>
          <w:szCs w:val="24"/>
        </w:rPr>
        <w:t>Zahtjev za povrat troškova pokopa: </w:t>
      </w:r>
      <w:r w:rsidRPr="00223691">
        <w:rPr>
          <w:rFonts w:ascii="Times New Roman" w:eastAsia="Calibri" w:hAnsi="Times New Roman" w:cs="Times New Roman"/>
          <w:b/>
          <w:bCs/>
          <w:kern w:val="2"/>
          <w:sz w:val="24"/>
          <w:szCs w:val="24"/>
        </w:rPr>
        <w:t>16</w:t>
      </w:r>
    </w:p>
    <w:p w14:paraId="574E9A7C" w14:textId="77777777" w:rsidR="00223691" w:rsidRPr="00223691" w:rsidRDefault="00223691" w:rsidP="00223691">
      <w:pPr>
        <w:jc w:val="both"/>
        <w:rPr>
          <w:rFonts w:ascii="Times New Roman" w:eastAsia="Calibri" w:hAnsi="Times New Roman" w:cs="Times New Roman"/>
          <w:kern w:val="2"/>
          <w:sz w:val="24"/>
          <w:szCs w:val="24"/>
        </w:rPr>
      </w:pPr>
    </w:p>
    <w:p w14:paraId="7D8966E0" w14:textId="77777777" w:rsidR="00223691" w:rsidRPr="00223691" w:rsidRDefault="00223691" w:rsidP="00223691">
      <w:pPr>
        <w:jc w:val="both"/>
        <w:rPr>
          <w:rFonts w:ascii="Times New Roman" w:eastAsia="Calibri" w:hAnsi="Times New Roman" w:cs="Times New Roman"/>
          <w:b/>
          <w:bCs/>
          <w:kern w:val="2"/>
          <w:sz w:val="24"/>
          <w:szCs w:val="24"/>
        </w:rPr>
      </w:pPr>
      <w:r w:rsidRPr="00223691">
        <w:rPr>
          <w:rFonts w:ascii="Times New Roman" w:eastAsia="Calibri" w:hAnsi="Times New Roman" w:cs="Times New Roman"/>
          <w:kern w:val="2"/>
          <w:sz w:val="24"/>
          <w:szCs w:val="24"/>
        </w:rPr>
        <w:t> </w:t>
      </w:r>
      <w:r w:rsidRPr="00223691">
        <w:rPr>
          <w:rFonts w:ascii="Times New Roman" w:eastAsia="Calibri" w:hAnsi="Times New Roman" w:cs="Times New Roman"/>
          <w:b/>
          <w:bCs/>
          <w:kern w:val="2"/>
          <w:sz w:val="24"/>
          <w:szCs w:val="24"/>
        </w:rPr>
        <w:t>9. Izdano potvrda: 261</w:t>
      </w:r>
    </w:p>
    <w:p w14:paraId="1B3CABCB" w14:textId="77777777" w:rsidR="00223691" w:rsidRPr="00223691" w:rsidRDefault="00223691" w:rsidP="00223691">
      <w:pPr>
        <w:jc w:val="both"/>
        <w:rPr>
          <w:rFonts w:ascii="Times New Roman" w:eastAsia="Calibri" w:hAnsi="Times New Roman" w:cs="Times New Roman"/>
          <w:kern w:val="2"/>
          <w:sz w:val="24"/>
          <w:szCs w:val="24"/>
        </w:rPr>
      </w:pPr>
    </w:p>
    <w:p w14:paraId="01974D83" w14:textId="77777777" w:rsidR="00223691" w:rsidRPr="00223691" w:rsidRDefault="00223691" w:rsidP="00223691">
      <w:pPr>
        <w:jc w:val="both"/>
        <w:rPr>
          <w:rFonts w:ascii="Times New Roman" w:eastAsia="Calibri" w:hAnsi="Times New Roman" w:cs="Times New Roman"/>
          <w:kern w:val="2"/>
          <w:sz w:val="24"/>
          <w:szCs w:val="24"/>
        </w:rPr>
      </w:pPr>
      <w:r w:rsidRPr="00223691">
        <w:rPr>
          <w:rFonts w:ascii="Times New Roman" w:eastAsia="Calibri" w:hAnsi="Times New Roman" w:cs="Times New Roman"/>
          <w:b/>
          <w:bCs/>
          <w:kern w:val="2"/>
          <w:sz w:val="24"/>
          <w:szCs w:val="24"/>
        </w:rPr>
        <w:t>10. Ostalih neupravnih predmeta: 25</w:t>
      </w:r>
    </w:p>
    <w:p w14:paraId="24854800" w14:textId="77777777" w:rsidR="00223691" w:rsidRPr="00223691" w:rsidRDefault="00223691" w:rsidP="00223691">
      <w:pPr>
        <w:jc w:val="both"/>
        <w:rPr>
          <w:rFonts w:ascii="Times New Roman" w:eastAsia="Calibri" w:hAnsi="Times New Roman" w:cs="Times New Roman"/>
          <w:strike/>
          <w:kern w:val="2"/>
          <w:sz w:val="24"/>
          <w:szCs w:val="24"/>
        </w:rPr>
      </w:pPr>
    </w:p>
    <w:p w14:paraId="2827DE53" w14:textId="77777777" w:rsidR="00223691" w:rsidRPr="00223691" w:rsidRDefault="00223691" w:rsidP="00223691">
      <w:pPr>
        <w:jc w:val="both"/>
        <w:rPr>
          <w:rFonts w:ascii="Times New Roman" w:eastAsia="Calibri" w:hAnsi="Times New Roman" w:cs="Times New Roman"/>
          <w:strike/>
          <w:kern w:val="2"/>
          <w:sz w:val="24"/>
          <w:szCs w:val="24"/>
        </w:rPr>
      </w:pPr>
    </w:p>
    <w:p w14:paraId="1C88EF95" w14:textId="77777777" w:rsidR="00223691" w:rsidRPr="00223691" w:rsidRDefault="00223691" w:rsidP="00223691">
      <w:pPr>
        <w:jc w:val="both"/>
        <w:rPr>
          <w:rFonts w:ascii="Times New Roman" w:eastAsia="Calibri" w:hAnsi="Times New Roman" w:cs="Times New Roman"/>
          <w:strike/>
          <w:kern w:val="2"/>
          <w:sz w:val="24"/>
          <w:szCs w:val="24"/>
        </w:rPr>
      </w:pPr>
    </w:p>
    <w:p w14:paraId="4C5BE5A8" w14:textId="77777777" w:rsidR="00223691" w:rsidRPr="00223691" w:rsidRDefault="00223691" w:rsidP="00223691">
      <w:pPr>
        <w:jc w:val="both"/>
        <w:rPr>
          <w:rFonts w:ascii="Times New Roman" w:eastAsia="Calibri" w:hAnsi="Times New Roman" w:cs="Times New Roman"/>
          <w:strike/>
          <w:kern w:val="2"/>
          <w:sz w:val="24"/>
          <w:szCs w:val="24"/>
        </w:rPr>
      </w:pPr>
    </w:p>
    <w:p w14:paraId="7C863AE7" w14:textId="77777777" w:rsidR="00223691" w:rsidRPr="00223691" w:rsidRDefault="00223691" w:rsidP="00223691">
      <w:pPr>
        <w:jc w:val="both"/>
        <w:rPr>
          <w:rFonts w:ascii="Times New Roman" w:hAnsi="Times New Roman" w:cs="Times New Roman"/>
          <w:b/>
          <w:bCs/>
          <w:sz w:val="24"/>
          <w:szCs w:val="24"/>
        </w:rPr>
      </w:pPr>
      <w:r w:rsidRPr="00223691">
        <w:rPr>
          <w:rFonts w:ascii="Times New Roman" w:hAnsi="Times New Roman" w:cs="Times New Roman"/>
          <w:b/>
          <w:bCs/>
          <w:sz w:val="24"/>
          <w:szCs w:val="24"/>
        </w:rPr>
        <w:t>HUMANITARNA POMOĆ</w:t>
      </w:r>
    </w:p>
    <w:p w14:paraId="448EA269" w14:textId="77777777" w:rsidR="00223691" w:rsidRPr="00223691" w:rsidRDefault="00223691" w:rsidP="00223691">
      <w:pPr>
        <w:jc w:val="both"/>
        <w:rPr>
          <w:rFonts w:ascii="Times New Roman" w:hAnsi="Times New Roman" w:cs="Times New Roman"/>
          <w:sz w:val="24"/>
          <w:szCs w:val="24"/>
        </w:rPr>
      </w:pPr>
      <w:r w:rsidRPr="00223691">
        <w:rPr>
          <w:rFonts w:ascii="Times New Roman" w:hAnsi="Times New Roman" w:cs="Times New Roman"/>
          <w:sz w:val="24"/>
          <w:szCs w:val="24"/>
        </w:rPr>
        <w:t xml:space="preserve">U izvještajnom razdoblju zaprimljen je </w:t>
      </w:r>
      <w:r w:rsidRPr="00223691">
        <w:rPr>
          <w:rFonts w:ascii="Times New Roman" w:hAnsi="Times New Roman" w:cs="Times New Roman"/>
          <w:b/>
          <w:sz w:val="24"/>
          <w:szCs w:val="24"/>
        </w:rPr>
        <w:t>jedan</w:t>
      </w:r>
      <w:r w:rsidRPr="00223691">
        <w:rPr>
          <w:rFonts w:ascii="Times New Roman" w:hAnsi="Times New Roman" w:cs="Times New Roman"/>
          <w:sz w:val="24"/>
          <w:szCs w:val="24"/>
        </w:rPr>
        <w:t xml:space="preserve"> zahtjev za provođenje humanitarne akcije i to:</w:t>
      </w:r>
    </w:p>
    <w:p w14:paraId="2EF95E9A" w14:textId="77777777" w:rsidR="00223691" w:rsidRPr="00223691" w:rsidRDefault="00223691" w:rsidP="00223691">
      <w:pPr>
        <w:jc w:val="both"/>
        <w:rPr>
          <w:rFonts w:ascii="Times New Roman" w:hAnsi="Times New Roman" w:cs="Times New Roman"/>
          <w:sz w:val="24"/>
          <w:szCs w:val="24"/>
        </w:rPr>
      </w:pPr>
      <w:r w:rsidRPr="00223691">
        <w:rPr>
          <w:rFonts w:ascii="Times New Roman" w:hAnsi="Times New Roman" w:cs="Times New Roman"/>
          <w:sz w:val="24"/>
          <w:szCs w:val="24"/>
        </w:rPr>
        <w:t>Udruženja obrtnika gradova Donja Stubica, Oroslavje i općina Marija Bistrica, Gornja Stubica, Stubičke Toplice za provođenje humanitarne akcije pod nazivom „6. Humanitarni obrtnički lonec“, prikupljanjem sredstava na posebnom računu za financiranje nabave ortopedskih i drugih pomagala prikupljanjem financijskih sredstava u razdoblju od  13. lipnja 2026. do 21. lipnja 2026. godine.</w:t>
      </w:r>
    </w:p>
    <w:p w14:paraId="2FAF0639" w14:textId="77777777" w:rsidR="00223691" w:rsidRPr="00223691" w:rsidRDefault="00223691" w:rsidP="00223691">
      <w:pPr>
        <w:jc w:val="both"/>
        <w:rPr>
          <w:rFonts w:ascii="Times New Roman" w:hAnsi="Times New Roman" w:cs="Times New Roman"/>
          <w:sz w:val="24"/>
          <w:szCs w:val="24"/>
        </w:rPr>
      </w:pPr>
    </w:p>
    <w:p w14:paraId="688E8F19" w14:textId="77777777" w:rsidR="00223691" w:rsidRPr="00223691" w:rsidRDefault="00223691" w:rsidP="00223691">
      <w:pPr>
        <w:jc w:val="both"/>
        <w:rPr>
          <w:rFonts w:ascii="Times New Roman" w:hAnsi="Times New Roman" w:cs="Times New Roman"/>
          <w:sz w:val="24"/>
          <w:szCs w:val="24"/>
        </w:rPr>
      </w:pPr>
      <w:r w:rsidRPr="00223691">
        <w:rPr>
          <w:rFonts w:ascii="Times New Roman" w:hAnsi="Times New Roman" w:cs="Times New Roman"/>
          <w:sz w:val="24"/>
          <w:szCs w:val="24"/>
        </w:rPr>
        <w:t>Također su u izvještajnom razdoblju zaprimljena godišnja izvješća stalnih prikupljatelja humanitarne pomoći za 2025. godinu.</w:t>
      </w:r>
    </w:p>
    <w:p w14:paraId="40149C7B" w14:textId="77777777" w:rsidR="00223691" w:rsidRPr="00223691" w:rsidRDefault="00223691" w:rsidP="00223691">
      <w:pPr>
        <w:jc w:val="both"/>
        <w:rPr>
          <w:rFonts w:ascii="Times New Roman" w:hAnsi="Times New Roman" w:cs="Times New Roman"/>
          <w:sz w:val="24"/>
          <w:szCs w:val="24"/>
        </w:rPr>
      </w:pPr>
    </w:p>
    <w:p w14:paraId="71C3F1D3" w14:textId="77777777" w:rsidR="00223691" w:rsidRPr="00223691" w:rsidRDefault="00223691" w:rsidP="00223691">
      <w:pPr>
        <w:jc w:val="both"/>
        <w:rPr>
          <w:rFonts w:ascii="Times New Roman" w:hAnsi="Times New Roman" w:cs="Times New Roman"/>
          <w:b/>
          <w:bCs/>
          <w:sz w:val="24"/>
          <w:szCs w:val="24"/>
        </w:rPr>
      </w:pPr>
      <w:r w:rsidRPr="00223691">
        <w:rPr>
          <w:rFonts w:ascii="Times New Roman" w:hAnsi="Times New Roman" w:cs="Times New Roman"/>
          <w:b/>
          <w:bCs/>
          <w:sz w:val="24"/>
          <w:szCs w:val="24"/>
        </w:rPr>
        <w:t>STAMBENO ZBRINJAVANJE</w:t>
      </w:r>
    </w:p>
    <w:p w14:paraId="05210F03" w14:textId="77777777" w:rsidR="00223691" w:rsidRPr="00223691" w:rsidRDefault="00223691" w:rsidP="00223691">
      <w:pPr>
        <w:shd w:val="clear" w:color="auto" w:fill="FFFFFF"/>
        <w:jc w:val="both"/>
        <w:rPr>
          <w:rFonts w:ascii="Times New Roman" w:hAnsi="Times New Roman" w:cs="Times New Roman"/>
          <w:color w:val="000000"/>
          <w:sz w:val="24"/>
          <w:szCs w:val="24"/>
        </w:rPr>
      </w:pPr>
      <w:r w:rsidRPr="00223691">
        <w:rPr>
          <w:rFonts w:ascii="Times New Roman" w:hAnsi="Times New Roman" w:cs="Times New Roman"/>
          <w:color w:val="000000"/>
          <w:sz w:val="24"/>
          <w:szCs w:val="24"/>
        </w:rPr>
        <w:t>Ministarstvo prostornog uređenja, graditeljstva i državne imovine raspisalo je Javni poziv za podnošenje prijava za stambeno zbrinjavanje u 2026. godini, sukladno Zakonu o stambenom zbrinjavanju na potpomognutim područjima (Narodne novine, broj 106/18, 98/19 i 82/23).</w:t>
      </w:r>
    </w:p>
    <w:p w14:paraId="0DD7B17B" w14:textId="4D4558F9" w:rsidR="00223691" w:rsidRPr="00223691" w:rsidRDefault="00223691" w:rsidP="00223691">
      <w:pPr>
        <w:shd w:val="clear" w:color="auto" w:fill="FFFFFF"/>
        <w:jc w:val="both"/>
        <w:rPr>
          <w:rFonts w:ascii="Times New Roman" w:hAnsi="Times New Roman" w:cs="Times New Roman"/>
          <w:color w:val="000000"/>
          <w:sz w:val="24"/>
          <w:szCs w:val="24"/>
        </w:rPr>
      </w:pPr>
      <w:r w:rsidRPr="00223691">
        <w:rPr>
          <w:rFonts w:ascii="Times New Roman" w:hAnsi="Times New Roman" w:cs="Times New Roman"/>
          <w:color w:val="000000"/>
          <w:sz w:val="24"/>
          <w:szCs w:val="24"/>
        </w:rPr>
        <w:t>Temeljem odredbi Zakona o stambenom zbrinjavanju na potpomognutom području,  na mrežnim stranicama Krapinsko-zagorske županije i na oglasnoj ploči objavljena Lista prvenstva za stambeno zbrinjavanje darovanjem građevnog materijala za obnovu, dogradnju/nadogradnju i završetak izgradnje postojeće obiteljske kuće u vlasništvu korisnika (Model E) te se na istoj nalazi ukupno 5 prijava.</w:t>
      </w:r>
      <w:bookmarkEnd w:id="18"/>
    </w:p>
    <w:p w14:paraId="78732DFB" w14:textId="77777777" w:rsidR="00223691" w:rsidRDefault="00223691">
      <w:pPr>
        <w:rPr>
          <w:color w:val="000000"/>
        </w:rPr>
      </w:pPr>
      <w:r>
        <w:rPr>
          <w:color w:val="000000"/>
        </w:rPr>
        <w:br w:type="page"/>
      </w:r>
    </w:p>
    <w:p w14:paraId="7F1E6CEA" w14:textId="1272FC99" w:rsidR="009A5506" w:rsidRDefault="00223691" w:rsidP="00223691">
      <w:pPr>
        <w:pStyle w:val="Naslov1"/>
        <w:rPr>
          <w:rFonts w:ascii="Times New Roman" w:hAnsi="Times New Roman" w:cs="Times New Roman"/>
          <w:b/>
          <w:bCs/>
          <w:color w:val="auto"/>
          <w:sz w:val="28"/>
          <w:szCs w:val="28"/>
        </w:rPr>
      </w:pPr>
      <w:bookmarkStart w:id="27" w:name="_Toc239167440"/>
      <w:r w:rsidRPr="00223691">
        <w:rPr>
          <w:rFonts w:ascii="Times New Roman" w:hAnsi="Times New Roman" w:cs="Times New Roman"/>
          <w:b/>
          <w:bCs/>
          <w:color w:val="auto"/>
          <w:sz w:val="28"/>
          <w:szCs w:val="28"/>
        </w:rPr>
        <w:lastRenderedPageBreak/>
        <w:t>7. UPRAVNI ODJEL ZA PROSTORNO UREĐENJE, GRADNJU I ZAŠTITU OKOLIŠA</w:t>
      </w:r>
      <w:bookmarkEnd w:id="27"/>
    </w:p>
    <w:p w14:paraId="796D615D" w14:textId="77777777" w:rsidR="00223691" w:rsidRPr="00223691" w:rsidRDefault="00223691" w:rsidP="00223691"/>
    <w:p w14:paraId="5B601687" w14:textId="77777777" w:rsidR="00223691" w:rsidRPr="00D37AB6" w:rsidRDefault="00223691" w:rsidP="00223691">
      <w:pPr>
        <w:pStyle w:val="Default"/>
        <w:jc w:val="both"/>
        <w:rPr>
          <w:b/>
          <w:bCs/>
          <w:color w:val="auto"/>
        </w:rPr>
      </w:pPr>
      <w:r w:rsidRPr="00D37AB6">
        <w:rPr>
          <w:b/>
          <w:bCs/>
          <w:color w:val="auto"/>
        </w:rPr>
        <w:t xml:space="preserve">PROSTORNO UREĐENJE I GRADNJA </w:t>
      </w:r>
    </w:p>
    <w:p w14:paraId="104D2278" w14:textId="77777777" w:rsidR="00223691" w:rsidRPr="00D37AB6" w:rsidRDefault="00223691" w:rsidP="00223691">
      <w:pPr>
        <w:pStyle w:val="Default"/>
        <w:jc w:val="both"/>
      </w:pPr>
    </w:p>
    <w:p w14:paraId="7A301EDF" w14:textId="77777777" w:rsidR="00223691" w:rsidRPr="00393CDF" w:rsidRDefault="00223691" w:rsidP="00223691">
      <w:pPr>
        <w:pStyle w:val="Default"/>
        <w:jc w:val="both"/>
        <w:rPr>
          <w:color w:val="auto"/>
        </w:rPr>
      </w:pPr>
      <w:r w:rsidRPr="00393CDF">
        <w:rPr>
          <w:b/>
          <w:bCs/>
          <w:color w:val="auto"/>
        </w:rPr>
        <w:tab/>
        <w:t xml:space="preserve">Izdavanje akata </w:t>
      </w:r>
    </w:p>
    <w:p w14:paraId="231D4394" w14:textId="77777777" w:rsidR="00223691" w:rsidRDefault="00223691" w:rsidP="00223691">
      <w:pPr>
        <w:pStyle w:val="Default"/>
        <w:ind w:firstLine="708"/>
        <w:jc w:val="both"/>
      </w:pPr>
    </w:p>
    <w:p w14:paraId="34B65444" w14:textId="77777777" w:rsidR="00223691" w:rsidRPr="00393CDF" w:rsidRDefault="00223691" w:rsidP="00223691">
      <w:pPr>
        <w:pStyle w:val="Default"/>
        <w:ind w:firstLine="708"/>
        <w:jc w:val="both"/>
      </w:pPr>
      <w:r w:rsidRPr="00393CDF">
        <w:t>Glavne aktivnosti odnose se na rad sa strankama, odnosno rad po zahtjevima stranaka vezano uz područje prostornog uređenja i gradnje. Izdaju se upravni i neupravni akti kao što su: lokacijska informacija, lokacijska dozvola, rješenje o utvrđivanju građevinske čestice, potvrda parcelacijskog elaborata, građevinska dozvola za pripremne radove, građevinska dozvola, privremena uporabna dozvola, uporabna dozvola, uporabne dozvole za određene građevine, dozvola za promjenu namjene i uporabu građevine, prijava početka građenja, prijava početka uklanjanja, rješenja o izvedenom stanju i drugo. U izvještajnom razdoblju izdavani su akti na temelju zaprimljenih zahtjeva, a sukladno Zakonu o gradnji, Zakonu o prostornom uređenju, Pravilniku o jednostavnim i drugim građevinama i radovima te drugim propisima.</w:t>
      </w:r>
    </w:p>
    <w:p w14:paraId="51CB83D4" w14:textId="77777777" w:rsidR="00223691" w:rsidRPr="00393CDF" w:rsidRDefault="00223691" w:rsidP="00223691">
      <w:pPr>
        <w:pStyle w:val="Default"/>
        <w:ind w:firstLine="708"/>
        <w:jc w:val="both"/>
      </w:pPr>
      <w:r w:rsidRPr="00393CDF">
        <w:t>Sukladno zaprimljenim zahtjevima, u izvještajnom razdoblju zaprimljeno je ukupno 1944 predmeta, od čega se 668 predmeta odnosi na upravni postupak, a 1276 predmeta na neupravni postupak. U izvještajnom razdoblju riješeno je 898 neupravnih predmeta. Od riješenih upravnih predmeta u tom je razdoblju izdano 9 lokacijskih dozvola, 191 građevinska dozvola i 102 uporabne dozvole. Od riješenih neupravnih predmeta, izdane su 294 lokacijske informacije te 604 akta i mišljenja.</w:t>
      </w:r>
    </w:p>
    <w:p w14:paraId="078D2EAA" w14:textId="77777777" w:rsidR="00223691" w:rsidRPr="00393CDF" w:rsidRDefault="00223691" w:rsidP="00223691">
      <w:pPr>
        <w:pStyle w:val="Default"/>
        <w:ind w:firstLine="708"/>
        <w:jc w:val="both"/>
      </w:pPr>
      <w:r w:rsidRPr="00393CDF">
        <w:t>U predmetnom izvještajnom razdoblju, kao najznačajniji riješeni predmeti u području gradnje, izdvajaju se sljedeći akti:</w:t>
      </w:r>
    </w:p>
    <w:p w14:paraId="4E43F0A5" w14:textId="77777777" w:rsidR="00223691" w:rsidRPr="00393CDF" w:rsidRDefault="00223691" w:rsidP="00223691">
      <w:pPr>
        <w:pStyle w:val="Default"/>
        <w:jc w:val="both"/>
        <w:rPr>
          <w:color w:val="auto"/>
        </w:rPr>
      </w:pPr>
    </w:p>
    <w:p w14:paraId="1F73CF52" w14:textId="77777777" w:rsidR="00223691" w:rsidRPr="00A03ABF" w:rsidRDefault="00223691" w:rsidP="00223691">
      <w:pPr>
        <w:pStyle w:val="Default"/>
        <w:ind w:firstLine="708"/>
        <w:jc w:val="both"/>
        <w:rPr>
          <w:b/>
          <w:bCs/>
          <w:color w:val="auto"/>
        </w:rPr>
      </w:pPr>
      <w:r w:rsidRPr="00A03ABF">
        <w:rPr>
          <w:b/>
          <w:bCs/>
          <w:color w:val="auto"/>
        </w:rPr>
        <w:t>Građevinske dozvole</w:t>
      </w:r>
    </w:p>
    <w:p w14:paraId="38E54D6A" w14:textId="77777777" w:rsidR="00223691" w:rsidRPr="00411D8F" w:rsidRDefault="00223691" w:rsidP="00223691">
      <w:pPr>
        <w:pStyle w:val="Default"/>
        <w:ind w:firstLine="360"/>
        <w:jc w:val="both"/>
        <w:rPr>
          <w:color w:val="auto"/>
        </w:rPr>
      </w:pPr>
    </w:p>
    <w:p w14:paraId="4FD7A011" w14:textId="77777777" w:rsidR="00223691" w:rsidRPr="00A03ABF" w:rsidRDefault="00223691" w:rsidP="00223691">
      <w:pPr>
        <w:pStyle w:val="Default"/>
        <w:numPr>
          <w:ilvl w:val="0"/>
          <w:numId w:val="16"/>
        </w:numPr>
        <w:jc w:val="both"/>
        <w:rPr>
          <w:u w:val="single"/>
        </w:rPr>
      </w:pPr>
      <w:r w:rsidRPr="00A03ABF">
        <w:rPr>
          <w:u w:val="single"/>
        </w:rPr>
        <w:t>Obrazovni objekti (škole i vrtići):</w:t>
      </w:r>
    </w:p>
    <w:p w14:paraId="1E248DBC" w14:textId="77777777" w:rsidR="00223691" w:rsidRDefault="00223691" w:rsidP="00223691">
      <w:pPr>
        <w:pStyle w:val="Default"/>
        <w:numPr>
          <w:ilvl w:val="0"/>
          <w:numId w:val="22"/>
        </w:numPr>
        <w:jc w:val="both"/>
      </w:pPr>
      <w:r w:rsidRPr="00411D8F">
        <w:t xml:space="preserve">Osnovna škola </w:t>
      </w:r>
      <w:proofErr w:type="spellStart"/>
      <w:r w:rsidRPr="00411D8F">
        <w:t>Petrovsko</w:t>
      </w:r>
      <w:proofErr w:type="spellEnd"/>
    </w:p>
    <w:p w14:paraId="7B5E2BCD" w14:textId="77777777" w:rsidR="00223691" w:rsidRDefault="00223691" w:rsidP="00223691">
      <w:pPr>
        <w:pStyle w:val="Default"/>
        <w:numPr>
          <w:ilvl w:val="0"/>
          <w:numId w:val="22"/>
        </w:numPr>
        <w:jc w:val="both"/>
      </w:pPr>
      <w:r w:rsidRPr="00411D8F">
        <w:t>Osnovna škola Pregrada</w:t>
      </w:r>
    </w:p>
    <w:p w14:paraId="66C354C0" w14:textId="77777777" w:rsidR="00223691" w:rsidRDefault="00223691" w:rsidP="00223691">
      <w:pPr>
        <w:pStyle w:val="Default"/>
        <w:numPr>
          <w:ilvl w:val="0"/>
          <w:numId w:val="22"/>
        </w:numPr>
        <w:jc w:val="both"/>
      </w:pPr>
      <w:r w:rsidRPr="00411D8F">
        <w:t>Osnovna škola Bedekovčina</w:t>
      </w:r>
    </w:p>
    <w:p w14:paraId="6E973E90" w14:textId="77777777" w:rsidR="00223691" w:rsidRDefault="00223691" w:rsidP="00223691">
      <w:pPr>
        <w:pStyle w:val="Default"/>
        <w:numPr>
          <w:ilvl w:val="0"/>
          <w:numId w:val="22"/>
        </w:numPr>
        <w:jc w:val="both"/>
      </w:pPr>
      <w:r w:rsidRPr="00411D8F">
        <w:t xml:space="preserve">Područna škola </w:t>
      </w:r>
      <w:proofErr w:type="spellStart"/>
      <w:r w:rsidRPr="00411D8F">
        <w:t>Poznanovec</w:t>
      </w:r>
      <w:proofErr w:type="spellEnd"/>
    </w:p>
    <w:p w14:paraId="3B47FAF8" w14:textId="77777777" w:rsidR="00223691" w:rsidRDefault="00223691" w:rsidP="00223691">
      <w:pPr>
        <w:pStyle w:val="Default"/>
        <w:numPr>
          <w:ilvl w:val="0"/>
          <w:numId w:val="22"/>
        </w:numPr>
        <w:jc w:val="both"/>
      </w:pPr>
      <w:r w:rsidRPr="00411D8F">
        <w:t>Osnovna škola Veliko Trgovišće</w:t>
      </w:r>
    </w:p>
    <w:p w14:paraId="5373E238" w14:textId="77777777" w:rsidR="00223691" w:rsidRPr="00411D8F" w:rsidRDefault="00223691" w:rsidP="00223691">
      <w:pPr>
        <w:pStyle w:val="Default"/>
        <w:numPr>
          <w:ilvl w:val="0"/>
          <w:numId w:val="22"/>
        </w:numPr>
        <w:jc w:val="both"/>
      </w:pPr>
      <w:r w:rsidRPr="00411D8F">
        <w:t xml:space="preserve">Dječji vrtić u </w:t>
      </w:r>
      <w:proofErr w:type="spellStart"/>
      <w:r w:rsidRPr="00411D8F">
        <w:t>Špičkovini</w:t>
      </w:r>
      <w:proofErr w:type="spellEnd"/>
    </w:p>
    <w:p w14:paraId="1FBA6E4A" w14:textId="77777777" w:rsidR="00223691" w:rsidRPr="00411D8F" w:rsidRDefault="00223691" w:rsidP="00223691">
      <w:pPr>
        <w:pStyle w:val="Default"/>
        <w:ind w:left="1440"/>
        <w:jc w:val="both"/>
      </w:pPr>
    </w:p>
    <w:p w14:paraId="4E25CE98" w14:textId="77777777" w:rsidR="00223691" w:rsidRPr="00A03ABF" w:rsidRDefault="00223691" w:rsidP="00223691">
      <w:pPr>
        <w:pStyle w:val="Default"/>
        <w:numPr>
          <w:ilvl w:val="0"/>
          <w:numId w:val="16"/>
        </w:numPr>
        <w:jc w:val="both"/>
        <w:rPr>
          <w:u w:val="single"/>
        </w:rPr>
      </w:pPr>
      <w:r w:rsidRPr="00A03ABF">
        <w:rPr>
          <w:u w:val="single"/>
        </w:rPr>
        <w:t>Gospodarski i poslovni objekti:</w:t>
      </w:r>
    </w:p>
    <w:p w14:paraId="1B738286" w14:textId="77777777" w:rsidR="00223691" w:rsidRDefault="00223691" w:rsidP="00223691">
      <w:pPr>
        <w:pStyle w:val="Default"/>
        <w:numPr>
          <w:ilvl w:val="0"/>
          <w:numId w:val="21"/>
        </w:numPr>
        <w:jc w:val="both"/>
      </w:pPr>
      <w:r w:rsidRPr="00411D8F">
        <w:t xml:space="preserve">Izgradnja proizvodne hale za </w:t>
      </w:r>
      <w:proofErr w:type="spellStart"/>
      <w:r w:rsidRPr="00411D8F">
        <w:t>prefabrikaciju</w:t>
      </w:r>
      <w:proofErr w:type="spellEnd"/>
      <w:r w:rsidRPr="00411D8F">
        <w:t xml:space="preserve"> drvenih elemenata i montažnih kuća u Bedekovčini</w:t>
      </w:r>
    </w:p>
    <w:p w14:paraId="39631856" w14:textId="77777777" w:rsidR="00223691" w:rsidRPr="00411D8F" w:rsidRDefault="00223691" w:rsidP="00223691">
      <w:pPr>
        <w:pStyle w:val="Default"/>
        <w:numPr>
          <w:ilvl w:val="0"/>
          <w:numId w:val="21"/>
        </w:numPr>
        <w:jc w:val="both"/>
      </w:pPr>
      <w:r w:rsidRPr="00411D8F">
        <w:t xml:space="preserve">Izgradnja poslovne zgrade </w:t>
      </w:r>
      <w:proofErr w:type="spellStart"/>
      <w:r w:rsidRPr="00411D8F">
        <w:t>Feroterm</w:t>
      </w:r>
      <w:proofErr w:type="spellEnd"/>
      <w:r w:rsidRPr="00411D8F">
        <w:t xml:space="preserve"> u Zaboku</w:t>
      </w:r>
    </w:p>
    <w:p w14:paraId="29A963ED" w14:textId="77777777" w:rsidR="00223691" w:rsidRPr="00411D8F" w:rsidRDefault="00223691" w:rsidP="00223691">
      <w:pPr>
        <w:pStyle w:val="Default"/>
        <w:ind w:left="720"/>
        <w:jc w:val="both"/>
      </w:pPr>
    </w:p>
    <w:p w14:paraId="626B35EA" w14:textId="77777777" w:rsidR="00223691" w:rsidRPr="00A03ABF" w:rsidRDefault="00223691" w:rsidP="00223691">
      <w:pPr>
        <w:pStyle w:val="Default"/>
        <w:numPr>
          <w:ilvl w:val="0"/>
          <w:numId w:val="16"/>
        </w:numPr>
        <w:jc w:val="both"/>
        <w:rPr>
          <w:u w:val="single"/>
        </w:rPr>
      </w:pPr>
      <w:r w:rsidRPr="00A03ABF">
        <w:rPr>
          <w:u w:val="single"/>
        </w:rPr>
        <w:t>Zdravstveni objekti i socijalna skrb:</w:t>
      </w:r>
    </w:p>
    <w:p w14:paraId="46004266" w14:textId="77777777" w:rsidR="00223691" w:rsidRDefault="00223691" w:rsidP="00223691">
      <w:pPr>
        <w:pStyle w:val="Default"/>
        <w:numPr>
          <w:ilvl w:val="0"/>
          <w:numId w:val="20"/>
        </w:numPr>
        <w:jc w:val="both"/>
      </w:pPr>
      <w:r w:rsidRPr="00411D8F">
        <w:t>Rekonstrukcija odnosno dogradnja Doma za odrasle osobe Lobor-Grad</w:t>
      </w:r>
    </w:p>
    <w:p w14:paraId="13002E94" w14:textId="77777777" w:rsidR="00223691" w:rsidRPr="00411D8F" w:rsidRDefault="00223691" w:rsidP="00223691">
      <w:pPr>
        <w:pStyle w:val="Default"/>
        <w:ind w:left="1440"/>
        <w:jc w:val="both"/>
      </w:pPr>
    </w:p>
    <w:p w14:paraId="0907B059" w14:textId="77777777" w:rsidR="00223691" w:rsidRPr="00411D8F" w:rsidRDefault="00223691" w:rsidP="00223691">
      <w:pPr>
        <w:pStyle w:val="Default"/>
        <w:numPr>
          <w:ilvl w:val="0"/>
          <w:numId w:val="16"/>
        </w:numPr>
        <w:jc w:val="both"/>
      </w:pPr>
      <w:r w:rsidRPr="00411D8F">
        <w:t>Turistička infrastruktura:</w:t>
      </w:r>
    </w:p>
    <w:p w14:paraId="0704EBE0" w14:textId="77777777" w:rsidR="00223691" w:rsidRPr="00411D8F" w:rsidRDefault="00223691" w:rsidP="00223691">
      <w:pPr>
        <w:pStyle w:val="Default"/>
        <w:numPr>
          <w:ilvl w:val="0"/>
          <w:numId w:val="19"/>
        </w:numPr>
        <w:jc w:val="both"/>
      </w:pPr>
      <w:r w:rsidRPr="00411D8F">
        <w:t>Izgradnja biciklističkog odmorišta u Svetom Križu Začretje</w:t>
      </w:r>
    </w:p>
    <w:p w14:paraId="62D9A3ED" w14:textId="77777777" w:rsidR="00223691" w:rsidRPr="00593DD7" w:rsidRDefault="00223691" w:rsidP="00223691">
      <w:pPr>
        <w:pStyle w:val="Default"/>
        <w:ind w:left="720"/>
        <w:jc w:val="both"/>
        <w:rPr>
          <w:color w:val="auto"/>
        </w:rPr>
      </w:pPr>
    </w:p>
    <w:p w14:paraId="527293BD" w14:textId="77777777" w:rsidR="00223691" w:rsidRPr="00593DD7" w:rsidRDefault="00223691" w:rsidP="00223691">
      <w:pPr>
        <w:pStyle w:val="Default"/>
        <w:jc w:val="both"/>
        <w:rPr>
          <w:color w:val="auto"/>
        </w:rPr>
      </w:pPr>
    </w:p>
    <w:p w14:paraId="109A8EEF" w14:textId="77777777" w:rsidR="00223691" w:rsidRPr="00A03ABF" w:rsidRDefault="00223691" w:rsidP="00223691">
      <w:pPr>
        <w:pStyle w:val="Default"/>
        <w:ind w:left="720"/>
        <w:jc w:val="both"/>
        <w:rPr>
          <w:b/>
          <w:bCs/>
        </w:rPr>
      </w:pPr>
      <w:r w:rsidRPr="00A03ABF">
        <w:rPr>
          <w:b/>
          <w:bCs/>
        </w:rPr>
        <w:t>Uporabne dozvole:</w:t>
      </w:r>
    </w:p>
    <w:p w14:paraId="146A0F10" w14:textId="77777777" w:rsidR="00223691" w:rsidRPr="00411D8F" w:rsidRDefault="00223691" w:rsidP="00223691">
      <w:pPr>
        <w:pStyle w:val="Default"/>
        <w:ind w:left="720"/>
        <w:jc w:val="both"/>
        <w:rPr>
          <w:u w:val="single"/>
        </w:rPr>
      </w:pPr>
    </w:p>
    <w:p w14:paraId="43D0A10B" w14:textId="77777777" w:rsidR="00223691" w:rsidRDefault="00223691" w:rsidP="00223691">
      <w:pPr>
        <w:pStyle w:val="t-9-8-bez-uvl"/>
        <w:numPr>
          <w:ilvl w:val="0"/>
          <w:numId w:val="18"/>
        </w:numPr>
        <w:spacing w:before="0" w:beforeAutospacing="0" w:after="0" w:afterAutospacing="0"/>
        <w:jc w:val="both"/>
        <w:rPr>
          <w:bCs/>
          <w:color w:val="000000"/>
        </w:rPr>
      </w:pPr>
      <w:r w:rsidRPr="00411D8F">
        <w:rPr>
          <w:bCs/>
          <w:color w:val="000000"/>
        </w:rPr>
        <w:t>Područni dječji vrtić u Đurmancu</w:t>
      </w:r>
    </w:p>
    <w:p w14:paraId="35BF00BB" w14:textId="77777777" w:rsidR="00223691" w:rsidRDefault="00223691" w:rsidP="00223691">
      <w:pPr>
        <w:pStyle w:val="t-9-8-bez-uvl"/>
        <w:numPr>
          <w:ilvl w:val="0"/>
          <w:numId w:val="18"/>
        </w:numPr>
        <w:spacing w:before="0" w:beforeAutospacing="0" w:after="0" w:afterAutospacing="0"/>
        <w:jc w:val="both"/>
        <w:rPr>
          <w:bCs/>
          <w:color w:val="000000"/>
        </w:rPr>
      </w:pPr>
      <w:r w:rsidRPr="00431064">
        <w:rPr>
          <w:bCs/>
          <w:color w:val="000000"/>
        </w:rPr>
        <w:t>Dječji vrtić Oroslavje</w:t>
      </w:r>
    </w:p>
    <w:p w14:paraId="7B8BE8B0" w14:textId="77777777" w:rsidR="00223691" w:rsidRDefault="00223691" w:rsidP="00223691">
      <w:pPr>
        <w:pStyle w:val="t-9-8-bez-uvl"/>
        <w:numPr>
          <w:ilvl w:val="0"/>
          <w:numId w:val="18"/>
        </w:numPr>
        <w:spacing w:before="0" w:beforeAutospacing="0" w:after="0" w:afterAutospacing="0"/>
        <w:jc w:val="both"/>
        <w:rPr>
          <w:bCs/>
          <w:color w:val="000000"/>
        </w:rPr>
      </w:pPr>
      <w:r>
        <w:rPr>
          <w:bCs/>
          <w:color w:val="000000"/>
        </w:rPr>
        <w:t>D</w:t>
      </w:r>
      <w:r w:rsidRPr="00431064">
        <w:rPr>
          <w:bCs/>
          <w:color w:val="000000"/>
        </w:rPr>
        <w:t>ječji vrtić u Loboru</w:t>
      </w:r>
    </w:p>
    <w:p w14:paraId="416A9136" w14:textId="77777777" w:rsidR="00223691" w:rsidRDefault="00223691" w:rsidP="00223691">
      <w:pPr>
        <w:pStyle w:val="t-9-8-bez-uvl"/>
        <w:numPr>
          <w:ilvl w:val="0"/>
          <w:numId w:val="18"/>
        </w:numPr>
        <w:spacing w:before="0" w:beforeAutospacing="0" w:after="0" w:afterAutospacing="0"/>
        <w:jc w:val="both"/>
        <w:rPr>
          <w:bCs/>
          <w:color w:val="000000"/>
        </w:rPr>
      </w:pPr>
      <w:r w:rsidRPr="00431064">
        <w:rPr>
          <w:bCs/>
          <w:color w:val="000000"/>
        </w:rPr>
        <w:lastRenderedPageBreak/>
        <w:t xml:space="preserve">Centar za starije osobe Lobor u Velikoj </w:t>
      </w:r>
      <w:proofErr w:type="spellStart"/>
      <w:r w:rsidRPr="00431064">
        <w:rPr>
          <w:bCs/>
          <w:color w:val="000000"/>
        </w:rPr>
        <w:t>Petrovagorskoj</w:t>
      </w:r>
      <w:proofErr w:type="spellEnd"/>
    </w:p>
    <w:p w14:paraId="3051A666" w14:textId="77777777" w:rsidR="00223691" w:rsidRDefault="00223691" w:rsidP="00223691">
      <w:pPr>
        <w:pStyle w:val="t-9-8-bez-uvl"/>
        <w:numPr>
          <w:ilvl w:val="0"/>
          <w:numId w:val="18"/>
        </w:numPr>
        <w:spacing w:before="0" w:beforeAutospacing="0" w:after="0" w:afterAutospacing="0"/>
        <w:jc w:val="both"/>
        <w:rPr>
          <w:bCs/>
          <w:color w:val="000000"/>
        </w:rPr>
      </w:pPr>
      <w:r w:rsidRPr="00431064">
        <w:rPr>
          <w:bCs/>
          <w:color w:val="000000"/>
        </w:rPr>
        <w:t>Biološki bazen u Pregradi</w:t>
      </w:r>
    </w:p>
    <w:p w14:paraId="47697278" w14:textId="77777777" w:rsidR="00223691" w:rsidRDefault="00223691" w:rsidP="00223691">
      <w:pPr>
        <w:pStyle w:val="t-9-8-bez-uvl"/>
        <w:numPr>
          <w:ilvl w:val="0"/>
          <w:numId w:val="18"/>
        </w:numPr>
        <w:spacing w:before="0" w:beforeAutospacing="0" w:after="0" w:afterAutospacing="0"/>
        <w:jc w:val="both"/>
        <w:rPr>
          <w:bCs/>
          <w:color w:val="000000"/>
        </w:rPr>
      </w:pPr>
      <w:r w:rsidRPr="00431064">
        <w:rPr>
          <w:bCs/>
          <w:color w:val="000000"/>
        </w:rPr>
        <w:t>Bazna stanica u tornju crkve u Klanjcu</w:t>
      </w:r>
    </w:p>
    <w:p w14:paraId="33593026" w14:textId="77777777" w:rsidR="00223691" w:rsidRPr="00431064" w:rsidRDefault="00223691" w:rsidP="00223691">
      <w:pPr>
        <w:pStyle w:val="t-9-8-bez-uvl"/>
        <w:numPr>
          <w:ilvl w:val="0"/>
          <w:numId w:val="18"/>
        </w:numPr>
        <w:spacing w:before="0" w:beforeAutospacing="0" w:after="0" w:afterAutospacing="0"/>
        <w:jc w:val="both"/>
        <w:rPr>
          <w:bCs/>
          <w:color w:val="000000"/>
        </w:rPr>
      </w:pPr>
      <w:r w:rsidRPr="00431064">
        <w:rPr>
          <w:bCs/>
          <w:color w:val="000000"/>
        </w:rPr>
        <w:t>Mrtvačnica u Općini Zagorska Sela</w:t>
      </w:r>
      <w:r>
        <w:rPr>
          <w:bCs/>
          <w:color w:val="000000"/>
        </w:rPr>
        <w:t>.</w:t>
      </w:r>
    </w:p>
    <w:p w14:paraId="7F98F160" w14:textId="77777777" w:rsidR="00223691" w:rsidRDefault="00223691" w:rsidP="00223691">
      <w:pPr>
        <w:pStyle w:val="t-9-8-bez-uvl"/>
        <w:spacing w:before="0" w:beforeAutospacing="0" w:after="0" w:afterAutospacing="0"/>
        <w:ind w:firstLine="708"/>
        <w:jc w:val="both"/>
        <w:rPr>
          <w:bCs/>
          <w:color w:val="000000"/>
        </w:rPr>
      </w:pPr>
    </w:p>
    <w:p w14:paraId="2970EC55" w14:textId="77777777" w:rsidR="00223691" w:rsidRDefault="00223691" w:rsidP="00223691">
      <w:pPr>
        <w:pStyle w:val="t-9-8-bez-uvl"/>
        <w:spacing w:before="0" w:beforeAutospacing="0" w:after="0" w:afterAutospacing="0"/>
        <w:ind w:firstLine="708"/>
        <w:jc w:val="both"/>
        <w:rPr>
          <w:bCs/>
          <w:color w:val="000000"/>
        </w:rPr>
      </w:pPr>
    </w:p>
    <w:p w14:paraId="6C27477A" w14:textId="77777777" w:rsidR="00223691" w:rsidRPr="00411D8F" w:rsidRDefault="00223691" w:rsidP="00223691">
      <w:pPr>
        <w:pStyle w:val="t-9-8-bez-uvl"/>
        <w:spacing w:before="0" w:beforeAutospacing="0" w:after="0" w:afterAutospacing="0"/>
        <w:ind w:firstLine="708"/>
        <w:jc w:val="both"/>
        <w:rPr>
          <w:b/>
          <w:color w:val="000000"/>
        </w:rPr>
      </w:pPr>
      <w:r w:rsidRPr="00411D8F">
        <w:rPr>
          <w:b/>
          <w:color w:val="000000"/>
        </w:rPr>
        <w:t>Ozakonjenje nezakonito izgrađenih zgrada</w:t>
      </w:r>
    </w:p>
    <w:p w14:paraId="39EE01EA" w14:textId="77777777" w:rsidR="00223691" w:rsidRDefault="00223691" w:rsidP="00223691">
      <w:pPr>
        <w:pStyle w:val="t-9-8-bez-uvl"/>
        <w:spacing w:before="0" w:beforeAutospacing="0" w:after="0" w:afterAutospacing="0"/>
        <w:ind w:firstLine="708"/>
        <w:jc w:val="both"/>
        <w:rPr>
          <w:bCs/>
          <w:color w:val="000000"/>
        </w:rPr>
      </w:pPr>
    </w:p>
    <w:p w14:paraId="7ACC4BBD" w14:textId="77777777" w:rsidR="00223691" w:rsidRPr="00411D8F" w:rsidRDefault="00223691" w:rsidP="00223691">
      <w:pPr>
        <w:pStyle w:val="t-9-8-bez-uvl"/>
        <w:spacing w:before="0" w:beforeAutospacing="0" w:after="0" w:afterAutospacing="0"/>
        <w:ind w:firstLine="708"/>
        <w:jc w:val="both"/>
        <w:rPr>
          <w:bCs/>
          <w:color w:val="000000"/>
        </w:rPr>
      </w:pPr>
      <w:r w:rsidRPr="00411D8F">
        <w:rPr>
          <w:bCs/>
          <w:color w:val="000000"/>
        </w:rPr>
        <w:t>Zakonom o postupanju s nezakonito izgrađenim zgradama (NN broj 86/12, 143/13, 65/17, 14/19 i 48/26) uređeni su uvjeti, postupak i pravne posljedice uključivanja u pravni sustav nezakonito izgrađenih zgrada. U izvještajnom razdoblju izdano je 14 rješenja o izvedenom stanju</w:t>
      </w:r>
      <w:r>
        <w:rPr>
          <w:bCs/>
          <w:color w:val="000000"/>
        </w:rPr>
        <w:t xml:space="preserve"> pri čemu su prihodi</w:t>
      </w:r>
      <w:r w:rsidRPr="00411D8F">
        <w:rPr>
          <w:bCs/>
          <w:color w:val="000000"/>
        </w:rPr>
        <w:t xml:space="preserve"> od legalizacije iznosili su 1.633,02 eura.</w:t>
      </w:r>
    </w:p>
    <w:p w14:paraId="0A829AC8" w14:textId="77777777" w:rsidR="00223691" w:rsidRPr="00976729" w:rsidRDefault="00223691" w:rsidP="00223691">
      <w:pPr>
        <w:pStyle w:val="t-9-8-bez-uvl"/>
        <w:spacing w:before="0" w:beforeAutospacing="0" w:after="0" w:afterAutospacing="0"/>
        <w:ind w:hanging="142"/>
        <w:jc w:val="both"/>
        <w:rPr>
          <w:b/>
          <w:color w:val="000000"/>
        </w:rPr>
      </w:pPr>
    </w:p>
    <w:p w14:paraId="4F78ADB7" w14:textId="77777777" w:rsidR="00223691" w:rsidRDefault="00223691" w:rsidP="00223691">
      <w:pPr>
        <w:pStyle w:val="t-9-8-bez-uvl"/>
        <w:spacing w:before="0" w:beforeAutospacing="0" w:after="0" w:afterAutospacing="0"/>
        <w:ind w:firstLine="708"/>
        <w:jc w:val="both"/>
        <w:rPr>
          <w:b/>
          <w:color w:val="000000"/>
        </w:rPr>
      </w:pPr>
    </w:p>
    <w:p w14:paraId="63AD351F" w14:textId="77777777" w:rsidR="00223691" w:rsidRPr="00976729" w:rsidRDefault="00223691" w:rsidP="00223691">
      <w:pPr>
        <w:pStyle w:val="t-9-8-bez-uvl"/>
        <w:spacing w:before="0" w:beforeAutospacing="0" w:after="0" w:afterAutospacing="0"/>
        <w:ind w:firstLine="708"/>
        <w:jc w:val="both"/>
        <w:rPr>
          <w:b/>
          <w:color w:val="000000"/>
        </w:rPr>
      </w:pPr>
      <w:r w:rsidRPr="00976729">
        <w:rPr>
          <w:b/>
          <w:color w:val="000000"/>
        </w:rPr>
        <w:t>ZAŠTITA OKOLIŠA</w:t>
      </w:r>
    </w:p>
    <w:p w14:paraId="06DBD8D5" w14:textId="77777777" w:rsidR="00223691" w:rsidRPr="00976729" w:rsidRDefault="00223691" w:rsidP="00223691">
      <w:pPr>
        <w:pStyle w:val="t-9-8-bez-uvl"/>
        <w:spacing w:before="0" w:beforeAutospacing="0" w:after="0" w:afterAutospacing="0"/>
        <w:ind w:firstLine="708"/>
        <w:jc w:val="both"/>
        <w:rPr>
          <w:b/>
          <w:color w:val="000000"/>
        </w:rPr>
      </w:pPr>
    </w:p>
    <w:p w14:paraId="3B1A0C71" w14:textId="77777777" w:rsidR="00223691" w:rsidRDefault="00223691" w:rsidP="00223691">
      <w:pPr>
        <w:ind w:firstLine="708"/>
        <w:jc w:val="both"/>
        <w:rPr>
          <w:rFonts w:ascii="Times New Roman" w:eastAsia="Times New Roman" w:hAnsi="Times New Roman"/>
          <w:sz w:val="24"/>
          <w:szCs w:val="24"/>
          <w:lang w:eastAsia="hr-HR"/>
        </w:rPr>
      </w:pPr>
      <w:r w:rsidRPr="00411D8F">
        <w:rPr>
          <w:rFonts w:ascii="Times New Roman" w:eastAsia="Times New Roman" w:hAnsi="Times New Roman"/>
          <w:sz w:val="24"/>
          <w:szCs w:val="24"/>
          <w:lang w:eastAsia="hr-HR"/>
        </w:rPr>
        <w:t>Glavne aktivnosti odnose se na rad sa strankama, odnosno rad po zahtjevima stranaka i po službenoj dužnosti vezano uz područje zaštite okoliša, zaštite prirode i gospodarenja otpadom. To uključuje izdavanje upravnih i neupravnih akata kao što su: dozvole za gospodarenje otpadom, rješenja o upisu u Očevidnik nusproizvoda i Očevidnik sakupljača i oporabitelja, rješenja u postupku ocjene prihvatljivosti zahvata za ekološku mrežu, rješenja o prihvatljivosti zahvata za okoliš donesena u postupku procjene/ocjene o potrebi procjene utjecaja zahvata na okoliš te mišljenja o potrebi provedbe postupka procjene utjecaja zahvata na okoliš. Također obuhvaća izdavanje mišljenja u postupku procjene/ocjene o potrebi strateške procjene utjecaja strategije, plana i programa na okoliš koja donose jedinice lokalne samouprave, mišljenja o potrebi provedbe ocjene prihvatljivosti zahvata za ekološku mrežu, izdavanje uvjeta zaštite prirode i potvrda na glavni projekt u postupku izdavanja akta za građenje, mišljenja o potrebi izdavanja istih i drugo.</w:t>
      </w:r>
    </w:p>
    <w:p w14:paraId="715C1334" w14:textId="77777777" w:rsidR="00223691" w:rsidRDefault="00223691" w:rsidP="00223691">
      <w:pPr>
        <w:ind w:firstLine="708"/>
        <w:jc w:val="both"/>
        <w:rPr>
          <w:rFonts w:ascii="Times New Roman" w:eastAsia="Times New Roman" w:hAnsi="Times New Roman"/>
          <w:sz w:val="24"/>
          <w:szCs w:val="24"/>
          <w:lang w:eastAsia="hr-HR"/>
        </w:rPr>
      </w:pPr>
      <w:r w:rsidRPr="00411D8F">
        <w:rPr>
          <w:rFonts w:ascii="Times New Roman" w:eastAsia="Times New Roman" w:hAnsi="Times New Roman"/>
          <w:sz w:val="24"/>
          <w:szCs w:val="24"/>
          <w:lang w:eastAsia="hr-HR"/>
        </w:rPr>
        <w:t>U izvještajnom razdoblju ukupno je zaprimljeno 63 predmeta raznih sadržaja (19 upravnih i 44 neupravna predmeta).</w:t>
      </w:r>
      <w:r>
        <w:rPr>
          <w:rFonts w:ascii="Times New Roman" w:eastAsia="Times New Roman" w:hAnsi="Times New Roman"/>
          <w:sz w:val="24"/>
          <w:szCs w:val="24"/>
          <w:lang w:eastAsia="hr-HR"/>
        </w:rPr>
        <w:t xml:space="preserve"> </w:t>
      </w:r>
    </w:p>
    <w:p w14:paraId="7459AF05" w14:textId="77777777" w:rsidR="00223691" w:rsidRPr="00411D8F" w:rsidRDefault="00223691" w:rsidP="00223691">
      <w:pPr>
        <w:ind w:firstLine="708"/>
        <w:jc w:val="both"/>
        <w:rPr>
          <w:rFonts w:ascii="Times New Roman" w:eastAsia="Times New Roman" w:hAnsi="Times New Roman"/>
          <w:sz w:val="24"/>
          <w:szCs w:val="24"/>
          <w:lang w:eastAsia="hr-HR"/>
        </w:rPr>
      </w:pPr>
      <w:r w:rsidRPr="00411D8F">
        <w:rPr>
          <w:rFonts w:ascii="Times New Roman" w:eastAsia="Times New Roman" w:hAnsi="Times New Roman"/>
          <w:sz w:val="24"/>
          <w:szCs w:val="24"/>
          <w:lang w:eastAsia="hr-HR"/>
        </w:rPr>
        <w:t>Od riješenih upravnih predmeta u tom razdoblju, kao najznačajniji, izdani su sljedeći akti:</w:t>
      </w:r>
    </w:p>
    <w:p w14:paraId="2F9C39D8" w14:textId="77777777" w:rsidR="00223691" w:rsidRPr="00411D8F" w:rsidRDefault="00223691" w:rsidP="00223691">
      <w:pPr>
        <w:numPr>
          <w:ilvl w:val="0"/>
          <w:numId w:val="17"/>
        </w:numPr>
        <w:spacing w:after="200" w:line="276" w:lineRule="auto"/>
        <w:jc w:val="both"/>
        <w:rPr>
          <w:rFonts w:ascii="Times New Roman" w:eastAsia="Times New Roman" w:hAnsi="Times New Roman"/>
          <w:sz w:val="24"/>
          <w:szCs w:val="24"/>
          <w:lang w:eastAsia="hr-HR"/>
        </w:rPr>
      </w:pPr>
      <w:r>
        <w:rPr>
          <w:rFonts w:ascii="Times New Roman" w:eastAsia="Times New Roman" w:hAnsi="Times New Roman"/>
          <w:sz w:val="24"/>
          <w:szCs w:val="24"/>
          <w:lang w:eastAsia="hr-HR"/>
        </w:rPr>
        <w:t>u</w:t>
      </w:r>
      <w:r w:rsidRPr="00411D8F">
        <w:rPr>
          <w:rFonts w:ascii="Times New Roman" w:eastAsia="Times New Roman" w:hAnsi="Times New Roman"/>
          <w:sz w:val="24"/>
          <w:szCs w:val="24"/>
          <w:lang w:eastAsia="hr-HR"/>
        </w:rPr>
        <w:t xml:space="preserve"> postupcima ocjene o potrebi procjene utjecaja zahvata na okoliš izdan</w:t>
      </w:r>
      <w:r>
        <w:rPr>
          <w:rFonts w:ascii="Times New Roman" w:eastAsia="Times New Roman" w:hAnsi="Times New Roman"/>
          <w:sz w:val="24"/>
          <w:szCs w:val="24"/>
          <w:lang w:eastAsia="hr-HR"/>
        </w:rPr>
        <w:t>o</w:t>
      </w:r>
      <w:r w:rsidRPr="00411D8F">
        <w:rPr>
          <w:rFonts w:ascii="Times New Roman" w:eastAsia="Times New Roman" w:hAnsi="Times New Roman"/>
          <w:sz w:val="24"/>
          <w:szCs w:val="24"/>
          <w:lang w:eastAsia="hr-HR"/>
        </w:rPr>
        <w:t xml:space="preserve"> je rješenje za potok Radobojčica u Općini Radoboj i potok Vidak u Općini Stubičke Toplice</w:t>
      </w:r>
    </w:p>
    <w:p w14:paraId="1763E405" w14:textId="77777777" w:rsidR="00223691" w:rsidRPr="00411D8F" w:rsidRDefault="00223691" w:rsidP="00223691">
      <w:pPr>
        <w:numPr>
          <w:ilvl w:val="0"/>
          <w:numId w:val="17"/>
        </w:numPr>
        <w:spacing w:after="200" w:line="276" w:lineRule="auto"/>
        <w:jc w:val="both"/>
        <w:rPr>
          <w:rFonts w:ascii="Times New Roman" w:eastAsia="Times New Roman" w:hAnsi="Times New Roman"/>
          <w:sz w:val="24"/>
          <w:szCs w:val="24"/>
          <w:lang w:eastAsia="hr-HR"/>
        </w:rPr>
      </w:pPr>
      <w:r w:rsidRPr="00411D8F">
        <w:rPr>
          <w:rFonts w:ascii="Times New Roman" w:eastAsia="Times New Roman" w:hAnsi="Times New Roman"/>
          <w:sz w:val="24"/>
          <w:szCs w:val="24"/>
          <w:lang w:eastAsia="hr-HR"/>
        </w:rPr>
        <w:t>9 dozvola za gospodarenje otpadom za obavljanje djelatnosti oporabe neopasnog otpada</w:t>
      </w:r>
    </w:p>
    <w:p w14:paraId="6E2F5168" w14:textId="77777777" w:rsidR="00223691" w:rsidRPr="00411D8F" w:rsidRDefault="00223691" w:rsidP="00223691">
      <w:pPr>
        <w:numPr>
          <w:ilvl w:val="0"/>
          <w:numId w:val="17"/>
        </w:numPr>
        <w:spacing w:after="200" w:line="276" w:lineRule="auto"/>
        <w:jc w:val="both"/>
        <w:rPr>
          <w:rFonts w:ascii="Times New Roman" w:eastAsia="Times New Roman" w:hAnsi="Times New Roman"/>
          <w:sz w:val="24"/>
          <w:szCs w:val="24"/>
          <w:lang w:eastAsia="hr-HR"/>
        </w:rPr>
      </w:pPr>
      <w:r w:rsidRPr="00411D8F">
        <w:rPr>
          <w:rFonts w:ascii="Times New Roman" w:eastAsia="Times New Roman" w:hAnsi="Times New Roman"/>
          <w:sz w:val="24"/>
          <w:szCs w:val="24"/>
          <w:lang w:eastAsia="hr-HR"/>
        </w:rPr>
        <w:t>1 rješenje za upis pravne osobe u Očevidnik sakupljača i oporabitelja otpada</w:t>
      </w:r>
      <w:r>
        <w:rPr>
          <w:rFonts w:ascii="Times New Roman" w:eastAsia="Times New Roman" w:hAnsi="Times New Roman"/>
          <w:sz w:val="24"/>
          <w:szCs w:val="24"/>
          <w:lang w:eastAsia="hr-HR"/>
        </w:rPr>
        <w:t>.</w:t>
      </w:r>
    </w:p>
    <w:p w14:paraId="2852E876" w14:textId="77777777" w:rsidR="00223691" w:rsidRPr="00FD2119" w:rsidRDefault="00223691" w:rsidP="00223691">
      <w:pPr>
        <w:rPr>
          <w:rFonts w:ascii="Times New Roman" w:hAnsi="Times New Roman"/>
          <w:sz w:val="24"/>
          <w:szCs w:val="24"/>
        </w:rPr>
      </w:pPr>
    </w:p>
    <w:p w14:paraId="0FACBD14" w14:textId="77777777" w:rsidR="00223691" w:rsidRDefault="00223691" w:rsidP="00223691">
      <w:pPr>
        <w:ind w:firstLine="708"/>
        <w:rPr>
          <w:rFonts w:ascii="Times New Roman" w:hAnsi="Times New Roman"/>
          <w:bCs/>
          <w:sz w:val="24"/>
          <w:szCs w:val="24"/>
        </w:rPr>
      </w:pPr>
      <w:r w:rsidRPr="00411D8F">
        <w:rPr>
          <w:rFonts w:ascii="Times New Roman" w:hAnsi="Times New Roman"/>
          <w:b/>
          <w:bCs/>
          <w:sz w:val="24"/>
          <w:szCs w:val="24"/>
        </w:rPr>
        <w:t>Postupanje sukladno Planu gospodarenja otpadom Republike Hrvatske</w:t>
      </w:r>
      <w:r w:rsidRPr="00411D8F">
        <w:rPr>
          <w:rFonts w:ascii="Times New Roman" w:hAnsi="Times New Roman"/>
          <w:b/>
          <w:sz w:val="24"/>
          <w:szCs w:val="24"/>
        </w:rPr>
        <w:br/>
      </w:r>
    </w:p>
    <w:p w14:paraId="70DE634E" w14:textId="77777777" w:rsidR="00223691" w:rsidRPr="00411D8F" w:rsidRDefault="00223691" w:rsidP="00223691">
      <w:pPr>
        <w:ind w:firstLine="708"/>
        <w:jc w:val="both"/>
        <w:rPr>
          <w:rFonts w:ascii="Times New Roman" w:hAnsi="Times New Roman"/>
          <w:bCs/>
          <w:sz w:val="24"/>
          <w:szCs w:val="24"/>
        </w:rPr>
      </w:pPr>
      <w:r w:rsidRPr="00411D8F">
        <w:rPr>
          <w:rFonts w:ascii="Times New Roman" w:hAnsi="Times New Roman"/>
          <w:bCs/>
          <w:sz w:val="24"/>
          <w:szCs w:val="24"/>
        </w:rPr>
        <w:t>Vezano uz rad Regionalnog centra za gospodarenje otpadom „Piškornica“, Krapinsko-zagorska županija je u izvještajnom razdoblju društvu Piškornica d.o.o. na ime troškova sufinanciranja redovne djelatnosti uplatila iznos od 14.936,77 eura, a za troškove sufinanciranja investicije (kapitalno ulaganje) za izgradnju Regionalnog centra za gospodarenje otpadom iznos od 34.873,71 eura, sukladno planiranoj dinamici.</w:t>
      </w:r>
    </w:p>
    <w:p w14:paraId="1E94ACA3" w14:textId="77777777" w:rsidR="00223691" w:rsidRPr="00411D8F" w:rsidRDefault="00223691" w:rsidP="00223691">
      <w:pPr>
        <w:ind w:firstLine="708"/>
        <w:jc w:val="both"/>
        <w:rPr>
          <w:rFonts w:ascii="Times New Roman" w:hAnsi="Times New Roman"/>
          <w:b/>
          <w:sz w:val="24"/>
          <w:szCs w:val="24"/>
        </w:rPr>
      </w:pPr>
    </w:p>
    <w:p w14:paraId="48AFA216" w14:textId="77777777" w:rsidR="00223691" w:rsidRDefault="00223691" w:rsidP="00223691">
      <w:pPr>
        <w:ind w:firstLine="708"/>
        <w:jc w:val="both"/>
        <w:rPr>
          <w:rFonts w:ascii="Times New Roman" w:hAnsi="Times New Roman"/>
          <w:b/>
          <w:sz w:val="24"/>
          <w:szCs w:val="24"/>
        </w:rPr>
      </w:pPr>
      <w:r w:rsidRPr="00411D8F">
        <w:rPr>
          <w:rFonts w:ascii="Times New Roman" w:hAnsi="Times New Roman"/>
          <w:b/>
          <w:bCs/>
          <w:sz w:val="24"/>
          <w:szCs w:val="24"/>
        </w:rPr>
        <w:t>Postupanje sukladno obvezama propisanim Zakonom o zaštiti okoliša</w:t>
      </w:r>
      <w:r w:rsidRPr="00411D8F">
        <w:rPr>
          <w:rFonts w:ascii="Times New Roman" w:hAnsi="Times New Roman"/>
          <w:b/>
          <w:sz w:val="24"/>
          <w:szCs w:val="24"/>
        </w:rPr>
        <w:t xml:space="preserve"> (NN 80/13, 153/13, 78/15, 12/18 i 118/18) </w:t>
      </w:r>
    </w:p>
    <w:p w14:paraId="14E9FAAA" w14:textId="77777777" w:rsidR="00223691" w:rsidRDefault="00223691" w:rsidP="00223691">
      <w:pPr>
        <w:ind w:firstLine="708"/>
        <w:jc w:val="both"/>
        <w:rPr>
          <w:rFonts w:ascii="Times New Roman" w:hAnsi="Times New Roman"/>
          <w:b/>
          <w:sz w:val="24"/>
          <w:szCs w:val="24"/>
        </w:rPr>
      </w:pPr>
    </w:p>
    <w:p w14:paraId="6F4208F9" w14:textId="77777777" w:rsidR="00223691" w:rsidRPr="00411D8F" w:rsidRDefault="00223691" w:rsidP="00223691">
      <w:pPr>
        <w:ind w:firstLine="708"/>
        <w:jc w:val="both"/>
        <w:rPr>
          <w:rFonts w:ascii="Times New Roman" w:hAnsi="Times New Roman"/>
          <w:bCs/>
          <w:sz w:val="24"/>
          <w:szCs w:val="24"/>
        </w:rPr>
      </w:pPr>
      <w:r w:rsidRPr="00411D8F">
        <w:rPr>
          <w:rFonts w:ascii="Times New Roman" w:hAnsi="Times New Roman"/>
          <w:bCs/>
          <w:sz w:val="24"/>
          <w:szCs w:val="24"/>
        </w:rPr>
        <w:lastRenderedPageBreak/>
        <w:t>Krapinsko-zagorska županija je sudjelovala u jednom postupku ocjene o potrebi strateške procjene utjecaja na okoliš programa, planova i strategija te njihovih izmjena jedinica lokalne samouprave, izdavanjem mišljenja o potrebi provedbe strateške procjene utjecaja na okoliš i prihvatljivosti za ekološku mrežu navedenih dokumenata te izdavanjem mišljenja o provedenom postupku.</w:t>
      </w:r>
    </w:p>
    <w:p w14:paraId="535F21A8" w14:textId="77777777" w:rsidR="00223691" w:rsidRPr="00411D8F" w:rsidRDefault="00223691" w:rsidP="00223691">
      <w:pPr>
        <w:ind w:firstLine="708"/>
        <w:jc w:val="both"/>
        <w:rPr>
          <w:rFonts w:ascii="Times New Roman" w:hAnsi="Times New Roman"/>
          <w:bCs/>
          <w:sz w:val="24"/>
          <w:szCs w:val="24"/>
        </w:rPr>
      </w:pPr>
      <w:r w:rsidRPr="00411D8F">
        <w:rPr>
          <w:rFonts w:ascii="Times New Roman" w:hAnsi="Times New Roman"/>
          <w:bCs/>
          <w:sz w:val="24"/>
          <w:szCs w:val="24"/>
        </w:rPr>
        <w:t>Iz nadležnosti županije za provedbu postupaka ocjene o potrebi procjene utjecaja zahvata na okoliš za zahvate iz Priloga III. Uredbe o procjeni utjecaja zahvata na okoliš (NN 61/14, 3/17), u izvještajnom razdoblju donesena su 2 rješenja o prihvatljivosti zahvata na okoliš.</w:t>
      </w:r>
    </w:p>
    <w:p w14:paraId="039B04C6" w14:textId="77777777" w:rsidR="00223691" w:rsidRPr="00411D8F" w:rsidRDefault="00223691" w:rsidP="00223691">
      <w:pPr>
        <w:ind w:firstLine="708"/>
        <w:jc w:val="both"/>
        <w:rPr>
          <w:rFonts w:ascii="Times New Roman" w:hAnsi="Times New Roman"/>
          <w:bCs/>
          <w:sz w:val="24"/>
          <w:szCs w:val="24"/>
        </w:rPr>
      </w:pPr>
      <w:r w:rsidRPr="00411D8F">
        <w:rPr>
          <w:rFonts w:ascii="Times New Roman" w:hAnsi="Times New Roman"/>
          <w:bCs/>
          <w:sz w:val="24"/>
          <w:szCs w:val="24"/>
        </w:rPr>
        <w:t>Sukladno zahtjevima pravnih i fizičkih osoba, kao i jedinica lokalne samouprave, o potrebi procjene odnosno ocjene o potrebi procjene utjecaja zahvata na okoliš izdano je 9 mišljenja. U postupcima koje je vodilo Ministarstvo zaštite okoliša i zelene tranzicije, sukladno popisu zahvata iz Priloga II. Uredbe o procjeni utjecaja zahvata na okoliš u provođenju postupaka ocjene o potrebi procjene utjecaja na okoliš, izdano je 1 mišljenje o potrebi procjene utjecaja zahvata na okoliš.</w:t>
      </w:r>
    </w:p>
    <w:p w14:paraId="6D12D221" w14:textId="77777777" w:rsidR="00223691" w:rsidRPr="00411D8F" w:rsidRDefault="00223691" w:rsidP="00223691">
      <w:pPr>
        <w:ind w:firstLine="708"/>
        <w:jc w:val="both"/>
        <w:rPr>
          <w:rFonts w:ascii="Times New Roman" w:hAnsi="Times New Roman"/>
          <w:b/>
          <w:sz w:val="24"/>
          <w:szCs w:val="24"/>
        </w:rPr>
      </w:pPr>
    </w:p>
    <w:p w14:paraId="061430A8" w14:textId="77777777" w:rsidR="00223691" w:rsidRPr="00FD2119" w:rsidRDefault="00223691" w:rsidP="00223691">
      <w:pPr>
        <w:ind w:firstLine="708"/>
        <w:jc w:val="both"/>
        <w:rPr>
          <w:rFonts w:ascii="Times New Roman" w:hAnsi="Times New Roman"/>
          <w:b/>
          <w:sz w:val="24"/>
          <w:szCs w:val="24"/>
        </w:rPr>
      </w:pPr>
      <w:r w:rsidRPr="00FD2119">
        <w:rPr>
          <w:rFonts w:ascii="Times New Roman" w:hAnsi="Times New Roman"/>
          <w:b/>
          <w:sz w:val="24"/>
          <w:szCs w:val="24"/>
        </w:rPr>
        <w:t xml:space="preserve">Postupanje sukladno obvezama propisanim Zakonom o  gospodarenju otpadom </w:t>
      </w:r>
    </w:p>
    <w:p w14:paraId="4F9B4977" w14:textId="77777777" w:rsidR="00223691" w:rsidRPr="00FD2119" w:rsidRDefault="00223691" w:rsidP="00223691">
      <w:pPr>
        <w:ind w:firstLine="708"/>
        <w:jc w:val="both"/>
        <w:rPr>
          <w:rFonts w:ascii="Times New Roman" w:hAnsi="Times New Roman"/>
          <w:b/>
          <w:sz w:val="24"/>
          <w:szCs w:val="24"/>
        </w:rPr>
      </w:pPr>
    </w:p>
    <w:p w14:paraId="135E290F" w14:textId="77777777" w:rsidR="00223691" w:rsidRDefault="00223691" w:rsidP="00223691">
      <w:pPr>
        <w:jc w:val="both"/>
        <w:rPr>
          <w:rFonts w:ascii="Times New Roman" w:hAnsi="Times New Roman"/>
          <w:sz w:val="24"/>
          <w:szCs w:val="24"/>
        </w:rPr>
      </w:pPr>
      <w:r w:rsidRPr="00FD2119">
        <w:rPr>
          <w:rFonts w:ascii="Times New Roman" w:hAnsi="Times New Roman"/>
          <w:sz w:val="24"/>
          <w:szCs w:val="24"/>
        </w:rPr>
        <w:tab/>
      </w:r>
      <w:r w:rsidRPr="00431064">
        <w:rPr>
          <w:rFonts w:ascii="Times New Roman" w:hAnsi="Times New Roman"/>
          <w:sz w:val="24"/>
          <w:szCs w:val="24"/>
        </w:rPr>
        <w:t>Sukladno odredbama Zakona o gospodarenju otpadom (NN 84/21 i 142/23), iz nadležnosti rješavanja zahtjeva za izdavanje, izmjenu i/ili dopunu dozvole za gospodarenje otpadom izdano je 9 dozvola za gospodarenje otpadom, 1 rješenje o odbacivanju zahtjeva za izdavanje dozvole za gospodarenje otpadom i 1 rješenje o obustavi postupka izdavanja dozvole za gospodarenje otpadom.</w:t>
      </w:r>
    </w:p>
    <w:p w14:paraId="1E59DB39" w14:textId="77777777" w:rsidR="00223691" w:rsidRDefault="00223691" w:rsidP="00223691">
      <w:pPr>
        <w:ind w:firstLine="708"/>
        <w:jc w:val="both"/>
        <w:rPr>
          <w:rFonts w:ascii="Times New Roman" w:hAnsi="Times New Roman"/>
          <w:sz w:val="24"/>
          <w:szCs w:val="24"/>
        </w:rPr>
      </w:pPr>
      <w:r w:rsidRPr="00431064">
        <w:rPr>
          <w:rFonts w:ascii="Times New Roman" w:hAnsi="Times New Roman"/>
          <w:sz w:val="24"/>
          <w:szCs w:val="24"/>
        </w:rPr>
        <w:t>Nadalje, izdano je 1 rješenje o upisu pravnog subjekta u Očevidnik sakupljača i oporabitelja.</w:t>
      </w:r>
    </w:p>
    <w:p w14:paraId="783BEB13" w14:textId="77777777" w:rsidR="00223691" w:rsidRDefault="00223691" w:rsidP="00223691">
      <w:pPr>
        <w:jc w:val="both"/>
        <w:rPr>
          <w:rFonts w:ascii="Times New Roman" w:hAnsi="Times New Roman"/>
          <w:sz w:val="24"/>
          <w:szCs w:val="24"/>
        </w:rPr>
      </w:pPr>
    </w:p>
    <w:p w14:paraId="2DB64226" w14:textId="77777777" w:rsidR="00223691" w:rsidRPr="006B7195" w:rsidRDefault="00223691" w:rsidP="00223691">
      <w:pPr>
        <w:ind w:firstLine="708"/>
        <w:jc w:val="both"/>
        <w:rPr>
          <w:rFonts w:ascii="Times New Roman" w:hAnsi="Times New Roman"/>
          <w:b/>
          <w:bCs/>
          <w:color w:val="000000" w:themeColor="text1"/>
          <w:sz w:val="24"/>
          <w:szCs w:val="24"/>
        </w:rPr>
      </w:pPr>
      <w:r w:rsidRPr="006B7195">
        <w:rPr>
          <w:rFonts w:ascii="Times New Roman" w:hAnsi="Times New Roman"/>
          <w:b/>
          <w:bCs/>
          <w:color w:val="000000" w:themeColor="text1"/>
          <w:sz w:val="24"/>
          <w:szCs w:val="24"/>
        </w:rPr>
        <w:t>Projekt Arcadia</w:t>
      </w:r>
    </w:p>
    <w:p w14:paraId="4414643A" w14:textId="77777777" w:rsidR="00223691" w:rsidRDefault="00223691" w:rsidP="00223691">
      <w:pPr>
        <w:ind w:firstLine="708"/>
        <w:jc w:val="both"/>
        <w:rPr>
          <w:rFonts w:ascii="Times New Roman" w:hAnsi="Times New Roman"/>
          <w:bCs/>
          <w:sz w:val="24"/>
          <w:szCs w:val="24"/>
        </w:rPr>
      </w:pPr>
    </w:p>
    <w:p w14:paraId="5D55D64B" w14:textId="77777777" w:rsidR="00223691" w:rsidRPr="00FD2119" w:rsidRDefault="00223691" w:rsidP="00223691">
      <w:pPr>
        <w:ind w:firstLine="708"/>
        <w:jc w:val="both"/>
        <w:rPr>
          <w:rFonts w:ascii="Times New Roman" w:hAnsi="Times New Roman"/>
          <w:bCs/>
          <w:sz w:val="24"/>
          <w:szCs w:val="24"/>
        </w:rPr>
      </w:pPr>
      <w:r w:rsidRPr="00431064">
        <w:rPr>
          <w:rFonts w:ascii="Times New Roman" w:hAnsi="Times New Roman"/>
          <w:bCs/>
          <w:sz w:val="24"/>
          <w:szCs w:val="24"/>
        </w:rPr>
        <w:t>U sklopu projekta Arcadia, Krapinsko-zagorska županija je s ostalim partnerima održala društveno istraživanje 20.02.2026. godine u Gradu Pregradi i 30.03.2026. u Gradu Zaboku. Društveno istraživanje o stavovima i iskustvima vezanim uz klizišta, gubitak bioraznolikosti i potencijalne toplinske otoke na području Krapinsko-zagorske županije te njihov utjecaj na život lokalne zajednice održano je s predstavnicima stručnih osoba, odnosno zaposlenika u javnom sektoru koji se u svakodnevnom radu susreću s prirodnim nepogodama ili posljedicama njihove pojavnosti, kao i s fizičkim osobama (vijećnici, predstavnici udruga, OPG-ova, zainteresirani građani s područja jedinica lokalne samouprave) koje su na neki način povezane s prirodnim nepogodama. Rezultate društvenog istraživanja interpretirat će partner Agronomski fakultet Sveučilišta u Zagrebu. Nadalje, 29.05.2026. godine održan je studijski posjet Sloveniji u sklopu Twinning aktivnosti projekta ARCADIA, s ciljem razmjene iskustava između Grada Zagreba, Krapinsko-zagorske županije i regije Podravje u Sloveniji.</w:t>
      </w:r>
    </w:p>
    <w:p w14:paraId="410AD130" w14:textId="77777777" w:rsidR="00223691" w:rsidRDefault="00223691" w:rsidP="00223691">
      <w:pPr>
        <w:jc w:val="both"/>
        <w:rPr>
          <w:rFonts w:ascii="Times New Roman" w:hAnsi="Times New Roman"/>
          <w:bCs/>
          <w:sz w:val="24"/>
          <w:szCs w:val="24"/>
        </w:rPr>
      </w:pPr>
    </w:p>
    <w:p w14:paraId="57080563" w14:textId="77777777" w:rsidR="00223691" w:rsidRPr="00FD2119" w:rsidRDefault="00223691" w:rsidP="00223691">
      <w:pPr>
        <w:ind w:firstLine="708"/>
        <w:jc w:val="both"/>
        <w:rPr>
          <w:rFonts w:ascii="Times New Roman" w:hAnsi="Times New Roman"/>
          <w:b/>
          <w:sz w:val="24"/>
          <w:szCs w:val="24"/>
        </w:rPr>
      </w:pPr>
      <w:r w:rsidRPr="00FD2119">
        <w:rPr>
          <w:rFonts w:ascii="Times New Roman" w:hAnsi="Times New Roman"/>
          <w:b/>
          <w:sz w:val="24"/>
          <w:szCs w:val="24"/>
        </w:rPr>
        <w:t>ZAŠTITA PRIRODE</w:t>
      </w:r>
    </w:p>
    <w:p w14:paraId="69C396D5" w14:textId="77777777" w:rsidR="00223691" w:rsidRPr="00FD2119" w:rsidRDefault="00223691" w:rsidP="00223691">
      <w:pPr>
        <w:jc w:val="both"/>
        <w:rPr>
          <w:rFonts w:ascii="Times New Roman" w:hAnsi="Times New Roman"/>
          <w:bCs/>
          <w:sz w:val="24"/>
          <w:szCs w:val="24"/>
        </w:rPr>
      </w:pPr>
    </w:p>
    <w:p w14:paraId="0F7E4A7D" w14:textId="77777777" w:rsidR="00223691" w:rsidRPr="00FD2119" w:rsidRDefault="00223691" w:rsidP="00223691">
      <w:pPr>
        <w:jc w:val="both"/>
        <w:rPr>
          <w:rFonts w:ascii="Times New Roman" w:hAnsi="Times New Roman"/>
          <w:bCs/>
          <w:sz w:val="24"/>
          <w:szCs w:val="24"/>
        </w:rPr>
      </w:pPr>
      <w:r w:rsidRPr="00FD2119">
        <w:rPr>
          <w:rFonts w:ascii="Times New Roman" w:hAnsi="Times New Roman"/>
          <w:bCs/>
          <w:sz w:val="24"/>
          <w:szCs w:val="24"/>
        </w:rPr>
        <w:tab/>
      </w:r>
      <w:r w:rsidRPr="00431064">
        <w:rPr>
          <w:rFonts w:ascii="Times New Roman" w:hAnsi="Times New Roman"/>
          <w:bCs/>
          <w:sz w:val="24"/>
          <w:szCs w:val="24"/>
        </w:rPr>
        <w:t>Sukladno odredbama Zakona o zaštiti prirode (NN 80/13, 15/18, 14/19, 127/19 i 155/23), u izvještajnom razdoblju izdana su 3 rješenja kojima se utvrđuje da je zahvat prihvatljiv za ekološku mrežu, 3 mišljenja o potrebi provedbe postupka ocjene prihvatljivosti zahvata za ekološku mrežu te 1 dopuštenje za provođenje zahvata u zaštićenom području. Također, izdano je 1 rješenje o obustavi postupka utvrđivanja posebnih uvjeta i uvjeta priključenja koji je vođen putem sustava e-Dozvola.</w:t>
      </w:r>
    </w:p>
    <w:p w14:paraId="7AFC6078" w14:textId="77777777" w:rsidR="00223691" w:rsidRPr="00FD2119" w:rsidRDefault="00223691" w:rsidP="00223691">
      <w:pPr>
        <w:jc w:val="both"/>
        <w:rPr>
          <w:rFonts w:ascii="Times New Roman" w:hAnsi="Times New Roman"/>
          <w:bCs/>
          <w:sz w:val="24"/>
          <w:szCs w:val="24"/>
        </w:rPr>
      </w:pPr>
    </w:p>
    <w:p w14:paraId="3F0DCB3D" w14:textId="77777777" w:rsidR="00223691" w:rsidRPr="00D37AB6" w:rsidRDefault="00223691" w:rsidP="00223691">
      <w:pPr>
        <w:ind w:firstLine="708"/>
        <w:jc w:val="both"/>
        <w:rPr>
          <w:rFonts w:ascii="Times New Roman" w:hAnsi="Times New Roman"/>
          <w:b/>
          <w:sz w:val="24"/>
          <w:szCs w:val="24"/>
        </w:rPr>
      </w:pPr>
      <w:bookmarkStart w:id="28" w:name="_Hlk188951842"/>
      <w:r w:rsidRPr="00D37AB6">
        <w:rPr>
          <w:rFonts w:ascii="Times New Roman" w:hAnsi="Times New Roman"/>
          <w:b/>
          <w:sz w:val="24"/>
          <w:szCs w:val="24"/>
        </w:rPr>
        <w:t>POVJERENI POSLOVI DRŽAVNE UPRAVE</w:t>
      </w:r>
      <w:bookmarkEnd w:id="28"/>
    </w:p>
    <w:p w14:paraId="0F3AAF84" w14:textId="77777777" w:rsidR="00223691" w:rsidRDefault="00223691" w:rsidP="00223691">
      <w:pPr>
        <w:jc w:val="both"/>
        <w:rPr>
          <w:rFonts w:ascii="Times New Roman" w:hAnsi="Times New Roman"/>
          <w:b/>
          <w:sz w:val="24"/>
          <w:szCs w:val="24"/>
        </w:rPr>
      </w:pPr>
    </w:p>
    <w:p w14:paraId="596C11F3" w14:textId="77777777" w:rsidR="00223691" w:rsidRDefault="00223691" w:rsidP="00223691">
      <w:pPr>
        <w:ind w:firstLine="708"/>
        <w:jc w:val="both"/>
        <w:rPr>
          <w:rFonts w:ascii="Times New Roman" w:hAnsi="Times New Roman"/>
          <w:sz w:val="24"/>
          <w:szCs w:val="24"/>
        </w:rPr>
      </w:pPr>
      <w:r w:rsidRPr="00FC4900">
        <w:rPr>
          <w:rFonts w:ascii="Times New Roman" w:hAnsi="Times New Roman"/>
          <w:sz w:val="24"/>
          <w:szCs w:val="24"/>
        </w:rPr>
        <w:lastRenderedPageBreak/>
        <w:t>U Upravnom odjelu obavljaju se i povjereni poslovi državne uprave određeni zakonom koji se odnose na vođenje odgovarajućih evidencija, izdavanje dozvole za krčenje odnosno čistu sječu šume, vođenje evidencija o stanju i promjenama šumsko-gospodarskog područja na području Županije, registracija dobavljača božićnih drvaca te obavljanje i drugih povjerenih poslova iz navedenih područja sukladno zakonu i podzakonskim propisima.</w:t>
      </w:r>
    </w:p>
    <w:p w14:paraId="21F97D8E" w14:textId="77777777" w:rsidR="00223691" w:rsidRPr="00FC4900" w:rsidRDefault="00223691" w:rsidP="00223691">
      <w:pPr>
        <w:jc w:val="both"/>
        <w:rPr>
          <w:rFonts w:ascii="Times New Roman" w:hAnsi="Times New Roman"/>
          <w:sz w:val="24"/>
          <w:szCs w:val="24"/>
        </w:rPr>
      </w:pPr>
    </w:p>
    <w:p w14:paraId="7B528819" w14:textId="77777777" w:rsidR="00223691" w:rsidRPr="00FC4900" w:rsidRDefault="00223691" w:rsidP="00223691">
      <w:pPr>
        <w:ind w:firstLine="708"/>
        <w:jc w:val="both"/>
        <w:rPr>
          <w:rFonts w:ascii="Times New Roman" w:hAnsi="Times New Roman"/>
          <w:b/>
          <w:sz w:val="24"/>
          <w:szCs w:val="24"/>
        </w:rPr>
      </w:pPr>
      <w:r w:rsidRPr="00FC4900">
        <w:rPr>
          <w:rFonts w:ascii="Times New Roman" w:hAnsi="Times New Roman"/>
          <w:sz w:val="24"/>
          <w:szCs w:val="24"/>
        </w:rPr>
        <w:t xml:space="preserve">U izvještajnom  razdoblju, tj. od </w:t>
      </w:r>
      <w:r>
        <w:rPr>
          <w:rFonts w:ascii="Times New Roman" w:hAnsi="Times New Roman"/>
          <w:bCs/>
          <w:sz w:val="24"/>
          <w:szCs w:val="24"/>
        </w:rPr>
        <w:t>01.01.</w:t>
      </w:r>
      <w:r w:rsidRPr="00FC4900">
        <w:rPr>
          <w:rFonts w:ascii="Times New Roman" w:hAnsi="Times New Roman"/>
          <w:bCs/>
          <w:sz w:val="24"/>
          <w:szCs w:val="24"/>
        </w:rPr>
        <w:t>202</w:t>
      </w:r>
      <w:r>
        <w:rPr>
          <w:rFonts w:ascii="Times New Roman" w:hAnsi="Times New Roman"/>
          <w:bCs/>
          <w:sz w:val="24"/>
          <w:szCs w:val="24"/>
        </w:rPr>
        <w:t>6</w:t>
      </w:r>
      <w:r w:rsidRPr="00FC4900">
        <w:rPr>
          <w:rFonts w:ascii="Times New Roman" w:hAnsi="Times New Roman"/>
          <w:bCs/>
          <w:sz w:val="24"/>
          <w:szCs w:val="24"/>
        </w:rPr>
        <w:t>. – 3</w:t>
      </w:r>
      <w:r>
        <w:rPr>
          <w:rFonts w:ascii="Times New Roman" w:hAnsi="Times New Roman"/>
          <w:bCs/>
          <w:sz w:val="24"/>
          <w:szCs w:val="24"/>
        </w:rPr>
        <w:t>0</w:t>
      </w:r>
      <w:r w:rsidRPr="00FC4900">
        <w:rPr>
          <w:rFonts w:ascii="Times New Roman" w:hAnsi="Times New Roman"/>
          <w:bCs/>
          <w:sz w:val="24"/>
          <w:szCs w:val="24"/>
        </w:rPr>
        <w:t>.</w:t>
      </w:r>
      <w:r>
        <w:rPr>
          <w:rFonts w:ascii="Times New Roman" w:hAnsi="Times New Roman"/>
          <w:bCs/>
          <w:sz w:val="24"/>
          <w:szCs w:val="24"/>
        </w:rPr>
        <w:t>06</w:t>
      </w:r>
      <w:r w:rsidRPr="00FC4900">
        <w:rPr>
          <w:rFonts w:ascii="Times New Roman" w:hAnsi="Times New Roman"/>
          <w:bCs/>
          <w:sz w:val="24"/>
          <w:szCs w:val="24"/>
        </w:rPr>
        <w:t>.202</w:t>
      </w:r>
      <w:r>
        <w:rPr>
          <w:rFonts w:ascii="Times New Roman" w:hAnsi="Times New Roman"/>
          <w:bCs/>
          <w:sz w:val="24"/>
          <w:szCs w:val="24"/>
        </w:rPr>
        <w:t>6</w:t>
      </w:r>
      <w:r w:rsidRPr="00FC4900">
        <w:rPr>
          <w:rFonts w:ascii="Times New Roman" w:hAnsi="Times New Roman"/>
          <w:sz w:val="24"/>
          <w:szCs w:val="24"/>
        </w:rPr>
        <w:t xml:space="preserve">. </w:t>
      </w:r>
      <w:r>
        <w:rPr>
          <w:rFonts w:ascii="Times New Roman" w:hAnsi="Times New Roman"/>
          <w:sz w:val="24"/>
          <w:szCs w:val="24"/>
        </w:rPr>
        <w:t>vođena je evidencija o stanju i promjenama šumsko-gospodarskog područja</w:t>
      </w:r>
      <w:r w:rsidRPr="00FC4900">
        <w:rPr>
          <w:rFonts w:ascii="Times New Roman" w:hAnsi="Times New Roman"/>
          <w:sz w:val="24"/>
          <w:szCs w:val="24"/>
        </w:rPr>
        <w:t xml:space="preserve">. </w:t>
      </w:r>
    </w:p>
    <w:p w14:paraId="283C2D48" w14:textId="77777777" w:rsidR="00223691" w:rsidRPr="00FC4900" w:rsidRDefault="00223691" w:rsidP="00223691">
      <w:pPr>
        <w:jc w:val="both"/>
        <w:rPr>
          <w:rFonts w:ascii="Times New Roman" w:hAnsi="Times New Roman"/>
          <w:bCs/>
          <w:sz w:val="24"/>
          <w:szCs w:val="24"/>
        </w:rPr>
      </w:pPr>
    </w:p>
    <w:p w14:paraId="27A1E2EC" w14:textId="77777777" w:rsidR="00223691" w:rsidRPr="00F72349" w:rsidRDefault="00223691" w:rsidP="00223691">
      <w:pPr>
        <w:pStyle w:val="Default"/>
        <w:ind w:firstLine="708"/>
        <w:jc w:val="both"/>
        <w:rPr>
          <w:rFonts w:ascii="Aptos" w:hAnsi="Aptos" w:cs="Tahoma"/>
          <w:b/>
          <w:bCs/>
          <w:color w:val="FF0000"/>
        </w:rPr>
      </w:pPr>
    </w:p>
    <w:p w14:paraId="088B4151" w14:textId="77777777" w:rsidR="00223691" w:rsidRPr="000417C9" w:rsidRDefault="00223691" w:rsidP="00223691">
      <w:pPr>
        <w:ind w:firstLine="708"/>
        <w:jc w:val="both"/>
        <w:rPr>
          <w:rFonts w:ascii="Aptos" w:hAnsi="Aptos" w:cs="Tahoma"/>
          <w:color w:val="FF0000"/>
          <w:sz w:val="24"/>
          <w:szCs w:val="24"/>
        </w:rPr>
      </w:pPr>
    </w:p>
    <w:p w14:paraId="61558223" w14:textId="77777777" w:rsidR="00223691" w:rsidRPr="000C1089" w:rsidRDefault="00223691" w:rsidP="00223691">
      <w:pPr>
        <w:ind w:firstLine="708"/>
        <w:jc w:val="both"/>
        <w:rPr>
          <w:rFonts w:ascii="Times New Roman" w:hAnsi="Times New Roman"/>
          <w:b/>
          <w:bCs/>
          <w:sz w:val="24"/>
          <w:szCs w:val="24"/>
        </w:rPr>
      </w:pPr>
      <w:r w:rsidRPr="000C1089">
        <w:rPr>
          <w:rFonts w:ascii="Times New Roman" w:hAnsi="Times New Roman"/>
          <w:b/>
          <w:bCs/>
          <w:sz w:val="24"/>
          <w:szCs w:val="24"/>
        </w:rPr>
        <w:t xml:space="preserve">OBNOVA ZGRADA OŠTEĆENIH POTRESOM NA PODRUČJU </w:t>
      </w:r>
    </w:p>
    <w:p w14:paraId="286E5E05" w14:textId="77777777" w:rsidR="00223691" w:rsidRPr="000C1089" w:rsidRDefault="00223691" w:rsidP="00223691">
      <w:pPr>
        <w:ind w:firstLine="708"/>
        <w:jc w:val="both"/>
        <w:rPr>
          <w:rFonts w:ascii="Times New Roman" w:hAnsi="Times New Roman"/>
          <w:b/>
          <w:bCs/>
          <w:sz w:val="24"/>
          <w:szCs w:val="24"/>
        </w:rPr>
      </w:pPr>
      <w:r w:rsidRPr="000C1089">
        <w:rPr>
          <w:rFonts w:ascii="Times New Roman" w:hAnsi="Times New Roman"/>
          <w:b/>
          <w:bCs/>
          <w:sz w:val="24"/>
          <w:szCs w:val="24"/>
        </w:rPr>
        <w:t>KRAPINSKO-ZAGORSKE ŽUPANIJE</w:t>
      </w:r>
    </w:p>
    <w:p w14:paraId="2D19AF79" w14:textId="77777777" w:rsidR="00223691" w:rsidRPr="000C1089" w:rsidRDefault="00223691" w:rsidP="00223691">
      <w:pPr>
        <w:ind w:firstLine="708"/>
        <w:jc w:val="both"/>
        <w:rPr>
          <w:rFonts w:ascii="Times New Roman" w:hAnsi="Times New Roman"/>
          <w:b/>
          <w:bCs/>
          <w:sz w:val="24"/>
          <w:szCs w:val="24"/>
        </w:rPr>
      </w:pPr>
    </w:p>
    <w:p w14:paraId="4D6D7DA3" w14:textId="77777777" w:rsidR="00223691" w:rsidRPr="00431064" w:rsidRDefault="00223691" w:rsidP="00223691">
      <w:pPr>
        <w:pStyle w:val="Default"/>
        <w:ind w:firstLine="708"/>
        <w:jc w:val="both"/>
      </w:pPr>
      <w:r w:rsidRPr="00431064">
        <w:t>Provedbom Zakona o obnovi zgrada oštećenih potresom na području Grada Zagreba, Krapinsko-zagorske županije, Zagrebačke županije, Sisačko-moslavačke županije i Karlovačke županije, Upravni odjel zaprimio je 5 zahtjeva Ministarstva prostornoga uređenja, graditeljstva i državne imovine za refundaciju troškova obnove, kao nadležnog tijela za provedbu postupaka obnove od potresa.</w:t>
      </w:r>
    </w:p>
    <w:p w14:paraId="7C79B765" w14:textId="53AB0B11" w:rsidR="00223691" w:rsidRDefault="00223691" w:rsidP="00223691">
      <w:pPr>
        <w:pStyle w:val="Default"/>
        <w:ind w:firstLine="708"/>
        <w:jc w:val="both"/>
      </w:pPr>
      <w:r w:rsidRPr="00431064">
        <w:t>Temeljem navedenih akata, Krapinsko-zagorska županija je Ministarstvu prostornoga uređenja, graditeljstva i državne imovine za provedbu postupaka obnove isplatila iznos od 170.732,36 eura.</w:t>
      </w:r>
    </w:p>
    <w:p w14:paraId="7C152EA3" w14:textId="64CFAC29" w:rsidR="00223691" w:rsidRPr="00223691" w:rsidRDefault="00223691" w:rsidP="00223691">
      <w:pPr>
        <w:rPr>
          <w:rFonts w:ascii="Times New Roman" w:eastAsia="Calibri" w:hAnsi="Times New Roman" w:cs="Times New Roman"/>
          <w:noProof w:val="0"/>
          <w:color w:val="000000"/>
          <w:sz w:val="24"/>
          <w:szCs w:val="24"/>
        </w:rPr>
      </w:pPr>
      <w:r>
        <w:br w:type="page"/>
      </w:r>
    </w:p>
    <w:p w14:paraId="616CFE33" w14:textId="1F1057F5" w:rsidR="00223691" w:rsidRDefault="00223691" w:rsidP="00223691">
      <w:pPr>
        <w:pStyle w:val="Naslov1"/>
        <w:rPr>
          <w:rFonts w:ascii="Times New Roman" w:hAnsi="Times New Roman" w:cs="Times New Roman"/>
          <w:b/>
          <w:bCs/>
          <w:color w:val="auto"/>
          <w:sz w:val="28"/>
          <w:szCs w:val="28"/>
        </w:rPr>
      </w:pPr>
      <w:bookmarkStart w:id="29" w:name="_Toc239167441"/>
      <w:r w:rsidRPr="00223691">
        <w:rPr>
          <w:rFonts w:ascii="Times New Roman" w:hAnsi="Times New Roman" w:cs="Times New Roman"/>
          <w:b/>
          <w:bCs/>
          <w:color w:val="auto"/>
          <w:sz w:val="28"/>
          <w:szCs w:val="28"/>
        </w:rPr>
        <w:lastRenderedPageBreak/>
        <w:t>8. UPRAVNI ODJEL ZA OPĆU UPRAVU, IMOVINSKO PRAVNE POSLOVE I ZAJEDNIČKE POSLOVE</w:t>
      </w:r>
      <w:bookmarkEnd w:id="29"/>
    </w:p>
    <w:p w14:paraId="697CC961" w14:textId="77777777" w:rsidR="00223691" w:rsidRPr="00223691" w:rsidRDefault="00223691" w:rsidP="00223691">
      <w:pPr>
        <w:rPr>
          <w:rFonts w:ascii="Times New Roman" w:hAnsi="Times New Roman" w:cs="Times New Roman"/>
          <w:b/>
          <w:color w:val="E36C0A" w:themeColor="accent6" w:themeShade="BF"/>
          <w:sz w:val="24"/>
          <w:szCs w:val="24"/>
        </w:rPr>
      </w:pPr>
    </w:p>
    <w:p w14:paraId="73467D5B" w14:textId="77777777" w:rsidR="00223691" w:rsidRPr="00223691" w:rsidRDefault="00223691" w:rsidP="00223691">
      <w:pPr>
        <w:jc w:val="both"/>
        <w:rPr>
          <w:rFonts w:ascii="Times New Roman" w:hAnsi="Times New Roman" w:cs="Times New Roman"/>
          <w:sz w:val="24"/>
          <w:szCs w:val="24"/>
        </w:rPr>
      </w:pPr>
      <w:r w:rsidRPr="00223691">
        <w:rPr>
          <w:rFonts w:ascii="Times New Roman" w:hAnsi="Times New Roman" w:cs="Times New Roman"/>
          <w:sz w:val="24"/>
          <w:szCs w:val="24"/>
        </w:rPr>
        <w:t xml:space="preserve">Upravni odjel za opću upravu, imovinsko-pravne i zajedničke poslove je kao novo upravno tijelo Krapinsko-zagorske županije započeo s radom od 1. siječnja 2023. godine i sastoji se od preuzetih službenika bivšeg Ureda državne uprave u Krapinsko-zagorskoj županiji (ukupno 27 službenika) te službenika prijašnjeg Upravnog odjela za opće i zajedničke poslove. Unutar nadležnosti upravnog  sukladno Zakonu o sustavu državne uprave („Narodne novine“ broj 66/19) obavljaju se poslovi državne uprave  koji su povjereni županijama kao jedinicama područne (regionalne) samouprave. Unutar upravnog odjela kao unutarnje ustrojstvene jedinice  formirana su tri odsjeka: Odsjek za opću upravu, Odsjek za imovinsko-pravne poslove i Odsjek za zajedničke poslove. </w:t>
      </w:r>
    </w:p>
    <w:p w14:paraId="7243F435" w14:textId="77777777" w:rsidR="00223691" w:rsidRPr="00223691" w:rsidRDefault="00223691" w:rsidP="00223691">
      <w:pPr>
        <w:jc w:val="both"/>
        <w:rPr>
          <w:rFonts w:ascii="Times New Roman" w:hAnsi="Times New Roman" w:cs="Times New Roman"/>
          <w:sz w:val="24"/>
          <w:szCs w:val="24"/>
        </w:rPr>
      </w:pPr>
      <w:r w:rsidRPr="00223691">
        <w:rPr>
          <w:rFonts w:ascii="Times New Roman" w:hAnsi="Times New Roman" w:cs="Times New Roman"/>
          <w:sz w:val="24"/>
          <w:szCs w:val="24"/>
        </w:rPr>
        <w:t>U Odsjeku za opću upravu obavljaju se  poslovi koji se odnose na matičarstvo i vođenje dijela registra birača; temeljni upisi u državne matice - rođenje, vjenčanje, smrt; ispravci, dopune te poništenje upisa u državnim maticama; izdavanje isprava iz državnih matica; unos podataka u jedinstvene informacijske sustave životnog partnerstva i evidencije o državljanstvu, provedba ispravaka te izdavanje isprava iz istih; sastavljanje smrtovnica za potrebe ostavinskih postupaka; verifikacija upisa u državnim maticama, verifikacija upisa u registru životnog partnerstva i evidenciji o državljanstvu; pripremni poslovi sklapanja braka u vjerskom obliku, poslovi sklapanja braka u građanskom obliku; stjecanje hrvatskog državljanstva podrijetlom i rođenjem na području RH).Nadalje, Odsjek je nadležan za poslove koji se odnose na osobna stanja građana</w:t>
      </w:r>
      <w:r w:rsidRPr="00223691">
        <w:rPr>
          <w:rFonts w:ascii="Times New Roman" w:hAnsi="Times New Roman" w:cs="Times New Roman"/>
          <w:i/>
          <w:sz w:val="24"/>
          <w:szCs w:val="24"/>
        </w:rPr>
        <w:t xml:space="preserve"> </w:t>
      </w:r>
      <w:r w:rsidRPr="00223691">
        <w:rPr>
          <w:rFonts w:ascii="Times New Roman" w:hAnsi="Times New Roman" w:cs="Times New Roman"/>
          <w:sz w:val="24"/>
          <w:szCs w:val="24"/>
        </w:rPr>
        <w:t>(promjene osobnih imena, ispravci, dopune te poništenje upisa u državnim maticama-upravni postupak).</w:t>
      </w:r>
    </w:p>
    <w:p w14:paraId="33FC81AD" w14:textId="77777777" w:rsidR="00223691" w:rsidRPr="00223691" w:rsidRDefault="00223691" w:rsidP="00223691">
      <w:pPr>
        <w:jc w:val="both"/>
        <w:rPr>
          <w:rFonts w:ascii="Times New Roman" w:hAnsi="Times New Roman" w:cs="Times New Roman"/>
          <w:sz w:val="24"/>
          <w:szCs w:val="24"/>
        </w:rPr>
      </w:pPr>
      <w:r w:rsidRPr="00223691">
        <w:rPr>
          <w:rFonts w:ascii="Times New Roman" w:hAnsi="Times New Roman" w:cs="Times New Roman"/>
          <w:sz w:val="24"/>
          <w:szCs w:val="24"/>
        </w:rPr>
        <w:t>U sastavu Odsjeka kao unutarnje ustrojstvene jedinice istog sukladno Uredbi o područjima matičnih ureda („Narodne novine“ broj 97/23) koja je stupila na snagu 01. siječnja 2024. godine djeluje šest matičnih uredi i to: Matični ured Krapina, Matični ured Donja Stubica, Matični ured Klanjec, Matični ured Pregrada,  Matični ured Zabok i Matični ured Zlatar.</w:t>
      </w:r>
    </w:p>
    <w:p w14:paraId="79079D64" w14:textId="77777777" w:rsidR="00223691" w:rsidRPr="00223691" w:rsidRDefault="00223691" w:rsidP="00223691">
      <w:pPr>
        <w:jc w:val="both"/>
        <w:rPr>
          <w:rFonts w:ascii="Times New Roman" w:hAnsi="Times New Roman" w:cs="Times New Roman"/>
          <w:sz w:val="24"/>
          <w:szCs w:val="24"/>
        </w:rPr>
      </w:pPr>
      <w:r w:rsidRPr="00223691">
        <w:rPr>
          <w:rFonts w:ascii="Times New Roman" w:hAnsi="Times New Roman" w:cs="Times New Roman"/>
          <w:sz w:val="24"/>
          <w:szCs w:val="24"/>
        </w:rPr>
        <w:t xml:space="preserve">U Odsjeku se obavljaju poslovi vezani uz upis udruga i upis promjena u Registar udruga Republike Hrvatske i Registar stranih udruga u Republici Hrvatskoj te vođenje istih. U nadležnosti odjela  spadaju poslovi upisa zaklada u Registar zaklada Republike Hrvatske te vođenje istog.      </w:t>
      </w:r>
    </w:p>
    <w:p w14:paraId="342DF379" w14:textId="77777777" w:rsidR="00223691" w:rsidRPr="00223691" w:rsidRDefault="00223691" w:rsidP="00223691">
      <w:pPr>
        <w:jc w:val="both"/>
        <w:rPr>
          <w:rFonts w:ascii="Times New Roman" w:hAnsi="Times New Roman" w:cs="Times New Roman"/>
          <w:sz w:val="24"/>
          <w:szCs w:val="24"/>
        </w:rPr>
      </w:pPr>
      <w:r w:rsidRPr="00223691">
        <w:rPr>
          <w:rFonts w:ascii="Times New Roman" w:hAnsi="Times New Roman" w:cs="Times New Roman"/>
          <w:sz w:val="24"/>
          <w:szCs w:val="24"/>
        </w:rPr>
        <w:t xml:space="preserve">U Odsjeku se provode postupci koji se odnose odobravanje korištenja i pružanja besplatne pravne pomoći te postupci koji se odnose na utvrđivanje prava na naknadu za oduzetu imovinu za vrijeme jugoslavenske komunističke vladavine kao i postupci u vezi s pripremnim radnjama za izvlaštenje i postupak izvlaštenja nekretnina. </w:t>
      </w:r>
    </w:p>
    <w:p w14:paraId="61E24365" w14:textId="77777777" w:rsidR="00223691" w:rsidRPr="00223691" w:rsidRDefault="00223691" w:rsidP="00223691">
      <w:pPr>
        <w:jc w:val="both"/>
        <w:rPr>
          <w:rFonts w:ascii="Times New Roman" w:hAnsi="Times New Roman" w:cs="Times New Roman"/>
          <w:sz w:val="24"/>
          <w:szCs w:val="24"/>
        </w:rPr>
      </w:pPr>
      <w:r w:rsidRPr="00223691">
        <w:rPr>
          <w:rFonts w:ascii="Times New Roman" w:hAnsi="Times New Roman" w:cs="Times New Roman"/>
          <w:sz w:val="24"/>
          <w:szCs w:val="24"/>
        </w:rPr>
        <w:t>Nadležnost postoji i za vođenje evidencije o političkim strankama zastupljenim u predstavničkim tijelima jedinica lokalne i područne (regionalne) samouprave, donošenje rješenja za prestanak zadruge u zakonom propisanim slučajevima, obavljanje konvalidacije akata izdanih u predmetima upravne naravi, izdavanja potvrda o uzdržavanju i obiteljskom statusu te drugih potvrda te određivanje brojčanih oznaka stvaralaca i primalaca akata na području županija.</w:t>
      </w:r>
    </w:p>
    <w:p w14:paraId="40405CBF" w14:textId="77777777" w:rsidR="00223691" w:rsidRPr="00223691" w:rsidRDefault="00223691" w:rsidP="00223691">
      <w:pPr>
        <w:jc w:val="both"/>
        <w:rPr>
          <w:rFonts w:ascii="Times New Roman" w:hAnsi="Times New Roman" w:cs="Times New Roman"/>
          <w:sz w:val="24"/>
          <w:szCs w:val="24"/>
        </w:rPr>
      </w:pPr>
      <w:r w:rsidRPr="00223691">
        <w:rPr>
          <w:rFonts w:ascii="Times New Roman" w:hAnsi="Times New Roman" w:cs="Times New Roman"/>
          <w:sz w:val="24"/>
          <w:szCs w:val="24"/>
        </w:rPr>
        <w:t xml:space="preserve">Za proteklo razdoblje, od 01. siječnja do 30. lipnja 2026. godine u odjelu je u području matičarstva iz nadležnosti svih matičnih ureda koji djeluju u sastavu odjela izvršeno ukupno 565 temeljnih upisa u maticu rođenih, 257 temeljnih upisa u maticu vjenčanih i 862 temeljnih upisa maticu umrlih. U knjizi državljana provedeno je ukupno 557 upisa. </w:t>
      </w:r>
    </w:p>
    <w:p w14:paraId="0032EA2D" w14:textId="77777777" w:rsidR="00223691" w:rsidRPr="00223691" w:rsidRDefault="00223691" w:rsidP="00223691">
      <w:pPr>
        <w:jc w:val="both"/>
        <w:rPr>
          <w:rFonts w:ascii="Times New Roman" w:hAnsi="Times New Roman" w:cs="Times New Roman"/>
          <w:sz w:val="24"/>
          <w:szCs w:val="24"/>
        </w:rPr>
      </w:pPr>
      <w:r w:rsidRPr="00223691">
        <w:rPr>
          <w:rFonts w:ascii="Times New Roman" w:hAnsi="Times New Roman" w:cs="Times New Roman"/>
          <w:sz w:val="24"/>
          <w:szCs w:val="24"/>
        </w:rPr>
        <w:t>Veliki obim poslova odjela iz područja matičarstva odnosi se na izdavanje isprava građanima iz državnih matica (rodni listovi, vjenčani listovi, smrtni listovi, izvaci) te iz knjige državljana (domovnice). Tijekom polugodišnjeg razdoblja je iz svih državnih matica za područje Krapinsko-zagorske županije izdano ukupno 7607  isprava, iz knjige državljana 959 isprava te 189 potvrda o uzdržavanju i obiteljskom statusu.</w:t>
      </w:r>
    </w:p>
    <w:p w14:paraId="3C4E6B35" w14:textId="77777777" w:rsidR="00223691" w:rsidRPr="00223691" w:rsidRDefault="00223691" w:rsidP="00223691">
      <w:pPr>
        <w:jc w:val="both"/>
        <w:rPr>
          <w:rFonts w:ascii="Times New Roman" w:hAnsi="Times New Roman" w:cs="Times New Roman"/>
          <w:sz w:val="24"/>
          <w:szCs w:val="24"/>
        </w:rPr>
      </w:pPr>
      <w:r w:rsidRPr="00223691">
        <w:rPr>
          <w:rFonts w:ascii="Times New Roman" w:hAnsi="Times New Roman" w:cs="Times New Roman"/>
          <w:sz w:val="24"/>
          <w:szCs w:val="24"/>
        </w:rPr>
        <w:t xml:space="preserve">Također, za područje cijele Krapinsko-zagorske županije u proteklom razdoblju sklopljeno je ukupno 85 brakova u građanskom obliku pred matičarima u službenim prostorijama za </w:t>
      </w:r>
      <w:r w:rsidRPr="00223691">
        <w:rPr>
          <w:rFonts w:ascii="Times New Roman" w:hAnsi="Times New Roman" w:cs="Times New Roman"/>
          <w:sz w:val="24"/>
          <w:szCs w:val="24"/>
        </w:rPr>
        <w:lastRenderedPageBreak/>
        <w:t xml:space="preserve">sklapanje braka, te ukupno obavljeno 148 pripremnih radnji za sklapanje brakova u vjerskom obliku. U odnosu na brakove sklopljene pred matičarem izvan službene prostorije u proteklom razdoblju sklopljeno je 5 brakova izvan službene prostorije. </w:t>
      </w:r>
    </w:p>
    <w:p w14:paraId="2773A633" w14:textId="77777777" w:rsidR="00223691" w:rsidRPr="00223691" w:rsidRDefault="00223691" w:rsidP="00223691">
      <w:pPr>
        <w:jc w:val="both"/>
        <w:rPr>
          <w:rFonts w:ascii="Times New Roman" w:hAnsi="Times New Roman" w:cs="Times New Roman"/>
          <w:sz w:val="24"/>
          <w:szCs w:val="24"/>
        </w:rPr>
      </w:pPr>
      <w:r w:rsidRPr="00223691">
        <w:rPr>
          <w:rFonts w:ascii="Times New Roman" w:hAnsi="Times New Roman" w:cs="Times New Roman"/>
          <w:sz w:val="24"/>
          <w:szCs w:val="24"/>
        </w:rPr>
        <w:t xml:space="preserve">Registar birača se kontinuirano ažurira tijekom cijele godine. </w:t>
      </w:r>
    </w:p>
    <w:p w14:paraId="1ABBC181" w14:textId="77777777" w:rsidR="00223691" w:rsidRPr="00223691" w:rsidRDefault="00223691" w:rsidP="00223691">
      <w:pPr>
        <w:jc w:val="both"/>
        <w:rPr>
          <w:rFonts w:ascii="Times New Roman" w:hAnsi="Times New Roman" w:cs="Times New Roman"/>
          <w:sz w:val="24"/>
          <w:szCs w:val="24"/>
        </w:rPr>
      </w:pPr>
      <w:r w:rsidRPr="00223691">
        <w:rPr>
          <w:rFonts w:ascii="Times New Roman" w:hAnsi="Times New Roman" w:cs="Times New Roman"/>
          <w:sz w:val="24"/>
          <w:szCs w:val="24"/>
        </w:rPr>
        <w:t>Tijekom polugodišnjeg razdoblja riješeno je ukupno 56 predmeta u upravnom području besplatne pravne pomoći, a sa svrhom ostvarivanja pravne zaštite građana pred sudovima.</w:t>
      </w:r>
    </w:p>
    <w:p w14:paraId="2FFB3693" w14:textId="77777777" w:rsidR="00223691" w:rsidRPr="00223691" w:rsidRDefault="00223691" w:rsidP="00223691">
      <w:pPr>
        <w:jc w:val="both"/>
        <w:rPr>
          <w:rFonts w:ascii="Times New Roman" w:hAnsi="Times New Roman" w:cs="Times New Roman"/>
          <w:sz w:val="24"/>
          <w:szCs w:val="24"/>
        </w:rPr>
      </w:pPr>
      <w:r w:rsidRPr="00223691">
        <w:rPr>
          <w:rFonts w:ascii="Times New Roman" w:hAnsi="Times New Roman" w:cs="Times New Roman"/>
          <w:sz w:val="24"/>
          <w:szCs w:val="24"/>
        </w:rPr>
        <w:t xml:space="preserve">Iz područja osobnih stanja građana riješeno je ukupno 122 predmeta za polugodišnje razdoblje. </w:t>
      </w:r>
    </w:p>
    <w:p w14:paraId="53696E88" w14:textId="77777777" w:rsidR="00223691" w:rsidRPr="00223691" w:rsidRDefault="00223691" w:rsidP="00223691">
      <w:pPr>
        <w:jc w:val="both"/>
        <w:rPr>
          <w:rFonts w:ascii="Times New Roman" w:hAnsi="Times New Roman" w:cs="Times New Roman"/>
          <w:sz w:val="24"/>
          <w:szCs w:val="24"/>
        </w:rPr>
      </w:pPr>
      <w:r w:rsidRPr="00223691">
        <w:rPr>
          <w:rFonts w:ascii="Times New Roman" w:hAnsi="Times New Roman" w:cs="Times New Roman"/>
          <w:sz w:val="24"/>
          <w:szCs w:val="24"/>
        </w:rPr>
        <w:t xml:space="preserve">U upravnom području udruga riješeno je ukupno 295 predmeta i izdano </w:t>
      </w:r>
      <w:r w:rsidRPr="00223691">
        <w:rPr>
          <w:rFonts w:ascii="Times New Roman" w:hAnsi="Times New Roman" w:cs="Times New Roman"/>
          <w:b/>
          <w:bCs/>
          <w:sz w:val="24"/>
          <w:szCs w:val="24"/>
        </w:rPr>
        <w:t>44</w:t>
      </w:r>
      <w:r w:rsidRPr="00223691">
        <w:rPr>
          <w:rFonts w:ascii="Times New Roman" w:hAnsi="Times New Roman" w:cs="Times New Roman"/>
          <w:sz w:val="24"/>
          <w:szCs w:val="24"/>
        </w:rPr>
        <w:t xml:space="preserve"> izvadaka iz Registra udruga. </w:t>
      </w:r>
    </w:p>
    <w:p w14:paraId="0EC23C0A" w14:textId="77777777" w:rsidR="00223691" w:rsidRPr="00223691" w:rsidRDefault="00223691" w:rsidP="00223691">
      <w:pPr>
        <w:jc w:val="both"/>
        <w:rPr>
          <w:rFonts w:ascii="Times New Roman" w:hAnsi="Times New Roman" w:cs="Times New Roman"/>
          <w:sz w:val="24"/>
          <w:szCs w:val="24"/>
        </w:rPr>
      </w:pPr>
    </w:p>
    <w:p w14:paraId="4C85FCEF" w14:textId="77777777" w:rsidR="00223691" w:rsidRPr="00223691" w:rsidRDefault="00223691" w:rsidP="00223691">
      <w:pPr>
        <w:pStyle w:val="Bezproreda"/>
        <w:jc w:val="both"/>
        <w:rPr>
          <w:rFonts w:ascii="Times New Roman" w:hAnsi="Times New Roman" w:cs="Times New Roman"/>
          <w:sz w:val="24"/>
          <w:szCs w:val="24"/>
        </w:rPr>
      </w:pPr>
      <w:r w:rsidRPr="00223691">
        <w:rPr>
          <w:rFonts w:ascii="Times New Roman" w:hAnsi="Times New Roman" w:cs="Times New Roman"/>
          <w:sz w:val="24"/>
          <w:szCs w:val="24"/>
        </w:rPr>
        <w:t>U Odsjeku za imovinsko-pravne poslove nastavljen je kontinuitet rada u postupcima povrata/naknade za imovinu oduzetu za vrijeme jugoslavenske komunističke vladavine. U ovom razdoblju u radu je bilo 42 zahtjeva s time da je riječ o vrlo složenim postupcima koji uključuju provođenje rasprava, složena vještačenja, održavanja očevida, čestu nedostupnost stranka (posebno izraženo kod podnositelja zahtjeva koji su strani državljani),  te prekide postupaka radi rješavanja prethodnih pitanja.</w:t>
      </w:r>
    </w:p>
    <w:p w14:paraId="4B454A98" w14:textId="77777777" w:rsidR="00223691" w:rsidRPr="00223691" w:rsidRDefault="00223691" w:rsidP="00223691">
      <w:pPr>
        <w:pStyle w:val="Bezproreda"/>
        <w:rPr>
          <w:rFonts w:ascii="Times New Roman" w:hAnsi="Times New Roman" w:cs="Times New Roman"/>
          <w:sz w:val="24"/>
          <w:szCs w:val="24"/>
        </w:rPr>
      </w:pPr>
    </w:p>
    <w:p w14:paraId="3C4B8708" w14:textId="77777777" w:rsidR="00223691" w:rsidRPr="00223691" w:rsidRDefault="00223691" w:rsidP="00223691">
      <w:pPr>
        <w:jc w:val="both"/>
        <w:rPr>
          <w:rFonts w:ascii="Times New Roman" w:hAnsi="Times New Roman" w:cs="Times New Roman"/>
          <w:sz w:val="24"/>
          <w:szCs w:val="24"/>
        </w:rPr>
      </w:pPr>
      <w:r w:rsidRPr="00223691">
        <w:rPr>
          <w:rFonts w:ascii="Times New Roman" w:hAnsi="Times New Roman" w:cs="Times New Roman"/>
          <w:sz w:val="24"/>
          <w:szCs w:val="24"/>
        </w:rPr>
        <w:t xml:space="preserve">Također nastavljen je kontinuitet rada u postupcima izvlaštenja nekretnina. Od značajnih infrastrukturnih projekta koji su u radu ili su pokrenuti u ovom razdoblju nastavak izgradnje brze ceste Popovec – M. Bistrica – Zabok, dionica- čvor Kašina – čvor Zlatar Bistrica te strateški projekt </w:t>
      </w:r>
      <w:r w:rsidRPr="00223691">
        <w:rPr>
          <w:rFonts w:ascii="Times New Roman" w:hAnsi="Times New Roman" w:cs="Times New Roman"/>
          <w:bCs/>
          <w:sz w:val="24"/>
          <w:szCs w:val="24"/>
        </w:rPr>
        <w:t>izgradnje magistralnog plinovoda Zabok – Lučko DN 700/75</w:t>
      </w:r>
      <w:r w:rsidRPr="00223691">
        <w:rPr>
          <w:rFonts w:ascii="Times New Roman" w:hAnsi="Times New Roman" w:cs="Times New Roman"/>
          <w:sz w:val="24"/>
          <w:szCs w:val="24"/>
        </w:rPr>
        <w:t>. Trenutno je u radu 1434 predmeta šest korisnika izvlaštenja u 6 projekata.</w:t>
      </w:r>
    </w:p>
    <w:p w14:paraId="38880144" w14:textId="77777777" w:rsidR="00223691" w:rsidRPr="00223691" w:rsidRDefault="00223691" w:rsidP="00223691">
      <w:pPr>
        <w:jc w:val="both"/>
        <w:rPr>
          <w:rFonts w:ascii="Times New Roman" w:hAnsi="Times New Roman" w:cs="Times New Roman"/>
          <w:sz w:val="24"/>
          <w:szCs w:val="24"/>
        </w:rPr>
      </w:pPr>
    </w:p>
    <w:p w14:paraId="54A572DB" w14:textId="77777777" w:rsidR="00223691" w:rsidRPr="00223691" w:rsidRDefault="00223691" w:rsidP="00223691">
      <w:pPr>
        <w:jc w:val="both"/>
        <w:rPr>
          <w:rFonts w:ascii="Times New Roman" w:hAnsi="Times New Roman" w:cs="Times New Roman"/>
          <w:bCs/>
          <w:sz w:val="24"/>
          <w:szCs w:val="24"/>
        </w:rPr>
      </w:pPr>
      <w:r w:rsidRPr="00223691">
        <w:rPr>
          <w:rFonts w:ascii="Times New Roman" w:hAnsi="Times New Roman" w:cs="Times New Roman"/>
          <w:sz w:val="24"/>
          <w:szCs w:val="24"/>
        </w:rPr>
        <w:t>Odsjek za imovinsko-pravne poslove od 01. 01. 2023. preuzeo je i poslove utvrđivanja naknade za prenamjenu poljoprivrednog zemljišta, pri čemu je od Upravnog odjela za prostorno uređenje, graditeljstvo i zaštitu okoliša preuzeo 1545 neriješenih predmeta te je zbog navedenog velikog broja neriješenih predmeta</w:t>
      </w:r>
      <w:r w:rsidRPr="00223691">
        <w:rPr>
          <w:rFonts w:ascii="Times New Roman" w:hAnsi="Times New Roman" w:cs="Times New Roman"/>
          <w:bCs/>
          <w:sz w:val="24"/>
          <w:szCs w:val="24"/>
        </w:rPr>
        <w:t xml:space="preserve"> preuzetih iz drugog Upravnog odjela i dalje u radu velik broj predmeta prenamjene poljoprivrednog zemljišta. . </w:t>
      </w:r>
    </w:p>
    <w:p w14:paraId="6A341DA3" w14:textId="77777777" w:rsidR="00223691" w:rsidRPr="00223691" w:rsidRDefault="00223691" w:rsidP="00223691">
      <w:pPr>
        <w:jc w:val="both"/>
        <w:rPr>
          <w:rFonts w:ascii="Times New Roman" w:hAnsi="Times New Roman" w:cs="Times New Roman"/>
          <w:sz w:val="24"/>
          <w:szCs w:val="24"/>
        </w:rPr>
      </w:pPr>
    </w:p>
    <w:p w14:paraId="6C61ED80" w14:textId="77777777" w:rsidR="00223691" w:rsidRPr="00223691" w:rsidRDefault="00223691" w:rsidP="00223691">
      <w:pPr>
        <w:jc w:val="both"/>
        <w:rPr>
          <w:rFonts w:ascii="Times New Roman" w:hAnsi="Times New Roman" w:cs="Times New Roman"/>
          <w:sz w:val="24"/>
          <w:szCs w:val="24"/>
        </w:rPr>
      </w:pPr>
      <w:r w:rsidRPr="00223691">
        <w:rPr>
          <w:rFonts w:ascii="Times New Roman" w:hAnsi="Times New Roman" w:cs="Times New Roman"/>
          <w:sz w:val="24"/>
          <w:szCs w:val="24"/>
        </w:rPr>
        <w:t>Nadalje, u djelokrugu Odsjeka su i poslovi vezani uz procjenu vrijednosti nekretnina kao što su unos podataka u aplikaciju eNekretnine, priprema elaborata za sjednice Povjerenstva za procjenu vrijednosti nekretnina, izdavanje izvadaka iz aplikacije eNekretnine, izrada Plana približnih vrijednosti, izrada Indeksnih nizova za zemljišta, stanove i kuće.</w:t>
      </w:r>
    </w:p>
    <w:p w14:paraId="03E127F0" w14:textId="77777777" w:rsidR="00223691" w:rsidRPr="00223691" w:rsidRDefault="00223691" w:rsidP="00223691">
      <w:pPr>
        <w:jc w:val="both"/>
        <w:rPr>
          <w:rFonts w:ascii="Times New Roman" w:hAnsi="Times New Roman" w:cs="Times New Roman"/>
          <w:sz w:val="24"/>
          <w:szCs w:val="24"/>
        </w:rPr>
      </w:pPr>
      <w:r w:rsidRPr="00223691">
        <w:rPr>
          <w:rFonts w:ascii="Times New Roman" w:hAnsi="Times New Roman" w:cs="Times New Roman"/>
          <w:sz w:val="24"/>
          <w:szCs w:val="24"/>
        </w:rPr>
        <w:t xml:space="preserve">Također, od 01. 01. 2024. Odsjek za imovinsko-pravne poslove od Ministarstva prostornog uređenja, graditeljstva i državne imovine preuzeo je predmete upravljanja i raspolaganja nekretninama u vlasništvu RH, a uz preuzete predmete, tijekom ovog razdoblja zaprimljen je i određeni broj novih predmeta. </w:t>
      </w:r>
    </w:p>
    <w:p w14:paraId="6FC5CCF8" w14:textId="77777777" w:rsidR="00223691" w:rsidRPr="00223691" w:rsidRDefault="00223691" w:rsidP="00223691">
      <w:pPr>
        <w:pStyle w:val="Bezproreda"/>
        <w:jc w:val="both"/>
        <w:rPr>
          <w:rFonts w:ascii="Times New Roman" w:hAnsi="Times New Roman" w:cs="Times New Roman"/>
          <w:sz w:val="24"/>
          <w:szCs w:val="24"/>
        </w:rPr>
      </w:pPr>
      <w:r w:rsidRPr="00223691">
        <w:rPr>
          <w:rFonts w:ascii="Times New Roman" w:hAnsi="Times New Roman" w:cs="Times New Roman"/>
          <w:sz w:val="24"/>
          <w:szCs w:val="24"/>
        </w:rPr>
        <w:t xml:space="preserve">U nastavku se daje tabelarni prikaz rješavanja upravnih predmeta iz područja izvlaštenja, prenamjene poljoprivrednog zemljišta, povrata/ naknade oduzete imovine, procjene vrijednosti nekretnina i predmeta upravljanja i raspolaganja nekretninama u vlasništvu RH. </w:t>
      </w:r>
    </w:p>
    <w:p w14:paraId="12553B6F" w14:textId="77777777" w:rsidR="00223691" w:rsidRPr="00223691" w:rsidRDefault="00223691" w:rsidP="00223691">
      <w:pPr>
        <w:pStyle w:val="Bezproreda"/>
        <w:rPr>
          <w:rFonts w:ascii="Times New Roman" w:hAnsi="Times New Roman" w:cs="Times New Roman"/>
          <w:sz w:val="24"/>
          <w:szCs w:val="24"/>
        </w:rPr>
      </w:pPr>
    </w:p>
    <w:p w14:paraId="6AD5D62E" w14:textId="77777777" w:rsidR="00223691" w:rsidRPr="00223691" w:rsidRDefault="00223691" w:rsidP="00223691">
      <w:pPr>
        <w:ind w:left="720"/>
        <w:jc w:val="center"/>
        <w:rPr>
          <w:rFonts w:ascii="Times New Roman" w:hAnsi="Times New Roman" w:cs="Times New Roman"/>
          <w:sz w:val="24"/>
          <w:szCs w:val="24"/>
        </w:rPr>
      </w:pPr>
      <w:r w:rsidRPr="00223691">
        <w:rPr>
          <w:rFonts w:ascii="Times New Roman" w:hAnsi="Times New Roman" w:cs="Times New Roman"/>
          <w:sz w:val="24"/>
          <w:szCs w:val="24"/>
        </w:rPr>
        <w:t>STANJE RJEŠAVANJA UPRAVNIH PREDMETA U VREMENU OD</w:t>
      </w:r>
    </w:p>
    <w:p w14:paraId="2886A025" w14:textId="77777777" w:rsidR="00223691" w:rsidRPr="00223691" w:rsidRDefault="00223691" w:rsidP="00223691">
      <w:pPr>
        <w:ind w:left="720"/>
        <w:jc w:val="center"/>
        <w:rPr>
          <w:rFonts w:ascii="Times New Roman" w:hAnsi="Times New Roman" w:cs="Times New Roman"/>
          <w:b/>
          <w:sz w:val="24"/>
          <w:szCs w:val="24"/>
        </w:rPr>
      </w:pPr>
      <w:r w:rsidRPr="00223691">
        <w:rPr>
          <w:rFonts w:ascii="Times New Roman" w:hAnsi="Times New Roman" w:cs="Times New Roman"/>
          <w:sz w:val="24"/>
          <w:szCs w:val="24"/>
        </w:rPr>
        <w:t xml:space="preserve"> </w:t>
      </w:r>
      <w:r w:rsidRPr="00223691">
        <w:rPr>
          <w:rFonts w:ascii="Times New Roman" w:hAnsi="Times New Roman" w:cs="Times New Roman"/>
          <w:b/>
          <w:sz w:val="24"/>
          <w:szCs w:val="24"/>
        </w:rPr>
        <w:t>01. 01. 2026. – 30. 06. 2026.</w:t>
      </w:r>
    </w:p>
    <w:p w14:paraId="4FBA619D" w14:textId="77777777" w:rsidR="00223691" w:rsidRPr="00223691" w:rsidRDefault="00223691" w:rsidP="00223691">
      <w:pPr>
        <w:rPr>
          <w:rFonts w:ascii="Times New Roman" w:hAnsi="Times New Roman" w:cs="Times New Roman"/>
          <w:b/>
          <w:bCs/>
          <w:sz w:val="24"/>
          <w:szCs w:val="24"/>
        </w:rPr>
      </w:pPr>
      <w:r w:rsidRPr="00223691">
        <w:rPr>
          <w:rFonts w:ascii="Times New Roman" w:hAnsi="Times New Roman" w:cs="Times New Roman"/>
          <w:b/>
          <w:bCs/>
          <w:sz w:val="24"/>
          <w:szCs w:val="24"/>
        </w:rPr>
        <w:t>IZVLAŠTENJE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0"/>
        <w:gridCol w:w="5018"/>
        <w:gridCol w:w="2700"/>
      </w:tblGrid>
      <w:tr w:rsidR="00223691" w:rsidRPr="00223691" w14:paraId="67B5D131" w14:textId="77777777" w:rsidTr="008860DA">
        <w:tc>
          <w:tcPr>
            <w:tcW w:w="670" w:type="dxa"/>
          </w:tcPr>
          <w:p w14:paraId="3C3FAA63" w14:textId="77777777" w:rsidR="00223691" w:rsidRPr="00223691" w:rsidRDefault="00223691" w:rsidP="008860DA">
            <w:pPr>
              <w:rPr>
                <w:rFonts w:ascii="Times New Roman" w:hAnsi="Times New Roman" w:cs="Times New Roman"/>
                <w:sz w:val="24"/>
                <w:szCs w:val="24"/>
              </w:rPr>
            </w:pPr>
            <w:r w:rsidRPr="00223691">
              <w:rPr>
                <w:rFonts w:ascii="Times New Roman" w:hAnsi="Times New Roman" w:cs="Times New Roman"/>
                <w:sz w:val="24"/>
                <w:szCs w:val="24"/>
              </w:rPr>
              <w:t>Rb.</w:t>
            </w:r>
          </w:p>
        </w:tc>
        <w:tc>
          <w:tcPr>
            <w:tcW w:w="5018" w:type="dxa"/>
          </w:tcPr>
          <w:p w14:paraId="71787672" w14:textId="77777777" w:rsidR="00223691" w:rsidRPr="00223691" w:rsidRDefault="00223691" w:rsidP="008860DA">
            <w:pPr>
              <w:rPr>
                <w:rFonts w:ascii="Times New Roman" w:hAnsi="Times New Roman" w:cs="Times New Roman"/>
                <w:sz w:val="24"/>
                <w:szCs w:val="24"/>
              </w:rPr>
            </w:pPr>
            <w:r w:rsidRPr="00223691">
              <w:rPr>
                <w:rFonts w:ascii="Times New Roman" w:hAnsi="Times New Roman" w:cs="Times New Roman"/>
                <w:sz w:val="24"/>
                <w:szCs w:val="24"/>
              </w:rPr>
              <w:t>OPIS</w:t>
            </w:r>
          </w:p>
        </w:tc>
        <w:tc>
          <w:tcPr>
            <w:tcW w:w="2700" w:type="dxa"/>
          </w:tcPr>
          <w:p w14:paraId="3564F57E" w14:textId="77777777" w:rsidR="00223691" w:rsidRPr="00223691" w:rsidRDefault="00223691" w:rsidP="008860DA">
            <w:pPr>
              <w:rPr>
                <w:rFonts w:ascii="Times New Roman" w:hAnsi="Times New Roman" w:cs="Times New Roman"/>
                <w:sz w:val="24"/>
                <w:szCs w:val="24"/>
              </w:rPr>
            </w:pPr>
            <w:r w:rsidRPr="00223691">
              <w:rPr>
                <w:rFonts w:ascii="Times New Roman" w:hAnsi="Times New Roman" w:cs="Times New Roman"/>
                <w:sz w:val="24"/>
                <w:szCs w:val="24"/>
              </w:rPr>
              <w:t xml:space="preserve">RAZDOBLJE OD </w:t>
            </w:r>
          </w:p>
          <w:p w14:paraId="7D2AA2D5" w14:textId="77777777" w:rsidR="00223691" w:rsidRPr="00223691" w:rsidRDefault="00223691" w:rsidP="008860DA">
            <w:pPr>
              <w:rPr>
                <w:rFonts w:ascii="Times New Roman" w:hAnsi="Times New Roman" w:cs="Times New Roman"/>
                <w:b/>
                <w:bCs/>
                <w:sz w:val="24"/>
                <w:szCs w:val="24"/>
              </w:rPr>
            </w:pPr>
            <w:r w:rsidRPr="00223691">
              <w:rPr>
                <w:rFonts w:ascii="Times New Roman" w:hAnsi="Times New Roman" w:cs="Times New Roman"/>
                <w:b/>
                <w:bCs/>
                <w:sz w:val="24"/>
                <w:szCs w:val="24"/>
              </w:rPr>
              <w:t>01. 01. – 30. 06. 2026.</w:t>
            </w:r>
          </w:p>
        </w:tc>
      </w:tr>
      <w:tr w:rsidR="00223691" w:rsidRPr="00223691" w14:paraId="6D5496F1" w14:textId="77777777" w:rsidTr="008860DA">
        <w:tc>
          <w:tcPr>
            <w:tcW w:w="670" w:type="dxa"/>
          </w:tcPr>
          <w:p w14:paraId="452742E8" w14:textId="77777777" w:rsidR="00223691" w:rsidRPr="00223691" w:rsidRDefault="00223691" w:rsidP="008860DA">
            <w:pPr>
              <w:rPr>
                <w:rFonts w:ascii="Times New Roman" w:hAnsi="Times New Roman" w:cs="Times New Roman"/>
                <w:sz w:val="24"/>
                <w:szCs w:val="24"/>
              </w:rPr>
            </w:pPr>
            <w:r w:rsidRPr="00223691">
              <w:rPr>
                <w:rFonts w:ascii="Times New Roman" w:hAnsi="Times New Roman" w:cs="Times New Roman"/>
                <w:sz w:val="24"/>
                <w:szCs w:val="24"/>
              </w:rPr>
              <w:t>1.</w:t>
            </w:r>
          </w:p>
        </w:tc>
        <w:tc>
          <w:tcPr>
            <w:tcW w:w="5018" w:type="dxa"/>
          </w:tcPr>
          <w:p w14:paraId="0E3E8CA9" w14:textId="77777777" w:rsidR="00223691" w:rsidRPr="00223691" w:rsidRDefault="00223691" w:rsidP="008860DA">
            <w:pPr>
              <w:rPr>
                <w:rFonts w:ascii="Times New Roman" w:hAnsi="Times New Roman" w:cs="Times New Roman"/>
                <w:sz w:val="24"/>
                <w:szCs w:val="24"/>
              </w:rPr>
            </w:pPr>
            <w:r w:rsidRPr="00223691">
              <w:rPr>
                <w:rFonts w:ascii="Times New Roman" w:hAnsi="Times New Roman" w:cs="Times New Roman"/>
                <w:sz w:val="24"/>
                <w:szCs w:val="24"/>
              </w:rPr>
              <w:t>BROJ PREDMETA IZ PRETHODNOG RAZDOBLJA (01.01.2025-31.12.2025.)</w:t>
            </w:r>
          </w:p>
        </w:tc>
        <w:tc>
          <w:tcPr>
            <w:tcW w:w="2700" w:type="dxa"/>
          </w:tcPr>
          <w:p w14:paraId="10A6E2B9" w14:textId="77777777" w:rsidR="00223691" w:rsidRPr="00223691" w:rsidRDefault="00223691" w:rsidP="008860DA">
            <w:pPr>
              <w:rPr>
                <w:rFonts w:ascii="Times New Roman" w:hAnsi="Times New Roman" w:cs="Times New Roman"/>
                <w:sz w:val="24"/>
                <w:szCs w:val="24"/>
              </w:rPr>
            </w:pPr>
            <w:r w:rsidRPr="00223691">
              <w:rPr>
                <w:rFonts w:ascii="Times New Roman" w:hAnsi="Times New Roman" w:cs="Times New Roman"/>
                <w:sz w:val="24"/>
                <w:szCs w:val="24"/>
              </w:rPr>
              <w:t>855</w:t>
            </w:r>
          </w:p>
        </w:tc>
      </w:tr>
      <w:tr w:rsidR="00223691" w:rsidRPr="00223691" w14:paraId="0683A5AF" w14:textId="77777777" w:rsidTr="008860DA">
        <w:tc>
          <w:tcPr>
            <w:tcW w:w="670" w:type="dxa"/>
          </w:tcPr>
          <w:p w14:paraId="612F7D2E" w14:textId="77777777" w:rsidR="00223691" w:rsidRPr="00223691" w:rsidRDefault="00223691" w:rsidP="008860DA">
            <w:pPr>
              <w:rPr>
                <w:rFonts w:ascii="Times New Roman" w:hAnsi="Times New Roman" w:cs="Times New Roman"/>
                <w:sz w:val="24"/>
                <w:szCs w:val="24"/>
              </w:rPr>
            </w:pPr>
            <w:r w:rsidRPr="00223691">
              <w:rPr>
                <w:rFonts w:ascii="Times New Roman" w:hAnsi="Times New Roman" w:cs="Times New Roman"/>
                <w:sz w:val="24"/>
                <w:szCs w:val="24"/>
              </w:rPr>
              <w:t>2.</w:t>
            </w:r>
          </w:p>
        </w:tc>
        <w:tc>
          <w:tcPr>
            <w:tcW w:w="5018" w:type="dxa"/>
          </w:tcPr>
          <w:p w14:paraId="75E2419F" w14:textId="77777777" w:rsidR="00223691" w:rsidRPr="00223691" w:rsidRDefault="00223691" w:rsidP="008860DA">
            <w:pPr>
              <w:rPr>
                <w:rFonts w:ascii="Times New Roman" w:hAnsi="Times New Roman" w:cs="Times New Roman"/>
                <w:sz w:val="24"/>
                <w:szCs w:val="24"/>
              </w:rPr>
            </w:pPr>
            <w:r w:rsidRPr="00223691">
              <w:rPr>
                <w:rFonts w:ascii="Times New Roman" w:hAnsi="Times New Roman" w:cs="Times New Roman"/>
                <w:sz w:val="24"/>
                <w:szCs w:val="24"/>
              </w:rPr>
              <w:t xml:space="preserve">ZAPRIMLJENO NOVIH PREDMETA </w:t>
            </w:r>
          </w:p>
        </w:tc>
        <w:tc>
          <w:tcPr>
            <w:tcW w:w="2700" w:type="dxa"/>
          </w:tcPr>
          <w:p w14:paraId="03FC70E5" w14:textId="77777777" w:rsidR="00223691" w:rsidRPr="00223691" w:rsidRDefault="00223691" w:rsidP="008860DA">
            <w:pPr>
              <w:rPr>
                <w:rFonts w:ascii="Times New Roman" w:hAnsi="Times New Roman" w:cs="Times New Roman"/>
                <w:sz w:val="24"/>
                <w:szCs w:val="24"/>
              </w:rPr>
            </w:pPr>
            <w:r w:rsidRPr="00223691">
              <w:rPr>
                <w:rFonts w:ascii="Times New Roman" w:hAnsi="Times New Roman" w:cs="Times New Roman"/>
                <w:sz w:val="24"/>
                <w:szCs w:val="24"/>
              </w:rPr>
              <w:t>579</w:t>
            </w:r>
          </w:p>
        </w:tc>
      </w:tr>
      <w:tr w:rsidR="00223691" w:rsidRPr="00223691" w14:paraId="34C35981" w14:textId="77777777" w:rsidTr="008860DA">
        <w:tc>
          <w:tcPr>
            <w:tcW w:w="670" w:type="dxa"/>
          </w:tcPr>
          <w:p w14:paraId="0377EFAA" w14:textId="77777777" w:rsidR="00223691" w:rsidRPr="00223691" w:rsidRDefault="00223691" w:rsidP="008860DA">
            <w:pPr>
              <w:rPr>
                <w:rFonts w:ascii="Times New Roman" w:hAnsi="Times New Roman" w:cs="Times New Roman"/>
                <w:bCs/>
                <w:sz w:val="24"/>
                <w:szCs w:val="24"/>
              </w:rPr>
            </w:pPr>
            <w:r w:rsidRPr="00223691">
              <w:rPr>
                <w:rFonts w:ascii="Times New Roman" w:hAnsi="Times New Roman" w:cs="Times New Roman"/>
                <w:bCs/>
                <w:sz w:val="24"/>
                <w:szCs w:val="24"/>
              </w:rPr>
              <w:t>3.</w:t>
            </w:r>
          </w:p>
        </w:tc>
        <w:tc>
          <w:tcPr>
            <w:tcW w:w="5018" w:type="dxa"/>
          </w:tcPr>
          <w:p w14:paraId="2B31EC01" w14:textId="77777777" w:rsidR="00223691" w:rsidRPr="00223691" w:rsidRDefault="00223691" w:rsidP="008860DA">
            <w:pPr>
              <w:rPr>
                <w:rFonts w:ascii="Times New Roman" w:hAnsi="Times New Roman" w:cs="Times New Roman"/>
                <w:bCs/>
                <w:sz w:val="24"/>
                <w:szCs w:val="24"/>
              </w:rPr>
            </w:pPr>
            <w:r w:rsidRPr="00223691">
              <w:rPr>
                <w:rFonts w:ascii="Times New Roman" w:hAnsi="Times New Roman" w:cs="Times New Roman"/>
                <w:bCs/>
                <w:sz w:val="24"/>
                <w:szCs w:val="24"/>
              </w:rPr>
              <w:t xml:space="preserve">UKUPNO U RADU </w:t>
            </w:r>
          </w:p>
        </w:tc>
        <w:tc>
          <w:tcPr>
            <w:tcW w:w="2700" w:type="dxa"/>
          </w:tcPr>
          <w:p w14:paraId="3537B263" w14:textId="77777777" w:rsidR="00223691" w:rsidRPr="00223691" w:rsidRDefault="00223691" w:rsidP="008860DA">
            <w:pPr>
              <w:rPr>
                <w:rFonts w:ascii="Times New Roman" w:hAnsi="Times New Roman" w:cs="Times New Roman"/>
                <w:bCs/>
                <w:sz w:val="24"/>
                <w:szCs w:val="24"/>
              </w:rPr>
            </w:pPr>
            <w:r w:rsidRPr="00223691">
              <w:rPr>
                <w:rFonts w:ascii="Times New Roman" w:hAnsi="Times New Roman" w:cs="Times New Roman"/>
                <w:bCs/>
                <w:sz w:val="24"/>
                <w:szCs w:val="24"/>
              </w:rPr>
              <w:t>1434</w:t>
            </w:r>
          </w:p>
        </w:tc>
      </w:tr>
      <w:tr w:rsidR="00223691" w:rsidRPr="00223691" w14:paraId="232F2467" w14:textId="77777777" w:rsidTr="008860DA">
        <w:tc>
          <w:tcPr>
            <w:tcW w:w="670" w:type="dxa"/>
          </w:tcPr>
          <w:p w14:paraId="454D8606" w14:textId="77777777" w:rsidR="00223691" w:rsidRPr="00223691" w:rsidRDefault="00223691" w:rsidP="008860DA">
            <w:pPr>
              <w:rPr>
                <w:rFonts w:ascii="Times New Roman" w:hAnsi="Times New Roman" w:cs="Times New Roman"/>
                <w:sz w:val="24"/>
                <w:szCs w:val="24"/>
              </w:rPr>
            </w:pPr>
            <w:r w:rsidRPr="00223691">
              <w:rPr>
                <w:rFonts w:ascii="Times New Roman" w:hAnsi="Times New Roman" w:cs="Times New Roman"/>
                <w:sz w:val="24"/>
                <w:szCs w:val="24"/>
              </w:rPr>
              <w:t>4.</w:t>
            </w:r>
          </w:p>
        </w:tc>
        <w:tc>
          <w:tcPr>
            <w:tcW w:w="5018" w:type="dxa"/>
          </w:tcPr>
          <w:p w14:paraId="4A1B7E0E" w14:textId="77777777" w:rsidR="00223691" w:rsidRPr="00223691" w:rsidRDefault="00223691" w:rsidP="008860DA">
            <w:pPr>
              <w:rPr>
                <w:rFonts w:ascii="Times New Roman" w:hAnsi="Times New Roman" w:cs="Times New Roman"/>
                <w:sz w:val="24"/>
                <w:szCs w:val="24"/>
              </w:rPr>
            </w:pPr>
            <w:r w:rsidRPr="00223691">
              <w:rPr>
                <w:rFonts w:ascii="Times New Roman" w:hAnsi="Times New Roman" w:cs="Times New Roman"/>
                <w:sz w:val="24"/>
                <w:szCs w:val="24"/>
              </w:rPr>
              <w:t>ODRŽANO USMENIH RASPRAVA</w:t>
            </w:r>
          </w:p>
        </w:tc>
        <w:tc>
          <w:tcPr>
            <w:tcW w:w="2700" w:type="dxa"/>
          </w:tcPr>
          <w:p w14:paraId="1BBFABD1" w14:textId="77777777" w:rsidR="00223691" w:rsidRPr="00223691" w:rsidRDefault="00223691" w:rsidP="008860DA">
            <w:pPr>
              <w:rPr>
                <w:rFonts w:ascii="Times New Roman" w:hAnsi="Times New Roman" w:cs="Times New Roman"/>
                <w:sz w:val="24"/>
                <w:szCs w:val="24"/>
              </w:rPr>
            </w:pPr>
            <w:r w:rsidRPr="00223691">
              <w:rPr>
                <w:rFonts w:ascii="Times New Roman" w:hAnsi="Times New Roman" w:cs="Times New Roman"/>
                <w:sz w:val="24"/>
                <w:szCs w:val="24"/>
              </w:rPr>
              <w:t>338</w:t>
            </w:r>
          </w:p>
        </w:tc>
      </w:tr>
      <w:tr w:rsidR="00223691" w:rsidRPr="00223691" w14:paraId="39D677CA" w14:textId="77777777" w:rsidTr="008860DA">
        <w:tc>
          <w:tcPr>
            <w:tcW w:w="670" w:type="dxa"/>
          </w:tcPr>
          <w:p w14:paraId="62945517" w14:textId="77777777" w:rsidR="00223691" w:rsidRPr="00223691" w:rsidRDefault="00223691" w:rsidP="008860DA">
            <w:pPr>
              <w:rPr>
                <w:rFonts w:ascii="Times New Roman" w:hAnsi="Times New Roman" w:cs="Times New Roman"/>
                <w:sz w:val="24"/>
                <w:szCs w:val="24"/>
              </w:rPr>
            </w:pPr>
            <w:r w:rsidRPr="00223691">
              <w:rPr>
                <w:rFonts w:ascii="Times New Roman" w:hAnsi="Times New Roman" w:cs="Times New Roman"/>
                <w:sz w:val="24"/>
                <w:szCs w:val="24"/>
              </w:rPr>
              <w:t>5.</w:t>
            </w:r>
          </w:p>
        </w:tc>
        <w:tc>
          <w:tcPr>
            <w:tcW w:w="5018" w:type="dxa"/>
          </w:tcPr>
          <w:p w14:paraId="6F912CBE" w14:textId="77777777" w:rsidR="00223691" w:rsidRPr="00223691" w:rsidRDefault="00223691" w:rsidP="008860DA">
            <w:pPr>
              <w:rPr>
                <w:rFonts w:ascii="Times New Roman" w:hAnsi="Times New Roman" w:cs="Times New Roman"/>
                <w:sz w:val="24"/>
                <w:szCs w:val="24"/>
              </w:rPr>
            </w:pPr>
            <w:r w:rsidRPr="00223691">
              <w:rPr>
                <w:rFonts w:ascii="Times New Roman" w:hAnsi="Times New Roman" w:cs="Times New Roman"/>
                <w:sz w:val="24"/>
                <w:szCs w:val="24"/>
              </w:rPr>
              <w:t>ODRŽANO OČEVIDA</w:t>
            </w:r>
          </w:p>
        </w:tc>
        <w:tc>
          <w:tcPr>
            <w:tcW w:w="2700" w:type="dxa"/>
          </w:tcPr>
          <w:p w14:paraId="2F6E699D" w14:textId="77777777" w:rsidR="00223691" w:rsidRPr="00223691" w:rsidRDefault="00223691" w:rsidP="008860DA">
            <w:pPr>
              <w:rPr>
                <w:rFonts w:ascii="Times New Roman" w:hAnsi="Times New Roman" w:cs="Times New Roman"/>
                <w:sz w:val="24"/>
                <w:szCs w:val="24"/>
              </w:rPr>
            </w:pPr>
            <w:r w:rsidRPr="00223691">
              <w:rPr>
                <w:rFonts w:ascii="Times New Roman" w:hAnsi="Times New Roman" w:cs="Times New Roman"/>
                <w:sz w:val="24"/>
                <w:szCs w:val="24"/>
              </w:rPr>
              <w:t>47</w:t>
            </w:r>
          </w:p>
        </w:tc>
      </w:tr>
      <w:tr w:rsidR="00223691" w:rsidRPr="00223691" w14:paraId="76397112" w14:textId="77777777" w:rsidTr="008860DA">
        <w:tc>
          <w:tcPr>
            <w:tcW w:w="670" w:type="dxa"/>
          </w:tcPr>
          <w:p w14:paraId="73BE4C5B" w14:textId="77777777" w:rsidR="00223691" w:rsidRPr="00223691" w:rsidRDefault="00223691" w:rsidP="008860DA">
            <w:pPr>
              <w:rPr>
                <w:rFonts w:ascii="Times New Roman" w:hAnsi="Times New Roman" w:cs="Times New Roman"/>
                <w:sz w:val="24"/>
                <w:szCs w:val="24"/>
              </w:rPr>
            </w:pPr>
            <w:r w:rsidRPr="00223691">
              <w:rPr>
                <w:rFonts w:ascii="Times New Roman" w:hAnsi="Times New Roman" w:cs="Times New Roman"/>
                <w:sz w:val="24"/>
                <w:szCs w:val="24"/>
              </w:rPr>
              <w:lastRenderedPageBreak/>
              <w:t xml:space="preserve">6. </w:t>
            </w:r>
          </w:p>
        </w:tc>
        <w:tc>
          <w:tcPr>
            <w:tcW w:w="5018" w:type="dxa"/>
          </w:tcPr>
          <w:p w14:paraId="6684464D" w14:textId="77777777" w:rsidR="00223691" w:rsidRPr="00223691" w:rsidRDefault="00223691" w:rsidP="008860DA">
            <w:pPr>
              <w:rPr>
                <w:rFonts w:ascii="Times New Roman" w:hAnsi="Times New Roman" w:cs="Times New Roman"/>
                <w:sz w:val="24"/>
                <w:szCs w:val="24"/>
              </w:rPr>
            </w:pPr>
            <w:r w:rsidRPr="00223691">
              <w:rPr>
                <w:rFonts w:ascii="Times New Roman" w:hAnsi="Times New Roman" w:cs="Times New Roman"/>
                <w:sz w:val="24"/>
                <w:szCs w:val="24"/>
              </w:rPr>
              <w:t>ODREĐENO NOVIH VJEŠTAČENJA</w:t>
            </w:r>
          </w:p>
        </w:tc>
        <w:tc>
          <w:tcPr>
            <w:tcW w:w="2700" w:type="dxa"/>
          </w:tcPr>
          <w:p w14:paraId="7B89F2ED" w14:textId="77777777" w:rsidR="00223691" w:rsidRPr="00223691" w:rsidRDefault="00223691" w:rsidP="008860DA">
            <w:pPr>
              <w:rPr>
                <w:rFonts w:ascii="Times New Roman" w:hAnsi="Times New Roman" w:cs="Times New Roman"/>
                <w:sz w:val="24"/>
                <w:szCs w:val="24"/>
              </w:rPr>
            </w:pPr>
            <w:r w:rsidRPr="00223691">
              <w:rPr>
                <w:rFonts w:ascii="Times New Roman" w:hAnsi="Times New Roman" w:cs="Times New Roman"/>
                <w:sz w:val="24"/>
                <w:szCs w:val="24"/>
              </w:rPr>
              <w:t>47</w:t>
            </w:r>
          </w:p>
        </w:tc>
      </w:tr>
      <w:tr w:rsidR="00223691" w:rsidRPr="00223691" w14:paraId="4C3DE11B" w14:textId="77777777" w:rsidTr="008860DA">
        <w:tc>
          <w:tcPr>
            <w:tcW w:w="670" w:type="dxa"/>
          </w:tcPr>
          <w:p w14:paraId="14B3ACDD" w14:textId="77777777" w:rsidR="00223691" w:rsidRPr="00223691" w:rsidRDefault="00223691" w:rsidP="008860DA">
            <w:pPr>
              <w:rPr>
                <w:rFonts w:ascii="Times New Roman" w:hAnsi="Times New Roman" w:cs="Times New Roman"/>
                <w:sz w:val="24"/>
                <w:szCs w:val="24"/>
              </w:rPr>
            </w:pPr>
            <w:r w:rsidRPr="00223691">
              <w:rPr>
                <w:rFonts w:ascii="Times New Roman" w:hAnsi="Times New Roman" w:cs="Times New Roman"/>
                <w:sz w:val="24"/>
                <w:szCs w:val="24"/>
              </w:rPr>
              <w:t xml:space="preserve">7. </w:t>
            </w:r>
          </w:p>
        </w:tc>
        <w:tc>
          <w:tcPr>
            <w:tcW w:w="5018" w:type="dxa"/>
          </w:tcPr>
          <w:p w14:paraId="4BFB4E5C" w14:textId="77777777" w:rsidR="00223691" w:rsidRPr="00223691" w:rsidRDefault="00223691" w:rsidP="008860DA">
            <w:pPr>
              <w:rPr>
                <w:rFonts w:ascii="Times New Roman" w:hAnsi="Times New Roman" w:cs="Times New Roman"/>
                <w:bCs/>
                <w:sz w:val="24"/>
                <w:szCs w:val="24"/>
              </w:rPr>
            </w:pPr>
            <w:r w:rsidRPr="00223691">
              <w:rPr>
                <w:rFonts w:ascii="Times New Roman" w:hAnsi="Times New Roman" w:cs="Times New Roman"/>
                <w:bCs/>
                <w:sz w:val="24"/>
                <w:szCs w:val="24"/>
              </w:rPr>
              <w:t>RIJEŠENO</w:t>
            </w:r>
          </w:p>
        </w:tc>
        <w:tc>
          <w:tcPr>
            <w:tcW w:w="2700" w:type="dxa"/>
          </w:tcPr>
          <w:p w14:paraId="02FA027B" w14:textId="77777777" w:rsidR="00223691" w:rsidRPr="00223691" w:rsidRDefault="00223691" w:rsidP="008860DA">
            <w:pPr>
              <w:rPr>
                <w:rFonts w:ascii="Times New Roman" w:hAnsi="Times New Roman" w:cs="Times New Roman"/>
                <w:sz w:val="24"/>
                <w:szCs w:val="24"/>
              </w:rPr>
            </w:pPr>
            <w:r w:rsidRPr="00223691">
              <w:rPr>
                <w:rFonts w:ascii="Times New Roman" w:hAnsi="Times New Roman" w:cs="Times New Roman"/>
                <w:sz w:val="24"/>
                <w:szCs w:val="24"/>
              </w:rPr>
              <w:t>405</w:t>
            </w:r>
          </w:p>
        </w:tc>
      </w:tr>
      <w:tr w:rsidR="00223691" w:rsidRPr="00223691" w14:paraId="27F7CDB3" w14:textId="77777777" w:rsidTr="008860DA">
        <w:tc>
          <w:tcPr>
            <w:tcW w:w="670" w:type="dxa"/>
          </w:tcPr>
          <w:p w14:paraId="7CF19A08" w14:textId="77777777" w:rsidR="00223691" w:rsidRPr="00223691" w:rsidRDefault="00223691" w:rsidP="008860DA">
            <w:pPr>
              <w:rPr>
                <w:rFonts w:ascii="Times New Roman" w:hAnsi="Times New Roman" w:cs="Times New Roman"/>
                <w:sz w:val="24"/>
                <w:szCs w:val="24"/>
              </w:rPr>
            </w:pPr>
            <w:r w:rsidRPr="00223691">
              <w:rPr>
                <w:rFonts w:ascii="Times New Roman" w:hAnsi="Times New Roman" w:cs="Times New Roman"/>
                <w:sz w:val="24"/>
                <w:szCs w:val="24"/>
              </w:rPr>
              <w:t xml:space="preserve">8. </w:t>
            </w:r>
          </w:p>
        </w:tc>
        <w:tc>
          <w:tcPr>
            <w:tcW w:w="5018" w:type="dxa"/>
          </w:tcPr>
          <w:p w14:paraId="5BAF11DA" w14:textId="77777777" w:rsidR="00223691" w:rsidRPr="00223691" w:rsidRDefault="00223691" w:rsidP="008860DA">
            <w:pPr>
              <w:rPr>
                <w:rFonts w:ascii="Times New Roman" w:hAnsi="Times New Roman" w:cs="Times New Roman"/>
                <w:bCs/>
                <w:sz w:val="24"/>
                <w:szCs w:val="24"/>
              </w:rPr>
            </w:pPr>
            <w:r w:rsidRPr="00223691">
              <w:rPr>
                <w:rFonts w:ascii="Times New Roman" w:hAnsi="Times New Roman" w:cs="Times New Roman"/>
                <w:bCs/>
                <w:sz w:val="24"/>
                <w:szCs w:val="24"/>
              </w:rPr>
              <w:t>NERIJEŠENO</w:t>
            </w:r>
          </w:p>
        </w:tc>
        <w:tc>
          <w:tcPr>
            <w:tcW w:w="2700" w:type="dxa"/>
          </w:tcPr>
          <w:p w14:paraId="664CB63A" w14:textId="77777777" w:rsidR="00223691" w:rsidRPr="00223691" w:rsidRDefault="00223691" w:rsidP="008860DA">
            <w:pPr>
              <w:rPr>
                <w:rFonts w:ascii="Times New Roman" w:hAnsi="Times New Roman" w:cs="Times New Roman"/>
                <w:sz w:val="24"/>
                <w:szCs w:val="24"/>
              </w:rPr>
            </w:pPr>
            <w:r w:rsidRPr="00223691">
              <w:rPr>
                <w:rFonts w:ascii="Times New Roman" w:hAnsi="Times New Roman" w:cs="Times New Roman"/>
                <w:sz w:val="24"/>
                <w:szCs w:val="24"/>
              </w:rPr>
              <w:t>1029</w:t>
            </w:r>
          </w:p>
        </w:tc>
      </w:tr>
    </w:tbl>
    <w:p w14:paraId="689B24D1" w14:textId="77777777" w:rsidR="00223691" w:rsidRPr="00223691" w:rsidRDefault="00223691" w:rsidP="00223691">
      <w:pPr>
        <w:rPr>
          <w:rFonts w:ascii="Times New Roman" w:hAnsi="Times New Roman" w:cs="Times New Roman"/>
          <w:sz w:val="24"/>
          <w:szCs w:val="24"/>
        </w:rPr>
      </w:pPr>
    </w:p>
    <w:p w14:paraId="22E04922" w14:textId="77777777" w:rsidR="00223691" w:rsidRPr="00223691" w:rsidRDefault="00223691" w:rsidP="00223691">
      <w:pPr>
        <w:pStyle w:val="Naslov1"/>
        <w:spacing w:before="0"/>
        <w:rPr>
          <w:rFonts w:ascii="Times New Roman" w:hAnsi="Times New Roman" w:cs="Times New Roman"/>
          <w:b/>
          <w:bCs/>
          <w:sz w:val="24"/>
          <w:szCs w:val="24"/>
        </w:rPr>
      </w:pPr>
      <w:r w:rsidRPr="00223691">
        <w:rPr>
          <w:rFonts w:ascii="Times New Roman" w:hAnsi="Times New Roman" w:cs="Times New Roman"/>
          <w:sz w:val="24"/>
          <w:szCs w:val="24"/>
        </w:rPr>
        <w:t xml:space="preserve"> </w:t>
      </w:r>
    </w:p>
    <w:p w14:paraId="116263B6" w14:textId="77777777" w:rsidR="00223691" w:rsidRPr="00223691" w:rsidRDefault="00223691" w:rsidP="00223691">
      <w:pPr>
        <w:rPr>
          <w:rFonts w:ascii="Times New Roman" w:hAnsi="Times New Roman" w:cs="Times New Roman"/>
          <w:sz w:val="24"/>
          <w:szCs w:val="24"/>
        </w:rPr>
      </w:pPr>
      <w:r w:rsidRPr="00223691">
        <w:rPr>
          <w:rFonts w:ascii="Times New Roman" w:hAnsi="Times New Roman" w:cs="Times New Roman"/>
          <w:b/>
          <w:sz w:val="24"/>
          <w:szCs w:val="24"/>
        </w:rPr>
        <w:t>PRENAMJENA POLJOPRIVREDNOG ZEMLJIŠTA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0"/>
        <w:gridCol w:w="5018"/>
        <w:gridCol w:w="2700"/>
      </w:tblGrid>
      <w:tr w:rsidR="00223691" w:rsidRPr="00223691" w14:paraId="317E55B2" w14:textId="77777777" w:rsidTr="008860DA">
        <w:tc>
          <w:tcPr>
            <w:tcW w:w="670" w:type="dxa"/>
          </w:tcPr>
          <w:p w14:paraId="0698061A" w14:textId="77777777" w:rsidR="00223691" w:rsidRPr="00223691" w:rsidRDefault="00223691" w:rsidP="008860DA">
            <w:pPr>
              <w:rPr>
                <w:rFonts w:ascii="Times New Roman" w:hAnsi="Times New Roman" w:cs="Times New Roman"/>
                <w:sz w:val="24"/>
                <w:szCs w:val="24"/>
              </w:rPr>
            </w:pPr>
            <w:r w:rsidRPr="00223691">
              <w:rPr>
                <w:rFonts w:ascii="Times New Roman" w:hAnsi="Times New Roman" w:cs="Times New Roman"/>
                <w:sz w:val="24"/>
                <w:szCs w:val="24"/>
              </w:rPr>
              <w:t>Rb.</w:t>
            </w:r>
          </w:p>
        </w:tc>
        <w:tc>
          <w:tcPr>
            <w:tcW w:w="5018" w:type="dxa"/>
          </w:tcPr>
          <w:p w14:paraId="112EC3C7" w14:textId="77777777" w:rsidR="00223691" w:rsidRPr="00223691" w:rsidRDefault="00223691" w:rsidP="008860DA">
            <w:pPr>
              <w:rPr>
                <w:rFonts w:ascii="Times New Roman" w:hAnsi="Times New Roman" w:cs="Times New Roman"/>
                <w:sz w:val="24"/>
                <w:szCs w:val="24"/>
              </w:rPr>
            </w:pPr>
            <w:r w:rsidRPr="00223691">
              <w:rPr>
                <w:rFonts w:ascii="Times New Roman" w:hAnsi="Times New Roman" w:cs="Times New Roman"/>
                <w:sz w:val="24"/>
                <w:szCs w:val="24"/>
              </w:rPr>
              <w:t>OPIS</w:t>
            </w:r>
          </w:p>
        </w:tc>
        <w:tc>
          <w:tcPr>
            <w:tcW w:w="2700" w:type="dxa"/>
          </w:tcPr>
          <w:p w14:paraId="4A1962D6" w14:textId="77777777" w:rsidR="00223691" w:rsidRPr="00223691" w:rsidRDefault="00223691" w:rsidP="008860DA">
            <w:pPr>
              <w:jc w:val="center"/>
              <w:rPr>
                <w:rFonts w:ascii="Times New Roman" w:hAnsi="Times New Roman" w:cs="Times New Roman"/>
                <w:sz w:val="24"/>
                <w:szCs w:val="24"/>
              </w:rPr>
            </w:pPr>
            <w:r w:rsidRPr="00223691">
              <w:rPr>
                <w:rFonts w:ascii="Times New Roman" w:hAnsi="Times New Roman" w:cs="Times New Roman"/>
                <w:sz w:val="24"/>
                <w:szCs w:val="24"/>
              </w:rPr>
              <w:t xml:space="preserve">RAZDOBLJE OD </w:t>
            </w:r>
          </w:p>
          <w:p w14:paraId="4AF198C3" w14:textId="77777777" w:rsidR="00223691" w:rsidRPr="00223691" w:rsidRDefault="00223691" w:rsidP="008860DA">
            <w:pPr>
              <w:jc w:val="center"/>
              <w:rPr>
                <w:rFonts w:ascii="Times New Roman" w:hAnsi="Times New Roman" w:cs="Times New Roman"/>
                <w:b/>
                <w:sz w:val="24"/>
                <w:szCs w:val="24"/>
              </w:rPr>
            </w:pPr>
            <w:r w:rsidRPr="00223691">
              <w:rPr>
                <w:rFonts w:ascii="Times New Roman" w:hAnsi="Times New Roman" w:cs="Times New Roman"/>
                <w:b/>
                <w:sz w:val="24"/>
                <w:szCs w:val="24"/>
              </w:rPr>
              <w:t>01. 01. – 30. 06. 2026.</w:t>
            </w:r>
          </w:p>
        </w:tc>
      </w:tr>
      <w:tr w:rsidR="00223691" w:rsidRPr="00223691" w14:paraId="2396F3FF" w14:textId="77777777" w:rsidTr="008860DA">
        <w:tc>
          <w:tcPr>
            <w:tcW w:w="670" w:type="dxa"/>
          </w:tcPr>
          <w:p w14:paraId="56AA53DF" w14:textId="77777777" w:rsidR="00223691" w:rsidRPr="00223691" w:rsidRDefault="00223691" w:rsidP="008860DA">
            <w:pPr>
              <w:rPr>
                <w:rFonts w:ascii="Times New Roman" w:hAnsi="Times New Roman" w:cs="Times New Roman"/>
                <w:sz w:val="24"/>
                <w:szCs w:val="24"/>
              </w:rPr>
            </w:pPr>
            <w:r w:rsidRPr="00223691">
              <w:rPr>
                <w:rFonts w:ascii="Times New Roman" w:hAnsi="Times New Roman" w:cs="Times New Roman"/>
                <w:sz w:val="24"/>
                <w:szCs w:val="24"/>
              </w:rPr>
              <w:t>1.</w:t>
            </w:r>
          </w:p>
        </w:tc>
        <w:tc>
          <w:tcPr>
            <w:tcW w:w="5018" w:type="dxa"/>
          </w:tcPr>
          <w:p w14:paraId="5F60736B" w14:textId="77777777" w:rsidR="00223691" w:rsidRPr="00223691" w:rsidRDefault="00223691" w:rsidP="008860DA">
            <w:pPr>
              <w:rPr>
                <w:rFonts w:ascii="Times New Roman" w:hAnsi="Times New Roman" w:cs="Times New Roman"/>
                <w:sz w:val="24"/>
                <w:szCs w:val="24"/>
              </w:rPr>
            </w:pPr>
            <w:r w:rsidRPr="00223691">
              <w:rPr>
                <w:rFonts w:ascii="Times New Roman" w:hAnsi="Times New Roman" w:cs="Times New Roman"/>
                <w:sz w:val="24"/>
                <w:szCs w:val="24"/>
              </w:rPr>
              <w:t>BROJ PREDMETA IZ PRETHODNOG RAZDOBLJA (01.01.2025.-31.12.2025.)</w:t>
            </w:r>
          </w:p>
        </w:tc>
        <w:tc>
          <w:tcPr>
            <w:tcW w:w="2700" w:type="dxa"/>
          </w:tcPr>
          <w:p w14:paraId="1238AECF" w14:textId="77777777" w:rsidR="00223691" w:rsidRPr="00223691" w:rsidRDefault="00223691" w:rsidP="008860DA">
            <w:pPr>
              <w:jc w:val="center"/>
              <w:rPr>
                <w:rFonts w:ascii="Times New Roman" w:hAnsi="Times New Roman" w:cs="Times New Roman"/>
                <w:sz w:val="24"/>
                <w:szCs w:val="24"/>
              </w:rPr>
            </w:pPr>
            <w:r w:rsidRPr="00223691">
              <w:rPr>
                <w:rFonts w:ascii="Times New Roman" w:hAnsi="Times New Roman" w:cs="Times New Roman"/>
                <w:sz w:val="24"/>
                <w:szCs w:val="24"/>
              </w:rPr>
              <w:t>1039</w:t>
            </w:r>
          </w:p>
        </w:tc>
      </w:tr>
      <w:tr w:rsidR="00223691" w:rsidRPr="00223691" w14:paraId="23508023" w14:textId="77777777" w:rsidTr="008860DA">
        <w:tc>
          <w:tcPr>
            <w:tcW w:w="670" w:type="dxa"/>
          </w:tcPr>
          <w:p w14:paraId="711B4B56" w14:textId="77777777" w:rsidR="00223691" w:rsidRPr="00223691" w:rsidRDefault="00223691" w:rsidP="008860DA">
            <w:pPr>
              <w:rPr>
                <w:rFonts w:ascii="Times New Roman" w:hAnsi="Times New Roman" w:cs="Times New Roman"/>
                <w:sz w:val="24"/>
                <w:szCs w:val="24"/>
              </w:rPr>
            </w:pPr>
            <w:r w:rsidRPr="00223691">
              <w:rPr>
                <w:rFonts w:ascii="Times New Roman" w:hAnsi="Times New Roman" w:cs="Times New Roman"/>
                <w:sz w:val="24"/>
                <w:szCs w:val="24"/>
              </w:rPr>
              <w:t>2.</w:t>
            </w:r>
          </w:p>
        </w:tc>
        <w:tc>
          <w:tcPr>
            <w:tcW w:w="5018" w:type="dxa"/>
          </w:tcPr>
          <w:p w14:paraId="3F2609F1" w14:textId="77777777" w:rsidR="00223691" w:rsidRPr="00223691" w:rsidRDefault="00223691" w:rsidP="008860DA">
            <w:pPr>
              <w:rPr>
                <w:rFonts w:ascii="Times New Roman" w:hAnsi="Times New Roman" w:cs="Times New Roman"/>
                <w:sz w:val="24"/>
                <w:szCs w:val="24"/>
              </w:rPr>
            </w:pPr>
            <w:r w:rsidRPr="00223691">
              <w:rPr>
                <w:rFonts w:ascii="Times New Roman" w:hAnsi="Times New Roman" w:cs="Times New Roman"/>
                <w:sz w:val="24"/>
                <w:szCs w:val="24"/>
              </w:rPr>
              <w:t xml:space="preserve">ZAPRIMLJENO NOVIH PREDMETA </w:t>
            </w:r>
          </w:p>
        </w:tc>
        <w:tc>
          <w:tcPr>
            <w:tcW w:w="2700" w:type="dxa"/>
          </w:tcPr>
          <w:p w14:paraId="31584B60" w14:textId="77777777" w:rsidR="00223691" w:rsidRPr="00223691" w:rsidRDefault="00223691" w:rsidP="008860DA">
            <w:pPr>
              <w:jc w:val="center"/>
              <w:rPr>
                <w:rFonts w:ascii="Times New Roman" w:hAnsi="Times New Roman" w:cs="Times New Roman"/>
                <w:sz w:val="24"/>
                <w:szCs w:val="24"/>
              </w:rPr>
            </w:pPr>
            <w:r w:rsidRPr="00223691">
              <w:rPr>
                <w:rFonts w:ascii="Times New Roman" w:hAnsi="Times New Roman" w:cs="Times New Roman"/>
                <w:sz w:val="24"/>
                <w:szCs w:val="24"/>
              </w:rPr>
              <w:t>246</w:t>
            </w:r>
          </w:p>
        </w:tc>
      </w:tr>
      <w:tr w:rsidR="00223691" w:rsidRPr="00223691" w14:paraId="584192DF" w14:textId="77777777" w:rsidTr="008860DA">
        <w:tc>
          <w:tcPr>
            <w:tcW w:w="670" w:type="dxa"/>
          </w:tcPr>
          <w:p w14:paraId="62508585" w14:textId="77777777" w:rsidR="00223691" w:rsidRPr="00223691" w:rsidRDefault="00223691" w:rsidP="008860DA">
            <w:pPr>
              <w:rPr>
                <w:rFonts w:ascii="Times New Roman" w:hAnsi="Times New Roman" w:cs="Times New Roman"/>
                <w:sz w:val="24"/>
                <w:szCs w:val="24"/>
              </w:rPr>
            </w:pPr>
            <w:r w:rsidRPr="00223691">
              <w:rPr>
                <w:rFonts w:ascii="Times New Roman" w:hAnsi="Times New Roman" w:cs="Times New Roman"/>
                <w:sz w:val="24"/>
                <w:szCs w:val="24"/>
              </w:rPr>
              <w:t>3.</w:t>
            </w:r>
          </w:p>
        </w:tc>
        <w:tc>
          <w:tcPr>
            <w:tcW w:w="5018" w:type="dxa"/>
          </w:tcPr>
          <w:p w14:paraId="461F321B" w14:textId="77777777" w:rsidR="00223691" w:rsidRPr="00223691" w:rsidRDefault="00223691" w:rsidP="008860DA">
            <w:pPr>
              <w:rPr>
                <w:rFonts w:ascii="Times New Roman" w:hAnsi="Times New Roman" w:cs="Times New Roman"/>
                <w:sz w:val="24"/>
                <w:szCs w:val="24"/>
              </w:rPr>
            </w:pPr>
            <w:r w:rsidRPr="00223691">
              <w:rPr>
                <w:rFonts w:ascii="Times New Roman" w:hAnsi="Times New Roman" w:cs="Times New Roman"/>
                <w:sz w:val="24"/>
                <w:szCs w:val="24"/>
              </w:rPr>
              <w:t xml:space="preserve">UKUPNO U RADU </w:t>
            </w:r>
          </w:p>
        </w:tc>
        <w:tc>
          <w:tcPr>
            <w:tcW w:w="2700" w:type="dxa"/>
          </w:tcPr>
          <w:p w14:paraId="35D21A23" w14:textId="77777777" w:rsidR="00223691" w:rsidRPr="00223691" w:rsidRDefault="00223691" w:rsidP="008860DA">
            <w:pPr>
              <w:jc w:val="center"/>
              <w:rPr>
                <w:rFonts w:ascii="Times New Roman" w:hAnsi="Times New Roman" w:cs="Times New Roman"/>
                <w:sz w:val="24"/>
                <w:szCs w:val="24"/>
              </w:rPr>
            </w:pPr>
            <w:r w:rsidRPr="00223691">
              <w:rPr>
                <w:rFonts w:ascii="Times New Roman" w:hAnsi="Times New Roman" w:cs="Times New Roman"/>
                <w:sz w:val="24"/>
                <w:szCs w:val="24"/>
              </w:rPr>
              <w:t>1285</w:t>
            </w:r>
          </w:p>
        </w:tc>
      </w:tr>
      <w:tr w:rsidR="00223691" w:rsidRPr="00223691" w14:paraId="5512F0A9" w14:textId="77777777" w:rsidTr="008860DA">
        <w:tc>
          <w:tcPr>
            <w:tcW w:w="670" w:type="dxa"/>
          </w:tcPr>
          <w:p w14:paraId="66AC4CE7" w14:textId="77777777" w:rsidR="00223691" w:rsidRPr="00223691" w:rsidRDefault="00223691" w:rsidP="008860DA">
            <w:pPr>
              <w:rPr>
                <w:rFonts w:ascii="Times New Roman" w:hAnsi="Times New Roman" w:cs="Times New Roman"/>
                <w:sz w:val="24"/>
                <w:szCs w:val="24"/>
              </w:rPr>
            </w:pPr>
            <w:r w:rsidRPr="00223691">
              <w:rPr>
                <w:rFonts w:ascii="Times New Roman" w:hAnsi="Times New Roman" w:cs="Times New Roman"/>
                <w:sz w:val="24"/>
                <w:szCs w:val="24"/>
              </w:rPr>
              <w:t xml:space="preserve">4. </w:t>
            </w:r>
          </w:p>
        </w:tc>
        <w:tc>
          <w:tcPr>
            <w:tcW w:w="5018" w:type="dxa"/>
          </w:tcPr>
          <w:p w14:paraId="7B0F163A" w14:textId="77777777" w:rsidR="00223691" w:rsidRPr="00223691" w:rsidRDefault="00223691" w:rsidP="008860DA">
            <w:pPr>
              <w:rPr>
                <w:rFonts w:ascii="Times New Roman" w:hAnsi="Times New Roman" w:cs="Times New Roman"/>
                <w:sz w:val="24"/>
                <w:szCs w:val="24"/>
              </w:rPr>
            </w:pPr>
            <w:r w:rsidRPr="00223691">
              <w:rPr>
                <w:rFonts w:ascii="Times New Roman" w:hAnsi="Times New Roman" w:cs="Times New Roman"/>
                <w:sz w:val="24"/>
                <w:szCs w:val="24"/>
              </w:rPr>
              <w:t>RIJEŠENO</w:t>
            </w:r>
          </w:p>
        </w:tc>
        <w:tc>
          <w:tcPr>
            <w:tcW w:w="2700" w:type="dxa"/>
          </w:tcPr>
          <w:p w14:paraId="0CD4A6E2" w14:textId="77777777" w:rsidR="00223691" w:rsidRPr="00223691" w:rsidRDefault="00223691" w:rsidP="008860DA">
            <w:pPr>
              <w:jc w:val="center"/>
              <w:rPr>
                <w:rFonts w:ascii="Times New Roman" w:hAnsi="Times New Roman" w:cs="Times New Roman"/>
                <w:sz w:val="24"/>
                <w:szCs w:val="24"/>
              </w:rPr>
            </w:pPr>
            <w:r w:rsidRPr="00223691">
              <w:rPr>
                <w:rFonts w:ascii="Times New Roman" w:hAnsi="Times New Roman" w:cs="Times New Roman"/>
                <w:sz w:val="24"/>
                <w:szCs w:val="24"/>
              </w:rPr>
              <w:t>320</w:t>
            </w:r>
          </w:p>
        </w:tc>
      </w:tr>
      <w:tr w:rsidR="00223691" w:rsidRPr="00223691" w14:paraId="307132A9" w14:textId="77777777" w:rsidTr="008860DA">
        <w:tc>
          <w:tcPr>
            <w:tcW w:w="670" w:type="dxa"/>
          </w:tcPr>
          <w:p w14:paraId="52A764F3" w14:textId="77777777" w:rsidR="00223691" w:rsidRPr="00223691" w:rsidRDefault="00223691" w:rsidP="008860DA">
            <w:pPr>
              <w:rPr>
                <w:rFonts w:ascii="Times New Roman" w:hAnsi="Times New Roman" w:cs="Times New Roman"/>
                <w:sz w:val="24"/>
                <w:szCs w:val="24"/>
              </w:rPr>
            </w:pPr>
            <w:r w:rsidRPr="00223691">
              <w:rPr>
                <w:rFonts w:ascii="Times New Roman" w:hAnsi="Times New Roman" w:cs="Times New Roman"/>
                <w:sz w:val="24"/>
                <w:szCs w:val="24"/>
              </w:rPr>
              <w:t xml:space="preserve">5. </w:t>
            </w:r>
          </w:p>
        </w:tc>
        <w:tc>
          <w:tcPr>
            <w:tcW w:w="5018" w:type="dxa"/>
          </w:tcPr>
          <w:p w14:paraId="7AD8AB25" w14:textId="77777777" w:rsidR="00223691" w:rsidRPr="00223691" w:rsidRDefault="00223691" w:rsidP="008860DA">
            <w:pPr>
              <w:rPr>
                <w:rFonts w:ascii="Times New Roman" w:hAnsi="Times New Roman" w:cs="Times New Roman"/>
                <w:sz w:val="24"/>
                <w:szCs w:val="24"/>
              </w:rPr>
            </w:pPr>
            <w:r w:rsidRPr="00223691">
              <w:rPr>
                <w:rFonts w:ascii="Times New Roman" w:hAnsi="Times New Roman" w:cs="Times New Roman"/>
                <w:sz w:val="24"/>
                <w:szCs w:val="24"/>
              </w:rPr>
              <w:t>NERIJEŠENO</w:t>
            </w:r>
          </w:p>
        </w:tc>
        <w:tc>
          <w:tcPr>
            <w:tcW w:w="2700" w:type="dxa"/>
          </w:tcPr>
          <w:p w14:paraId="652AA7B8" w14:textId="77777777" w:rsidR="00223691" w:rsidRPr="00223691" w:rsidRDefault="00223691" w:rsidP="008860DA">
            <w:pPr>
              <w:jc w:val="center"/>
              <w:rPr>
                <w:rFonts w:ascii="Times New Roman" w:hAnsi="Times New Roman" w:cs="Times New Roman"/>
                <w:sz w:val="24"/>
                <w:szCs w:val="24"/>
              </w:rPr>
            </w:pPr>
            <w:r w:rsidRPr="00223691">
              <w:rPr>
                <w:rFonts w:ascii="Times New Roman" w:hAnsi="Times New Roman" w:cs="Times New Roman"/>
                <w:sz w:val="24"/>
                <w:szCs w:val="24"/>
              </w:rPr>
              <w:t>965</w:t>
            </w:r>
          </w:p>
        </w:tc>
      </w:tr>
    </w:tbl>
    <w:p w14:paraId="01B137B1" w14:textId="77777777" w:rsidR="00223691" w:rsidRPr="00223691" w:rsidRDefault="00223691" w:rsidP="00223691">
      <w:pPr>
        <w:rPr>
          <w:rFonts w:ascii="Times New Roman" w:hAnsi="Times New Roman" w:cs="Times New Roman"/>
          <w:b/>
          <w:sz w:val="24"/>
          <w:szCs w:val="24"/>
        </w:rPr>
      </w:pPr>
    </w:p>
    <w:p w14:paraId="06B240EB" w14:textId="77777777" w:rsidR="00223691" w:rsidRPr="00223691" w:rsidRDefault="00223691" w:rsidP="00223691">
      <w:pPr>
        <w:rPr>
          <w:rFonts w:ascii="Times New Roman" w:hAnsi="Times New Roman" w:cs="Times New Roman"/>
          <w:b/>
          <w:sz w:val="24"/>
          <w:szCs w:val="24"/>
        </w:rPr>
      </w:pPr>
      <w:r w:rsidRPr="00223691">
        <w:rPr>
          <w:rFonts w:ascii="Times New Roman" w:hAnsi="Times New Roman" w:cs="Times New Roman"/>
          <w:b/>
          <w:sz w:val="24"/>
          <w:szCs w:val="24"/>
        </w:rPr>
        <w:t xml:space="preserve">POVRAT ODUZETE IMOVINE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8"/>
        <w:gridCol w:w="5020"/>
        <w:gridCol w:w="2700"/>
      </w:tblGrid>
      <w:tr w:rsidR="00223691" w:rsidRPr="00223691" w14:paraId="7D5E5C5F" w14:textId="77777777" w:rsidTr="008860DA">
        <w:tc>
          <w:tcPr>
            <w:tcW w:w="668" w:type="dxa"/>
          </w:tcPr>
          <w:p w14:paraId="7F713303" w14:textId="77777777" w:rsidR="00223691" w:rsidRPr="00223691" w:rsidRDefault="00223691" w:rsidP="008860DA">
            <w:pPr>
              <w:jc w:val="center"/>
              <w:rPr>
                <w:rFonts w:ascii="Times New Roman" w:hAnsi="Times New Roman" w:cs="Times New Roman"/>
                <w:sz w:val="24"/>
                <w:szCs w:val="24"/>
              </w:rPr>
            </w:pPr>
            <w:r w:rsidRPr="00223691">
              <w:rPr>
                <w:rFonts w:ascii="Times New Roman" w:hAnsi="Times New Roman" w:cs="Times New Roman"/>
                <w:sz w:val="24"/>
                <w:szCs w:val="24"/>
              </w:rPr>
              <w:t>Rb.</w:t>
            </w:r>
          </w:p>
        </w:tc>
        <w:tc>
          <w:tcPr>
            <w:tcW w:w="5020" w:type="dxa"/>
          </w:tcPr>
          <w:p w14:paraId="34BF0167" w14:textId="77777777" w:rsidR="00223691" w:rsidRPr="00223691" w:rsidRDefault="00223691" w:rsidP="008860DA">
            <w:pPr>
              <w:rPr>
                <w:rFonts w:ascii="Times New Roman" w:hAnsi="Times New Roman" w:cs="Times New Roman"/>
                <w:b/>
                <w:sz w:val="24"/>
                <w:szCs w:val="24"/>
              </w:rPr>
            </w:pPr>
          </w:p>
        </w:tc>
        <w:tc>
          <w:tcPr>
            <w:tcW w:w="2700" w:type="dxa"/>
          </w:tcPr>
          <w:p w14:paraId="1EA598C6" w14:textId="77777777" w:rsidR="00223691" w:rsidRPr="00223691" w:rsidRDefault="00223691" w:rsidP="008860DA">
            <w:pPr>
              <w:jc w:val="center"/>
              <w:rPr>
                <w:rFonts w:ascii="Times New Roman" w:hAnsi="Times New Roman" w:cs="Times New Roman"/>
                <w:sz w:val="24"/>
                <w:szCs w:val="24"/>
              </w:rPr>
            </w:pPr>
            <w:r w:rsidRPr="00223691">
              <w:rPr>
                <w:rFonts w:ascii="Times New Roman" w:hAnsi="Times New Roman" w:cs="Times New Roman"/>
                <w:sz w:val="24"/>
                <w:szCs w:val="24"/>
              </w:rPr>
              <w:t>RAZDOBLJE OD</w:t>
            </w:r>
          </w:p>
          <w:p w14:paraId="51E29AED" w14:textId="77777777" w:rsidR="00223691" w:rsidRPr="00223691" w:rsidRDefault="00223691" w:rsidP="008860DA">
            <w:pPr>
              <w:jc w:val="center"/>
              <w:rPr>
                <w:rFonts w:ascii="Times New Roman" w:hAnsi="Times New Roman" w:cs="Times New Roman"/>
                <w:b/>
                <w:sz w:val="24"/>
                <w:szCs w:val="24"/>
              </w:rPr>
            </w:pPr>
            <w:r w:rsidRPr="00223691">
              <w:rPr>
                <w:rFonts w:ascii="Times New Roman" w:hAnsi="Times New Roman" w:cs="Times New Roman"/>
                <w:sz w:val="24"/>
                <w:szCs w:val="24"/>
              </w:rPr>
              <w:t xml:space="preserve"> </w:t>
            </w:r>
            <w:r w:rsidRPr="00223691">
              <w:rPr>
                <w:rFonts w:ascii="Times New Roman" w:hAnsi="Times New Roman" w:cs="Times New Roman"/>
                <w:b/>
                <w:sz w:val="24"/>
                <w:szCs w:val="24"/>
              </w:rPr>
              <w:t>01. 01. – 30. 06. 2026.</w:t>
            </w:r>
          </w:p>
        </w:tc>
      </w:tr>
      <w:tr w:rsidR="00223691" w:rsidRPr="00223691" w14:paraId="2EC8C8E4" w14:textId="77777777" w:rsidTr="008860DA">
        <w:tc>
          <w:tcPr>
            <w:tcW w:w="668" w:type="dxa"/>
          </w:tcPr>
          <w:p w14:paraId="280AA665" w14:textId="77777777" w:rsidR="00223691" w:rsidRPr="00223691" w:rsidRDefault="00223691" w:rsidP="008860DA">
            <w:pPr>
              <w:jc w:val="center"/>
              <w:rPr>
                <w:rFonts w:ascii="Times New Roman" w:hAnsi="Times New Roman" w:cs="Times New Roman"/>
                <w:sz w:val="24"/>
                <w:szCs w:val="24"/>
              </w:rPr>
            </w:pPr>
            <w:r w:rsidRPr="00223691">
              <w:rPr>
                <w:rFonts w:ascii="Times New Roman" w:hAnsi="Times New Roman" w:cs="Times New Roman"/>
                <w:sz w:val="24"/>
                <w:szCs w:val="24"/>
              </w:rPr>
              <w:t>1.</w:t>
            </w:r>
          </w:p>
        </w:tc>
        <w:tc>
          <w:tcPr>
            <w:tcW w:w="5020" w:type="dxa"/>
          </w:tcPr>
          <w:p w14:paraId="3B9E2A29" w14:textId="77777777" w:rsidR="00223691" w:rsidRPr="00223691" w:rsidRDefault="00223691" w:rsidP="008860DA">
            <w:pPr>
              <w:rPr>
                <w:rFonts w:ascii="Times New Roman" w:hAnsi="Times New Roman" w:cs="Times New Roman"/>
                <w:sz w:val="24"/>
                <w:szCs w:val="24"/>
              </w:rPr>
            </w:pPr>
            <w:r w:rsidRPr="00223691">
              <w:rPr>
                <w:rFonts w:ascii="Times New Roman" w:hAnsi="Times New Roman" w:cs="Times New Roman"/>
                <w:sz w:val="24"/>
                <w:szCs w:val="24"/>
              </w:rPr>
              <w:t xml:space="preserve">BROJ PREDMETA IZ PRETHODNOG RAZDOBLJA </w:t>
            </w:r>
          </w:p>
        </w:tc>
        <w:tc>
          <w:tcPr>
            <w:tcW w:w="2700" w:type="dxa"/>
          </w:tcPr>
          <w:p w14:paraId="3DC44CF3" w14:textId="77777777" w:rsidR="00223691" w:rsidRPr="00223691" w:rsidRDefault="00223691" w:rsidP="008860DA">
            <w:pPr>
              <w:jc w:val="center"/>
              <w:rPr>
                <w:rFonts w:ascii="Times New Roman" w:hAnsi="Times New Roman" w:cs="Times New Roman"/>
                <w:sz w:val="24"/>
                <w:szCs w:val="24"/>
              </w:rPr>
            </w:pPr>
            <w:r w:rsidRPr="00223691">
              <w:rPr>
                <w:rFonts w:ascii="Times New Roman" w:hAnsi="Times New Roman" w:cs="Times New Roman"/>
                <w:sz w:val="24"/>
                <w:szCs w:val="24"/>
              </w:rPr>
              <w:t>40</w:t>
            </w:r>
          </w:p>
        </w:tc>
      </w:tr>
      <w:tr w:rsidR="00223691" w:rsidRPr="00223691" w14:paraId="007A8CCE" w14:textId="77777777" w:rsidTr="008860DA">
        <w:tc>
          <w:tcPr>
            <w:tcW w:w="668" w:type="dxa"/>
          </w:tcPr>
          <w:p w14:paraId="67CF98A9" w14:textId="77777777" w:rsidR="00223691" w:rsidRPr="00223691" w:rsidRDefault="00223691" w:rsidP="008860DA">
            <w:pPr>
              <w:jc w:val="center"/>
              <w:rPr>
                <w:rFonts w:ascii="Times New Roman" w:hAnsi="Times New Roman" w:cs="Times New Roman"/>
                <w:sz w:val="24"/>
                <w:szCs w:val="24"/>
              </w:rPr>
            </w:pPr>
            <w:r w:rsidRPr="00223691">
              <w:rPr>
                <w:rFonts w:ascii="Times New Roman" w:hAnsi="Times New Roman" w:cs="Times New Roman"/>
                <w:sz w:val="24"/>
                <w:szCs w:val="24"/>
              </w:rPr>
              <w:t>2.</w:t>
            </w:r>
          </w:p>
        </w:tc>
        <w:tc>
          <w:tcPr>
            <w:tcW w:w="5020" w:type="dxa"/>
          </w:tcPr>
          <w:p w14:paraId="22207053" w14:textId="77777777" w:rsidR="00223691" w:rsidRPr="00223691" w:rsidRDefault="00223691" w:rsidP="008860DA">
            <w:pPr>
              <w:rPr>
                <w:rFonts w:ascii="Times New Roman" w:hAnsi="Times New Roman" w:cs="Times New Roman"/>
                <w:sz w:val="24"/>
                <w:szCs w:val="24"/>
              </w:rPr>
            </w:pPr>
            <w:r w:rsidRPr="00223691">
              <w:rPr>
                <w:rFonts w:ascii="Times New Roman" w:hAnsi="Times New Roman" w:cs="Times New Roman"/>
                <w:sz w:val="24"/>
                <w:szCs w:val="24"/>
              </w:rPr>
              <w:t xml:space="preserve">ZAPRIMLJENO NOVIH PREDMETA </w:t>
            </w:r>
          </w:p>
        </w:tc>
        <w:tc>
          <w:tcPr>
            <w:tcW w:w="2700" w:type="dxa"/>
          </w:tcPr>
          <w:p w14:paraId="5181ED54" w14:textId="77777777" w:rsidR="00223691" w:rsidRPr="00223691" w:rsidRDefault="00223691" w:rsidP="008860DA">
            <w:pPr>
              <w:jc w:val="center"/>
              <w:rPr>
                <w:rFonts w:ascii="Times New Roman" w:hAnsi="Times New Roman" w:cs="Times New Roman"/>
                <w:sz w:val="24"/>
                <w:szCs w:val="24"/>
              </w:rPr>
            </w:pPr>
            <w:r w:rsidRPr="00223691">
              <w:rPr>
                <w:rFonts w:ascii="Times New Roman" w:hAnsi="Times New Roman" w:cs="Times New Roman"/>
                <w:sz w:val="24"/>
                <w:szCs w:val="24"/>
              </w:rPr>
              <w:t>1</w:t>
            </w:r>
          </w:p>
        </w:tc>
      </w:tr>
      <w:tr w:rsidR="00223691" w:rsidRPr="00223691" w14:paraId="65264DEB" w14:textId="77777777" w:rsidTr="008860DA">
        <w:tc>
          <w:tcPr>
            <w:tcW w:w="668" w:type="dxa"/>
          </w:tcPr>
          <w:p w14:paraId="787873C7" w14:textId="77777777" w:rsidR="00223691" w:rsidRPr="00223691" w:rsidRDefault="00223691" w:rsidP="008860DA">
            <w:pPr>
              <w:jc w:val="center"/>
              <w:rPr>
                <w:rFonts w:ascii="Times New Roman" w:hAnsi="Times New Roman" w:cs="Times New Roman"/>
                <w:sz w:val="24"/>
                <w:szCs w:val="24"/>
              </w:rPr>
            </w:pPr>
            <w:r w:rsidRPr="00223691">
              <w:rPr>
                <w:rFonts w:ascii="Times New Roman" w:hAnsi="Times New Roman" w:cs="Times New Roman"/>
                <w:sz w:val="24"/>
                <w:szCs w:val="24"/>
              </w:rPr>
              <w:t>3.</w:t>
            </w:r>
          </w:p>
        </w:tc>
        <w:tc>
          <w:tcPr>
            <w:tcW w:w="5020" w:type="dxa"/>
          </w:tcPr>
          <w:p w14:paraId="3FFE9B4C" w14:textId="77777777" w:rsidR="00223691" w:rsidRPr="00223691" w:rsidRDefault="00223691" w:rsidP="008860DA">
            <w:pPr>
              <w:rPr>
                <w:rFonts w:ascii="Times New Roman" w:hAnsi="Times New Roman" w:cs="Times New Roman"/>
                <w:sz w:val="24"/>
                <w:szCs w:val="24"/>
              </w:rPr>
            </w:pPr>
            <w:r w:rsidRPr="00223691">
              <w:rPr>
                <w:rFonts w:ascii="Times New Roman" w:hAnsi="Times New Roman" w:cs="Times New Roman"/>
                <w:sz w:val="24"/>
                <w:szCs w:val="24"/>
              </w:rPr>
              <w:t xml:space="preserve">UKUPNO U RADU </w:t>
            </w:r>
          </w:p>
        </w:tc>
        <w:tc>
          <w:tcPr>
            <w:tcW w:w="2700" w:type="dxa"/>
          </w:tcPr>
          <w:p w14:paraId="25987752" w14:textId="77777777" w:rsidR="00223691" w:rsidRPr="00223691" w:rsidRDefault="00223691" w:rsidP="008860DA">
            <w:pPr>
              <w:jc w:val="center"/>
              <w:rPr>
                <w:rFonts w:ascii="Times New Roman" w:hAnsi="Times New Roman" w:cs="Times New Roman"/>
                <w:sz w:val="24"/>
                <w:szCs w:val="24"/>
              </w:rPr>
            </w:pPr>
            <w:r w:rsidRPr="00223691">
              <w:rPr>
                <w:rFonts w:ascii="Times New Roman" w:hAnsi="Times New Roman" w:cs="Times New Roman"/>
                <w:sz w:val="24"/>
                <w:szCs w:val="24"/>
              </w:rPr>
              <w:t>41</w:t>
            </w:r>
          </w:p>
        </w:tc>
      </w:tr>
      <w:tr w:rsidR="00223691" w:rsidRPr="00223691" w14:paraId="1B3EBBDB" w14:textId="77777777" w:rsidTr="008860DA">
        <w:tc>
          <w:tcPr>
            <w:tcW w:w="668" w:type="dxa"/>
          </w:tcPr>
          <w:p w14:paraId="09881501" w14:textId="77777777" w:rsidR="00223691" w:rsidRPr="00223691" w:rsidRDefault="00223691" w:rsidP="008860DA">
            <w:pPr>
              <w:jc w:val="center"/>
              <w:rPr>
                <w:rFonts w:ascii="Times New Roman" w:hAnsi="Times New Roman" w:cs="Times New Roman"/>
                <w:sz w:val="24"/>
                <w:szCs w:val="24"/>
              </w:rPr>
            </w:pPr>
            <w:r w:rsidRPr="00223691">
              <w:rPr>
                <w:rFonts w:ascii="Times New Roman" w:hAnsi="Times New Roman" w:cs="Times New Roman"/>
                <w:sz w:val="24"/>
                <w:szCs w:val="24"/>
              </w:rPr>
              <w:t>4.</w:t>
            </w:r>
          </w:p>
        </w:tc>
        <w:tc>
          <w:tcPr>
            <w:tcW w:w="5020" w:type="dxa"/>
          </w:tcPr>
          <w:p w14:paraId="449A78AB" w14:textId="77777777" w:rsidR="00223691" w:rsidRPr="00223691" w:rsidRDefault="00223691" w:rsidP="008860DA">
            <w:pPr>
              <w:rPr>
                <w:rFonts w:ascii="Times New Roman" w:hAnsi="Times New Roman" w:cs="Times New Roman"/>
                <w:sz w:val="24"/>
                <w:szCs w:val="24"/>
              </w:rPr>
            </w:pPr>
            <w:r w:rsidRPr="00223691">
              <w:rPr>
                <w:rFonts w:ascii="Times New Roman" w:hAnsi="Times New Roman" w:cs="Times New Roman"/>
                <w:sz w:val="24"/>
                <w:szCs w:val="24"/>
              </w:rPr>
              <w:t>RIJEŠENO</w:t>
            </w:r>
          </w:p>
        </w:tc>
        <w:tc>
          <w:tcPr>
            <w:tcW w:w="2700" w:type="dxa"/>
          </w:tcPr>
          <w:p w14:paraId="7513FF86" w14:textId="77777777" w:rsidR="00223691" w:rsidRPr="00223691" w:rsidRDefault="00223691" w:rsidP="008860DA">
            <w:pPr>
              <w:jc w:val="center"/>
              <w:rPr>
                <w:rFonts w:ascii="Times New Roman" w:hAnsi="Times New Roman" w:cs="Times New Roman"/>
                <w:sz w:val="24"/>
                <w:szCs w:val="24"/>
              </w:rPr>
            </w:pPr>
            <w:r w:rsidRPr="00223691">
              <w:rPr>
                <w:rFonts w:ascii="Times New Roman" w:hAnsi="Times New Roman" w:cs="Times New Roman"/>
                <w:sz w:val="24"/>
                <w:szCs w:val="24"/>
              </w:rPr>
              <w:t>2</w:t>
            </w:r>
          </w:p>
        </w:tc>
      </w:tr>
      <w:tr w:rsidR="00223691" w:rsidRPr="00223691" w14:paraId="1710F2D7" w14:textId="77777777" w:rsidTr="008860DA">
        <w:tc>
          <w:tcPr>
            <w:tcW w:w="668" w:type="dxa"/>
          </w:tcPr>
          <w:p w14:paraId="50B983EB" w14:textId="77777777" w:rsidR="00223691" w:rsidRPr="00223691" w:rsidRDefault="00223691" w:rsidP="008860DA">
            <w:pPr>
              <w:jc w:val="center"/>
              <w:rPr>
                <w:rFonts w:ascii="Times New Roman" w:hAnsi="Times New Roman" w:cs="Times New Roman"/>
                <w:sz w:val="24"/>
                <w:szCs w:val="24"/>
              </w:rPr>
            </w:pPr>
            <w:r w:rsidRPr="00223691">
              <w:rPr>
                <w:rFonts w:ascii="Times New Roman" w:hAnsi="Times New Roman" w:cs="Times New Roman"/>
                <w:sz w:val="24"/>
                <w:szCs w:val="24"/>
              </w:rPr>
              <w:t>5.</w:t>
            </w:r>
          </w:p>
        </w:tc>
        <w:tc>
          <w:tcPr>
            <w:tcW w:w="5020" w:type="dxa"/>
          </w:tcPr>
          <w:p w14:paraId="7806B385" w14:textId="77777777" w:rsidR="00223691" w:rsidRPr="00223691" w:rsidRDefault="00223691" w:rsidP="008860DA">
            <w:pPr>
              <w:rPr>
                <w:rFonts w:ascii="Times New Roman" w:hAnsi="Times New Roman" w:cs="Times New Roman"/>
                <w:sz w:val="24"/>
                <w:szCs w:val="24"/>
              </w:rPr>
            </w:pPr>
            <w:r w:rsidRPr="00223691">
              <w:rPr>
                <w:rFonts w:ascii="Times New Roman" w:hAnsi="Times New Roman" w:cs="Times New Roman"/>
                <w:sz w:val="24"/>
                <w:szCs w:val="24"/>
              </w:rPr>
              <w:t>NERIJEŠENO</w:t>
            </w:r>
          </w:p>
        </w:tc>
        <w:tc>
          <w:tcPr>
            <w:tcW w:w="2700" w:type="dxa"/>
          </w:tcPr>
          <w:p w14:paraId="3421FDC3" w14:textId="77777777" w:rsidR="00223691" w:rsidRPr="00223691" w:rsidRDefault="00223691" w:rsidP="008860DA">
            <w:pPr>
              <w:jc w:val="center"/>
              <w:rPr>
                <w:rFonts w:ascii="Times New Roman" w:hAnsi="Times New Roman" w:cs="Times New Roman"/>
                <w:sz w:val="24"/>
                <w:szCs w:val="24"/>
              </w:rPr>
            </w:pPr>
            <w:r w:rsidRPr="00223691">
              <w:rPr>
                <w:rFonts w:ascii="Times New Roman" w:hAnsi="Times New Roman" w:cs="Times New Roman"/>
                <w:sz w:val="24"/>
                <w:szCs w:val="24"/>
              </w:rPr>
              <w:t>39</w:t>
            </w:r>
          </w:p>
        </w:tc>
      </w:tr>
    </w:tbl>
    <w:p w14:paraId="0040E326" w14:textId="77777777" w:rsidR="00223691" w:rsidRPr="00223691" w:rsidRDefault="00223691" w:rsidP="00223691">
      <w:pPr>
        <w:rPr>
          <w:rFonts w:ascii="Times New Roman" w:hAnsi="Times New Roman" w:cs="Times New Roman"/>
          <w:b/>
          <w:sz w:val="24"/>
          <w:szCs w:val="24"/>
        </w:rPr>
      </w:pPr>
    </w:p>
    <w:p w14:paraId="5456CF64" w14:textId="77777777" w:rsidR="00223691" w:rsidRPr="00223691" w:rsidRDefault="00223691" w:rsidP="00223691">
      <w:pPr>
        <w:rPr>
          <w:rFonts w:ascii="Times New Roman" w:hAnsi="Times New Roman" w:cs="Times New Roman"/>
          <w:b/>
          <w:sz w:val="24"/>
          <w:szCs w:val="24"/>
        </w:rPr>
      </w:pPr>
    </w:p>
    <w:p w14:paraId="215F1E13" w14:textId="77777777" w:rsidR="00223691" w:rsidRPr="00223691" w:rsidRDefault="00223691" w:rsidP="00223691">
      <w:pPr>
        <w:rPr>
          <w:rFonts w:ascii="Times New Roman" w:hAnsi="Times New Roman" w:cs="Times New Roman"/>
          <w:b/>
          <w:sz w:val="24"/>
          <w:szCs w:val="24"/>
        </w:rPr>
      </w:pPr>
      <w:r w:rsidRPr="00223691">
        <w:rPr>
          <w:rFonts w:ascii="Times New Roman" w:hAnsi="Times New Roman" w:cs="Times New Roman"/>
          <w:b/>
          <w:sz w:val="24"/>
          <w:szCs w:val="24"/>
        </w:rPr>
        <w:t>DRŽAVNA IMOVINA (raspolaganje nekretninama u vlasništvu RH)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9"/>
        <w:gridCol w:w="5512"/>
        <w:gridCol w:w="2751"/>
      </w:tblGrid>
      <w:tr w:rsidR="00223691" w:rsidRPr="00223691" w14:paraId="1361778F" w14:textId="77777777" w:rsidTr="008860DA">
        <w:tc>
          <w:tcPr>
            <w:tcW w:w="817" w:type="dxa"/>
          </w:tcPr>
          <w:p w14:paraId="59119299" w14:textId="77777777" w:rsidR="00223691" w:rsidRPr="00223691" w:rsidRDefault="00223691" w:rsidP="008860DA">
            <w:pPr>
              <w:rPr>
                <w:rFonts w:ascii="Times New Roman" w:hAnsi="Times New Roman" w:cs="Times New Roman"/>
                <w:bCs/>
                <w:sz w:val="24"/>
                <w:szCs w:val="24"/>
              </w:rPr>
            </w:pPr>
          </w:p>
        </w:tc>
        <w:tc>
          <w:tcPr>
            <w:tcW w:w="5670" w:type="dxa"/>
          </w:tcPr>
          <w:p w14:paraId="1231CD4E" w14:textId="77777777" w:rsidR="00223691" w:rsidRPr="00223691" w:rsidRDefault="00223691" w:rsidP="008860DA">
            <w:pPr>
              <w:rPr>
                <w:rFonts w:ascii="Times New Roman" w:hAnsi="Times New Roman" w:cs="Times New Roman"/>
                <w:b/>
                <w:sz w:val="24"/>
                <w:szCs w:val="24"/>
              </w:rPr>
            </w:pPr>
          </w:p>
        </w:tc>
        <w:tc>
          <w:tcPr>
            <w:tcW w:w="2801" w:type="dxa"/>
          </w:tcPr>
          <w:p w14:paraId="1B9DD506" w14:textId="77777777" w:rsidR="00223691" w:rsidRPr="00223691" w:rsidRDefault="00223691" w:rsidP="008860DA">
            <w:pPr>
              <w:jc w:val="center"/>
              <w:rPr>
                <w:rFonts w:ascii="Times New Roman" w:hAnsi="Times New Roman" w:cs="Times New Roman"/>
                <w:bCs/>
                <w:sz w:val="24"/>
                <w:szCs w:val="24"/>
              </w:rPr>
            </w:pPr>
            <w:r w:rsidRPr="00223691">
              <w:rPr>
                <w:rFonts w:ascii="Times New Roman" w:hAnsi="Times New Roman" w:cs="Times New Roman"/>
                <w:bCs/>
                <w:sz w:val="24"/>
                <w:szCs w:val="24"/>
              </w:rPr>
              <w:t>RAZDOBLJE OD</w:t>
            </w:r>
          </w:p>
          <w:p w14:paraId="1101F6B0" w14:textId="77777777" w:rsidR="00223691" w:rsidRPr="00223691" w:rsidRDefault="00223691" w:rsidP="008860DA">
            <w:pPr>
              <w:rPr>
                <w:rFonts w:ascii="Times New Roman" w:hAnsi="Times New Roman" w:cs="Times New Roman"/>
                <w:b/>
                <w:sz w:val="24"/>
                <w:szCs w:val="24"/>
              </w:rPr>
            </w:pPr>
            <w:r w:rsidRPr="00223691">
              <w:rPr>
                <w:rFonts w:ascii="Times New Roman" w:hAnsi="Times New Roman" w:cs="Times New Roman"/>
                <w:b/>
                <w:sz w:val="24"/>
                <w:szCs w:val="24"/>
              </w:rPr>
              <w:t>01.01. – 30. 06. 2026.</w:t>
            </w:r>
          </w:p>
        </w:tc>
      </w:tr>
      <w:tr w:rsidR="00223691" w:rsidRPr="00223691" w14:paraId="19488880" w14:textId="77777777" w:rsidTr="008860DA">
        <w:tc>
          <w:tcPr>
            <w:tcW w:w="817" w:type="dxa"/>
          </w:tcPr>
          <w:p w14:paraId="1D347694" w14:textId="77777777" w:rsidR="00223691" w:rsidRPr="00223691" w:rsidRDefault="00223691" w:rsidP="008860DA">
            <w:pPr>
              <w:jc w:val="center"/>
              <w:rPr>
                <w:rFonts w:ascii="Times New Roman" w:hAnsi="Times New Roman" w:cs="Times New Roman"/>
                <w:bCs/>
                <w:sz w:val="24"/>
                <w:szCs w:val="24"/>
              </w:rPr>
            </w:pPr>
            <w:r w:rsidRPr="00223691">
              <w:rPr>
                <w:rFonts w:ascii="Times New Roman" w:hAnsi="Times New Roman" w:cs="Times New Roman"/>
                <w:bCs/>
                <w:sz w:val="24"/>
                <w:szCs w:val="24"/>
              </w:rPr>
              <w:t>1.</w:t>
            </w:r>
          </w:p>
        </w:tc>
        <w:tc>
          <w:tcPr>
            <w:tcW w:w="5670" w:type="dxa"/>
          </w:tcPr>
          <w:p w14:paraId="00B5C624" w14:textId="77777777" w:rsidR="00223691" w:rsidRPr="00223691" w:rsidRDefault="00223691" w:rsidP="008860DA">
            <w:pPr>
              <w:rPr>
                <w:rFonts w:ascii="Times New Roman" w:hAnsi="Times New Roman" w:cs="Times New Roman"/>
                <w:bCs/>
                <w:sz w:val="24"/>
                <w:szCs w:val="24"/>
              </w:rPr>
            </w:pPr>
            <w:r w:rsidRPr="00223691">
              <w:rPr>
                <w:rFonts w:ascii="Times New Roman" w:hAnsi="Times New Roman" w:cs="Times New Roman"/>
                <w:bCs/>
                <w:sz w:val="24"/>
                <w:szCs w:val="24"/>
              </w:rPr>
              <w:t>BROJ PREDMETA IZ PRETHODNOG RAZDOBLJA</w:t>
            </w:r>
          </w:p>
        </w:tc>
        <w:tc>
          <w:tcPr>
            <w:tcW w:w="2801" w:type="dxa"/>
          </w:tcPr>
          <w:p w14:paraId="587EF34C" w14:textId="77777777" w:rsidR="00223691" w:rsidRPr="00223691" w:rsidRDefault="00223691" w:rsidP="008860DA">
            <w:pPr>
              <w:jc w:val="center"/>
              <w:rPr>
                <w:rFonts w:ascii="Times New Roman" w:hAnsi="Times New Roman" w:cs="Times New Roman"/>
                <w:bCs/>
                <w:sz w:val="24"/>
                <w:szCs w:val="24"/>
              </w:rPr>
            </w:pPr>
            <w:r w:rsidRPr="00223691">
              <w:rPr>
                <w:rFonts w:ascii="Times New Roman" w:hAnsi="Times New Roman" w:cs="Times New Roman"/>
                <w:bCs/>
                <w:sz w:val="24"/>
                <w:szCs w:val="24"/>
              </w:rPr>
              <w:t xml:space="preserve"> 31</w:t>
            </w:r>
          </w:p>
        </w:tc>
      </w:tr>
      <w:tr w:rsidR="00223691" w:rsidRPr="00223691" w14:paraId="603C1288" w14:textId="77777777" w:rsidTr="008860DA">
        <w:tc>
          <w:tcPr>
            <w:tcW w:w="817" w:type="dxa"/>
          </w:tcPr>
          <w:p w14:paraId="0EA945EF" w14:textId="77777777" w:rsidR="00223691" w:rsidRPr="00223691" w:rsidRDefault="00223691" w:rsidP="008860DA">
            <w:pPr>
              <w:jc w:val="center"/>
              <w:rPr>
                <w:rFonts w:ascii="Times New Roman" w:hAnsi="Times New Roman" w:cs="Times New Roman"/>
                <w:bCs/>
                <w:sz w:val="24"/>
                <w:szCs w:val="24"/>
              </w:rPr>
            </w:pPr>
            <w:r w:rsidRPr="00223691">
              <w:rPr>
                <w:rFonts w:ascii="Times New Roman" w:hAnsi="Times New Roman" w:cs="Times New Roman"/>
                <w:bCs/>
                <w:sz w:val="24"/>
                <w:szCs w:val="24"/>
              </w:rPr>
              <w:t>2.</w:t>
            </w:r>
          </w:p>
        </w:tc>
        <w:tc>
          <w:tcPr>
            <w:tcW w:w="5670" w:type="dxa"/>
          </w:tcPr>
          <w:p w14:paraId="0EEC947B" w14:textId="77777777" w:rsidR="00223691" w:rsidRPr="00223691" w:rsidRDefault="00223691" w:rsidP="008860DA">
            <w:pPr>
              <w:rPr>
                <w:rFonts w:ascii="Times New Roman" w:hAnsi="Times New Roman" w:cs="Times New Roman"/>
                <w:b/>
                <w:sz w:val="24"/>
                <w:szCs w:val="24"/>
              </w:rPr>
            </w:pPr>
            <w:r w:rsidRPr="00223691">
              <w:rPr>
                <w:rFonts w:ascii="Times New Roman" w:hAnsi="Times New Roman" w:cs="Times New Roman"/>
                <w:bCs/>
                <w:sz w:val="24"/>
                <w:szCs w:val="24"/>
              </w:rPr>
              <w:t>ZAPRIMLJENO NOVIH PREDMETA</w:t>
            </w:r>
          </w:p>
        </w:tc>
        <w:tc>
          <w:tcPr>
            <w:tcW w:w="2801" w:type="dxa"/>
          </w:tcPr>
          <w:p w14:paraId="2508DE12" w14:textId="77777777" w:rsidR="00223691" w:rsidRPr="00223691" w:rsidRDefault="00223691" w:rsidP="008860DA">
            <w:pPr>
              <w:jc w:val="center"/>
              <w:rPr>
                <w:rFonts w:ascii="Times New Roman" w:hAnsi="Times New Roman" w:cs="Times New Roman"/>
                <w:bCs/>
                <w:sz w:val="24"/>
                <w:szCs w:val="24"/>
              </w:rPr>
            </w:pPr>
            <w:r w:rsidRPr="00223691">
              <w:rPr>
                <w:rFonts w:ascii="Times New Roman" w:hAnsi="Times New Roman" w:cs="Times New Roman"/>
                <w:bCs/>
                <w:sz w:val="24"/>
                <w:szCs w:val="24"/>
              </w:rPr>
              <w:t xml:space="preserve"> 6</w:t>
            </w:r>
          </w:p>
        </w:tc>
      </w:tr>
      <w:tr w:rsidR="00223691" w:rsidRPr="00223691" w14:paraId="7D58EB10" w14:textId="77777777" w:rsidTr="008860DA">
        <w:tc>
          <w:tcPr>
            <w:tcW w:w="817" w:type="dxa"/>
          </w:tcPr>
          <w:p w14:paraId="7B9FDBDF" w14:textId="77777777" w:rsidR="00223691" w:rsidRPr="00223691" w:rsidRDefault="00223691" w:rsidP="008860DA">
            <w:pPr>
              <w:jc w:val="center"/>
              <w:rPr>
                <w:rFonts w:ascii="Times New Roman" w:hAnsi="Times New Roman" w:cs="Times New Roman"/>
                <w:bCs/>
                <w:sz w:val="24"/>
                <w:szCs w:val="24"/>
              </w:rPr>
            </w:pPr>
            <w:r w:rsidRPr="00223691">
              <w:rPr>
                <w:rFonts w:ascii="Times New Roman" w:hAnsi="Times New Roman" w:cs="Times New Roman"/>
                <w:bCs/>
                <w:sz w:val="24"/>
                <w:szCs w:val="24"/>
              </w:rPr>
              <w:t>3.</w:t>
            </w:r>
          </w:p>
        </w:tc>
        <w:tc>
          <w:tcPr>
            <w:tcW w:w="5670" w:type="dxa"/>
          </w:tcPr>
          <w:p w14:paraId="3EC2EC81" w14:textId="77777777" w:rsidR="00223691" w:rsidRPr="00223691" w:rsidRDefault="00223691" w:rsidP="008860DA">
            <w:pPr>
              <w:rPr>
                <w:rFonts w:ascii="Times New Roman" w:hAnsi="Times New Roman" w:cs="Times New Roman"/>
                <w:bCs/>
                <w:sz w:val="24"/>
                <w:szCs w:val="24"/>
              </w:rPr>
            </w:pPr>
            <w:r w:rsidRPr="00223691">
              <w:rPr>
                <w:rFonts w:ascii="Times New Roman" w:hAnsi="Times New Roman" w:cs="Times New Roman"/>
                <w:bCs/>
                <w:sz w:val="24"/>
                <w:szCs w:val="24"/>
              </w:rPr>
              <w:t>UKUPNO U RADU</w:t>
            </w:r>
          </w:p>
        </w:tc>
        <w:tc>
          <w:tcPr>
            <w:tcW w:w="2801" w:type="dxa"/>
          </w:tcPr>
          <w:p w14:paraId="56F7D951" w14:textId="77777777" w:rsidR="00223691" w:rsidRPr="00223691" w:rsidRDefault="00223691" w:rsidP="008860DA">
            <w:pPr>
              <w:jc w:val="center"/>
              <w:rPr>
                <w:rFonts w:ascii="Times New Roman" w:hAnsi="Times New Roman" w:cs="Times New Roman"/>
                <w:bCs/>
                <w:sz w:val="24"/>
                <w:szCs w:val="24"/>
              </w:rPr>
            </w:pPr>
            <w:r w:rsidRPr="00223691">
              <w:rPr>
                <w:rFonts w:ascii="Times New Roman" w:hAnsi="Times New Roman" w:cs="Times New Roman"/>
                <w:bCs/>
                <w:sz w:val="24"/>
                <w:szCs w:val="24"/>
              </w:rPr>
              <w:t>37</w:t>
            </w:r>
          </w:p>
        </w:tc>
      </w:tr>
      <w:tr w:rsidR="00223691" w:rsidRPr="00223691" w14:paraId="7D2E353D" w14:textId="77777777" w:rsidTr="008860DA">
        <w:tc>
          <w:tcPr>
            <w:tcW w:w="817" w:type="dxa"/>
          </w:tcPr>
          <w:p w14:paraId="573EC191" w14:textId="77777777" w:rsidR="00223691" w:rsidRPr="00223691" w:rsidRDefault="00223691" w:rsidP="008860DA">
            <w:pPr>
              <w:jc w:val="center"/>
              <w:rPr>
                <w:rFonts w:ascii="Times New Roman" w:hAnsi="Times New Roman" w:cs="Times New Roman"/>
                <w:bCs/>
                <w:sz w:val="24"/>
                <w:szCs w:val="24"/>
              </w:rPr>
            </w:pPr>
            <w:r w:rsidRPr="00223691">
              <w:rPr>
                <w:rFonts w:ascii="Times New Roman" w:hAnsi="Times New Roman" w:cs="Times New Roman"/>
                <w:bCs/>
                <w:sz w:val="24"/>
                <w:szCs w:val="24"/>
              </w:rPr>
              <w:t>4.</w:t>
            </w:r>
          </w:p>
        </w:tc>
        <w:tc>
          <w:tcPr>
            <w:tcW w:w="5670" w:type="dxa"/>
          </w:tcPr>
          <w:p w14:paraId="1D94C227" w14:textId="77777777" w:rsidR="00223691" w:rsidRPr="00223691" w:rsidRDefault="00223691" w:rsidP="008860DA">
            <w:pPr>
              <w:rPr>
                <w:rFonts w:ascii="Times New Roman" w:hAnsi="Times New Roman" w:cs="Times New Roman"/>
                <w:bCs/>
                <w:sz w:val="24"/>
                <w:szCs w:val="24"/>
              </w:rPr>
            </w:pPr>
            <w:r w:rsidRPr="00223691">
              <w:rPr>
                <w:rFonts w:ascii="Times New Roman" w:hAnsi="Times New Roman" w:cs="Times New Roman"/>
                <w:bCs/>
                <w:sz w:val="24"/>
                <w:szCs w:val="24"/>
              </w:rPr>
              <w:t>RIJEŠENO</w:t>
            </w:r>
          </w:p>
        </w:tc>
        <w:tc>
          <w:tcPr>
            <w:tcW w:w="2801" w:type="dxa"/>
          </w:tcPr>
          <w:p w14:paraId="6EE909E9" w14:textId="77777777" w:rsidR="00223691" w:rsidRPr="00223691" w:rsidRDefault="00223691" w:rsidP="008860DA">
            <w:pPr>
              <w:jc w:val="center"/>
              <w:rPr>
                <w:rFonts w:ascii="Times New Roman" w:hAnsi="Times New Roman" w:cs="Times New Roman"/>
                <w:bCs/>
                <w:sz w:val="24"/>
                <w:szCs w:val="24"/>
              </w:rPr>
            </w:pPr>
            <w:r w:rsidRPr="00223691">
              <w:rPr>
                <w:rFonts w:ascii="Times New Roman" w:hAnsi="Times New Roman" w:cs="Times New Roman"/>
                <w:bCs/>
                <w:sz w:val="24"/>
                <w:szCs w:val="24"/>
              </w:rPr>
              <w:t>5</w:t>
            </w:r>
          </w:p>
        </w:tc>
      </w:tr>
      <w:tr w:rsidR="00223691" w:rsidRPr="00223691" w14:paraId="76BBDA63" w14:textId="77777777" w:rsidTr="008860DA">
        <w:tc>
          <w:tcPr>
            <w:tcW w:w="817" w:type="dxa"/>
          </w:tcPr>
          <w:p w14:paraId="70BD6044" w14:textId="77777777" w:rsidR="00223691" w:rsidRPr="00223691" w:rsidRDefault="00223691" w:rsidP="008860DA">
            <w:pPr>
              <w:jc w:val="center"/>
              <w:rPr>
                <w:rFonts w:ascii="Times New Roman" w:hAnsi="Times New Roman" w:cs="Times New Roman"/>
                <w:bCs/>
                <w:sz w:val="24"/>
                <w:szCs w:val="24"/>
              </w:rPr>
            </w:pPr>
            <w:r w:rsidRPr="00223691">
              <w:rPr>
                <w:rFonts w:ascii="Times New Roman" w:hAnsi="Times New Roman" w:cs="Times New Roman"/>
                <w:bCs/>
                <w:sz w:val="24"/>
                <w:szCs w:val="24"/>
              </w:rPr>
              <w:t>5.</w:t>
            </w:r>
          </w:p>
        </w:tc>
        <w:tc>
          <w:tcPr>
            <w:tcW w:w="5670" w:type="dxa"/>
          </w:tcPr>
          <w:p w14:paraId="2C22FB54" w14:textId="77777777" w:rsidR="00223691" w:rsidRPr="00223691" w:rsidRDefault="00223691" w:rsidP="008860DA">
            <w:pPr>
              <w:rPr>
                <w:rFonts w:ascii="Times New Roman" w:hAnsi="Times New Roman" w:cs="Times New Roman"/>
                <w:bCs/>
                <w:sz w:val="24"/>
                <w:szCs w:val="24"/>
              </w:rPr>
            </w:pPr>
            <w:r w:rsidRPr="00223691">
              <w:rPr>
                <w:rFonts w:ascii="Times New Roman" w:hAnsi="Times New Roman" w:cs="Times New Roman"/>
                <w:bCs/>
                <w:sz w:val="24"/>
                <w:szCs w:val="24"/>
              </w:rPr>
              <w:t>NERIJEŠENO</w:t>
            </w:r>
          </w:p>
        </w:tc>
        <w:tc>
          <w:tcPr>
            <w:tcW w:w="2801" w:type="dxa"/>
          </w:tcPr>
          <w:p w14:paraId="55108B46" w14:textId="77777777" w:rsidR="00223691" w:rsidRPr="00223691" w:rsidRDefault="00223691" w:rsidP="008860DA">
            <w:pPr>
              <w:jc w:val="center"/>
              <w:rPr>
                <w:rFonts w:ascii="Times New Roman" w:hAnsi="Times New Roman" w:cs="Times New Roman"/>
                <w:bCs/>
                <w:sz w:val="24"/>
                <w:szCs w:val="24"/>
              </w:rPr>
            </w:pPr>
            <w:r w:rsidRPr="00223691">
              <w:rPr>
                <w:rFonts w:ascii="Times New Roman" w:hAnsi="Times New Roman" w:cs="Times New Roman"/>
                <w:bCs/>
                <w:sz w:val="24"/>
                <w:szCs w:val="24"/>
              </w:rPr>
              <w:t>32</w:t>
            </w:r>
          </w:p>
        </w:tc>
      </w:tr>
    </w:tbl>
    <w:p w14:paraId="1FB5FFA1" w14:textId="77777777" w:rsidR="00223691" w:rsidRPr="00223691" w:rsidRDefault="00223691" w:rsidP="00223691">
      <w:pPr>
        <w:rPr>
          <w:rFonts w:ascii="Times New Roman" w:hAnsi="Times New Roman" w:cs="Times New Roman"/>
          <w:bCs/>
          <w:sz w:val="24"/>
          <w:szCs w:val="24"/>
        </w:rPr>
      </w:pPr>
    </w:p>
    <w:p w14:paraId="241C7A1D" w14:textId="77777777" w:rsidR="00223691" w:rsidRPr="00223691" w:rsidRDefault="00223691" w:rsidP="00223691">
      <w:pPr>
        <w:rPr>
          <w:rFonts w:ascii="Times New Roman" w:hAnsi="Times New Roman" w:cs="Times New Roman"/>
          <w:b/>
          <w:sz w:val="24"/>
          <w:szCs w:val="24"/>
        </w:rPr>
      </w:pPr>
      <w:r w:rsidRPr="00223691">
        <w:rPr>
          <w:rFonts w:ascii="Times New Roman" w:hAnsi="Times New Roman" w:cs="Times New Roman"/>
          <w:b/>
          <w:sz w:val="24"/>
          <w:szCs w:val="24"/>
        </w:rPr>
        <w:t>PROCJENA VRIJEDNOSTI NEKRETNINA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9"/>
        <w:gridCol w:w="5512"/>
        <w:gridCol w:w="2751"/>
      </w:tblGrid>
      <w:tr w:rsidR="00223691" w:rsidRPr="00223691" w14:paraId="2A4FECCD" w14:textId="77777777" w:rsidTr="008860DA">
        <w:tc>
          <w:tcPr>
            <w:tcW w:w="817" w:type="dxa"/>
          </w:tcPr>
          <w:p w14:paraId="73856DF8" w14:textId="77777777" w:rsidR="00223691" w:rsidRPr="00223691" w:rsidRDefault="00223691" w:rsidP="008860DA">
            <w:pPr>
              <w:rPr>
                <w:rFonts w:ascii="Times New Roman" w:hAnsi="Times New Roman" w:cs="Times New Roman"/>
                <w:b/>
                <w:sz w:val="24"/>
                <w:szCs w:val="24"/>
              </w:rPr>
            </w:pPr>
          </w:p>
        </w:tc>
        <w:tc>
          <w:tcPr>
            <w:tcW w:w="5670" w:type="dxa"/>
          </w:tcPr>
          <w:p w14:paraId="60D8AF37" w14:textId="77777777" w:rsidR="00223691" w:rsidRPr="00223691" w:rsidRDefault="00223691" w:rsidP="008860DA">
            <w:pPr>
              <w:rPr>
                <w:rFonts w:ascii="Times New Roman" w:hAnsi="Times New Roman" w:cs="Times New Roman"/>
                <w:b/>
                <w:sz w:val="24"/>
                <w:szCs w:val="24"/>
              </w:rPr>
            </w:pPr>
          </w:p>
        </w:tc>
        <w:tc>
          <w:tcPr>
            <w:tcW w:w="2801" w:type="dxa"/>
          </w:tcPr>
          <w:p w14:paraId="73C6AF03" w14:textId="77777777" w:rsidR="00223691" w:rsidRPr="00223691" w:rsidRDefault="00223691" w:rsidP="008860DA">
            <w:pPr>
              <w:jc w:val="center"/>
              <w:rPr>
                <w:rFonts w:ascii="Times New Roman" w:hAnsi="Times New Roman" w:cs="Times New Roman"/>
                <w:bCs/>
                <w:sz w:val="24"/>
                <w:szCs w:val="24"/>
              </w:rPr>
            </w:pPr>
            <w:r w:rsidRPr="00223691">
              <w:rPr>
                <w:rFonts w:ascii="Times New Roman" w:hAnsi="Times New Roman" w:cs="Times New Roman"/>
                <w:bCs/>
                <w:sz w:val="24"/>
                <w:szCs w:val="24"/>
              </w:rPr>
              <w:t>RAZDOBLJE OD</w:t>
            </w:r>
          </w:p>
          <w:p w14:paraId="283504B8" w14:textId="77777777" w:rsidR="00223691" w:rsidRPr="00223691" w:rsidRDefault="00223691" w:rsidP="008860DA">
            <w:pPr>
              <w:rPr>
                <w:rFonts w:ascii="Times New Roman" w:hAnsi="Times New Roman" w:cs="Times New Roman"/>
                <w:b/>
                <w:sz w:val="24"/>
                <w:szCs w:val="24"/>
              </w:rPr>
            </w:pPr>
            <w:r w:rsidRPr="00223691">
              <w:rPr>
                <w:rFonts w:ascii="Times New Roman" w:hAnsi="Times New Roman" w:cs="Times New Roman"/>
                <w:b/>
                <w:sz w:val="24"/>
                <w:szCs w:val="24"/>
              </w:rPr>
              <w:t xml:space="preserve">  01.</w:t>
            </w:r>
          </w:p>
          <w:p w14:paraId="1502DFC9" w14:textId="77777777" w:rsidR="00223691" w:rsidRPr="00223691" w:rsidRDefault="00223691" w:rsidP="008860DA">
            <w:pPr>
              <w:rPr>
                <w:rFonts w:ascii="Times New Roman" w:hAnsi="Times New Roman" w:cs="Times New Roman"/>
                <w:b/>
                <w:sz w:val="24"/>
                <w:szCs w:val="24"/>
              </w:rPr>
            </w:pPr>
            <w:r w:rsidRPr="00223691">
              <w:rPr>
                <w:rFonts w:ascii="Times New Roman" w:hAnsi="Times New Roman" w:cs="Times New Roman"/>
                <w:b/>
                <w:sz w:val="24"/>
                <w:szCs w:val="24"/>
              </w:rPr>
              <w:t>01. – 30. 06. 2026.</w:t>
            </w:r>
          </w:p>
        </w:tc>
      </w:tr>
      <w:tr w:rsidR="00223691" w:rsidRPr="00223691" w14:paraId="2F2D5824" w14:textId="77777777" w:rsidTr="008860DA">
        <w:tc>
          <w:tcPr>
            <w:tcW w:w="817" w:type="dxa"/>
          </w:tcPr>
          <w:p w14:paraId="573C3296" w14:textId="77777777" w:rsidR="00223691" w:rsidRPr="00223691" w:rsidRDefault="00223691" w:rsidP="008860DA">
            <w:pPr>
              <w:jc w:val="center"/>
              <w:rPr>
                <w:rFonts w:ascii="Times New Roman" w:hAnsi="Times New Roman" w:cs="Times New Roman"/>
                <w:bCs/>
                <w:sz w:val="24"/>
                <w:szCs w:val="24"/>
              </w:rPr>
            </w:pPr>
            <w:r w:rsidRPr="00223691">
              <w:rPr>
                <w:rFonts w:ascii="Times New Roman" w:hAnsi="Times New Roman" w:cs="Times New Roman"/>
                <w:bCs/>
                <w:sz w:val="24"/>
                <w:szCs w:val="24"/>
              </w:rPr>
              <w:t>1.</w:t>
            </w:r>
          </w:p>
        </w:tc>
        <w:tc>
          <w:tcPr>
            <w:tcW w:w="5670" w:type="dxa"/>
          </w:tcPr>
          <w:p w14:paraId="3B6D9496" w14:textId="77777777" w:rsidR="00223691" w:rsidRPr="00223691" w:rsidRDefault="00223691" w:rsidP="008860DA">
            <w:pPr>
              <w:rPr>
                <w:rFonts w:ascii="Times New Roman" w:hAnsi="Times New Roman" w:cs="Times New Roman"/>
                <w:bCs/>
                <w:sz w:val="24"/>
                <w:szCs w:val="24"/>
              </w:rPr>
            </w:pPr>
            <w:r w:rsidRPr="00223691">
              <w:rPr>
                <w:rFonts w:ascii="Times New Roman" w:hAnsi="Times New Roman" w:cs="Times New Roman"/>
                <w:bCs/>
                <w:sz w:val="24"/>
                <w:szCs w:val="24"/>
              </w:rPr>
              <w:t>BROJ EVALUIRANIH NEKRETNINA</w:t>
            </w:r>
          </w:p>
        </w:tc>
        <w:tc>
          <w:tcPr>
            <w:tcW w:w="2801" w:type="dxa"/>
          </w:tcPr>
          <w:p w14:paraId="75EA0E23" w14:textId="77777777" w:rsidR="00223691" w:rsidRPr="00223691" w:rsidRDefault="00223691" w:rsidP="008860DA">
            <w:pPr>
              <w:jc w:val="center"/>
              <w:rPr>
                <w:rFonts w:ascii="Times New Roman" w:hAnsi="Times New Roman" w:cs="Times New Roman"/>
                <w:bCs/>
                <w:sz w:val="24"/>
                <w:szCs w:val="24"/>
              </w:rPr>
            </w:pPr>
            <w:r w:rsidRPr="00223691">
              <w:rPr>
                <w:rFonts w:ascii="Times New Roman" w:hAnsi="Times New Roman" w:cs="Times New Roman"/>
                <w:bCs/>
                <w:sz w:val="24"/>
                <w:szCs w:val="24"/>
              </w:rPr>
              <w:t>3370</w:t>
            </w:r>
          </w:p>
        </w:tc>
      </w:tr>
      <w:tr w:rsidR="00223691" w:rsidRPr="00223691" w14:paraId="2003BC92" w14:textId="77777777" w:rsidTr="008860DA">
        <w:tc>
          <w:tcPr>
            <w:tcW w:w="817" w:type="dxa"/>
          </w:tcPr>
          <w:p w14:paraId="799B27A1" w14:textId="77777777" w:rsidR="00223691" w:rsidRPr="00223691" w:rsidRDefault="00223691" w:rsidP="008860DA">
            <w:pPr>
              <w:jc w:val="center"/>
              <w:rPr>
                <w:rFonts w:ascii="Times New Roman" w:hAnsi="Times New Roman" w:cs="Times New Roman"/>
                <w:bCs/>
                <w:sz w:val="24"/>
                <w:szCs w:val="24"/>
              </w:rPr>
            </w:pPr>
            <w:r w:rsidRPr="00223691">
              <w:rPr>
                <w:rFonts w:ascii="Times New Roman" w:hAnsi="Times New Roman" w:cs="Times New Roman"/>
                <w:bCs/>
                <w:sz w:val="24"/>
                <w:szCs w:val="24"/>
              </w:rPr>
              <w:t>2.</w:t>
            </w:r>
          </w:p>
        </w:tc>
        <w:tc>
          <w:tcPr>
            <w:tcW w:w="5670" w:type="dxa"/>
          </w:tcPr>
          <w:p w14:paraId="504C416D" w14:textId="77777777" w:rsidR="00223691" w:rsidRPr="00223691" w:rsidRDefault="00223691" w:rsidP="008860DA">
            <w:pPr>
              <w:rPr>
                <w:rFonts w:ascii="Times New Roman" w:hAnsi="Times New Roman" w:cs="Times New Roman"/>
                <w:bCs/>
                <w:sz w:val="24"/>
                <w:szCs w:val="24"/>
              </w:rPr>
            </w:pPr>
            <w:r w:rsidRPr="00223691">
              <w:rPr>
                <w:rFonts w:ascii="Times New Roman" w:hAnsi="Times New Roman" w:cs="Times New Roman"/>
                <w:bCs/>
                <w:sz w:val="24"/>
                <w:szCs w:val="24"/>
              </w:rPr>
              <w:t>BROJ IZDANIH IZVADAKA</w:t>
            </w:r>
          </w:p>
        </w:tc>
        <w:tc>
          <w:tcPr>
            <w:tcW w:w="2801" w:type="dxa"/>
          </w:tcPr>
          <w:p w14:paraId="1876C8D8" w14:textId="77777777" w:rsidR="00223691" w:rsidRPr="00223691" w:rsidRDefault="00223691" w:rsidP="008860DA">
            <w:pPr>
              <w:jc w:val="center"/>
              <w:rPr>
                <w:rFonts w:ascii="Times New Roman" w:hAnsi="Times New Roman" w:cs="Times New Roman"/>
                <w:bCs/>
                <w:sz w:val="24"/>
                <w:szCs w:val="24"/>
              </w:rPr>
            </w:pPr>
            <w:r w:rsidRPr="00223691">
              <w:rPr>
                <w:rFonts w:ascii="Times New Roman" w:hAnsi="Times New Roman" w:cs="Times New Roman"/>
                <w:bCs/>
                <w:sz w:val="24"/>
                <w:szCs w:val="24"/>
              </w:rPr>
              <w:t>39</w:t>
            </w:r>
          </w:p>
        </w:tc>
      </w:tr>
      <w:tr w:rsidR="00223691" w:rsidRPr="00223691" w14:paraId="126CED30" w14:textId="77777777" w:rsidTr="008860DA">
        <w:tc>
          <w:tcPr>
            <w:tcW w:w="817" w:type="dxa"/>
          </w:tcPr>
          <w:p w14:paraId="4A65E60F" w14:textId="77777777" w:rsidR="00223691" w:rsidRPr="00223691" w:rsidRDefault="00223691" w:rsidP="008860DA">
            <w:pPr>
              <w:jc w:val="center"/>
              <w:rPr>
                <w:rFonts w:ascii="Times New Roman" w:hAnsi="Times New Roman" w:cs="Times New Roman"/>
                <w:bCs/>
                <w:sz w:val="24"/>
                <w:szCs w:val="24"/>
              </w:rPr>
            </w:pPr>
          </w:p>
        </w:tc>
        <w:tc>
          <w:tcPr>
            <w:tcW w:w="5670" w:type="dxa"/>
          </w:tcPr>
          <w:p w14:paraId="4237B00E" w14:textId="77777777" w:rsidR="00223691" w:rsidRPr="00223691" w:rsidRDefault="00223691" w:rsidP="008860DA">
            <w:pPr>
              <w:rPr>
                <w:rFonts w:ascii="Times New Roman" w:hAnsi="Times New Roman" w:cs="Times New Roman"/>
                <w:bCs/>
                <w:sz w:val="24"/>
                <w:szCs w:val="24"/>
              </w:rPr>
            </w:pPr>
          </w:p>
        </w:tc>
        <w:tc>
          <w:tcPr>
            <w:tcW w:w="2801" w:type="dxa"/>
          </w:tcPr>
          <w:p w14:paraId="6D69E46C" w14:textId="77777777" w:rsidR="00223691" w:rsidRPr="00223691" w:rsidRDefault="00223691" w:rsidP="008860DA">
            <w:pPr>
              <w:jc w:val="center"/>
              <w:rPr>
                <w:rFonts w:ascii="Times New Roman" w:hAnsi="Times New Roman" w:cs="Times New Roman"/>
                <w:bCs/>
                <w:sz w:val="24"/>
                <w:szCs w:val="24"/>
              </w:rPr>
            </w:pPr>
          </w:p>
        </w:tc>
      </w:tr>
    </w:tbl>
    <w:p w14:paraId="77D3F7EA" w14:textId="77777777" w:rsidR="00223691" w:rsidRPr="00223691" w:rsidRDefault="00223691" w:rsidP="00223691">
      <w:pPr>
        <w:rPr>
          <w:rFonts w:ascii="Times New Roman" w:hAnsi="Times New Roman" w:cs="Times New Roman"/>
          <w:bCs/>
          <w:sz w:val="24"/>
          <w:szCs w:val="24"/>
        </w:rPr>
      </w:pPr>
    </w:p>
    <w:p w14:paraId="19DAD607" w14:textId="77777777" w:rsidR="00223691" w:rsidRPr="00223691" w:rsidRDefault="00223691" w:rsidP="00223691">
      <w:pPr>
        <w:pStyle w:val="Bezproreda"/>
        <w:jc w:val="both"/>
        <w:rPr>
          <w:rFonts w:ascii="Times New Roman" w:hAnsi="Times New Roman" w:cs="Times New Roman"/>
          <w:sz w:val="24"/>
          <w:szCs w:val="24"/>
        </w:rPr>
      </w:pPr>
      <w:r w:rsidRPr="00223691">
        <w:rPr>
          <w:rFonts w:ascii="Times New Roman" w:hAnsi="Times New Roman" w:cs="Times New Roman"/>
          <w:sz w:val="24"/>
          <w:szCs w:val="24"/>
        </w:rPr>
        <w:t xml:space="preserve"> Tijekom prvog polugodišta 2026. godine dovršen je rad na izradi plana približnih vrijednosti najma stanova/apartmana u RH, indeksnim nizovima za zemljišta, izrađen je plan približnih vrijednosti za 2025., kao i  koeficijenti za preračunavanje građevinskih zemljišta te plan približnih vrijednosti vezno za zakupce i kupoprodaje poslovnih prostora.</w:t>
      </w:r>
    </w:p>
    <w:p w14:paraId="7B51947E" w14:textId="77777777" w:rsidR="00223691" w:rsidRPr="00223691" w:rsidRDefault="00223691" w:rsidP="00223691">
      <w:pPr>
        <w:pStyle w:val="Bezproreda"/>
        <w:jc w:val="both"/>
        <w:rPr>
          <w:rFonts w:ascii="Times New Roman" w:hAnsi="Times New Roman" w:cs="Times New Roman"/>
          <w:sz w:val="24"/>
          <w:szCs w:val="24"/>
        </w:rPr>
      </w:pPr>
    </w:p>
    <w:p w14:paraId="03BAB0B2" w14:textId="77777777" w:rsidR="00223691" w:rsidRPr="00223691" w:rsidRDefault="00223691" w:rsidP="00223691">
      <w:pPr>
        <w:jc w:val="both"/>
        <w:rPr>
          <w:rFonts w:ascii="Times New Roman" w:hAnsi="Times New Roman" w:cs="Times New Roman"/>
          <w:bCs/>
          <w:sz w:val="24"/>
          <w:szCs w:val="24"/>
        </w:rPr>
      </w:pPr>
      <w:r w:rsidRPr="00223691">
        <w:rPr>
          <w:rFonts w:ascii="Times New Roman" w:hAnsi="Times New Roman" w:cs="Times New Roman"/>
          <w:bCs/>
          <w:sz w:val="24"/>
          <w:szCs w:val="24"/>
        </w:rPr>
        <w:lastRenderedPageBreak/>
        <w:t xml:space="preserve">U Odsjeku za imovinsko-pravne poslove kontinuirano od 2024. godine u radu je jako velik broj predmeta izvlaštenja koji su sadržajno i pravno jako kompleksni i u kojima se provode gotovo sva dokazna sredstva predviđena Zakonom o općem upravnom postupku. </w:t>
      </w:r>
    </w:p>
    <w:p w14:paraId="2C194726" w14:textId="77777777" w:rsidR="00223691" w:rsidRPr="00223691" w:rsidRDefault="00223691" w:rsidP="00223691">
      <w:pPr>
        <w:jc w:val="both"/>
        <w:rPr>
          <w:rFonts w:ascii="Times New Roman" w:hAnsi="Times New Roman" w:cs="Times New Roman"/>
          <w:bCs/>
          <w:sz w:val="24"/>
          <w:szCs w:val="24"/>
        </w:rPr>
      </w:pPr>
      <w:r w:rsidRPr="00223691">
        <w:rPr>
          <w:rFonts w:ascii="Times New Roman" w:hAnsi="Times New Roman" w:cs="Times New Roman"/>
          <w:bCs/>
          <w:sz w:val="24"/>
          <w:szCs w:val="24"/>
        </w:rPr>
        <w:t xml:space="preserve">U tom smislu za svaku česticu provodi se osiguranje dokaza o stanju i vrijednosti nekretnina (prethodi samom postupku izvlaštenja), a  to podrazumijeva pozivanje stotina upisanih suvlasnika i posjednika, održavanje očevida, donošenje rješenja o troškovima vještačenja i dr. </w:t>
      </w:r>
    </w:p>
    <w:p w14:paraId="60CB5644" w14:textId="77777777" w:rsidR="00223691" w:rsidRPr="00223691" w:rsidRDefault="00223691" w:rsidP="00223691">
      <w:pPr>
        <w:jc w:val="both"/>
        <w:rPr>
          <w:rFonts w:ascii="Times New Roman" w:hAnsi="Times New Roman" w:cs="Times New Roman"/>
          <w:bCs/>
          <w:sz w:val="24"/>
          <w:szCs w:val="24"/>
        </w:rPr>
      </w:pPr>
      <w:r w:rsidRPr="00223691">
        <w:rPr>
          <w:rFonts w:ascii="Times New Roman" w:hAnsi="Times New Roman" w:cs="Times New Roman"/>
          <w:bCs/>
          <w:sz w:val="24"/>
          <w:szCs w:val="24"/>
        </w:rPr>
        <w:t xml:space="preserve">Postupci izvlaštenja pak podrazumijevaju obavezno održavanje usmenih rasprava, po potrebi ponovne očevide na parcelama, određivanje novih vještačenja (kada vlasnici nisu zadovoljni cijenom iz postupka osiguranja dokaza), održavanje novih rasprava sa vještacima koji su izradili nove procjene, donošenje rješenja o izvlaštenju, rješenja o troškovima vještačenja, rješenja o troškovima pravnog zastupanja. </w:t>
      </w:r>
    </w:p>
    <w:p w14:paraId="73B96A42" w14:textId="77777777" w:rsidR="00223691" w:rsidRPr="00223691" w:rsidRDefault="00223691" w:rsidP="00223691">
      <w:pPr>
        <w:jc w:val="both"/>
        <w:rPr>
          <w:rFonts w:ascii="Times New Roman" w:hAnsi="Times New Roman" w:cs="Times New Roman"/>
          <w:bCs/>
          <w:sz w:val="24"/>
          <w:szCs w:val="24"/>
        </w:rPr>
      </w:pPr>
      <w:r w:rsidRPr="00223691">
        <w:rPr>
          <w:rFonts w:ascii="Times New Roman" w:hAnsi="Times New Roman" w:cs="Times New Roman"/>
          <w:bCs/>
          <w:sz w:val="24"/>
          <w:szCs w:val="24"/>
        </w:rPr>
        <w:t xml:space="preserve">Obzirom da se postupci izvlaštenja smatraju jednim od najsloženijih upravnih postupaka jer se ovim institutom zadire u privatno vlasništvo pojedinca,  zadatak je upravnog tijela koje vodi postupak da poduzme sve pravne radnje i donese rješenje kojim će se postići pravedna ravnoteža između javnog interesa i privatnog prava na uživanje vlasništva. </w:t>
      </w:r>
    </w:p>
    <w:p w14:paraId="2B2E53F9" w14:textId="77777777" w:rsidR="00223691" w:rsidRPr="00223691" w:rsidRDefault="00223691" w:rsidP="00223691">
      <w:pPr>
        <w:jc w:val="both"/>
        <w:rPr>
          <w:rFonts w:ascii="Times New Roman" w:hAnsi="Times New Roman" w:cs="Times New Roman"/>
          <w:bCs/>
          <w:sz w:val="24"/>
          <w:szCs w:val="24"/>
        </w:rPr>
      </w:pPr>
      <w:r w:rsidRPr="00223691">
        <w:rPr>
          <w:rFonts w:ascii="Times New Roman" w:hAnsi="Times New Roman" w:cs="Times New Roman"/>
          <w:bCs/>
          <w:sz w:val="24"/>
          <w:szCs w:val="24"/>
        </w:rPr>
        <w:t xml:space="preserve">Sukladno svemu navedenom predmetni postupci strogo su propisani, jasno su propisane radnje koje se u postupku moraju provesti te nema mogućnosti da se pojedine radnje ne poduzmu radi ubrzavanja predmetnih postupka.  </w:t>
      </w:r>
    </w:p>
    <w:p w14:paraId="2B5843D0" w14:textId="77777777" w:rsidR="00223691" w:rsidRPr="00223691" w:rsidRDefault="00223691" w:rsidP="00223691">
      <w:pPr>
        <w:rPr>
          <w:rFonts w:ascii="Times New Roman" w:hAnsi="Times New Roman" w:cs="Times New Roman"/>
          <w:bCs/>
          <w:sz w:val="24"/>
          <w:szCs w:val="24"/>
        </w:rPr>
      </w:pPr>
      <w:r w:rsidRPr="00223691">
        <w:rPr>
          <w:rFonts w:ascii="Times New Roman" w:hAnsi="Times New Roman" w:cs="Times New Roman"/>
          <w:bCs/>
          <w:sz w:val="24"/>
          <w:szCs w:val="24"/>
        </w:rPr>
        <w:t>STANJE RJEŠAVANJA UPRAVNIH PREDMETA – UKUPNO ZA ODSJEK (sva područja) tijekom prvog polugodišta 2026. godine</w:t>
      </w:r>
    </w:p>
    <w:p w14:paraId="742E398F" w14:textId="77777777" w:rsidR="00223691" w:rsidRPr="00223691" w:rsidRDefault="00223691" w:rsidP="00223691">
      <w:pPr>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2"/>
        <w:gridCol w:w="3018"/>
        <w:gridCol w:w="3032"/>
      </w:tblGrid>
      <w:tr w:rsidR="00223691" w:rsidRPr="00223691" w14:paraId="6DDA6718" w14:textId="77777777" w:rsidTr="008860DA">
        <w:tc>
          <w:tcPr>
            <w:tcW w:w="3096" w:type="dxa"/>
          </w:tcPr>
          <w:p w14:paraId="2C63093A" w14:textId="77777777" w:rsidR="00223691" w:rsidRPr="00223691" w:rsidRDefault="00223691" w:rsidP="008860DA">
            <w:pPr>
              <w:jc w:val="center"/>
              <w:rPr>
                <w:rFonts w:ascii="Times New Roman" w:hAnsi="Times New Roman" w:cs="Times New Roman"/>
                <w:bCs/>
                <w:sz w:val="24"/>
                <w:szCs w:val="24"/>
              </w:rPr>
            </w:pPr>
            <w:r w:rsidRPr="00223691">
              <w:rPr>
                <w:rFonts w:ascii="Times New Roman" w:hAnsi="Times New Roman" w:cs="Times New Roman"/>
                <w:bCs/>
                <w:sz w:val="24"/>
                <w:szCs w:val="24"/>
              </w:rPr>
              <w:t>UKUPNO U RADU</w:t>
            </w:r>
          </w:p>
        </w:tc>
        <w:tc>
          <w:tcPr>
            <w:tcW w:w="3096" w:type="dxa"/>
          </w:tcPr>
          <w:p w14:paraId="6E65CDA9" w14:textId="77777777" w:rsidR="00223691" w:rsidRPr="00223691" w:rsidRDefault="00223691" w:rsidP="008860DA">
            <w:pPr>
              <w:jc w:val="center"/>
              <w:rPr>
                <w:rFonts w:ascii="Times New Roman" w:hAnsi="Times New Roman" w:cs="Times New Roman"/>
                <w:bCs/>
                <w:sz w:val="24"/>
                <w:szCs w:val="24"/>
              </w:rPr>
            </w:pPr>
            <w:r w:rsidRPr="00223691">
              <w:rPr>
                <w:rFonts w:ascii="Times New Roman" w:hAnsi="Times New Roman" w:cs="Times New Roman"/>
                <w:bCs/>
                <w:sz w:val="24"/>
                <w:szCs w:val="24"/>
              </w:rPr>
              <w:t>RIJEŠENO</w:t>
            </w:r>
          </w:p>
        </w:tc>
        <w:tc>
          <w:tcPr>
            <w:tcW w:w="3096" w:type="dxa"/>
          </w:tcPr>
          <w:p w14:paraId="528FB332" w14:textId="77777777" w:rsidR="00223691" w:rsidRPr="00223691" w:rsidRDefault="00223691" w:rsidP="008860DA">
            <w:pPr>
              <w:jc w:val="center"/>
              <w:rPr>
                <w:rFonts w:ascii="Times New Roman" w:hAnsi="Times New Roman" w:cs="Times New Roman"/>
                <w:bCs/>
                <w:sz w:val="24"/>
                <w:szCs w:val="24"/>
              </w:rPr>
            </w:pPr>
            <w:r w:rsidRPr="00223691">
              <w:rPr>
                <w:rFonts w:ascii="Times New Roman" w:hAnsi="Times New Roman" w:cs="Times New Roman"/>
                <w:bCs/>
                <w:sz w:val="24"/>
                <w:szCs w:val="24"/>
              </w:rPr>
              <w:t>NERIJEŠENO</w:t>
            </w:r>
          </w:p>
        </w:tc>
      </w:tr>
      <w:tr w:rsidR="00223691" w:rsidRPr="00223691" w14:paraId="4CDFD504" w14:textId="77777777" w:rsidTr="008860DA">
        <w:tc>
          <w:tcPr>
            <w:tcW w:w="3096" w:type="dxa"/>
          </w:tcPr>
          <w:p w14:paraId="6EB1ED11" w14:textId="77777777" w:rsidR="00223691" w:rsidRPr="00223691" w:rsidRDefault="00223691" w:rsidP="008860DA">
            <w:pPr>
              <w:jc w:val="center"/>
              <w:rPr>
                <w:rFonts w:ascii="Times New Roman" w:hAnsi="Times New Roman" w:cs="Times New Roman"/>
                <w:b/>
                <w:sz w:val="24"/>
                <w:szCs w:val="24"/>
              </w:rPr>
            </w:pPr>
            <w:r w:rsidRPr="00223691">
              <w:rPr>
                <w:rFonts w:ascii="Times New Roman" w:hAnsi="Times New Roman" w:cs="Times New Roman"/>
                <w:b/>
                <w:sz w:val="24"/>
                <w:szCs w:val="24"/>
              </w:rPr>
              <w:t>2797</w:t>
            </w:r>
          </w:p>
        </w:tc>
        <w:tc>
          <w:tcPr>
            <w:tcW w:w="3096" w:type="dxa"/>
          </w:tcPr>
          <w:p w14:paraId="3AE08E00" w14:textId="77777777" w:rsidR="00223691" w:rsidRPr="00223691" w:rsidRDefault="00223691" w:rsidP="008860DA">
            <w:pPr>
              <w:jc w:val="center"/>
              <w:rPr>
                <w:rFonts w:ascii="Times New Roman" w:hAnsi="Times New Roman" w:cs="Times New Roman"/>
                <w:b/>
                <w:sz w:val="24"/>
                <w:szCs w:val="24"/>
              </w:rPr>
            </w:pPr>
            <w:r w:rsidRPr="00223691">
              <w:rPr>
                <w:rFonts w:ascii="Times New Roman" w:hAnsi="Times New Roman" w:cs="Times New Roman"/>
                <w:b/>
                <w:sz w:val="24"/>
                <w:szCs w:val="24"/>
              </w:rPr>
              <w:t>732</w:t>
            </w:r>
          </w:p>
        </w:tc>
        <w:tc>
          <w:tcPr>
            <w:tcW w:w="3096" w:type="dxa"/>
          </w:tcPr>
          <w:p w14:paraId="53B47455" w14:textId="77777777" w:rsidR="00223691" w:rsidRPr="00223691" w:rsidRDefault="00223691" w:rsidP="008860DA">
            <w:pPr>
              <w:jc w:val="center"/>
              <w:rPr>
                <w:rFonts w:ascii="Times New Roman" w:hAnsi="Times New Roman" w:cs="Times New Roman"/>
                <w:b/>
                <w:sz w:val="24"/>
                <w:szCs w:val="24"/>
              </w:rPr>
            </w:pPr>
            <w:r w:rsidRPr="00223691">
              <w:rPr>
                <w:rFonts w:ascii="Times New Roman" w:hAnsi="Times New Roman" w:cs="Times New Roman"/>
                <w:b/>
                <w:sz w:val="24"/>
                <w:szCs w:val="24"/>
              </w:rPr>
              <w:t>2066</w:t>
            </w:r>
          </w:p>
        </w:tc>
      </w:tr>
    </w:tbl>
    <w:p w14:paraId="41FBE91F" w14:textId="77777777" w:rsidR="00223691" w:rsidRPr="00223691" w:rsidRDefault="00223691" w:rsidP="00223691">
      <w:pPr>
        <w:rPr>
          <w:rFonts w:ascii="Times New Roman" w:hAnsi="Times New Roman" w:cs="Times New Roman"/>
          <w:bCs/>
          <w:sz w:val="24"/>
          <w:szCs w:val="24"/>
        </w:rPr>
      </w:pPr>
    </w:p>
    <w:p w14:paraId="782B2EF6" w14:textId="77777777" w:rsidR="00223691" w:rsidRPr="00223691" w:rsidRDefault="00223691" w:rsidP="00223691">
      <w:pPr>
        <w:jc w:val="both"/>
        <w:rPr>
          <w:rFonts w:ascii="Times New Roman" w:hAnsi="Times New Roman" w:cs="Times New Roman"/>
          <w:bCs/>
          <w:sz w:val="24"/>
          <w:szCs w:val="24"/>
        </w:rPr>
      </w:pPr>
      <w:r w:rsidRPr="00223691">
        <w:rPr>
          <w:rFonts w:ascii="Times New Roman" w:hAnsi="Times New Roman" w:cs="Times New Roman"/>
          <w:bCs/>
          <w:sz w:val="24"/>
          <w:szCs w:val="24"/>
        </w:rPr>
        <w:t xml:space="preserve">U Odsjeku je u ovom razdoblju radilo 7 službenika tako službenici u prosjeku imaju u radu oko  400 predmeta. </w:t>
      </w:r>
    </w:p>
    <w:p w14:paraId="2BB5985E" w14:textId="77777777" w:rsidR="00223691" w:rsidRPr="00223691" w:rsidRDefault="00223691" w:rsidP="00223691">
      <w:pPr>
        <w:jc w:val="both"/>
        <w:rPr>
          <w:rFonts w:ascii="Times New Roman" w:hAnsi="Times New Roman" w:cs="Times New Roman"/>
          <w:bCs/>
          <w:sz w:val="24"/>
          <w:szCs w:val="24"/>
        </w:rPr>
      </w:pPr>
      <w:r w:rsidRPr="00223691">
        <w:rPr>
          <w:rFonts w:ascii="Times New Roman" w:hAnsi="Times New Roman" w:cs="Times New Roman"/>
          <w:bCs/>
          <w:sz w:val="24"/>
          <w:szCs w:val="24"/>
        </w:rPr>
        <w:t>U djelokrugu Odsjeka obavljaju se normativno-pravni, informacijsko-dokumentacijski, organizacijsko-tehnički i pomoćno-tehnički poslovi koji se odnose na:</w:t>
      </w:r>
    </w:p>
    <w:p w14:paraId="70A31182" w14:textId="77777777" w:rsidR="00223691" w:rsidRPr="00223691" w:rsidRDefault="00223691" w:rsidP="00223691">
      <w:pPr>
        <w:pStyle w:val="Bezproreda"/>
        <w:jc w:val="both"/>
        <w:rPr>
          <w:rFonts w:ascii="Times New Roman" w:hAnsi="Times New Roman" w:cs="Times New Roman"/>
          <w:sz w:val="24"/>
          <w:szCs w:val="24"/>
        </w:rPr>
      </w:pPr>
      <w:r w:rsidRPr="00223691">
        <w:rPr>
          <w:rFonts w:ascii="Times New Roman" w:hAnsi="Times New Roman" w:cs="Times New Roman"/>
          <w:sz w:val="24"/>
          <w:szCs w:val="24"/>
        </w:rPr>
        <w:t>- službeničke i radne odnose službenika i namještenika u upravnim tijelima te radne odnose i statusna prava dužnosnika Županije</w:t>
      </w:r>
    </w:p>
    <w:p w14:paraId="3AE38D61" w14:textId="77777777" w:rsidR="00223691" w:rsidRPr="00223691" w:rsidRDefault="00223691" w:rsidP="00223691">
      <w:pPr>
        <w:pStyle w:val="Bezproreda"/>
        <w:jc w:val="both"/>
        <w:rPr>
          <w:rFonts w:ascii="Times New Roman" w:hAnsi="Times New Roman" w:cs="Times New Roman"/>
          <w:bCs/>
          <w:sz w:val="24"/>
          <w:szCs w:val="24"/>
        </w:rPr>
      </w:pPr>
      <w:r w:rsidRPr="00223691">
        <w:rPr>
          <w:rFonts w:ascii="Times New Roman" w:hAnsi="Times New Roman" w:cs="Times New Roman"/>
          <w:bCs/>
          <w:sz w:val="24"/>
          <w:szCs w:val="24"/>
        </w:rPr>
        <w:t>- vođenje odgovarajućih evidencija, poduzimanje mjera za stručno osposobljavanje i usavršavanje službenika i namještenika te ostale poslove upravljanja ljudskim resursima</w:t>
      </w:r>
    </w:p>
    <w:p w14:paraId="46B3A478" w14:textId="77777777" w:rsidR="00223691" w:rsidRPr="00223691" w:rsidRDefault="00223691" w:rsidP="00223691">
      <w:pPr>
        <w:pStyle w:val="Bezproreda"/>
        <w:jc w:val="both"/>
        <w:rPr>
          <w:rFonts w:ascii="Times New Roman" w:hAnsi="Times New Roman" w:cs="Times New Roman"/>
          <w:bCs/>
          <w:sz w:val="24"/>
          <w:szCs w:val="24"/>
        </w:rPr>
      </w:pPr>
      <w:r w:rsidRPr="00223691">
        <w:rPr>
          <w:rFonts w:ascii="Times New Roman" w:hAnsi="Times New Roman" w:cs="Times New Roman"/>
          <w:bCs/>
          <w:sz w:val="24"/>
          <w:szCs w:val="24"/>
        </w:rPr>
        <w:t>- organiziranje zaštite na radu i zaštite od požara za potrebe upravnih tijela Županije</w:t>
      </w:r>
    </w:p>
    <w:p w14:paraId="74B96E73" w14:textId="77777777" w:rsidR="00223691" w:rsidRPr="00223691" w:rsidRDefault="00223691" w:rsidP="00223691">
      <w:pPr>
        <w:pStyle w:val="Bezproreda"/>
        <w:jc w:val="both"/>
        <w:rPr>
          <w:rFonts w:ascii="Times New Roman" w:hAnsi="Times New Roman" w:cs="Times New Roman"/>
          <w:bCs/>
          <w:sz w:val="24"/>
          <w:szCs w:val="24"/>
        </w:rPr>
      </w:pPr>
      <w:r w:rsidRPr="00223691">
        <w:rPr>
          <w:rFonts w:ascii="Times New Roman" w:hAnsi="Times New Roman" w:cs="Times New Roman"/>
          <w:bCs/>
          <w:sz w:val="24"/>
          <w:szCs w:val="24"/>
        </w:rPr>
        <w:t>- vođenje brige o održavanju i korištenju službenih vozila, prijevoz župana, zamjenika župana i službenika</w:t>
      </w:r>
    </w:p>
    <w:p w14:paraId="08CF3056" w14:textId="77777777" w:rsidR="00223691" w:rsidRPr="00223691" w:rsidRDefault="00223691" w:rsidP="00223691">
      <w:pPr>
        <w:pStyle w:val="Bezproreda"/>
        <w:jc w:val="both"/>
        <w:rPr>
          <w:rFonts w:ascii="Times New Roman" w:hAnsi="Times New Roman" w:cs="Times New Roman"/>
          <w:bCs/>
          <w:sz w:val="24"/>
          <w:szCs w:val="24"/>
        </w:rPr>
      </w:pPr>
      <w:r w:rsidRPr="00223691">
        <w:rPr>
          <w:rFonts w:ascii="Times New Roman" w:hAnsi="Times New Roman" w:cs="Times New Roman"/>
          <w:bCs/>
          <w:sz w:val="24"/>
          <w:szCs w:val="24"/>
        </w:rPr>
        <w:t>- osiguravanje uvjeta radi pravodobnog i nesmetanog obavljanja poslova iz djelokruga svih upravnih tijela Županije, kao što je organiziranje poslova čišćenja prostora te telefonsko i neposredno usmjeravanje stranaka</w:t>
      </w:r>
    </w:p>
    <w:p w14:paraId="0F7DFEC7" w14:textId="77777777" w:rsidR="00223691" w:rsidRPr="00223691" w:rsidRDefault="00223691" w:rsidP="00223691">
      <w:pPr>
        <w:pStyle w:val="Bezproreda"/>
        <w:jc w:val="both"/>
        <w:rPr>
          <w:rFonts w:ascii="Times New Roman" w:hAnsi="Times New Roman" w:cs="Times New Roman"/>
          <w:bCs/>
          <w:sz w:val="24"/>
          <w:szCs w:val="24"/>
        </w:rPr>
      </w:pPr>
      <w:r w:rsidRPr="00223691">
        <w:rPr>
          <w:rFonts w:ascii="Times New Roman" w:hAnsi="Times New Roman" w:cs="Times New Roman"/>
          <w:bCs/>
          <w:sz w:val="24"/>
          <w:szCs w:val="24"/>
        </w:rPr>
        <w:t>- organiziranje investicijskog i tekućeg održavanja službenih prostora</w:t>
      </w:r>
    </w:p>
    <w:p w14:paraId="6FA3E039" w14:textId="77777777" w:rsidR="00223691" w:rsidRPr="00223691" w:rsidRDefault="00223691" w:rsidP="00223691">
      <w:pPr>
        <w:pStyle w:val="Bezproreda"/>
        <w:jc w:val="both"/>
        <w:rPr>
          <w:rFonts w:ascii="Times New Roman" w:hAnsi="Times New Roman" w:cs="Times New Roman"/>
          <w:sz w:val="24"/>
          <w:szCs w:val="24"/>
        </w:rPr>
      </w:pPr>
      <w:r w:rsidRPr="00223691">
        <w:rPr>
          <w:rFonts w:ascii="Times New Roman" w:hAnsi="Times New Roman" w:cs="Times New Roman"/>
          <w:sz w:val="24"/>
          <w:szCs w:val="24"/>
        </w:rPr>
        <w:t>- uspostavljanje i održavanje informatičkih sustava i službenih mrežnih stranica Županije, planiranje potreba, nabavu i održavanje informatičke i telekomunikacijske opreme te programskih rješenja</w:t>
      </w:r>
    </w:p>
    <w:p w14:paraId="7CDDD2EE" w14:textId="77777777" w:rsidR="00223691" w:rsidRPr="00223691" w:rsidRDefault="00223691" w:rsidP="00223691">
      <w:pPr>
        <w:pStyle w:val="Bezproreda"/>
        <w:jc w:val="both"/>
        <w:rPr>
          <w:rFonts w:ascii="Times New Roman" w:hAnsi="Times New Roman" w:cs="Times New Roman"/>
          <w:sz w:val="24"/>
          <w:szCs w:val="24"/>
        </w:rPr>
      </w:pPr>
      <w:r w:rsidRPr="00223691">
        <w:rPr>
          <w:rFonts w:ascii="Times New Roman" w:hAnsi="Times New Roman" w:cs="Times New Roman"/>
          <w:sz w:val="24"/>
          <w:szCs w:val="24"/>
        </w:rPr>
        <w:t>- predlaganje i provođenje mjera i postupaka informacijske sigurnosti</w:t>
      </w:r>
    </w:p>
    <w:p w14:paraId="64F1E7C6" w14:textId="77777777" w:rsidR="00223691" w:rsidRPr="00223691" w:rsidRDefault="00223691" w:rsidP="00223691">
      <w:pPr>
        <w:pStyle w:val="Bezproreda"/>
        <w:jc w:val="both"/>
        <w:rPr>
          <w:rFonts w:ascii="Times New Roman" w:hAnsi="Times New Roman" w:cs="Times New Roman"/>
          <w:sz w:val="24"/>
          <w:szCs w:val="24"/>
        </w:rPr>
      </w:pPr>
      <w:r w:rsidRPr="00223691">
        <w:rPr>
          <w:rFonts w:ascii="Times New Roman" w:hAnsi="Times New Roman" w:cs="Times New Roman"/>
          <w:sz w:val="24"/>
          <w:szCs w:val="24"/>
        </w:rPr>
        <w:t>- uredsko poslovanje, pismohranu i suradnju s nadležnim državnim arhivom</w:t>
      </w:r>
    </w:p>
    <w:p w14:paraId="2F5585C0" w14:textId="77777777" w:rsidR="00223691" w:rsidRPr="00223691" w:rsidRDefault="00223691" w:rsidP="00223691">
      <w:pPr>
        <w:pStyle w:val="Bezproreda"/>
        <w:jc w:val="both"/>
        <w:rPr>
          <w:rFonts w:ascii="Times New Roman" w:hAnsi="Times New Roman" w:cs="Times New Roman"/>
          <w:sz w:val="24"/>
          <w:szCs w:val="24"/>
        </w:rPr>
      </w:pPr>
      <w:r w:rsidRPr="00223691">
        <w:rPr>
          <w:rFonts w:ascii="Times New Roman" w:hAnsi="Times New Roman" w:cs="Times New Roman"/>
          <w:sz w:val="24"/>
          <w:szCs w:val="24"/>
        </w:rPr>
        <w:t>- planiranje potrebe, nabavu i distribuciju uredskog materijala</w:t>
      </w:r>
    </w:p>
    <w:p w14:paraId="7EF8E306" w14:textId="77777777" w:rsidR="00223691" w:rsidRPr="00223691" w:rsidRDefault="00223691" w:rsidP="00223691">
      <w:pPr>
        <w:pStyle w:val="Bezproreda"/>
        <w:jc w:val="both"/>
        <w:rPr>
          <w:rFonts w:ascii="Times New Roman" w:hAnsi="Times New Roman" w:cs="Times New Roman"/>
          <w:sz w:val="24"/>
          <w:szCs w:val="24"/>
        </w:rPr>
      </w:pPr>
      <w:r w:rsidRPr="00223691">
        <w:rPr>
          <w:rFonts w:ascii="Times New Roman" w:hAnsi="Times New Roman" w:cs="Times New Roman"/>
          <w:sz w:val="24"/>
          <w:szCs w:val="24"/>
        </w:rPr>
        <w:t>- civilnu zaštitu, zaštitu od požara, vatrogastvo, obranu i procjenu šteta od prirodnih nepogoda</w:t>
      </w:r>
    </w:p>
    <w:p w14:paraId="2D2A59F0" w14:textId="77777777" w:rsidR="00223691" w:rsidRPr="00223691" w:rsidRDefault="00223691" w:rsidP="00223691">
      <w:pPr>
        <w:pStyle w:val="Bezproreda"/>
        <w:jc w:val="both"/>
        <w:rPr>
          <w:rFonts w:ascii="Times New Roman" w:hAnsi="Times New Roman" w:cs="Times New Roman"/>
          <w:sz w:val="24"/>
          <w:szCs w:val="24"/>
        </w:rPr>
      </w:pPr>
      <w:r w:rsidRPr="00223691">
        <w:rPr>
          <w:rFonts w:ascii="Times New Roman" w:hAnsi="Times New Roman" w:cs="Times New Roman"/>
          <w:sz w:val="24"/>
          <w:szCs w:val="24"/>
        </w:rPr>
        <w:t>- administrativno-tehničke i stručne poslove za radna tijela Županije iz djelokruga rada</w:t>
      </w:r>
    </w:p>
    <w:p w14:paraId="4CC9104C" w14:textId="77777777" w:rsidR="00223691" w:rsidRPr="00223691" w:rsidRDefault="00223691" w:rsidP="00223691">
      <w:pPr>
        <w:pStyle w:val="Bezproreda"/>
        <w:jc w:val="both"/>
        <w:rPr>
          <w:rFonts w:ascii="Times New Roman" w:hAnsi="Times New Roman" w:cs="Times New Roman"/>
          <w:sz w:val="24"/>
          <w:szCs w:val="24"/>
        </w:rPr>
      </w:pPr>
      <w:r w:rsidRPr="00223691">
        <w:rPr>
          <w:rFonts w:ascii="Times New Roman" w:hAnsi="Times New Roman" w:cs="Times New Roman"/>
          <w:sz w:val="24"/>
          <w:szCs w:val="24"/>
        </w:rPr>
        <w:t>- izradu nacrta općih i drugih akata iz djelokruga rada i</w:t>
      </w:r>
    </w:p>
    <w:p w14:paraId="588311B8" w14:textId="77777777" w:rsidR="00223691" w:rsidRPr="00223691" w:rsidRDefault="00223691" w:rsidP="00223691">
      <w:pPr>
        <w:pStyle w:val="Bezproreda"/>
        <w:jc w:val="both"/>
        <w:rPr>
          <w:rFonts w:ascii="Times New Roman" w:hAnsi="Times New Roman" w:cs="Times New Roman"/>
          <w:sz w:val="24"/>
          <w:szCs w:val="24"/>
        </w:rPr>
      </w:pPr>
      <w:r w:rsidRPr="00223691">
        <w:rPr>
          <w:rFonts w:ascii="Times New Roman" w:hAnsi="Times New Roman" w:cs="Times New Roman"/>
          <w:sz w:val="24"/>
          <w:szCs w:val="24"/>
        </w:rPr>
        <w:t>- druge poslove utvrđene posebnim zakonom, drugim propisom, aktom Županijske skupštine i župana.</w:t>
      </w:r>
    </w:p>
    <w:p w14:paraId="374B9F14" w14:textId="77777777" w:rsidR="00223691" w:rsidRPr="00223691" w:rsidRDefault="00223691" w:rsidP="00223691">
      <w:pPr>
        <w:jc w:val="both"/>
        <w:rPr>
          <w:rFonts w:ascii="Times New Roman" w:hAnsi="Times New Roman" w:cs="Times New Roman"/>
          <w:bCs/>
          <w:sz w:val="24"/>
          <w:szCs w:val="24"/>
        </w:rPr>
      </w:pPr>
    </w:p>
    <w:p w14:paraId="6B2296EF" w14:textId="77777777" w:rsidR="00223691" w:rsidRPr="00223691" w:rsidRDefault="00223691" w:rsidP="00223691">
      <w:pPr>
        <w:jc w:val="both"/>
        <w:rPr>
          <w:rFonts w:ascii="Times New Roman" w:hAnsi="Times New Roman" w:cs="Times New Roman"/>
          <w:bCs/>
          <w:sz w:val="24"/>
          <w:szCs w:val="24"/>
        </w:rPr>
      </w:pPr>
      <w:r w:rsidRPr="00223691">
        <w:rPr>
          <w:rFonts w:ascii="Times New Roman" w:hAnsi="Times New Roman" w:cs="Times New Roman"/>
          <w:bCs/>
          <w:sz w:val="24"/>
          <w:szCs w:val="24"/>
        </w:rPr>
        <w:t>U okviru poslova koji se odnose na službeničke i radne odnose, provedeni su:</w:t>
      </w:r>
    </w:p>
    <w:p w14:paraId="29053268" w14:textId="77777777" w:rsidR="00223691" w:rsidRPr="00223691" w:rsidRDefault="00223691" w:rsidP="00223691">
      <w:pPr>
        <w:jc w:val="both"/>
        <w:rPr>
          <w:rFonts w:ascii="Times New Roman" w:hAnsi="Times New Roman" w:cs="Times New Roman"/>
          <w:bCs/>
          <w:sz w:val="24"/>
          <w:szCs w:val="24"/>
        </w:rPr>
      </w:pPr>
      <w:r w:rsidRPr="00223691">
        <w:rPr>
          <w:rFonts w:ascii="Times New Roman" w:hAnsi="Times New Roman" w:cs="Times New Roman"/>
          <w:bCs/>
          <w:sz w:val="24"/>
          <w:szCs w:val="24"/>
        </w:rPr>
        <w:lastRenderedPageBreak/>
        <w:t xml:space="preserve"> Javni natječaji za prijam u službu na neodređeno vrijeme u više upravnih odjela za 6 radnih mjesta: 1. viši stručni suradnik za obrazovanje, kulturu, šport, tehničku kulturu i projekte  (2 izvršitelja); 2. pročelnik Upravnog odjela za prostorno uređenje, gradnju i zaštitu okoliša; 3. samostalni upravni referent za poslove državne imovine; 4. savjetnik za prostorno uređenje i gradnju; 5. viši stručni suradnik za prostorno uređenje i gradnju i 6. viši referent za prostorno uređenje i gradnju ( za radna mjesta 3., 4., 5. i 6. natječaj je obustavljen)</w:t>
      </w:r>
    </w:p>
    <w:p w14:paraId="476B82B1" w14:textId="77777777" w:rsidR="00223691" w:rsidRPr="00223691" w:rsidRDefault="00223691" w:rsidP="00223691">
      <w:pPr>
        <w:jc w:val="both"/>
        <w:rPr>
          <w:rFonts w:ascii="Times New Roman" w:hAnsi="Times New Roman" w:cs="Times New Roman"/>
          <w:bCs/>
          <w:sz w:val="24"/>
          <w:szCs w:val="24"/>
        </w:rPr>
      </w:pPr>
      <w:r w:rsidRPr="00223691">
        <w:rPr>
          <w:rFonts w:ascii="Times New Roman" w:hAnsi="Times New Roman" w:cs="Times New Roman"/>
          <w:bCs/>
          <w:sz w:val="24"/>
          <w:szCs w:val="24"/>
        </w:rPr>
        <w:t>Javni natječaj za prijam u službu vježbenika u više upravnih odjela za  radna mjesta: 1. viši stručni suradnik za prostorno uređenje i gradnju (2 izvršitelja); 2. viši stručni suradnik za financijske poslove; 3. viši stručni suradnik za investicije i 4. referent u pisarnici i pismohrani ( za radna mjesta 1. i 3 natječaj je obustavljen).</w:t>
      </w:r>
    </w:p>
    <w:p w14:paraId="0281A203" w14:textId="77777777" w:rsidR="00223691" w:rsidRPr="00223691" w:rsidRDefault="00223691" w:rsidP="00223691">
      <w:pPr>
        <w:pStyle w:val="Bezproreda"/>
        <w:rPr>
          <w:rFonts w:ascii="Times New Roman" w:hAnsi="Times New Roman" w:cs="Times New Roman"/>
          <w:sz w:val="24"/>
          <w:szCs w:val="24"/>
        </w:rPr>
      </w:pPr>
      <w:r w:rsidRPr="00223691">
        <w:rPr>
          <w:rFonts w:ascii="Times New Roman" w:hAnsi="Times New Roman" w:cs="Times New Roman"/>
          <w:sz w:val="24"/>
          <w:szCs w:val="24"/>
        </w:rPr>
        <w:t>Oglas za prijam u službu na određeno vrijeme:</w:t>
      </w:r>
    </w:p>
    <w:p w14:paraId="4230FB2C" w14:textId="77777777" w:rsidR="00223691" w:rsidRPr="00223691" w:rsidRDefault="00223691" w:rsidP="00223691">
      <w:pPr>
        <w:jc w:val="both"/>
        <w:rPr>
          <w:rFonts w:ascii="Times New Roman" w:hAnsi="Times New Roman" w:cs="Times New Roman"/>
          <w:bCs/>
          <w:sz w:val="24"/>
          <w:szCs w:val="24"/>
        </w:rPr>
      </w:pPr>
      <w:r w:rsidRPr="00223691">
        <w:rPr>
          <w:rFonts w:ascii="Times New Roman" w:hAnsi="Times New Roman" w:cs="Times New Roman"/>
          <w:bCs/>
          <w:sz w:val="24"/>
          <w:szCs w:val="24"/>
        </w:rPr>
        <w:t>- u Upravni odjel za financije i proračun povećani obim poslova na radnom mjestu viši stručni suradnik za pravne poslove i upravljanje imovinom (oglas obustavljen).</w:t>
      </w:r>
    </w:p>
    <w:p w14:paraId="6C2095A9" w14:textId="77777777" w:rsidR="00223691" w:rsidRPr="00223691" w:rsidRDefault="00223691" w:rsidP="00223691">
      <w:pPr>
        <w:jc w:val="both"/>
        <w:rPr>
          <w:rFonts w:ascii="Times New Roman" w:hAnsi="Times New Roman" w:cs="Times New Roman"/>
          <w:bCs/>
          <w:sz w:val="24"/>
          <w:szCs w:val="24"/>
        </w:rPr>
      </w:pPr>
      <w:r w:rsidRPr="00223691">
        <w:rPr>
          <w:rFonts w:ascii="Times New Roman" w:hAnsi="Times New Roman" w:cs="Times New Roman"/>
          <w:bCs/>
          <w:sz w:val="24"/>
          <w:szCs w:val="24"/>
        </w:rPr>
        <w:t>- u Upravni odjel za opću upravu, imovinsko-pravne i zajedničke poslove povećani obim poslova na radnom mjestu referent u pisarnici i pismohrani (2 izvršitelja) i na radnom mjestu domara  (oglas za domara obustavljen).</w:t>
      </w:r>
    </w:p>
    <w:p w14:paraId="391A5A99" w14:textId="77777777" w:rsidR="00223691" w:rsidRPr="00223691" w:rsidRDefault="00223691" w:rsidP="00223691">
      <w:pPr>
        <w:jc w:val="both"/>
        <w:rPr>
          <w:rFonts w:ascii="Times New Roman" w:hAnsi="Times New Roman" w:cs="Times New Roman"/>
          <w:bCs/>
          <w:sz w:val="24"/>
          <w:szCs w:val="24"/>
        </w:rPr>
      </w:pPr>
      <w:r w:rsidRPr="00223691">
        <w:rPr>
          <w:rFonts w:ascii="Times New Roman" w:hAnsi="Times New Roman" w:cs="Times New Roman"/>
          <w:bCs/>
          <w:sz w:val="24"/>
          <w:szCs w:val="24"/>
        </w:rPr>
        <w:t xml:space="preserve">Za popunjena radna mjesta iz provedenih Javnih natječaja i oglasa donijeta su rješenja o prijmu i rasporedu izabranih kandidata. </w:t>
      </w:r>
    </w:p>
    <w:p w14:paraId="43127021" w14:textId="77777777" w:rsidR="00223691" w:rsidRPr="00223691" w:rsidRDefault="00223691" w:rsidP="00223691">
      <w:pPr>
        <w:jc w:val="both"/>
        <w:rPr>
          <w:rFonts w:ascii="Times New Roman" w:hAnsi="Times New Roman" w:cs="Times New Roman"/>
          <w:bCs/>
          <w:sz w:val="24"/>
          <w:szCs w:val="24"/>
        </w:rPr>
      </w:pPr>
      <w:r w:rsidRPr="00223691">
        <w:rPr>
          <w:rFonts w:ascii="Times New Roman" w:hAnsi="Times New Roman" w:cs="Times New Roman"/>
          <w:bCs/>
          <w:sz w:val="24"/>
          <w:szCs w:val="24"/>
        </w:rPr>
        <w:t xml:space="preserve">Zaposleni u izvještajnom razdoblju: </w:t>
      </w:r>
    </w:p>
    <w:p w14:paraId="356485F2" w14:textId="77777777" w:rsidR="00223691" w:rsidRPr="00223691" w:rsidRDefault="00223691" w:rsidP="00223691">
      <w:pPr>
        <w:jc w:val="both"/>
        <w:rPr>
          <w:rFonts w:ascii="Times New Roman" w:hAnsi="Times New Roman" w:cs="Times New Roman"/>
          <w:bCs/>
          <w:sz w:val="24"/>
          <w:szCs w:val="24"/>
        </w:rPr>
      </w:pPr>
      <w:r w:rsidRPr="00223691">
        <w:rPr>
          <w:rFonts w:ascii="Times New Roman" w:hAnsi="Times New Roman" w:cs="Times New Roman"/>
          <w:bCs/>
          <w:sz w:val="24"/>
          <w:szCs w:val="24"/>
        </w:rPr>
        <w:t>- dva vježbenika kojima je služba po isteku vježbeničkog staža produžena na neodređeno vrijeme: viši stručni suradnik za informatiku u Upravnom odjelu za opću upravu, imovinsko-pravne i zajedničke poslove i viši stručni suradnik za civilno društvo i stambeno zbrinjavanje u Upravnom odjelu za zdravstvo, socijalnu politiku, branitelje, civilno društvo i mlade</w:t>
      </w:r>
    </w:p>
    <w:p w14:paraId="6C73543A" w14:textId="77777777" w:rsidR="00223691" w:rsidRPr="00223691" w:rsidRDefault="00223691" w:rsidP="00223691">
      <w:pPr>
        <w:jc w:val="both"/>
        <w:rPr>
          <w:rFonts w:ascii="Times New Roman" w:hAnsi="Times New Roman" w:cs="Times New Roman"/>
          <w:bCs/>
          <w:sz w:val="24"/>
          <w:szCs w:val="24"/>
        </w:rPr>
      </w:pPr>
      <w:r w:rsidRPr="00223691">
        <w:rPr>
          <w:rFonts w:ascii="Times New Roman" w:hAnsi="Times New Roman" w:cs="Times New Roman"/>
          <w:bCs/>
          <w:sz w:val="24"/>
          <w:szCs w:val="24"/>
        </w:rPr>
        <w:t xml:space="preserve">b)  tri službenika na neodređeno vrijeme: jedan službenik za gospodarstvo, poljoprivredu, turizam, promet i komunalnu infrastrukturu – viši savjetnik – specijalist za poljoprivredu i dva službenika u Upravni odjel za obrazovanje, kulturu, šport i tehničku kulturu – viši stručni suradnik za obrazovanje, kulturu, šport, tehničku kulturu i projekte; </w:t>
      </w:r>
    </w:p>
    <w:p w14:paraId="1F732192" w14:textId="77777777" w:rsidR="00223691" w:rsidRPr="00223691" w:rsidRDefault="00223691" w:rsidP="00223691">
      <w:pPr>
        <w:jc w:val="both"/>
        <w:rPr>
          <w:rFonts w:ascii="Times New Roman" w:hAnsi="Times New Roman" w:cs="Times New Roman"/>
          <w:bCs/>
          <w:sz w:val="24"/>
          <w:szCs w:val="24"/>
        </w:rPr>
      </w:pPr>
      <w:r w:rsidRPr="00223691">
        <w:rPr>
          <w:rFonts w:ascii="Times New Roman" w:hAnsi="Times New Roman" w:cs="Times New Roman"/>
          <w:bCs/>
          <w:sz w:val="24"/>
          <w:szCs w:val="24"/>
        </w:rPr>
        <w:t>Izrađeno je rješenje za jednu službenicu vezano za zadržavanje u službi do 67 godine života zbog potrebe službe u Upravnog odjela za prostorno uređenje, gradnju i zaštitu okoliša</w:t>
      </w:r>
    </w:p>
    <w:p w14:paraId="1EDB921E" w14:textId="77777777" w:rsidR="00223691" w:rsidRPr="00223691" w:rsidRDefault="00223691" w:rsidP="00223691">
      <w:pPr>
        <w:jc w:val="both"/>
        <w:rPr>
          <w:rFonts w:ascii="Times New Roman" w:hAnsi="Times New Roman" w:cs="Times New Roman"/>
          <w:bCs/>
          <w:sz w:val="24"/>
          <w:szCs w:val="24"/>
        </w:rPr>
      </w:pPr>
    </w:p>
    <w:p w14:paraId="68814597" w14:textId="77777777" w:rsidR="00223691" w:rsidRPr="00223691" w:rsidRDefault="00223691" w:rsidP="00223691">
      <w:pPr>
        <w:jc w:val="both"/>
        <w:rPr>
          <w:rFonts w:ascii="Times New Roman" w:hAnsi="Times New Roman" w:cs="Times New Roman"/>
          <w:bCs/>
          <w:sz w:val="24"/>
          <w:szCs w:val="24"/>
        </w:rPr>
      </w:pPr>
      <w:r w:rsidRPr="00223691">
        <w:rPr>
          <w:rFonts w:ascii="Times New Roman" w:hAnsi="Times New Roman" w:cs="Times New Roman"/>
          <w:bCs/>
          <w:sz w:val="24"/>
          <w:szCs w:val="24"/>
        </w:rPr>
        <w:t>U izvještajnom razdoblju, prestala je služba za šest službenika: dvije  službenice na određeno (istekom roka)  u Upravnom odjelu za gospodarstvo, poljoprivredu, turizam, promet i komunalnu infrastrukturu i Upravnom odjelu za obrazovanje, kulturu, šport i tehničku kulturu i četiri  službenice na neodređeno vrijeme,  sporazumom, u Upravnom odjelu za opću upravu, imovinsko-pravne i zajedničke poslove (2 službenice), Upravnom odjelu za zdravstvo, socijalnu politiku, branitelje, civilno društvo i mlade i Upravnom odjelu za prostorno uređenje, gradnju i zaštitu okoliša.</w:t>
      </w:r>
    </w:p>
    <w:p w14:paraId="425790A4" w14:textId="77777777" w:rsidR="00223691" w:rsidRPr="00223691" w:rsidRDefault="00223691" w:rsidP="00223691">
      <w:pPr>
        <w:jc w:val="both"/>
        <w:rPr>
          <w:rFonts w:ascii="Times New Roman" w:hAnsi="Times New Roman" w:cs="Times New Roman"/>
          <w:bCs/>
          <w:sz w:val="24"/>
          <w:szCs w:val="24"/>
        </w:rPr>
      </w:pPr>
    </w:p>
    <w:p w14:paraId="3454B4CD" w14:textId="77777777" w:rsidR="00223691" w:rsidRPr="00223691" w:rsidRDefault="00223691" w:rsidP="00223691">
      <w:pPr>
        <w:jc w:val="both"/>
        <w:rPr>
          <w:rFonts w:ascii="Times New Roman" w:hAnsi="Times New Roman" w:cs="Times New Roman"/>
          <w:bCs/>
          <w:sz w:val="24"/>
          <w:szCs w:val="24"/>
        </w:rPr>
      </w:pPr>
      <w:r w:rsidRPr="00223691">
        <w:rPr>
          <w:rFonts w:ascii="Times New Roman" w:hAnsi="Times New Roman" w:cs="Times New Roman"/>
          <w:bCs/>
          <w:sz w:val="24"/>
          <w:szCs w:val="24"/>
        </w:rPr>
        <w:t>Pripremljen je i donesen Plan prijma u službu u Krapinsko – zagorsku županiju za 2026. godinu  („Službeni glasnik Krapinsko-zagorske županije“, broj 3/26.) i dvije dopune („Službeni glasnik Krapinsko-zagorske županije“, broj 18/26. i 19/26.).</w:t>
      </w:r>
    </w:p>
    <w:p w14:paraId="30A8F26B" w14:textId="77777777" w:rsidR="00223691" w:rsidRPr="00223691" w:rsidRDefault="00223691" w:rsidP="00223691">
      <w:pPr>
        <w:jc w:val="both"/>
        <w:rPr>
          <w:rFonts w:ascii="Times New Roman" w:hAnsi="Times New Roman" w:cs="Times New Roman"/>
          <w:bCs/>
          <w:sz w:val="24"/>
          <w:szCs w:val="24"/>
        </w:rPr>
      </w:pPr>
      <w:r w:rsidRPr="00223691">
        <w:rPr>
          <w:rFonts w:ascii="Times New Roman" w:hAnsi="Times New Roman" w:cs="Times New Roman"/>
          <w:bCs/>
          <w:sz w:val="24"/>
          <w:szCs w:val="24"/>
        </w:rPr>
        <w:t xml:space="preserve">Obavljani su drugi redovni poslovi kao što je podnošenje prijava na stručne i druge ispite i osposobljavanja, izrađivani su pojedinačni upravni akti – rješenja kojima se odlučuje o pravima i obvezama službenika i namještenika, a koja se odnose na prijem u službu, raspored na radno mjesto, prestanak službe, produženje službe na određeno vrijeme, na materijalna prava iz kolektivnog ugovora (povećanje koeficijenta zbog godina radnog staža, pomoći), godišnje odmore, na plaćene dopuste sukladno odredbama kolektivnog ugovora. Izrađivane su potvrde vezane uz radno-pravni status službenika i namještenika te regulirane obveze iz propisa o zdravstvenom i mirovinskom osiguranju.  </w:t>
      </w:r>
    </w:p>
    <w:p w14:paraId="5C68B375" w14:textId="77777777" w:rsidR="00223691" w:rsidRPr="00223691" w:rsidRDefault="00223691" w:rsidP="00223691">
      <w:pPr>
        <w:jc w:val="both"/>
        <w:rPr>
          <w:rFonts w:ascii="Times New Roman" w:hAnsi="Times New Roman" w:cs="Times New Roman"/>
          <w:bCs/>
          <w:sz w:val="24"/>
          <w:szCs w:val="24"/>
        </w:rPr>
      </w:pPr>
      <w:r w:rsidRPr="00223691">
        <w:rPr>
          <w:rFonts w:ascii="Times New Roman" w:hAnsi="Times New Roman" w:cs="Times New Roman"/>
          <w:bCs/>
          <w:sz w:val="24"/>
          <w:szCs w:val="24"/>
        </w:rPr>
        <w:t xml:space="preserve">Na mjesečnoj bazi (a prema potrebi i unutar redovnih razdoblja nabave) vrše se poslovi prikupljanja potreba za nabavom uredskog materijala i higijenskih potrepština putem interne aplikacije, isto se nabavlja te distribuira na sva mjesta rada. Kontinuirano se koordinira rad </w:t>
      </w:r>
      <w:r w:rsidRPr="00223691">
        <w:rPr>
          <w:rFonts w:ascii="Times New Roman" w:hAnsi="Times New Roman" w:cs="Times New Roman"/>
          <w:bCs/>
          <w:sz w:val="24"/>
          <w:szCs w:val="24"/>
        </w:rPr>
        <w:lastRenderedPageBreak/>
        <w:t>vanjskog pružatelja usluge čišćenja službenih prostorija. Djelatnici Upravnog odjela samostalno su provodili postupke jednostavne nabave iz nadležnosti odjela te sudjelovali u pripremi i provođenju postupka javne nabave.</w:t>
      </w:r>
    </w:p>
    <w:p w14:paraId="37B97F5F" w14:textId="77777777" w:rsidR="00223691" w:rsidRPr="00223691" w:rsidRDefault="00223691" w:rsidP="00223691">
      <w:pPr>
        <w:jc w:val="both"/>
        <w:rPr>
          <w:rFonts w:ascii="Times New Roman" w:hAnsi="Times New Roman" w:cs="Times New Roman"/>
          <w:bCs/>
          <w:sz w:val="24"/>
          <w:szCs w:val="24"/>
        </w:rPr>
      </w:pPr>
      <w:r w:rsidRPr="00223691">
        <w:rPr>
          <w:rFonts w:ascii="Times New Roman" w:hAnsi="Times New Roman" w:cs="Times New Roman"/>
          <w:bCs/>
          <w:sz w:val="24"/>
          <w:szCs w:val="24"/>
        </w:rPr>
        <w:t xml:space="preserve"> U djelokrugu poslova civilne zaštite u razdoblju za koje se podnosi izvješće, sklopljen je Ugovor o izravnoj dodjeli financijskih sredstava za financiranje djelatnosti Vatrogasne zajednice Krapinsko-zagorske županije u 2026. godini, temeljem kojeg je u izvještajnom  razdoblju isplaćen iznos od 141.000,00€ i Ugovor o izravnoj dodjeli financijskih sredstava za financiranje djelatnosti Hrvatske gorske službe spašavanja Stanica Zlatar Bistrica u 2026. godini, na ime kojeg je u razdoblju za koje se podnosi izvješće  isplaćeno 30.000,00€.</w:t>
      </w:r>
    </w:p>
    <w:p w14:paraId="6258409E" w14:textId="77777777" w:rsidR="00223691" w:rsidRPr="00223691" w:rsidRDefault="00223691" w:rsidP="00223691">
      <w:pPr>
        <w:jc w:val="both"/>
        <w:rPr>
          <w:rFonts w:ascii="Times New Roman" w:hAnsi="Times New Roman" w:cs="Times New Roman"/>
          <w:bCs/>
          <w:sz w:val="24"/>
          <w:szCs w:val="24"/>
        </w:rPr>
      </w:pPr>
      <w:r w:rsidRPr="00223691">
        <w:rPr>
          <w:rFonts w:ascii="Times New Roman" w:hAnsi="Times New Roman" w:cs="Times New Roman"/>
          <w:bCs/>
          <w:sz w:val="24"/>
          <w:szCs w:val="24"/>
        </w:rPr>
        <w:t>Povodom Međunarodnog dana civilne zaštite i Dana civilne zaštite Republike Hrvatske održana je  svečana sjednica stožera civilne zaštite. Stožer je sukladno Programu aktivnosti u provedbi posebnih mjera zaštite od požara donio Plan operativne provedbe programa aktivnosti u provedbi posebnih mjera zaštite od požara od interesa za Republiku Hrvatsku u 2026. godini za područje Krapinsko-zagorske županije i Plan aktivnog uključivanja subjekata zaštite od požara na području Krapinsko-zagorske županije.</w:t>
      </w:r>
    </w:p>
    <w:p w14:paraId="6EB3D6D2" w14:textId="77777777" w:rsidR="00223691" w:rsidRPr="00223691" w:rsidRDefault="00223691" w:rsidP="00223691">
      <w:pPr>
        <w:jc w:val="both"/>
        <w:rPr>
          <w:rFonts w:ascii="Times New Roman" w:hAnsi="Times New Roman" w:cs="Times New Roman"/>
          <w:bCs/>
          <w:sz w:val="24"/>
          <w:szCs w:val="24"/>
        </w:rPr>
      </w:pPr>
      <w:r w:rsidRPr="00223691">
        <w:rPr>
          <w:rFonts w:ascii="Times New Roman" w:hAnsi="Times New Roman" w:cs="Times New Roman"/>
          <w:bCs/>
          <w:sz w:val="24"/>
          <w:szCs w:val="24"/>
        </w:rPr>
        <w:t>U području prirodnih nepogoda, na prijedloge načelnika općina Budinščina i Hrašćina, donijete su odluke o proglašenju prirodne nepogode tuča i klizanje, tečenje, prevrtanje i odronjavanje zemljišta za obje jedinice lokalne samouprave.</w:t>
      </w:r>
    </w:p>
    <w:p w14:paraId="044525F0" w14:textId="77777777" w:rsidR="00223691" w:rsidRPr="00223691" w:rsidRDefault="00223691" w:rsidP="00223691">
      <w:pPr>
        <w:jc w:val="both"/>
        <w:rPr>
          <w:rFonts w:ascii="Times New Roman" w:hAnsi="Times New Roman" w:cs="Times New Roman"/>
          <w:bCs/>
          <w:sz w:val="24"/>
          <w:szCs w:val="24"/>
        </w:rPr>
      </w:pPr>
      <w:r w:rsidRPr="00223691">
        <w:rPr>
          <w:rFonts w:ascii="Times New Roman" w:hAnsi="Times New Roman" w:cs="Times New Roman"/>
          <w:bCs/>
          <w:sz w:val="24"/>
          <w:szCs w:val="24"/>
        </w:rPr>
        <w:t>Tijekom izvještajnog razdoblja, službenica Odsjeka za zajedničke poslove sudjelovala je u radu  Platforme hrvatskih županija i gradova za smanjenje rizika od katastrofa.</w:t>
      </w:r>
    </w:p>
    <w:p w14:paraId="6BCD0E2C" w14:textId="77777777" w:rsidR="00223691" w:rsidRPr="00223691" w:rsidRDefault="00223691" w:rsidP="00223691">
      <w:pPr>
        <w:jc w:val="both"/>
        <w:rPr>
          <w:rFonts w:ascii="Times New Roman" w:hAnsi="Times New Roman" w:cs="Times New Roman"/>
          <w:bCs/>
          <w:sz w:val="24"/>
          <w:szCs w:val="24"/>
        </w:rPr>
      </w:pPr>
      <w:r w:rsidRPr="00223691">
        <w:rPr>
          <w:rFonts w:ascii="Times New Roman" w:hAnsi="Times New Roman" w:cs="Times New Roman"/>
          <w:bCs/>
          <w:sz w:val="24"/>
          <w:szCs w:val="24"/>
        </w:rPr>
        <w:t xml:space="preserve">U djelokrugu poslova  informatičkih poslova obavljane su aktivnosti vezane za objave na službenoj web stranici Županije, registar ugovora, akte župana te Službeni glasnik Krapinsko-zagorske županije, izvješće o donacijama i potporama, pozive za uvid u spise predmeta Upravnog odjela za prostorno uređenje, gradnju i zaštitu okoliša, sve ostale natječaje i javne pozive, javnu i jednostavnu nabavu, najave sjednica i odbora Županijske skupštine, dodavanje novih sadržaja na Intranet Krapinsko-zagorske županije, dodavanje video sadržaja na Youtube kanal, administraciju službenog newsletter-a i administraciju mailing listi. </w:t>
      </w:r>
    </w:p>
    <w:p w14:paraId="34A5B1B6" w14:textId="77777777" w:rsidR="00223691" w:rsidRPr="00223691" w:rsidRDefault="00223691" w:rsidP="00223691">
      <w:pPr>
        <w:jc w:val="both"/>
        <w:rPr>
          <w:rFonts w:ascii="Times New Roman" w:hAnsi="Times New Roman" w:cs="Times New Roman"/>
          <w:bCs/>
          <w:sz w:val="24"/>
          <w:szCs w:val="24"/>
        </w:rPr>
      </w:pPr>
      <w:r w:rsidRPr="00223691">
        <w:rPr>
          <w:rFonts w:ascii="Times New Roman" w:hAnsi="Times New Roman" w:cs="Times New Roman"/>
          <w:bCs/>
          <w:sz w:val="24"/>
          <w:szCs w:val="24"/>
        </w:rPr>
        <w:t xml:space="preserve">Zaposlenicima županije pruža se stalna podrška u radu s računalnom opremom, telefonijom i ostalim tehničkim poslovima. Provođeni su postupci nabave sigurnosnih certifikata kao i obnove istih (FINA, AKD). </w:t>
      </w:r>
    </w:p>
    <w:p w14:paraId="539F532E" w14:textId="77777777" w:rsidR="00223691" w:rsidRPr="00223691" w:rsidRDefault="00223691" w:rsidP="00223691">
      <w:pPr>
        <w:jc w:val="both"/>
        <w:rPr>
          <w:rFonts w:ascii="Times New Roman" w:hAnsi="Times New Roman" w:cs="Times New Roman"/>
          <w:bCs/>
          <w:sz w:val="24"/>
          <w:szCs w:val="24"/>
        </w:rPr>
      </w:pPr>
      <w:r w:rsidRPr="00223691">
        <w:rPr>
          <w:rFonts w:ascii="Times New Roman" w:hAnsi="Times New Roman" w:cs="Times New Roman"/>
          <w:bCs/>
          <w:sz w:val="24"/>
          <w:szCs w:val="24"/>
        </w:rPr>
        <w:t>Rađene su nadogradnje na aplikacijama: Robno knjigovodstvo (Narudžba uredskog materijala, tonera i sredstava za čišćenje), Službeni glasnik (upravljanje dokumentacijom, bazom podataka akata i objava na web stranici), Registar Ugovora, Akti župana, Autobusni prijevoz (vođenje baze podataka prijevoznika, linija, polazaka, objava voznih redova i dokumentacije na županijskoj web stranici), aplikaciji za unos narudžbenica te CMS sustav županijske web stranice.</w:t>
      </w:r>
    </w:p>
    <w:p w14:paraId="2246F12A" w14:textId="77777777" w:rsidR="00223691" w:rsidRPr="00223691" w:rsidRDefault="00223691" w:rsidP="00223691">
      <w:pPr>
        <w:jc w:val="both"/>
        <w:rPr>
          <w:rFonts w:ascii="Times New Roman" w:hAnsi="Times New Roman" w:cs="Times New Roman"/>
          <w:bCs/>
          <w:sz w:val="24"/>
          <w:szCs w:val="24"/>
        </w:rPr>
      </w:pPr>
      <w:r w:rsidRPr="00223691">
        <w:rPr>
          <w:rFonts w:ascii="Times New Roman" w:hAnsi="Times New Roman" w:cs="Times New Roman"/>
          <w:bCs/>
          <w:sz w:val="24"/>
          <w:szCs w:val="24"/>
        </w:rPr>
        <w:t xml:space="preserve">Održavana su i administrirana računala, serveri, tableti te ostala računalna i mrežna oprema, baze podataka za analitiku pojedinih računa. </w:t>
      </w:r>
    </w:p>
    <w:p w14:paraId="169EAFDA" w14:textId="77777777" w:rsidR="00223691" w:rsidRPr="00223691" w:rsidRDefault="00223691" w:rsidP="00223691">
      <w:pPr>
        <w:jc w:val="both"/>
        <w:rPr>
          <w:rFonts w:ascii="Times New Roman" w:hAnsi="Times New Roman" w:cs="Times New Roman"/>
          <w:bCs/>
          <w:sz w:val="24"/>
          <w:szCs w:val="24"/>
        </w:rPr>
      </w:pPr>
      <w:r w:rsidRPr="00223691">
        <w:rPr>
          <w:rFonts w:ascii="Times New Roman" w:hAnsi="Times New Roman" w:cs="Times New Roman"/>
          <w:bCs/>
          <w:sz w:val="24"/>
          <w:szCs w:val="24"/>
        </w:rPr>
        <w:t xml:space="preserve">Obavljane su aktivnosti vezane uz Dom za žrtve nasilja u obitelji „Novi Početak“: nadogradnja i ažuriranje mrežne stranice, instalacija računalne opreme, konfiguracija računalne mreže i nadogradnja aplikacije za unos i obradu narudžbenica. </w:t>
      </w:r>
    </w:p>
    <w:p w14:paraId="60CCFEA2" w14:textId="77777777" w:rsidR="00223691" w:rsidRPr="00223691" w:rsidRDefault="00223691" w:rsidP="00223691">
      <w:pPr>
        <w:jc w:val="both"/>
        <w:rPr>
          <w:rFonts w:ascii="Times New Roman" w:hAnsi="Times New Roman" w:cs="Times New Roman"/>
          <w:bCs/>
          <w:sz w:val="24"/>
          <w:szCs w:val="24"/>
        </w:rPr>
      </w:pPr>
      <w:r w:rsidRPr="00223691">
        <w:rPr>
          <w:rFonts w:ascii="Times New Roman" w:hAnsi="Times New Roman" w:cs="Times New Roman"/>
          <w:bCs/>
          <w:sz w:val="24"/>
          <w:szCs w:val="24"/>
        </w:rPr>
        <w:t xml:space="preserve">Odrađeni su poslovi vezani uz nabavu nove aplikacije Uredskog poslovanja. Pružana pomoć korisnicima vezano za kadrovsku evidenciju, računovodstvo proračuna, plaće i naknade i lokalnu riznicu. </w:t>
      </w:r>
    </w:p>
    <w:p w14:paraId="33516EC9" w14:textId="77777777" w:rsidR="00223691" w:rsidRPr="00223691" w:rsidRDefault="00223691" w:rsidP="00223691">
      <w:pPr>
        <w:jc w:val="both"/>
        <w:rPr>
          <w:rFonts w:ascii="Times New Roman" w:hAnsi="Times New Roman" w:cs="Times New Roman"/>
          <w:bCs/>
          <w:sz w:val="24"/>
          <w:szCs w:val="24"/>
        </w:rPr>
      </w:pPr>
      <w:r w:rsidRPr="00223691">
        <w:rPr>
          <w:rFonts w:ascii="Times New Roman" w:hAnsi="Times New Roman" w:cs="Times New Roman"/>
          <w:bCs/>
          <w:sz w:val="24"/>
          <w:szCs w:val="24"/>
        </w:rPr>
        <w:t>Podrška korisnicima vezana uz online prijavu na natječaje/javne pozive u novom SOM sustavu.</w:t>
      </w:r>
    </w:p>
    <w:p w14:paraId="5613D801" w14:textId="77777777" w:rsidR="00223691" w:rsidRPr="00223691" w:rsidRDefault="00223691" w:rsidP="00223691">
      <w:pPr>
        <w:jc w:val="both"/>
        <w:rPr>
          <w:rFonts w:ascii="Times New Roman" w:hAnsi="Times New Roman" w:cs="Times New Roman"/>
          <w:bCs/>
          <w:sz w:val="24"/>
          <w:szCs w:val="24"/>
        </w:rPr>
      </w:pPr>
      <w:r w:rsidRPr="00223691">
        <w:rPr>
          <w:rFonts w:ascii="Times New Roman" w:hAnsi="Times New Roman" w:cs="Times New Roman"/>
          <w:bCs/>
          <w:sz w:val="24"/>
          <w:szCs w:val="24"/>
        </w:rPr>
        <w:t xml:space="preserve">Poslovi na održavanju računalne opreme i upravljanju mrežom obavljani su i za potrebe Javne ustanove za upravljanje zaštićenim prirodnim vrijednostima Krapinsko-zagorske županije, Zavoda za prostorno uređenje Krapinsko-zagorske županije, Turističke zajednice Krapinsko-zagorske županije, Zagorske razvojne agencije d.o.o., Poduzetnički centar Krapinsko – zagorske županije, Krapinsko-zagorskog aerodroma d.o.o.. i OŠ Hum na Sutli u okviru projekta e-Škole, kao i sve područne škole (PŠ Druškovec, PŠ Prišlin, PŠ Lupinjak i PŠ Brezno) matične škole Hum na Sutli. </w:t>
      </w:r>
    </w:p>
    <w:p w14:paraId="5252870A" w14:textId="77777777" w:rsidR="00223691" w:rsidRPr="00223691" w:rsidRDefault="00223691" w:rsidP="00223691">
      <w:pPr>
        <w:jc w:val="both"/>
        <w:rPr>
          <w:rFonts w:ascii="Times New Roman" w:hAnsi="Times New Roman" w:cs="Times New Roman"/>
          <w:bCs/>
          <w:sz w:val="24"/>
          <w:szCs w:val="24"/>
        </w:rPr>
      </w:pPr>
      <w:r w:rsidRPr="00223691">
        <w:rPr>
          <w:rFonts w:ascii="Times New Roman" w:hAnsi="Times New Roman" w:cs="Times New Roman"/>
          <w:bCs/>
          <w:sz w:val="24"/>
          <w:szCs w:val="24"/>
        </w:rPr>
        <w:lastRenderedPageBreak/>
        <w:t>Obavljani su poslovi vezani uz uspostavu sustava za online sastanke – nabava i podešavanje opreme, instalacija i konfiguracija aplikacija te korisnička podrška djelatnicima. Obavljani su poslovi vezani za konfiguriranje i otklanjanje teškoća u radu mobilnih uređaja te je pružana informatička podrška pri izradi i održavanju prezentacija na sjednicama Županijske skupštine, odborima, radionicama i sastancima. Redovito smo održavali sustav evidencije radnog vremena kako u zgradi Županije, tako i na svim izdvojenim mjestima rada (ispostavama). Pružana je pomoć u radu korisnicima sustava e-dozvola, obavljani poslovi kontrole sustava za izradu sigurnosnih kopija baza podataka. Redovno su izrađivane sigurnosne kopije baza podataka, dokumenata i elektroničke pošte. Pripremljeni su i otpremani materijali u elektroničkom obliku za sjednice Županijske skupštine i odbore. Izrađivani su multimedijski promotivni materijali vezani za djelatnost Županije.</w:t>
      </w:r>
    </w:p>
    <w:p w14:paraId="43135AF5" w14:textId="77777777" w:rsidR="00223691" w:rsidRPr="00223691" w:rsidRDefault="00223691" w:rsidP="00223691">
      <w:pPr>
        <w:jc w:val="both"/>
        <w:rPr>
          <w:rFonts w:ascii="Times New Roman" w:hAnsi="Times New Roman" w:cs="Times New Roman"/>
          <w:bCs/>
          <w:sz w:val="24"/>
          <w:szCs w:val="24"/>
        </w:rPr>
      </w:pPr>
      <w:r w:rsidRPr="00223691">
        <w:rPr>
          <w:rFonts w:ascii="Times New Roman" w:hAnsi="Times New Roman" w:cs="Times New Roman"/>
          <w:bCs/>
          <w:sz w:val="24"/>
          <w:szCs w:val="24"/>
        </w:rPr>
        <w:t>Sudjelovanje u provedbi postupaka testiranja kandidata prilikom prijema u službu. Županijske institucije i jedinice lokalne samouprave redovito se obavještavalo o potencijalnim sigurnosnim ugrozama informacijskih sustava (npr. ransomware). Obavljane su aktivnosti vezane uz rad Poslovno-tehnološkog inkubatora Krapinsko-zagorske županije: konfiguracija i administracija računalne mreže i podrška korisnicima (stanarima).</w:t>
      </w:r>
    </w:p>
    <w:p w14:paraId="5895380D" w14:textId="77777777" w:rsidR="00223691" w:rsidRPr="00223691" w:rsidRDefault="00223691" w:rsidP="00223691">
      <w:pPr>
        <w:jc w:val="both"/>
        <w:rPr>
          <w:rFonts w:ascii="Times New Roman" w:hAnsi="Times New Roman" w:cs="Times New Roman"/>
          <w:bCs/>
          <w:sz w:val="24"/>
          <w:szCs w:val="24"/>
        </w:rPr>
      </w:pPr>
      <w:r w:rsidRPr="00223691">
        <w:rPr>
          <w:rFonts w:ascii="Times New Roman" w:hAnsi="Times New Roman" w:cs="Times New Roman"/>
          <w:bCs/>
          <w:sz w:val="24"/>
          <w:szCs w:val="24"/>
        </w:rPr>
        <w:t xml:space="preserve"> U djelokrugu poslova uredskog poslovanja i arhive u izvještajnom razdoblju, kroz sustav uredskog poslovanja (obuhvaća Krapinu i izdvojena mjesta rada u Zlataru, Pregradi, Klanjcu, Donjoj Stubici i Zaboku), ukupno je otvoreno 12526 predmeta (5481 neupravnih, 6878 predmeta upravnog postupka prvog stupnja i 67 predmeta drugog stupnja) s napomenom da se, gotovo svi predmeti koji se odnose na graditeljstvo urudžbiraju i putem sustava e-dozvola uspostavljenog od strane nadležnog ministarstva (1407 predmeta).</w:t>
      </w:r>
    </w:p>
    <w:p w14:paraId="6F943CC3" w14:textId="77777777" w:rsidR="00223691" w:rsidRPr="00223691" w:rsidRDefault="00223691" w:rsidP="00223691">
      <w:pPr>
        <w:jc w:val="both"/>
        <w:rPr>
          <w:rFonts w:ascii="Times New Roman" w:hAnsi="Times New Roman" w:cs="Times New Roman"/>
          <w:bCs/>
          <w:sz w:val="24"/>
          <w:szCs w:val="24"/>
        </w:rPr>
      </w:pPr>
      <w:r w:rsidRPr="00223691">
        <w:rPr>
          <w:rFonts w:ascii="Times New Roman" w:hAnsi="Times New Roman" w:cs="Times New Roman"/>
          <w:bCs/>
          <w:sz w:val="24"/>
          <w:szCs w:val="24"/>
        </w:rPr>
        <w:t>Poslovi prijma, razvrstavanja i otpreme pošte, osim za Županiju, obavljaju se i za Zavod za prostorno uređenje Krapinsko-zagorske županije, djelomično za Javnu ustanovu Zagorje zeleno i  Dom za žrtve nasilja Novi početak, te se zaprimaju ponude za Javnu nabavu i vode se Upisnici o zaprimanju ponuda.</w:t>
      </w:r>
    </w:p>
    <w:p w14:paraId="24EBF037" w14:textId="77777777" w:rsidR="00223691" w:rsidRPr="00223691" w:rsidRDefault="00223691" w:rsidP="00223691">
      <w:pPr>
        <w:jc w:val="both"/>
        <w:rPr>
          <w:rFonts w:ascii="Times New Roman" w:hAnsi="Times New Roman" w:cs="Times New Roman"/>
          <w:bCs/>
          <w:sz w:val="24"/>
          <w:szCs w:val="24"/>
        </w:rPr>
      </w:pPr>
      <w:r w:rsidRPr="00223691">
        <w:rPr>
          <w:rFonts w:ascii="Times New Roman" w:hAnsi="Times New Roman" w:cs="Times New Roman"/>
          <w:bCs/>
          <w:sz w:val="24"/>
          <w:szCs w:val="24"/>
        </w:rPr>
        <w:t xml:space="preserve">U promatranom razdoblju, zaprimljene su 4474 pošiljke dok je otpremljeno ukupno 13608 pošiljaka putem pošte od toga 75  paketa i 402 pismena putem Dostavne knjige za mjesto. Vode se Upisnici o zaprimanju Ponuda Upravnog odjela za Javnu nabavu i EU fondove, Zaprimaju se i evidentiraju e-računi i upisuju se u Knjigu ulaznih računa, ujedno se zaprimaju i  e-računi za Dom novi početak. </w:t>
      </w:r>
    </w:p>
    <w:p w14:paraId="0A6B2CB3" w14:textId="77777777" w:rsidR="00223691" w:rsidRPr="00223691" w:rsidRDefault="00223691" w:rsidP="00223691">
      <w:pPr>
        <w:jc w:val="both"/>
        <w:rPr>
          <w:rFonts w:ascii="Times New Roman" w:hAnsi="Times New Roman" w:cs="Times New Roman"/>
          <w:bCs/>
          <w:sz w:val="24"/>
          <w:szCs w:val="24"/>
        </w:rPr>
      </w:pPr>
      <w:r w:rsidRPr="00223691">
        <w:rPr>
          <w:rFonts w:ascii="Times New Roman" w:hAnsi="Times New Roman" w:cs="Times New Roman"/>
          <w:bCs/>
          <w:sz w:val="24"/>
          <w:szCs w:val="24"/>
        </w:rPr>
        <w:t>Vodi se evidencija ulaska u zgradu, odnosno obavljaju se poslovi porte i centrale.</w:t>
      </w:r>
    </w:p>
    <w:p w14:paraId="4C9E83C7" w14:textId="6567BA19" w:rsidR="00223691" w:rsidRDefault="00223691" w:rsidP="00223691">
      <w:pPr>
        <w:jc w:val="both"/>
        <w:rPr>
          <w:rFonts w:ascii="Times New Roman" w:hAnsi="Times New Roman" w:cs="Times New Roman"/>
          <w:bCs/>
          <w:sz w:val="24"/>
          <w:szCs w:val="24"/>
        </w:rPr>
      </w:pPr>
      <w:r w:rsidRPr="00223691">
        <w:rPr>
          <w:rFonts w:ascii="Times New Roman" w:hAnsi="Times New Roman" w:cs="Times New Roman"/>
          <w:bCs/>
          <w:sz w:val="24"/>
          <w:szCs w:val="24"/>
        </w:rPr>
        <w:t>U okviru poslova pismohrane u aplikaciji uredskog poslovanja arhivirano je ukupno 4313 predmeta (1518 neupravna, 2795 predmeta upravnog postupka I stupnja), a u urudžbenom zapisniku neupravnih predmeta arhivirano je 555 predmeta.</w:t>
      </w:r>
    </w:p>
    <w:p w14:paraId="575B4F7C" w14:textId="77777777" w:rsidR="00223691" w:rsidRDefault="00223691">
      <w:pPr>
        <w:rPr>
          <w:rFonts w:ascii="Times New Roman" w:hAnsi="Times New Roman" w:cs="Times New Roman"/>
          <w:bCs/>
          <w:sz w:val="24"/>
          <w:szCs w:val="24"/>
        </w:rPr>
      </w:pPr>
      <w:r>
        <w:rPr>
          <w:rFonts w:ascii="Times New Roman" w:hAnsi="Times New Roman" w:cs="Times New Roman"/>
          <w:bCs/>
          <w:sz w:val="24"/>
          <w:szCs w:val="24"/>
        </w:rPr>
        <w:br w:type="page"/>
      </w:r>
    </w:p>
    <w:p w14:paraId="12844BB1" w14:textId="582A08E8" w:rsidR="00223691" w:rsidRDefault="00223691" w:rsidP="00223691">
      <w:pPr>
        <w:pStyle w:val="Naslov1"/>
        <w:rPr>
          <w:rFonts w:ascii="Times New Roman" w:hAnsi="Times New Roman" w:cs="Times New Roman"/>
          <w:b/>
          <w:bCs/>
          <w:color w:val="auto"/>
          <w:sz w:val="28"/>
          <w:szCs w:val="28"/>
        </w:rPr>
      </w:pPr>
      <w:bookmarkStart w:id="30" w:name="_Toc239167442"/>
      <w:r w:rsidRPr="00223691">
        <w:rPr>
          <w:rFonts w:ascii="Times New Roman" w:hAnsi="Times New Roman" w:cs="Times New Roman"/>
          <w:b/>
          <w:bCs/>
          <w:color w:val="auto"/>
          <w:sz w:val="28"/>
          <w:szCs w:val="28"/>
        </w:rPr>
        <w:lastRenderedPageBreak/>
        <w:t>9. SLUŽBA ZA UNUTARNJU REVIZIJU</w:t>
      </w:r>
      <w:bookmarkEnd w:id="30"/>
    </w:p>
    <w:p w14:paraId="29725BBC" w14:textId="77777777" w:rsidR="00223691" w:rsidRDefault="00223691" w:rsidP="00223691"/>
    <w:p w14:paraId="78B713E5" w14:textId="77777777" w:rsidR="00223691" w:rsidRDefault="00223691" w:rsidP="00223691">
      <w:pPr>
        <w:rPr>
          <w:rFonts w:ascii="Times New Roman" w:hAnsi="Times New Roman" w:cs="Times New Roman"/>
          <w:sz w:val="24"/>
          <w:szCs w:val="24"/>
          <w:u w:val="single"/>
        </w:rPr>
      </w:pPr>
      <w:r w:rsidRPr="00EB3943">
        <w:rPr>
          <w:rFonts w:ascii="Times New Roman" w:hAnsi="Times New Roman" w:cs="Times New Roman"/>
          <w:sz w:val="24"/>
          <w:szCs w:val="24"/>
          <w:u w:val="single"/>
        </w:rPr>
        <w:t>Aktivnosti Službe za unutarnje reviziju:</w:t>
      </w:r>
    </w:p>
    <w:p w14:paraId="228322AB" w14:textId="77777777" w:rsidR="00223691" w:rsidRPr="00EB3943" w:rsidRDefault="00223691" w:rsidP="00223691">
      <w:pPr>
        <w:rPr>
          <w:rFonts w:ascii="Times New Roman" w:hAnsi="Times New Roman" w:cs="Times New Roman"/>
          <w:sz w:val="24"/>
          <w:szCs w:val="24"/>
          <w:u w:val="single"/>
        </w:rPr>
      </w:pPr>
    </w:p>
    <w:p w14:paraId="1BD5B1F2" w14:textId="77777777" w:rsidR="00223691" w:rsidRPr="00CF2A0E" w:rsidRDefault="00223691" w:rsidP="00223691">
      <w:pPr>
        <w:pStyle w:val="Odlomakpopisa"/>
        <w:numPr>
          <w:ilvl w:val="0"/>
          <w:numId w:val="23"/>
        </w:numPr>
        <w:spacing w:line="240" w:lineRule="auto"/>
        <w:jc w:val="both"/>
        <w:rPr>
          <w:rFonts w:ascii="Times New Roman" w:hAnsi="Times New Roman" w:cs="Times New Roman"/>
          <w:sz w:val="24"/>
          <w:szCs w:val="24"/>
        </w:rPr>
      </w:pPr>
      <w:r w:rsidRPr="00CF2A0E">
        <w:rPr>
          <w:rFonts w:ascii="Times New Roman" w:hAnsi="Times New Roman" w:cs="Times New Roman"/>
          <w:sz w:val="24"/>
          <w:szCs w:val="24"/>
        </w:rPr>
        <w:t>Ažuriranje baze danih preporuka</w:t>
      </w:r>
      <w:r>
        <w:rPr>
          <w:rFonts w:ascii="Times New Roman" w:hAnsi="Times New Roman" w:cs="Times New Roman"/>
          <w:sz w:val="24"/>
          <w:szCs w:val="24"/>
        </w:rPr>
        <w:t xml:space="preserve"> te praćenje provedbe preporuka</w:t>
      </w:r>
    </w:p>
    <w:p w14:paraId="701850C0" w14:textId="77777777" w:rsidR="00223691" w:rsidRPr="00CF2A0E" w:rsidRDefault="00223691" w:rsidP="00223691">
      <w:pPr>
        <w:pStyle w:val="Odlomakpopisa"/>
        <w:numPr>
          <w:ilvl w:val="0"/>
          <w:numId w:val="23"/>
        </w:numPr>
        <w:spacing w:line="240" w:lineRule="auto"/>
        <w:jc w:val="both"/>
        <w:rPr>
          <w:rFonts w:ascii="Times New Roman" w:hAnsi="Times New Roman" w:cs="Times New Roman"/>
          <w:sz w:val="24"/>
          <w:szCs w:val="24"/>
        </w:rPr>
      </w:pPr>
      <w:r w:rsidRPr="00CF2A0E">
        <w:rPr>
          <w:rFonts w:ascii="Times New Roman" w:hAnsi="Times New Roman" w:cs="Times New Roman"/>
          <w:sz w:val="24"/>
          <w:szCs w:val="24"/>
        </w:rPr>
        <w:t>Provođenje pripremnih aktivnosti za izradu Izjave o fiskalnoj odgovornosti te aktivno sudjelovanje u izradi Izjave o fiskalnoj odgovornosti čelnika Županije</w:t>
      </w:r>
    </w:p>
    <w:p w14:paraId="6FDECCA9" w14:textId="77777777" w:rsidR="00223691" w:rsidRPr="00CF2A0E" w:rsidRDefault="00223691" w:rsidP="00223691">
      <w:pPr>
        <w:pStyle w:val="Odlomakpopisa"/>
        <w:numPr>
          <w:ilvl w:val="0"/>
          <w:numId w:val="23"/>
        </w:numPr>
        <w:spacing w:line="240" w:lineRule="auto"/>
        <w:jc w:val="both"/>
        <w:rPr>
          <w:rFonts w:ascii="Times New Roman" w:hAnsi="Times New Roman" w:cs="Times New Roman"/>
          <w:sz w:val="24"/>
          <w:szCs w:val="24"/>
        </w:rPr>
      </w:pPr>
      <w:r w:rsidRPr="00CF2A0E">
        <w:rPr>
          <w:rFonts w:ascii="Times New Roman" w:hAnsi="Times New Roman" w:cs="Times New Roman"/>
          <w:sz w:val="24"/>
          <w:szCs w:val="24"/>
        </w:rPr>
        <w:t>Provođenje aktivnosti i savjetovanje u izradi Izjave o fiskalnoj odgovornosti čelnika proračunskih korisnika Krapinsko – zagorske županije, trgovačkih društava i ostalih pravnih osoba iz nadležnosti Krapinsko – zagorske županije</w:t>
      </w:r>
    </w:p>
    <w:p w14:paraId="515E536C" w14:textId="77777777" w:rsidR="00223691" w:rsidRDefault="00223691" w:rsidP="00223691">
      <w:pPr>
        <w:pStyle w:val="Odlomakpopisa"/>
        <w:numPr>
          <w:ilvl w:val="0"/>
          <w:numId w:val="23"/>
        </w:numPr>
        <w:spacing w:line="240" w:lineRule="auto"/>
        <w:jc w:val="both"/>
        <w:rPr>
          <w:rFonts w:ascii="Times New Roman" w:hAnsi="Times New Roman" w:cs="Times New Roman"/>
          <w:sz w:val="24"/>
          <w:szCs w:val="24"/>
        </w:rPr>
      </w:pPr>
      <w:r w:rsidRPr="00CF2A0E">
        <w:rPr>
          <w:rFonts w:ascii="Times New Roman" w:hAnsi="Times New Roman" w:cs="Times New Roman"/>
          <w:sz w:val="24"/>
          <w:szCs w:val="24"/>
        </w:rPr>
        <w:t>Izrada izvješća o radu unutarnje revizije za potrebe vanjskih korisnika te čelnika</w:t>
      </w:r>
    </w:p>
    <w:p w14:paraId="2AB342F5" w14:textId="77777777" w:rsidR="00223691" w:rsidRDefault="00223691" w:rsidP="00223691">
      <w:pPr>
        <w:pStyle w:val="Odlomakpopisa"/>
        <w:numPr>
          <w:ilvl w:val="0"/>
          <w:numId w:val="23"/>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Obrada i dostavljanje podataka o unutarnjoj reviziji Krapinsko-zagorske županije za potrebe Ministarstva financija te ostale korisnike prema zakonskim propisima </w:t>
      </w:r>
    </w:p>
    <w:p w14:paraId="3A1C79FC" w14:textId="77777777" w:rsidR="00223691" w:rsidRPr="00CF2A0E" w:rsidRDefault="00223691" w:rsidP="00223691">
      <w:pPr>
        <w:pStyle w:val="Odlomakpopisa"/>
        <w:numPr>
          <w:ilvl w:val="0"/>
          <w:numId w:val="23"/>
        </w:numPr>
        <w:spacing w:line="240" w:lineRule="auto"/>
        <w:jc w:val="both"/>
        <w:rPr>
          <w:rFonts w:ascii="Times New Roman" w:hAnsi="Times New Roman" w:cs="Times New Roman"/>
          <w:sz w:val="24"/>
          <w:szCs w:val="24"/>
        </w:rPr>
      </w:pPr>
      <w:r>
        <w:rPr>
          <w:rFonts w:ascii="Times New Roman" w:hAnsi="Times New Roman" w:cs="Times New Roman"/>
          <w:sz w:val="24"/>
          <w:szCs w:val="24"/>
        </w:rPr>
        <w:t>Izrada Godišnjeg izvješća o izvršenju planova unutarnje revizije odnosno o radu Službe za unutarnju reviziju</w:t>
      </w:r>
    </w:p>
    <w:p w14:paraId="71808F3C" w14:textId="77777777" w:rsidR="00223691" w:rsidRPr="00CF2A0E" w:rsidRDefault="00223691" w:rsidP="00223691">
      <w:pPr>
        <w:pStyle w:val="Odlomakpopisa"/>
        <w:numPr>
          <w:ilvl w:val="0"/>
          <w:numId w:val="23"/>
        </w:numPr>
        <w:spacing w:line="240" w:lineRule="auto"/>
        <w:jc w:val="both"/>
        <w:rPr>
          <w:rFonts w:ascii="Times New Roman" w:hAnsi="Times New Roman" w:cs="Times New Roman"/>
          <w:sz w:val="24"/>
          <w:szCs w:val="24"/>
        </w:rPr>
      </w:pPr>
      <w:r w:rsidRPr="00CF2A0E">
        <w:rPr>
          <w:rFonts w:ascii="Times New Roman" w:hAnsi="Times New Roman" w:cs="Times New Roman"/>
          <w:sz w:val="24"/>
          <w:szCs w:val="24"/>
        </w:rPr>
        <w:t xml:space="preserve">Provođenje unutarnjih revizija u okviru Godišnjeg plana rada unutarnje revizije </w:t>
      </w:r>
      <w:r>
        <w:rPr>
          <w:rFonts w:ascii="Times New Roman" w:hAnsi="Times New Roman" w:cs="Times New Roman"/>
          <w:sz w:val="24"/>
          <w:szCs w:val="24"/>
        </w:rPr>
        <w:t xml:space="preserve">– u razdoblju od siječnja-lipnja odrađene su dvije revizije sukladno Planu i programu rada Službe za unutarnju reviziju za 2026. godinu te jedna ad </w:t>
      </w:r>
      <w:proofErr w:type="spellStart"/>
      <w:r>
        <w:rPr>
          <w:rFonts w:ascii="Times New Roman" w:hAnsi="Times New Roman" w:cs="Times New Roman"/>
          <w:sz w:val="24"/>
          <w:szCs w:val="24"/>
        </w:rPr>
        <w:t>hoc</w:t>
      </w:r>
      <w:proofErr w:type="spellEnd"/>
      <w:r>
        <w:rPr>
          <w:rFonts w:ascii="Times New Roman" w:hAnsi="Times New Roman" w:cs="Times New Roman"/>
          <w:sz w:val="24"/>
          <w:szCs w:val="24"/>
        </w:rPr>
        <w:t xml:space="preserve"> revizija po nalogu Župana, dok su još dvije revizije u različitim fazama provedbe iz Godišnjeg plana i programa rada</w:t>
      </w:r>
    </w:p>
    <w:p w14:paraId="6C03F711" w14:textId="77777777" w:rsidR="00223691" w:rsidRDefault="00223691" w:rsidP="00223691">
      <w:pPr>
        <w:pStyle w:val="Odlomakpopisa"/>
        <w:numPr>
          <w:ilvl w:val="0"/>
          <w:numId w:val="23"/>
        </w:numPr>
        <w:spacing w:line="240" w:lineRule="auto"/>
        <w:jc w:val="both"/>
        <w:rPr>
          <w:rFonts w:ascii="Times New Roman" w:hAnsi="Times New Roman" w:cs="Times New Roman"/>
          <w:sz w:val="24"/>
          <w:szCs w:val="24"/>
        </w:rPr>
      </w:pPr>
      <w:r w:rsidRPr="00CF2A0E">
        <w:rPr>
          <w:rFonts w:ascii="Times New Roman" w:hAnsi="Times New Roman" w:cs="Times New Roman"/>
          <w:sz w:val="24"/>
          <w:szCs w:val="24"/>
        </w:rPr>
        <w:t>Ažuriranje podataka u Registru ovlaštenih unutarnjih revizora pri Središnjoj harmonizacijskoj jedinici</w:t>
      </w:r>
    </w:p>
    <w:p w14:paraId="6F2A3432" w14:textId="77777777" w:rsidR="00223691" w:rsidRDefault="00223691" w:rsidP="00223691">
      <w:pPr>
        <w:pStyle w:val="Odlomakpopisa"/>
        <w:numPr>
          <w:ilvl w:val="0"/>
          <w:numId w:val="23"/>
        </w:numPr>
        <w:spacing w:line="240" w:lineRule="auto"/>
        <w:jc w:val="both"/>
        <w:rPr>
          <w:rFonts w:ascii="Times New Roman" w:hAnsi="Times New Roman" w:cs="Times New Roman"/>
          <w:sz w:val="24"/>
          <w:szCs w:val="24"/>
        </w:rPr>
      </w:pPr>
      <w:r>
        <w:rPr>
          <w:rFonts w:ascii="Times New Roman" w:hAnsi="Times New Roman" w:cs="Times New Roman"/>
          <w:sz w:val="24"/>
          <w:szCs w:val="24"/>
        </w:rPr>
        <w:t>Pružanje savjetodavnih usluga proračunskim korisnicima i drugim pravnim osobama iz nadležnosti Službe</w:t>
      </w:r>
    </w:p>
    <w:p w14:paraId="41214718" w14:textId="77777777" w:rsidR="00223691" w:rsidRDefault="00223691" w:rsidP="00223691">
      <w:pPr>
        <w:pStyle w:val="Odlomakpopisa"/>
        <w:numPr>
          <w:ilvl w:val="0"/>
          <w:numId w:val="23"/>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Sudjelovanje na kolegijima, tematskim sastancima s rukovodstvom </w:t>
      </w:r>
    </w:p>
    <w:p w14:paraId="34B130F9" w14:textId="77777777" w:rsidR="00223691" w:rsidRDefault="00223691" w:rsidP="00223691">
      <w:pPr>
        <w:pStyle w:val="Odlomakpopisa"/>
        <w:numPr>
          <w:ilvl w:val="0"/>
          <w:numId w:val="23"/>
        </w:numPr>
        <w:spacing w:line="240" w:lineRule="auto"/>
        <w:jc w:val="both"/>
        <w:rPr>
          <w:rFonts w:ascii="Times New Roman" w:hAnsi="Times New Roman" w:cs="Times New Roman"/>
          <w:sz w:val="24"/>
          <w:szCs w:val="24"/>
        </w:rPr>
      </w:pPr>
      <w:r>
        <w:rPr>
          <w:rFonts w:ascii="Times New Roman" w:hAnsi="Times New Roman" w:cs="Times New Roman"/>
          <w:sz w:val="24"/>
          <w:szCs w:val="24"/>
        </w:rPr>
        <w:t>Sudjelovanje na tematskim sastancima sa rukovodstvom proračunskih korisnika i drugih pravnih osoba iz nadležnosti</w:t>
      </w:r>
    </w:p>
    <w:p w14:paraId="0CB07E5A" w14:textId="77777777" w:rsidR="00223691" w:rsidRPr="00CF2A0E" w:rsidRDefault="00223691" w:rsidP="00223691">
      <w:pPr>
        <w:pStyle w:val="Odlomakpopisa"/>
        <w:numPr>
          <w:ilvl w:val="0"/>
          <w:numId w:val="23"/>
        </w:numPr>
        <w:spacing w:line="240" w:lineRule="auto"/>
        <w:jc w:val="both"/>
        <w:rPr>
          <w:rFonts w:ascii="Times New Roman" w:hAnsi="Times New Roman" w:cs="Times New Roman"/>
          <w:sz w:val="24"/>
          <w:szCs w:val="24"/>
        </w:rPr>
      </w:pPr>
      <w:r>
        <w:rPr>
          <w:rFonts w:ascii="Times New Roman" w:hAnsi="Times New Roman" w:cs="Times New Roman"/>
          <w:sz w:val="24"/>
          <w:szCs w:val="24"/>
        </w:rPr>
        <w:t>Sudjelovanje na konferencijama, seminarima i prezentacijama po različitim temama i djelatnostima radi primjene istog u radu unutarnje revizije</w:t>
      </w:r>
    </w:p>
    <w:p w14:paraId="69EBF784" w14:textId="77777777" w:rsidR="00223691" w:rsidRPr="00CF2A0E" w:rsidRDefault="00223691" w:rsidP="00223691">
      <w:pPr>
        <w:pStyle w:val="Odlomakpopisa"/>
        <w:numPr>
          <w:ilvl w:val="0"/>
          <w:numId w:val="23"/>
        </w:numPr>
        <w:spacing w:line="240" w:lineRule="auto"/>
        <w:jc w:val="both"/>
        <w:rPr>
          <w:rFonts w:ascii="Times New Roman" w:hAnsi="Times New Roman" w:cs="Times New Roman"/>
          <w:sz w:val="24"/>
          <w:szCs w:val="24"/>
        </w:rPr>
      </w:pPr>
      <w:r w:rsidRPr="00CF2A0E">
        <w:rPr>
          <w:rFonts w:ascii="Times New Roman" w:hAnsi="Times New Roman" w:cs="Times New Roman"/>
          <w:sz w:val="24"/>
          <w:szCs w:val="24"/>
        </w:rPr>
        <w:t xml:space="preserve">Aktivno sudjelovanju u radu radne skupine unutarnjih revizora </w:t>
      </w:r>
      <w:r>
        <w:rPr>
          <w:rFonts w:ascii="Times New Roman" w:hAnsi="Times New Roman" w:cs="Times New Roman"/>
          <w:sz w:val="24"/>
          <w:szCs w:val="24"/>
        </w:rPr>
        <w:t>pri Hrvatskoj      z</w:t>
      </w:r>
      <w:r w:rsidRPr="00CF2A0E">
        <w:rPr>
          <w:rFonts w:ascii="Times New Roman" w:hAnsi="Times New Roman" w:cs="Times New Roman"/>
          <w:sz w:val="24"/>
          <w:szCs w:val="24"/>
        </w:rPr>
        <w:t>ajednic</w:t>
      </w:r>
      <w:r>
        <w:rPr>
          <w:rFonts w:ascii="Times New Roman" w:hAnsi="Times New Roman" w:cs="Times New Roman"/>
          <w:sz w:val="24"/>
          <w:szCs w:val="24"/>
        </w:rPr>
        <w:t>i</w:t>
      </w:r>
      <w:r w:rsidRPr="00CF2A0E">
        <w:rPr>
          <w:rFonts w:ascii="Times New Roman" w:hAnsi="Times New Roman" w:cs="Times New Roman"/>
          <w:sz w:val="24"/>
          <w:szCs w:val="24"/>
        </w:rPr>
        <w:t xml:space="preserve"> županija</w:t>
      </w:r>
    </w:p>
    <w:p w14:paraId="1C838555" w14:textId="77777777" w:rsidR="00223691" w:rsidRPr="00CF2A0E" w:rsidRDefault="00223691" w:rsidP="00223691">
      <w:pPr>
        <w:pStyle w:val="Odlomakpopisa"/>
        <w:numPr>
          <w:ilvl w:val="0"/>
          <w:numId w:val="23"/>
        </w:numPr>
        <w:spacing w:line="240" w:lineRule="auto"/>
        <w:jc w:val="both"/>
        <w:rPr>
          <w:rFonts w:ascii="Times New Roman" w:hAnsi="Times New Roman" w:cs="Times New Roman"/>
          <w:sz w:val="24"/>
          <w:szCs w:val="24"/>
        </w:rPr>
      </w:pPr>
      <w:r w:rsidRPr="00CF2A0E">
        <w:rPr>
          <w:rFonts w:ascii="Times New Roman" w:hAnsi="Times New Roman" w:cs="Times New Roman"/>
          <w:sz w:val="24"/>
          <w:szCs w:val="24"/>
        </w:rPr>
        <w:t>Sudjelovanje na radnim sastancima unutarnjih revizora u Ministarstvu financija</w:t>
      </w:r>
    </w:p>
    <w:p w14:paraId="7C9EC373" w14:textId="77777777" w:rsidR="00223691" w:rsidRDefault="00223691" w:rsidP="00223691">
      <w:pPr>
        <w:pStyle w:val="Odlomakpopisa"/>
        <w:numPr>
          <w:ilvl w:val="0"/>
          <w:numId w:val="23"/>
        </w:numPr>
        <w:spacing w:line="240" w:lineRule="auto"/>
        <w:jc w:val="both"/>
        <w:rPr>
          <w:rFonts w:ascii="Times New Roman" w:hAnsi="Times New Roman" w:cs="Times New Roman"/>
          <w:sz w:val="24"/>
          <w:szCs w:val="24"/>
        </w:rPr>
      </w:pPr>
      <w:r w:rsidRPr="00CF2A0E">
        <w:rPr>
          <w:rFonts w:ascii="Times New Roman" w:hAnsi="Times New Roman" w:cs="Times New Roman"/>
          <w:sz w:val="24"/>
          <w:szCs w:val="24"/>
        </w:rPr>
        <w:t>Savjetovanje čelnika i ostalih proračunskih korisnika kao tekući poslovi</w:t>
      </w:r>
    </w:p>
    <w:p w14:paraId="30AAA079" w14:textId="77777777" w:rsidR="00223691" w:rsidRDefault="00223691" w:rsidP="00223691">
      <w:pPr>
        <w:jc w:val="both"/>
        <w:rPr>
          <w:rFonts w:ascii="Times New Roman" w:hAnsi="Times New Roman" w:cs="Times New Roman"/>
          <w:sz w:val="24"/>
          <w:szCs w:val="24"/>
        </w:rPr>
      </w:pPr>
    </w:p>
    <w:p w14:paraId="56411FA4" w14:textId="77777777" w:rsidR="00223691" w:rsidRDefault="00223691" w:rsidP="00223691">
      <w:pPr>
        <w:jc w:val="both"/>
        <w:rPr>
          <w:rFonts w:ascii="Times New Roman" w:hAnsi="Times New Roman" w:cs="Times New Roman"/>
          <w:sz w:val="24"/>
          <w:szCs w:val="24"/>
        </w:rPr>
      </w:pPr>
    </w:p>
    <w:p w14:paraId="73245356" w14:textId="77777777" w:rsidR="00223691" w:rsidRDefault="00223691" w:rsidP="00223691">
      <w:pPr>
        <w:jc w:val="both"/>
        <w:rPr>
          <w:rFonts w:ascii="Times New Roman" w:hAnsi="Times New Roman" w:cs="Times New Roman"/>
          <w:sz w:val="24"/>
          <w:szCs w:val="24"/>
        </w:rPr>
      </w:pPr>
    </w:p>
    <w:p w14:paraId="6CF2F7F9" w14:textId="77777777" w:rsidR="00223691" w:rsidRDefault="00223691" w:rsidP="00223691">
      <w:pPr>
        <w:jc w:val="both"/>
        <w:rPr>
          <w:rFonts w:ascii="Times New Roman" w:hAnsi="Times New Roman" w:cs="Times New Roman"/>
          <w:sz w:val="24"/>
          <w:szCs w:val="24"/>
        </w:rPr>
      </w:pPr>
    </w:p>
    <w:p w14:paraId="28BF8051" w14:textId="77777777" w:rsidR="00223691" w:rsidRDefault="00223691" w:rsidP="00223691">
      <w:pPr>
        <w:jc w:val="both"/>
        <w:rPr>
          <w:rFonts w:ascii="Times New Roman" w:hAnsi="Times New Roman" w:cs="Times New Roman"/>
          <w:sz w:val="24"/>
          <w:szCs w:val="24"/>
        </w:rPr>
      </w:pPr>
    </w:p>
    <w:p w14:paraId="07D993C9" w14:textId="77777777" w:rsidR="00223691" w:rsidRDefault="00223691" w:rsidP="00223691">
      <w:pPr>
        <w:jc w:val="both"/>
        <w:rPr>
          <w:rFonts w:ascii="Times New Roman" w:hAnsi="Times New Roman" w:cs="Times New Roman"/>
          <w:sz w:val="24"/>
          <w:szCs w:val="24"/>
        </w:rPr>
      </w:pPr>
    </w:p>
    <w:p w14:paraId="4D0A70BF" w14:textId="77777777" w:rsidR="00223691" w:rsidRDefault="00223691" w:rsidP="00223691">
      <w:pPr>
        <w:jc w:val="both"/>
        <w:rPr>
          <w:rFonts w:ascii="Times New Roman" w:hAnsi="Times New Roman" w:cs="Times New Roman"/>
          <w:sz w:val="24"/>
          <w:szCs w:val="24"/>
        </w:rPr>
      </w:pPr>
    </w:p>
    <w:p w14:paraId="6670E009" w14:textId="77777777" w:rsidR="00223691" w:rsidRPr="00223691" w:rsidRDefault="00223691" w:rsidP="00223691">
      <w:pPr>
        <w:jc w:val="both"/>
        <w:rPr>
          <w:rFonts w:ascii="Times New Roman" w:hAnsi="Times New Roman" w:cs="Times New Roman"/>
          <w:sz w:val="24"/>
          <w:szCs w:val="24"/>
        </w:rPr>
      </w:pPr>
    </w:p>
    <w:p w14:paraId="7D61BA14" w14:textId="2B9B73A9" w:rsidR="00223691" w:rsidRPr="00223691" w:rsidRDefault="00223691" w:rsidP="00223691">
      <w:pPr>
        <w:pStyle w:val="Odlomakpopisa"/>
        <w:autoSpaceDE w:val="0"/>
        <w:autoSpaceDN w:val="0"/>
        <w:adjustRightInd w:val="0"/>
        <w:jc w:val="center"/>
        <w:rPr>
          <w:rFonts w:ascii="TimesNewRomanPS-BoldMT" w:hAnsi="TimesNewRomanPS-BoldMT" w:cs="TimesNewRomanPS-BoldMT"/>
          <w:b/>
          <w:bCs/>
          <w:sz w:val="24"/>
          <w:szCs w:val="24"/>
        </w:rPr>
      </w:pPr>
      <w:r>
        <w:rPr>
          <w:rFonts w:ascii="TimesNewRomanPS-BoldMT" w:hAnsi="TimesNewRomanPS-BoldMT" w:cs="TimesNewRomanPS-BoldMT"/>
          <w:b/>
          <w:bCs/>
          <w:sz w:val="24"/>
          <w:szCs w:val="24"/>
        </w:rPr>
        <w:t xml:space="preserve">                                                                                                                    </w:t>
      </w:r>
      <w:r w:rsidRPr="00223691">
        <w:rPr>
          <w:rFonts w:ascii="TimesNewRomanPS-BoldMT" w:hAnsi="TimesNewRomanPS-BoldMT" w:cs="TimesNewRomanPS-BoldMT"/>
          <w:b/>
          <w:bCs/>
          <w:sz w:val="24"/>
          <w:szCs w:val="24"/>
        </w:rPr>
        <w:t>Ž U P A N</w:t>
      </w:r>
    </w:p>
    <w:p w14:paraId="6926DBCE" w14:textId="7FC379B7" w:rsidR="00223691" w:rsidRDefault="00223691" w:rsidP="00223691">
      <w:pPr>
        <w:pStyle w:val="Odlomakpopisa"/>
        <w:ind w:left="7092"/>
        <w:jc w:val="center"/>
        <w:rPr>
          <w:rFonts w:ascii="TimesNewRomanPS-BoldMT" w:hAnsi="TimesNewRomanPS-BoldMT" w:cs="TimesNewRomanPS-BoldMT"/>
          <w:b/>
          <w:bCs/>
          <w:sz w:val="24"/>
          <w:szCs w:val="24"/>
        </w:rPr>
      </w:pPr>
      <w:r>
        <w:rPr>
          <w:rFonts w:ascii="TimesNewRomanPS-BoldMT" w:hAnsi="TimesNewRomanPS-BoldMT" w:cs="TimesNewRomanPS-BoldMT"/>
          <w:b/>
          <w:bCs/>
          <w:sz w:val="24"/>
          <w:szCs w:val="24"/>
        </w:rPr>
        <w:t xml:space="preserve">         </w:t>
      </w:r>
      <w:r w:rsidRPr="00223691">
        <w:rPr>
          <w:rFonts w:ascii="TimesNewRomanPS-BoldMT" w:hAnsi="TimesNewRomanPS-BoldMT" w:cs="TimesNewRomanPS-BoldMT"/>
          <w:b/>
          <w:bCs/>
          <w:sz w:val="24"/>
          <w:szCs w:val="24"/>
        </w:rPr>
        <w:t>Željko Kolar</w:t>
      </w:r>
    </w:p>
    <w:p w14:paraId="60628BAF" w14:textId="3F9590FD" w:rsidR="00223691" w:rsidRDefault="00223691">
      <w:pPr>
        <w:rPr>
          <w:rFonts w:ascii="TimesNewRomanPS-BoldMT" w:hAnsi="TimesNewRomanPS-BoldMT" w:cs="TimesNewRomanPS-BoldMT"/>
          <w:b/>
          <w:bCs/>
          <w:noProof w:val="0"/>
          <w:sz w:val="24"/>
          <w:szCs w:val="24"/>
        </w:rPr>
      </w:pPr>
      <w:r>
        <w:rPr>
          <w:rFonts w:ascii="TimesNewRomanPS-BoldMT" w:hAnsi="TimesNewRomanPS-BoldMT" w:cs="TimesNewRomanPS-BoldMT"/>
          <w:b/>
          <w:bCs/>
          <w:sz w:val="24"/>
          <w:szCs w:val="24"/>
        </w:rPr>
        <w:br w:type="page"/>
      </w:r>
    </w:p>
    <w:tbl>
      <w:tblPr>
        <w:tblpPr w:leftFromText="180" w:rightFromText="180" w:vertAnchor="text" w:horzAnchor="margin" w:tblpXSpec="center" w:tblpY="-445"/>
        <w:tblW w:w="11307"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567"/>
        <w:gridCol w:w="7782"/>
        <w:gridCol w:w="1275"/>
        <w:gridCol w:w="709"/>
        <w:gridCol w:w="974"/>
      </w:tblGrid>
      <w:tr w:rsidR="00223691" w:rsidRPr="00F55D5F" w14:paraId="371C5FAF" w14:textId="77777777" w:rsidTr="008860DA">
        <w:trPr>
          <w:trHeight w:val="673"/>
        </w:trPr>
        <w:tc>
          <w:tcPr>
            <w:tcW w:w="11307" w:type="dxa"/>
            <w:gridSpan w:val="5"/>
            <w:shd w:val="clear" w:color="auto" w:fill="C00000"/>
          </w:tcPr>
          <w:p w14:paraId="5ECF70FF" w14:textId="77777777" w:rsidR="00223691" w:rsidRDefault="00223691" w:rsidP="008860DA">
            <w:pPr>
              <w:jc w:val="center"/>
              <w:rPr>
                <w:rFonts w:ascii="Arial Black" w:eastAsia="Calibri" w:hAnsi="Arial Black" w:cs="Times New Roman"/>
                <w:b/>
                <w:bCs/>
                <w:color w:val="FFFFFF"/>
                <w:sz w:val="28"/>
                <w:szCs w:val="28"/>
              </w:rPr>
            </w:pPr>
            <w:r>
              <w:rPr>
                <w:rFonts w:ascii="Arial Black" w:eastAsia="Calibri" w:hAnsi="Arial Black" w:cs="Times New Roman"/>
                <w:b/>
                <w:bCs/>
                <w:color w:val="FFFFFF"/>
                <w:sz w:val="28"/>
                <w:szCs w:val="28"/>
              </w:rPr>
              <w:lastRenderedPageBreak/>
              <w:t xml:space="preserve">  </w:t>
            </w:r>
            <w:bookmarkStart w:id="31" w:name="_Hlk507138972"/>
            <w:r w:rsidRPr="004151F5">
              <w:rPr>
                <w:rFonts w:ascii="Arial Black" w:eastAsia="Calibri" w:hAnsi="Arial Black" w:cs="Times New Roman"/>
                <w:b/>
                <w:bCs/>
                <w:color w:val="FFFFFF"/>
                <w:sz w:val="28"/>
                <w:szCs w:val="28"/>
              </w:rPr>
              <w:t xml:space="preserve">ZBIRKA ISPRAVA </w:t>
            </w:r>
            <w:r w:rsidRPr="004151F5">
              <w:rPr>
                <w:rFonts w:ascii="Arial Black" w:eastAsia="Calibri" w:hAnsi="Arial Black" w:cs="Cambria"/>
                <w:b/>
                <w:bCs/>
                <w:color w:val="FFFFFF"/>
                <w:sz w:val="28"/>
                <w:szCs w:val="28"/>
              </w:rPr>
              <w:t>Ž</w:t>
            </w:r>
            <w:r w:rsidRPr="004151F5">
              <w:rPr>
                <w:rFonts w:ascii="Arial Black" w:eastAsia="Calibri" w:hAnsi="Arial Black" w:cs="Times New Roman"/>
                <w:b/>
                <w:bCs/>
                <w:color w:val="FFFFFF"/>
                <w:sz w:val="28"/>
                <w:szCs w:val="28"/>
              </w:rPr>
              <w:t>UPANA 202</w:t>
            </w:r>
            <w:r>
              <w:rPr>
                <w:rFonts w:ascii="Arial Black" w:eastAsia="Calibri" w:hAnsi="Arial Black" w:cs="Times New Roman"/>
                <w:b/>
                <w:bCs/>
                <w:color w:val="FFFFFF"/>
                <w:sz w:val="28"/>
                <w:szCs w:val="28"/>
              </w:rPr>
              <w:t>6</w:t>
            </w:r>
            <w:r w:rsidRPr="004151F5">
              <w:rPr>
                <w:rFonts w:ascii="Arial Black" w:eastAsia="Calibri" w:hAnsi="Arial Black" w:cs="Times New Roman"/>
                <w:b/>
                <w:bCs/>
                <w:color w:val="FFFFFF"/>
                <w:sz w:val="28"/>
                <w:szCs w:val="28"/>
              </w:rPr>
              <w:t>.</w:t>
            </w:r>
          </w:p>
          <w:p w14:paraId="572EBD2E" w14:textId="77777777" w:rsidR="00223691" w:rsidRPr="004151F5" w:rsidRDefault="00223691" w:rsidP="008860DA">
            <w:pPr>
              <w:jc w:val="center"/>
              <w:rPr>
                <w:rFonts w:ascii="Arial Black" w:eastAsia="Times New Roman" w:hAnsi="Arial Black" w:cs="Arial"/>
                <w:b/>
                <w:bCs/>
                <w:color w:val="FFFFFF"/>
                <w:sz w:val="28"/>
                <w:szCs w:val="28"/>
              </w:rPr>
            </w:pPr>
            <w:r>
              <w:rPr>
                <w:rFonts w:ascii="Arial Black" w:eastAsia="Calibri" w:hAnsi="Arial Black" w:cs="Times New Roman"/>
                <w:b/>
                <w:bCs/>
                <w:color w:val="FFFFFF"/>
                <w:sz w:val="28"/>
                <w:szCs w:val="28"/>
              </w:rPr>
              <w:t xml:space="preserve"> siječanj - lipanj</w:t>
            </w:r>
          </w:p>
        </w:tc>
      </w:tr>
      <w:tr w:rsidR="00223691" w:rsidRPr="00F55D5F" w14:paraId="4E79E4CC" w14:textId="77777777" w:rsidTr="008860DA">
        <w:trPr>
          <w:trHeight w:val="348"/>
        </w:trPr>
        <w:tc>
          <w:tcPr>
            <w:tcW w:w="567" w:type="dxa"/>
          </w:tcPr>
          <w:p w14:paraId="568F8B79" w14:textId="77777777" w:rsidR="00223691" w:rsidRPr="00F55D5F" w:rsidRDefault="00223691" w:rsidP="008860DA">
            <w:pPr>
              <w:ind w:left="502"/>
              <w:contextualSpacing/>
              <w:rPr>
                <w:rFonts w:ascii="Cambria Math" w:eastAsia="Times New Roman" w:hAnsi="Cambria Math" w:cs="Arial"/>
                <w:b/>
                <w:bCs/>
                <w:color w:val="FFFFFF"/>
                <w:sz w:val="18"/>
                <w:szCs w:val="18"/>
              </w:rPr>
            </w:pPr>
          </w:p>
        </w:tc>
        <w:tc>
          <w:tcPr>
            <w:tcW w:w="7782" w:type="dxa"/>
          </w:tcPr>
          <w:p w14:paraId="5BE6850F" w14:textId="77777777" w:rsidR="00223691" w:rsidRPr="00F55D5F" w:rsidRDefault="00223691" w:rsidP="008860DA">
            <w:pPr>
              <w:jc w:val="center"/>
              <w:rPr>
                <w:rFonts w:ascii="Bookman Old Style" w:eastAsia="Times New Roman" w:hAnsi="Bookman Old Style" w:cs="Arial"/>
                <w:b/>
                <w:bCs/>
                <w:color w:val="920000"/>
              </w:rPr>
            </w:pPr>
            <w:r w:rsidRPr="00F55D5F">
              <w:rPr>
                <w:rFonts w:ascii="Bookman Old Style" w:eastAsia="Times New Roman" w:hAnsi="Bookman Old Style" w:cs="Arial"/>
                <w:b/>
                <w:bCs/>
                <w:color w:val="920000"/>
              </w:rPr>
              <w:t>N a z i v   a k t a</w:t>
            </w:r>
          </w:p>
        </w:tc>
        <w:tc>
          <w:tcPr>
            <w:tcW w:w="1275" w:type="dxa"/>
          </w:tcPr>
          <w:p w14:paraId="358B8411" w14:textId="77777777" w:rsidR="00223691" w:rsidRPr="00F55D5F" w:rsidRDefault="00223691" w:rsidP="008860DA">
            <w:pPr>
              <w:rPr>
                <w:rFonts w:ascii="Bookman Old Style" w:eastAsia="Times New Roman" w:hAnsi="Bookman Old Style" w:cs="Calibri"/>
                <w:b/>
                <w:bCs/>
                <w:color w:val="920000"/>
                <w:sz w:val="12"/>
                <w:szCs w:val="16"/>
              </w:rPr>
            </w:pPr>
            <w:r w:rsidRPr="00F55D5F">
              <w:rPr>
                <w:rFonts w:ascii="Bookman Old Style" w:eastAsia="Times New Roman" w:hAnsi="Bookman Old Style" w:cs="Calibri"/>
                <w:b/>
                <w:bCs/>
                <w:color w:val="920000"/>
                <w:sz w:val="12"/>
                <w:szCs w:val="16"/>
              </w:rPr>
              <w:t>klasa</w:t>
            </w:r>
          </w:p>
        </w:tc>
        <w:tc>
          <w:tcPr>
            <w:tcW w:w="709" w:type="dxa"/>
          </w:tcPr>
          <w:p w14:paraId="44563E11" w14:textId="77777777" w:rsidR="00223691" w:rsidRPr="00F55D5F" w:rsidRDefault="00223691" w:rsidP="008860DA">
            <w:pPr>
              <w:rPr>
                <w:rFonts w:ascii="Bookman Old Style" w:eastAsia="Times New Roman" w:hAnsi="Bookman Old Style" w:cs="Calibri"/>
                <w:b/>
                <w:bCs/>
                <w:color w:val="920000"/>
                <w:sz w:val="12"/>
                <w:szCs w:val="16"/>
              </w:rPr>
            </w:pPr>
            <w:r>
              <w:rPr>
                <w:rFonts w:ascii="Bookman Old Style" w:eastAsia="Times New Roman" w:hAnsi="Bookman Old Style" w:cs="Calibri"/>
                <w:b/>
                <w:bCs/>
                <w:color w:val="920000"/>
                <w:sz w:val="12"/>
                <w:szCs w:val="16"/>
              </w:rPr>
              <w:t>datum</w:t>
            </w:r>
          </w:p>
        </w:tc>
        <w:tc>
          <w:tcPr>
            <w:tcW w:w="974" w:type="dxa"/>
          </w:tcPr>
          <w:p w14:paraId="3B97ED5D" w14:textId="77777777" w:rsidR="00223691" w:rsidRPr="00F55D5F" w:rsidRDefault="00223691" w:rsidP="008860DA">
            <w:pPr>
              <w:rPr>
                <w:rFonts w:ascii="Bookman Old Style" w:eastAsia="Times New Roman" w:hAnsi="Bookman Old Style" w:cs="Calibri"/>
                <w:b/>
                <w:bCs/>
                <w:color w:val="920000"/>
                <w:sz w:val="12"/>
                <w:szCs w:val="16"/>
              </w:rPr>
            </w:pPr>
            <w:r w:rsidRPr="00F55D5F">
              <w:rPr>
                <w:rFonts w:ascii="Bookman Old Style" w:eastAsia="Times New Roman" w:hAnsi="Bookman Old Style" w:cs="Calibri"/>
                <w:b/>
                <w:bCs/>
                <w:color w:val="920000"/>
                <w:sz w:val="12"/>
                <w:szCs w:val="16"/>
              </w:rPr>
              <w:t>područje</w:t>
            </w:r>
          </w:p>
        </w:tc>
      </w:tr>
      <w:bookmarkEnd w:id="31"/>
      <w:tr w:rsidR="00223691" w:rsidRPr="00F55D5F" w14:paraId="0C55EE5A" w14:textId="77777777" w:rsidTr="008860DA">
        <w:trPr>
          <w:trHeight w:val="143"/>
        </w:trPr>
        <w:tc>
          <w:tcPr>
            <w:tcW w:w="567" w:type="dxa"/>
          </w:tcPr>
          <w:p w14:paraId="354B420C"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23319B55"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načinu raspodjele sredstava namijenjenih financiranju programa i projekata poljoprivrednih udruga Krapinsko-zagorske županije u 2026. godini</w:t>
            </w:r>
          </w:p>
        </w:tc>
        <w:tc>
          <w:tcPr>
            <w:tcW w:w="1275" w:type="dxa"/>
          </w:tcPr>
          <w:p w14:paraId="4120BE9B"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320-01/25-01/76</w:t>
            </w:r>
          </w:p>
        </w:tc>
        <w:tc>
          <w:tcPr>
            <w:tcW w:w="709" w:type="dxa"/>
            <w:shd w:val="clear" w:color="auto" w:fill="E5DFEC" w:themeFill="accent4" w:themeFillTint="33"/>
          </w:tcPr>
          <w:p w14:paraId="203D1907"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02.01.</w:t>
            </w:r>
          </w:p>
        </w:tc>
        <w:tc>
          <w:tcPr>
            <w:tcW w:w="974" w:type="dxa"/>
          </w:tcPr>
          <w:p w14:paraId="62F5D76A"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064CCF5C" w14:textId="77777777" w:rsidTr="008860DA">
        <w:trPr>
          <w:trHeight w:val="143"/>
        </w:trPr>
        <w:tc>
          <w:tcPr>
            <w:tcW w:w="567" w:type="dxa"/>
          </w:tcPr>
          <w:p w14:paraId="57A5BB4D"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0C0F5331"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Javni natječaj za financiranje programa i projekata poljoprivrednih udruga Krapinsko-zagorske županije u 2026. godini</w:t>
            </w:r>
          </w:p>
        </w:tc>
        <w:tc>
          <w:tcPr>
            <w:tcW w:w="1275" w:type="dxa"/>
          </w:tcPr>
          <w:p w14:paraId="42F72696"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320-01/25-01/76</w:t>
            </w:r>
          </w:p>
        </w:tc>
        <w:tc>
          <w:tcPr>
            <w:tcW w:w="709" w:type="dxa"/>
            <w:shd w:val="clear" w:color="auto" w:fill="E5DFEC" w:themeFill="accent4" w:themeFillTint="33"/>
          </w:tcPr>
          <w:p w14:paraId="1E9033A4"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02.01.</w:t>
            </w:r>
          </w:p>
        </w:tc>
        <w:tc>
          <w:tcPr>
            <w:tcW w:w="974" w:type="dxa"/>
          </w:tcPr>
          <w:p w14:paraId="1D19EAAE"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684ED911" w14:textId="77777777" w:rsidTr="008860DA">
        <w:trPr>
          <w:trHeight w:val="143"/>
        </w:trPr>
        <w:tc>
          <w:tcPr>
            <w:tcW w:w="567" w:type="dxa"/>
          </w:tcPr>
          <w:p w14:paraId="4BBBAE19"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7A12DF54"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Rješenje o imenovanju članice Upravnog vijeća Doma za žrtve nasilja u obitelji NOVI POČETAK – predstavnice korisnika</w:t>
            </w:r>
          </w:p>
        </w:tc>
        <w:tc>
          <w:tcPr>
            <w:tcW w:w="1275" w:type="dxa"/>
          </w:tcPr>
          <w:p w14:paraId="410E8916"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550-01/21-01/13</w:t>
            </w:r>
          </w:p>
        </w:tc>
        <w:tc>
          <w:tcPr>
            <w:tcW w:w="709" w:type="dxa"/>
            <w:shd w:val="clear" w:color="auto" w:fill="E5DFEC" w:themeFill="accent4" w:themeFillTint="33"/>
          </w:tcPr>
          <w:p w14:paraId="65ADD64D"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08.01.</w:t>
            </w:r>
          </w:p>
        </w:tc>
        <w:tc>
          <w:tcPr>
            <w:tcW w:w="974" w:type="dxa"/>
          </w:tcPr>
          <w:p w14:paraId="5903227C"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opće</w:t>
            </w:r>
          </w:p>
        </w:tc>
      </w:tr>
      <w:tr w:rsidR="00223691" w:rsidRPr="00F55D5F" w14:paraId="7A3117A5" w14:textId="77777777" w:rsidTr="008860DA">
        <w:trPr>
          <w:trHeight w:val="143"/>
        </w:trPr>
        <w:tc>
          <w:tcPr>
            <w:tcW w:w="567" w:type="dxa"/>
          </w:tcPr>
          <w:p w14:paraId="33EA6234"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41C6367D"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dodjeli financijskih sredstava Osnovnoj školi Belec za premošćivanje plaćanja troškova usluge izrade revizije izvedbenog projekta</w:t>
            </w:r>
          </w:p>
        </w:tc>
        <w:tc>
          <w:tcPr>
            <w:tcW w:w="1275" w:type="dxa"/>
          </w:tcPr>
          <w:p w14:paraId="6C252BD4"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602-06/24-01/35</w:t>
            </w:r>
          </w:p>
        </w:tc>
        <w:tc>
          <w:tcPr>
            <w:tcW w:w="709" w:type="dxa"/>
            <w:shd w:val="clear" w:color="auto" w:fill="E5DFEC" w:themeFill="accent4" w:themeFillTint="33"/>
          </w:tcPr>
          <w:p w14:paraId="690F5CB9"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09.01</w:t>
            </w:r>
          </w:p>
        </w:tc>
        <w:tc>
          <w:tcPr>
            <w:tcW w:w="974" w:type="dxa"/>
          </w:tcPr>
          <w:p w14:paraId="0D651707"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6A26E327" w14:textId="77777777" w:rsidTr="008860DA">
        <w:trPr>
          <w:trHeight w:val="143"/>
        </w:trPr>
        <w:tc>
          <w:tcPr>
            <w:tcW w:w="567" w:type="dxa"/>
          </w:tcPr>
          <w:p w14:paraId="4865064F"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66AFD7CB" w14:textId="77777777" w:rsidR="00223691" w:rsidRPr="00F55D5F"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daje suglasnost Specijalnoj bolnici za medicinsku rehabilitaciju Stubičke Toplice, Stubičke Toplice, Park Matije Gupca 1, za plaćanje predujma u iznosu od 25.552,00 EUR-a HEP-u-Operatoru distribucijskog sustava d.o.o., Elektri Zabok, za plaćanje II. rate troškova priključenja lječilišnog hotela na energetsku distribucijsku mrežu</w:t>
            </w:r>
          </w:p>
        </w:tc>
        <w:tc>
          <w:tcPr>
            <w:tcW w:w="1275" w:type="dxa"/>
          </w:tcPr>
          <w:p w14:paraId="02F67173"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500-01/26-01/01</w:t>
            </w:r>
          </w:p>
        </w:tc>
        <w:tc>
          <w:tcPr>
            <w:tcW w:w="709" w:type="dxa"/>
            <w:shd w:val="clear" w:color="auto" w:fill="E5DFEC" w:themeFill="accent4" w:themeFillTint="33"/>
          </w:tcPr>
          <w:p w14:paraId="436AEF11" w14:textId="77777777" w:rsidR="00223691" w:rsidRPr="00F55D5F"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12.01.</w:t>
            </w:r>
          </w:p>
        </w:tc>
        <w:tc>
          <w:tcPr>
            <w:tcW w:w="974" w:type="dxa"/>
          </w:tcPr>
          <w:p w14:paraId="7862320C"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zdravstvo</w:t>
            </w:r>
          </w:p>
        </w:tc>
      </w:tr>
      <w:tr w:rsidR="00223691" w:rsidRPr="00F55D5F" w14:paraId="0B661474" w14:textId="77777777" w:rsidTr="008860DA">
        <w:trPr>
          <w:trHeight w:val="143"/>
        </w:trPr>
        <w:tc>
          <w:tcPr>
            <w:tcW w:w="567" w:type="dxa"/>
          </w:tcPr>
          <w:p w14:paraId="70E5457A"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26A75242" w14:textId="77777777" w:rsidR="00223691" w:rsidRPr="00F55D5F"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imenovanju članova Kulturnog vijeća Krapinsko-zagorske županije</w:t>
            </w:r>
          </w:p>
        </w:tc>
        <w:tc>
          <w:tcPr>
            <w:tcW w:w="1275" w:type="dxa"/>
          </w:tcPr>
          <w:p w14:paraId="7C0B680B"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612-04/25-01/14</w:t>
            </w:r>
          </w:p>
        </w:tc>
        <w:tc>
          <w:tcPr>
            <w:tcW w:w="709" w:type="dxa"/>
            <w:shd w:val="clear" w:color="auto" w:fill="E5DFEC" w:themeFill="accent4" w:themeFillTint="33"/>
          </w:tcPr>
          <w:p w14:paraId="5CA3656E" w14:textId="77777777" w:rsidR="00223691" w:rsidRPr="00F55D5F"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12.01.</w:t>
            </w:r>
          </w:p>
        </w:tc>
        <w:tc>
          <w:tcPr>
            <w:tcW w:w="974" w:type="dxa"/>
          </w:tcPr>
          <w:p w14:paraId="03771B7C"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kultura</w:t>
            </w:r>
          </w:p>
        </w:tc>
      </w:tr>
      <w:tr w:rsidR="00223691" w:rsidRPr="00F55D5F" w14:paraId="06392DBE" w14:textId="77777777" w:rsidTr="008860DA">
        <w:trPr>
          <w:trHeight w:val="143"/>
        </w:trPr>
        <w:tc>
          <w:tcPr>
            <w:tcW w:w="567" w:type="dxa"/>
          </w:tcPr>
          <w:p w14:paraId="662B66A7"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2A0DFD92" w14:textId="77777777" w:rsidR="00223691" w:rsidRPr="00F55D5F"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 xml:space="preserve">Zaključak kojim se odobrava jednokratna financijska potpora udruzi KULTURNO UMJETNIČKOM DRUŠTVU „SLOBODA“ OROSLAVJE, Oroslavje, Oro trg 1 za sufinanciranje nabave novog glazbenog instrumenta zbog kontinuiranog povećanja broja članova puhačkog orkestra </w:t>
            </w:r>
          </w:p>
        </w:tc>
        <w:tc>
          <w:tcPr>
            <w:tcW w:w="1275" w:type="dxa"/>
          </w:tcPr>
          <w:p w14:paraId="75C588E7"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230-01/26-05/01</w:t>
            </w:r>
          </w:p>
        </w:tc>
        <w:tc>
          <w:tcPr>
            <w:tcW w:w="709" w:type="dxa"/>
            <w:shd w:val="clear" w:color="auto" w:fill="E5DFEC" w:themeFill="accent4" w:themeFillTint="33"/>
          </w:tcPr>
          <w:p w14:paraId="3621EEF8" w14:textId="77777777" w:rsidR="00223691" w:rsidRPr="00F55D5F"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12.01.</w:t>
            </w:r>
          </w:p>
        </w:tc>
        <w:tc>
          <w:tcPr>
            <w:tcW w:w="974" w:type="dxa"/>
          </w:tcPr>
          <w:p w14:paraId="4ED96D0B"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3E5FC050" w14:textId="77777777" w:rsidTr="008860DA">
        <w:trPr>
          <w:trHeight w:val="143"/>
        </w:trPr>
        <w:tc>
          <w:tcPr>
            <w:tcW w:w="567" w:type="dxa"/>
          </w:tcPr>
          <w:p w14:paraId="5A9C9755"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44667264" w14:textId="77777777" w:rsidR="00223691" w:rsidRPr="00F55D5F"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zaključivanju ugovora o nenamjenskom revolving oročenom depozitu</w:t>
            </w:r>
          </w:p>
        </w:tc>
        <w:tc>
          <w:tcPr>
            <w:tcW w:w="1275" w:type="dxa"/>
          </w:tcPr>
          <w:p w14:paraId="293F505A"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403-01/25-01/01</w:t>
            </w:r>
          </w:p>
        </w:tc>
        <w:tc>
          <w:tcPr>
            <w:tcW w:w="709" w:type="dxa"/>
            <w:shd w:val="clear" w:color="auto" w:fill="E5DFEC" w:themeFill="accent4" w:themeFillTint="33"/>
          </w:tcPr>
          <w:p w14:paraId="7CFA675B" w14:textId="77777777" w:rsidR="00223691" w:rsidRPr="00F55D5F"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13.01.</w:t>
            </w:r>
          </w:p>
        </w:tc>
        <w:tc>
          <w:tcPr>
            <w:tcW w:w="974" w:type="dxa"/>
          </w:tcPr>
          <w:p w14:paraId="2D5C0605"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1508C8B9" w14:textId="77777777" w:rsidTr="008860DA">
        <w:trPr>
          <w:trHeight w:val="143"/>
        </w:trPr>
        <w:tc>
          <w:tcPr>
            <w:tcW w:w="567" w:type="dxa"/>
          </w:tcPr>
          <w:p w14:paraId="7A619660"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0CD2CE80"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Obavijest o odabiru najpovoljnije ponude u predmetu jednostavne nabave: usluga izrade tehničke dokumentacije i troškovnika za opremu i muzejsku postavu projekta ZEZ Zagorje</w:t>
            </w:r>
          </w:p>
        </w:tc>
        <w:tc>
          <w:tcPr>
            <w:tcW w:w="1275" w:type="dxa"/>
          </w:tcPr>
          <w:p w14:paraId="0E48AE17"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406-03/25-01/96</w:t>
            </w:r>
          </w:p>
        </w:tc>
        <w:tc>
          <w:tcPr>
            <w:tcW w:w="709" w:type="dxa"/>
            <w:shd w:val="clear" w:color="auto" w:fill="E5DFEC" w:themeFill="accent4" w:themeFillTint="33"/>
          </w:tcPr>
          <w:p w14:paraId="154B5491"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13.01.</w:t>
            </w:r>
          </w:p>
        </w:tc>
        <w:tc>
          <w:tcPr>
            <w:tcW w:w="974" w:type="dxa"/>
          </w:tcPr>
          <w:p w14:paraId="05F7F899"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64C52AFD" w14:textId="77777777" w:rsidTr="008860DA">
        <w:trPr>
          <w:trHeight w:val="143"/>
        </w:trPr>
        <w:tc>
          <w:tcPr>
            <w:tcW w:w="567" w:type="dxa"/>
          </w:tcPr>
          <w:p w14:paraId="0D090B18"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2EFB5FCD"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izmjenama i dopunama Odluke o uspostavi županijskog tima Krapinsko-zagorske županije za sprečavanje i borbu protiv nasilja nad ženama i nasilja u obitelji</w:t>
            </w:r>
          </w:p>
        </w:tc>
        <w:tc>
          <w:tcPr>
            <w:tcW w:w="1275" w:type="dxa"/>
          </w:tcPr>
          <w:p w14:paraId="7C970B45"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004-02/25-01/02</w:t>
            </w:r>
          </w:p>
        </w:tc>
        <w:tc>
          <w:tcPr>
            <w:tcW w:w="709" w:type="dxa"/>
            <w:shd w:val="clear" w:color="auto" w:fill="E5DFEC" w:themeFill="accent4" w:themeFillTint="33"/>
          </w:tcPr>
          <w:p w14:paraId="49984110"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14.01.</w:t>
            </w:r>
          </w:p>
        </w:tc>
        <w:tc>
          <w:tcPr>
            <w:tcW w:w="974" w:type="dxa"/>
          </w:tcPr>
          <w:p w14:paraId="7104EB56"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opće</w:t>
            </w:r>
          </w:p>
        </w:tc>
      </w:tr>
      <w:tr w:rsidR="00223691" w:rsidRPr="00F55D5F" w14:paraId="41535B41" w14:textId="77777777" w:rsidTr="008860DA">
        <w:trPr>
          <w:trHeight w:val="143"/>
        </w:trPr>
        <w:tc>
          <w:tcPr>
            <w:tcW w:w="567" w:type="dxa"/>
          </w:tcPr>
          <w:p w14:paraId="7B0F29B6"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0FC02A59" w14:textId="77777777" w:rsidR="00223691" w:rsidRPr="00415B52" w:rsidRDefault="00223691" w:rsidP="008860DA">
            <w:pPr>
              <w:contextualSpacing/>
              <w:rPr>
                <w:rFonts w:ascii="Cambria Math" w:eastAsia="Calibri" w:hAnsi="Cambria Math" w:cs="Arial"/>
                <w:sz w:val="18"/>
                <w:szCs w:val="18"/>
              </w:rPr>
            </w:pPr>
            <w:r>
              <w:rPr>
                <w:rFonts w:ascii="Cambria Math" w:eastAsia="Calibri" w:hAnsi="Cambria Math" w:cs="Arial"/>
                <w:sz w:val="18"/>
                <w:szCs w:val="18"/>
              </w:rPr>
              <w:t>Plan nabave Krapinsko-zagorske županije za 2026. godinu</w:t>
            </w:r>
          </w:p>
        </w:tc>
        <w:tc>
          <w:tcPr>
            <w:tcW w:w="1275" w:type="dxa"/>
          </w:tcPr>
          <w:p w14:paraId="5A255C4A" w14:textId="77777777" w:rsidR="00223691" w:rsidRPr="005D57B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400-06/26-01/01</w:t>
            </w:r>
          </w:p>
        </w:tc>
        <w:tc>
          <w:tcPr>
            <w:tcW w:w="709" w:type="dxa"/>
            <w:shd w:val="clear" w:color="auto" w:fill="E5DFEC" w:themeFill="accent4" w:themeFillTint="33"/>
          </w:tcPr>
          <w:p w14:paraId="6652796B" w14:textId="77777777" w:rsidR="00223691" w:rsidRPr="00F55D5F"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15.01.</w:t>
            </w:r>
          </w:p>
        </w:tc>
        <w:tc>
          <w:tcPr>
            <w:tcW w:w="974" w:type="dxa"/>
          </w:tcPr>
          <w:p w14:paraId="0508E55A"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opće</w:t>
            </w:r>
          </w:p>
        </w:tc>
      </w:tr>
      <w:tr w:rsidR="00223691" w:rsidRPr="00F55D5F" w14:paraId="5FD271A3" w14:textId="77777777" w:rsidTr="008860DA">
        <w:trPr>
          <w:trHeight w:val="143"/>
        </w:trPr>
        <w:tc>
          <w:tcPr>
            <w:tcW w:w="567" w:type="dxa"/>
          </w:tcPr>
          <w:p w14:paraId="35E090E0"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0322A710"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 xml:space="preserve">Zaključak kojim se odobrava financijska pomoć u iznosu od 1.000,00 eura Radovanu Jedvaju, iz Brda Jesenjskog 27, Jesenje za sanaciju štete od požara </w:t>
            </w:r>
          </w:p>
        </w:tc>
        <w:tc>
          <w:tcPr>
            <w:tcW w:w="1275" w:type="dxa"/>
          </w:tcPr>
          <w:p w14:paraId="636FC170"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363-01/26-01/02</w:t>
            </w:r>
          </w:p>
        </w:tc>
        <w:tc>
          <w:tcPr>
            <w:tcW w:w="709" w:type="dxa"/>
            <w:shd w:val="clear" w:color="auto" w:fill="E5DFEC" w:themeFill="accent4" w:themeFillTint="33"/>
          </w:tcPr>
          <w:p w14:paraId="515CE178"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15.01.</w:t>
            </w:r>
          </w:p>
        </w:tc>
        <w:tc>
          <w:tcPr>
            <w:tcW w:w="974" w:type="dxa"/>
          </w:tcPr>
          <w:p w14:paraId="7342AC21"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327D650B" w14:textId="77777777" w:rsidTr="008860DA">
        <w:trPr>
          <w:trHeight w:val="143"/>
        </w:trPr>
        <w:tc>
          <w:tcPr>
            <w:tcW w:w="567" w:type="dxa"/>
          </w:tcPr>
          <w:p w14:paraId="275E599A"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69A0252F"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imenovanju stručnog povjerenstva za provođenje postupka javne nabave radova na adaptaciji Područne škole Petruševec</w:t>
            </w:r>
          </w:p>
        </w:tc>
        <w:tc>
          <w:tcPr>
            <w:tcW w:w="1275" w:type="dxa"/>
          </w:tcPr>
          <w:p w14:paraId="3FBF7DC7"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406-03/26-01/02</w:t>
            </w:r>
          </w:p>
        </w:tc>
        <w:tc>
          <w:tcPr>
            <w:tcW w:w="709" w:type="dxa"/>
            <w:shd w:val="clear" w:color="auto" w:fill="E5DFEC" w:themeFill="accent4" w:themeFillTint="33"/>
          </w:tcPr>
          <w:p w14:paraId="3048FEE1"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16.01.</w:t>
            </w:r>
          </w:p>
        </w:tc>
        <w:tc>
          <w:tcPr>
            <w:tcW w:w="974" w:type="dxa"/>
          </w:tcPr>
          <w:p w14:paraId="7B66D16E"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28E124DB" w14:textId="77777777" w:rsidTr="008860DA">
        <w:trPr>
          <w:trHeight w:val="143"/>
        </w:trPr>
        <w:tc>
          <w:tcPr>
            <w:tcW w:w="567" w:type="dxa"/>
          </w:tcPr>
          <w:p w14:paraId="0F9A290C"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282560DE"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dopuni Odluke o kriterijima, mjerilima i načinu financiranja decentraliziranih funkcija u školstvu za 2025. godinu</w:t>
            </w:r>
          </w:p>
        </w:tc>
        <w:tc>
          <w:tcPr>
            <w:tcW w:w="1275" w:type="dxa"/>
          </w:tcPr>
          <w:p w14:paraId="3D01DE45"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602-06/25-01/07</w:t>
            </w:r>
          </w:p>
        </w:tc>
        <w:tc>
          <w:tcPr>
            <w:tcW w:w="709" w:type="dxa"/>
            <w:shd w:val="clear" w:color="auto" w:fill="E5DFEC" w:themeFill="accent4" w:themeFillTint="33"/>
          </w:tcPr>
          <w:p w14:paraId="0BB8CAB2"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16.01.</w:t>
            </w:r>
          </w:p>
        </w:tc>
        <w:tc>
          <w:tcPr>
            <w:tcW w:w="974" w:type="dxa"/>
          </w:tcPr>
          <w:p w14:paraId="4B44C908"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0E1F5B4A" w14:textId="77777777" w:rsidTr="008860DA">
        <w:trPr>
          <w:trHeight w:val="143"/>
        </w:trPr>
        <w:tc>
          <w:tcPr>
            <w:tcW w:w="567" w:type="dxa"/>
          </w:tcPr>
          <w:p w14:paraId="604F9D14"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6949F8F5" w14:textId="77777777" w:rsidR="00223691" w:rsidRPr="00F55D5F"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Pravilnik o izmjenama i dopunama Pravilnika o unutarnjem redu Upravnog odjela za prostorno uređenje, gradnju i zaštitu okoliša</w:t>
            </w:r>
          </w:p>
        </w:tc>
        <w:tc>
          <w:tcPr>
            <w:tcW w:w="1275" w:type="dxa"/>
          </w:tcPr>
          <w:p w14:paraId="55E0B009"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024-03/26-01/01</w:t>
            </w:r>
          </w:p>
        </w:tc>
        <w:tc>
          <w:tcPr>
            <w:tcW w:w="709" w:type="dxa"/>
            <w:shd w:val="clear" w:color="auto" w:fill="E5DFEC" w:themeFill="accent4" w:themeFillTint="33"/>
          </w:tcPr>
          <w:p w14:paraId="27CE2BBA" w14:textId="77777777" w:rsidR="00223691" w:rsidRPr="00F55D5F"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19.01.</w:t>
            </w:r>
          </w:p>
        </w:tc>
        <w:tc>
          <w:tcPr>
            <w:tcW w:w="974" w:type="dxa"/>
          </w:tcPr>
          <w:p w14:paraId="2B704BF9"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opće</w:t>
            </w:r>
          </w:p>
        </w:tc>
      </w:tr>
      <w:tr w:rsidR="00223691" w:rsidRPr="00F55D5F" w14:paraId="6EC5B3C8" w14:textId="77777777" w:rsidTr="008860DA">
        <w:trPr>
          <w:trHeight w:val="143"/>
        </w:trPr>
        <w:tc>
          <w:tcPr>
            <w:tcW w:w="567" w:type="dxa"/>
          </w:tcPr>
          <w:p w14:paraId="63FDD277"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1B7FFBFF"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zaključivanju ugovora o nenamjenskom oročenom depozitu</w:t>
            </w:r>
          </w:p>
        </w:tc>
        <w:tc>
          <w:tcPr>
            <w:tcW w:w="1275" w:type="dxa"/>
          </w:tcPr>
          <w:p w14:paraId="17F3142C"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403-01/25-01/02</w:t>
            </w:r>
          </w:p>
        </w:tc>
        <w:tc>
          <w:tcPr>
            <w:tcW w:w="709" w:type="dxa"/>
            <w:shd w:val="clear" w:color="auto" w:fill="E5DFEC" w:themeFill="accent4" w:themeFillTint="33"/>
          </w:tcPr>
          <w:p w14:paraId="635987BE"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20.01.</w:t>
            </w:r>
          </w:p>
        </w:tc>
        <w:tc>
          <w:tcPr>
            <w:tcW w:w="974" w:type="dxa"/>
          </w:tcPr>
          <w:p w14:paraId="7CB960DB"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6E7C75A3" w14:textId="77777777" w:rsidTr="008860DA">
        <w:trPr>
          <w:trHeight w:val="143"/>
        </w:trPr>
        <w:tc>
          <w:tcPr>
            <w:tcW w:w="567" w:type="dxa"/>
          </w:tcPr>
          <w:p w14:paraId="318EF42C"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543A00D8" w14:textId="77777777" w:rsidR="00223691" w:rsidRPr="00F55D5F"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imenovanju stručnog povjerenstva za provođenje pregovaračkog postupka bez prethodne objave poziva za nadmetanje</w:t>
            </w:r>
          </w:p>
        </w:tc>
        <w:tc>
          <w:tcPr>
            <w:tcW w:w="1275" w:type="dxa"/>
          </w:tcPr>
          <w:p w14:paraId="503F3589"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406-03/26-01/03</w:t>
            </w:r>
          </w:p>
        </w:tc>
        <w:tc>
          <w:tcPr>
            <w:tcW w:w="709" w:type="dxa"/>
            <w:shd w:val="clear" w:color="auto" w:fill="E5DFEC" w:themeFill="accent4" w:themeFillTint="33"/>
          </w:tcPr>
          <w:p w14:paraId="23F5A528" w14:textId="77777777" w:rsidR="00223691" w:rsidRPr="00F55D5F"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20.01.</w:t>
            </w:r>
          </w:p>
        </w:tc>
        <w:tc>
          <w:tcPr>
            <w:tcW w:w="974" w:type="dxa"/>
          </w:tcPr>
          <w:p w14:paraId="21CDC7F3"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5F1AB02D" w14:textId="77777777" w:rsidTr="008860DA">
        <w:trPr>
          <w:trHeight w:val="143"/>
        </w:trPr>
        <w:tc>
          <w:tcPr>
            <w:tcW w:w="567" w:type="dxa"/>
          </w:tcPr>
          <w:p w14:paraId="37B9EF8B"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73276EC0"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odabiru za financiranje investicijskog projekta Sanacije sanitarija u Osnovnoj školi Mače</w:t>
            </w:r>
          </w:p>
        </w:tc>
        <w:tc>
          <w:tcPr>
            <w:tcW w:w="1275" w:type="dxa"/>
          </w:tcPr>
          <w:p w14:paraId="4AD0B1FD"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602-06/25-01/55</w:t>
            </w:r>
          </w:p>
        </w:tc>
        <w:tc>
          <w:tcPr>
            <w:tcW w:w="709" w:type="dxa"/>
            <w:shd w:val="clear" w:color="auto" w:fill="E5DFEC" w:themeFill="accent4" w:themeFillTint="33"/>
          </w:tcPr>
          <w:p w14:paraId="434902AA"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20.01.</w:t>
            </w:r>
          </w:p>
        </w:tc>
        <w:tc>
          <w:tcPr>
            <w:tcW w:w="974" w:type="dxa"/>
          </w:tcPr>
          <w:p w14:paraId="62F7FFBC"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13A78B2F" w14:textId="77777777" w:rsidTr="008860DA">
        <w:trPr>
          <w:trHeight w:val="143"/>
        </w:trPr>
        <w:tc>
          <w:tcPr>
            <w:tcW w:w="567" w:type="dxa"/>
          </w:tcPr>
          <w:p w14:paraId="1DE5A93C"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0E9A1214" w14:textId="77777777" w:rsidR="00223691" w:rsidRPr="00F55D5F"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nagrađivanju odgojno-obrazovnih djelatnika osnovnih i srednjih škola s područja Krapinsko-zagorske županije koji su tijekom 2025. godine ostvarili pravo na mirovinu</w:t>
            </w:r>
          </w:p>
        </w:tc>
        <w:tc>
          <w:tcPr>
            <w:tcW w:w="1275" w:type="dxa"/>
          </w:tcPr>
          <w:p w14:paraId="47B45458"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602-06/26-01/01</w:t>
            </w:r>
          </w:p>
        </w:tc>
        <w:tc>
          <w:tcPr>
            <w:tcW w:w="709" w:type="dxa"/>
            <w:shd w:val="clear" w:color="auto" w:fill="E5DFEC" w:themeFill="accent4" w:themeFillTint="33"/>
          </w:tcPr>
          <w:p w14:paraId="6C148DF5" w14:textId="77777777" w:rsidR="00223691" w:rsidRPr="00F55D5F"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22.01.</w:t>
            </w:r>
          </w:p>
        </w:tc>
        <w:tc>
          <w:tcPr>
            <w:tcW w:w="974" w:type="dxa"/>
          </w:tcPr>
          <w:p w14:paraId="6B96CF9C"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15B5AA1D" w14:textId="77777777" w:rsidTr="008860DA">
        <w:trPr>
          <w:trHeight w:val="143"/>
        </w:trPr>
        <w:tc>
          <w:tcPr>
            <w:tcW w:w="567" w:type="dxa"/>
          </w:tcPr>
          <w:p w14:paraId="1D935920"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38CEEC4E" w14:textId="77777777" w:rsidR="00223691" w:rsidRPr="00F55D5F"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odabiru najpovoljnije ponude u postupku nabave za predmet nabave: usluga stručnog nadzora i koordinatora II nad izvođenjem radova na rekonstrukciji i dogradnji Osnovne škole Belec</w:t>
            </w:r>
          </w:p>
        </w:tc>
        <w:tc>
          <w:tcPr>
            <w:tcW w:w="1275" w:type="dxa"/>
          </w:tcPr>
          <w:p w14:paraId="754C3158"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406-03/25-01/66</w:t>
            </w:r>
          </w:p>
        </w:tc>
        <w:tc>
          <w:tcPr>
            <w:tcW w:w="709" w:type="dxa"/>
            <w:shd w:val="clear" w:color="auto" w:fill="E5DFEC" w:themeFill="accent4" w:themeFillTint="33"/>
          </w:tcPr>
          <w:p w14:paraId="070DE1FA" w14:textId="77777777" w:rsidR="00223691" w:rsidRPr="00F55D5F"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22.01.</w:t>
            </w:r>
          </w:p>
        </w:tc>
        <w:tc>
          <w:tcPr>
            <w:tcW w:w="974" w:type="dxa"/>
          </w:tcPr>
          <w:p w14:paraId="3AA2E19A"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664CAE5F" w14:textId="77777777" w:rsidTr="008860DA">
        <w:trPr>
          <w:trHeight w:val="143"/>
        </w:trPr>
        <w:tc>
          <w:tcPr>
            <w:tcW w:w="567" w:type="dxa"/>
          </w:tcPr>
          <w:p w14:paraId="754BD3DA"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790B50AC" w14:textId="77777777" w:rsidR="00223691" w:rsidRPr="00F55D5F"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financiranju obrane od tuče Krapinsko-zagorske županije u 2026. godini</w:t>
            </w:r>
          </w:p>
        </w:tc>
        <w:tc>
          <w:tcPr>
            <w:tcW w:w="1275" w:type="dxa"/>
          </w:tcPr>
          <w:p w14:paraId="4222C7B4"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920-11/26-02/01</w:t>
            </w:r>
          </w:p>
        </w:tc>
        <w:tc>
          <w:tcPr>
            <w:tcW w:w="709" w:type="dxa"/>
            <w:shd w:val="clear" w:color="auto" w:fill="E5DFEC" w:themeFill="accent4" w:themeFillTint="33"/>
          </w:tcPr>
          <w:p w14:paraId="4B54098D" w14:textId="77777777" w:rsidR="00223691" w:rsidRPr="00F55D5F"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23.01.</w:t>
            </w:r>
          </w:p>
        </w:tc>
        <w:tc>
          <w:tcPr>
            <w:tcW w:w="974" w:type="dxa"/>
          </w:tcPr>
          <w:p w14:paraId="71FF32CC"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7335123C" w14:textId="77777777" w:rsidTr="008860DA">
        <w:trPr>
          <w:trHeight w:val="143"/>
        </w:trPr>
        <w:tc>
          <w:tcPr>
            <w:tcW w:w="567" w:type="dxa"/>
          </w:tcPr>
          <w:p w14:paraId="26CA72DE"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3FA567E5" w14:textId="77777777" w:rsidR="00223691" w:rsidRPr="00F55D5F"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odabiru najpovoljnije ponude u postupku nabave za predmet nabave: izvođenje radova na rekonstrukciji i dogradnji Osnovne škole Donja Stubica</w:t>
            </w:r>
          </w:p>
        </w:tc>
        <w:tc>
          <w:tcPr>
            <w:tcW w:w="1275" w:type="dxa"/>
          </w:tcPr>
          <w:p w14:paraId="478F8D57"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406-03/25-01/64</w:t>
            </w:r>
          </w:p>
        </w:tc>
        <w:tc>
          <w:tcPr>
            <w:tcW w:w="709" w:type="dxa"/>
            <w:shd w:val="clear" w:color="auto" w:fill="E5DFEC" w:themeFill="accent4" w:themeFillTint="33"/>
          </w:tcPr>
          <w:p w14:paraId="692E1194" w14:textId="77777777" w:rsidR="00223691" w:rsidRPr="00F55D5F"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23.01.</w:t>
            </w:r>
          </w:p>
        </w:tc>
        <w:tc>
          <w:tcPr>
            <w:tcW w:w="974" w:type="dxa"/>
          </w:tcPr>
          <w:p w14:paraId="276545D7"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67AF86CD" w14:textId="77777777" w:rsidTr="008860DA">
        <w:trPr>
          <w:trHeight w:val="143"/>
        </w:trPr>
        <w:tc>
          <w:tcPr>
            <w:tcW w:w="567" w:type="dxa"/>
          </w:tcPr>
          <w:p w14:paraId="56096C6D"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42916957" w14:textId="77777777" w:rsidR="00223691" w:rsidRPr="00F55D5F"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odabiru najpovoljnije ponude u postupku nabave za predmet nabave: usluga stručnog nadzora i koordinatora II nad izvođenjem radova na rekonstrukciji i dogradnji Osnovne škole Donja Stubica</w:t>
            </w:r>
          </w:p>
        </w:tc>
        <w:tc>
          <w:tcPr>
            <w:tcW w:w="1275" w:type="dxa"/>
          </w:tcPr>
          <w:p w14:paraId="5F82FCFB"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406-03/25-01/86</w:t>
            </w:r>
          </w:p>
        </w:tc>
        <w:tc>
          <w:tcPr>
            <w:tcW w:w="709" w:type="dxa"/>
            <w:shd w:val="clear" w:color="auto" w:fill="E5DFEC" w:themeFill="accent4" w:themeFillTint="33"/>
          </w:tcPr>
          <w:p w14:paraId="3F3002E0" w14:textId="77777777" w:rsidR="00223691" w:rsidRPr="00F55D5F"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23.01.</w:t>
            </w:r>
          </w:p>
        </w:tc>
        <w:tc>
          <w:tcPr>
            <w:tcW w:w="974" w:type="dxa"/>
          </w:tcPr>
          <w:p w14:paraId="2FEB0F1D"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4425EF9A" w14:textId="77777777" w:rsidTr="008860DA">
        <w:trPr>
          <w:trHeight w:val="143"/>
        </w:trPr>
        <w:tc>
          <w:tcPr>
            <w:tcW w:w="567" w:type="dxa"/>
          </w:tcPr>
          <w:p w14:paraId="53D35A50"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6E3C81DB" w14:textId="77777777" w:rsidR="00223691" w:rsidRPr="00F55D5F"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odabiru najpovoljnije ponude u postupku nabave za predmet nabave: usluga voditelja projekta građenja nad izvođenjem radova na rekonstrukciji i dogradnje Osnovne škole Belec</w:t>
            </w:r>
          </w:p>
        </w:tc>
        <w:tc>
          <w:tcPr>
            <w:tcW w:w="1275" w:type="dxa"/>
          </w:tcPr>
          <w:p w14:paraId="224EA3C0"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406-03/25-01/67</w:t>
            </w:r>
          </w:p>
        </w:tc>
        <w:tc>
          <w:tcPr>
            <w:tcW w:w="709" w:type="dxa"/>
            <w:shd w:val="clear" w:color="auto" w:fill="E5DFEC" w:themeFill="accent4" w:themeFillTint="33"/>
          </w:tcPr>
          <w:p w14:paraId="3DECB386" w14:textId="77777777" w:rsidR="00223691" w:rsidRPr="00F55D5F"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23.01.</w:t>
            </w:r>
          </w:p>
        </w:tc>
        <w:tc>
          <w:tcPr>
            <w:tcW w:w="974" w:type="dxa"/>
          </w:tcPr>
          <w:p w14:paraId="3CAFED0D"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120A1807" w14:textId="77777777" w:rsidTr="008860DA">
        <w:trPr>
          <w:trHeight w:val="143"/>
        </w:trPr>
        <w:tc>
          <w:tcPr>
            <w:tcW w:w="567" w:type="dxa"/>
          </w:tcPr>
          <w:p w14:paraId="7E65C5A7"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215C884A" w14:textId="77777777" w:rsidR="00223691" w:rsidRPr="00F55D5F"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pokroviteljstvu stručnog skupa u organizaciji Specijalne bolnice za medicinsku rehabilitaciju Krapinske Toplice pod nazivom „Infiltracijske tehnike u mišično-koštanim bolestima 2.0“</w:t>
            </w:r>
          </w:p>
        </w:tc>
        <w:tc>
          <w:tcPr>
            <w:tcW w:w="1275" w:type="dxa"/>
          </w:tcPr>
          <w:p w14:paraId="75E532A8" w14:textId="77777777" w:rsidR="00223691" w:rsidRPr="00593479" w:rsidRDefault="00223691" w:rsidP="008860DA">
            <w:pPr>
              <w:contextualSpacing/>
              <w:rPr>
                <w:rFonts w:ascii="Cambria Math" w:eastAsia="Calibri" w:hAnsi="Cambria Math" w:cs="Arial"/>
                <w:sz w:val="12"/>
                <w:szCs w:val="16"/>
              </w:rPr>
            </w:pPr>
            <w:r>
              <w:rPr>
                <w:rFonts w:ascii="Cambria Math" w:eastAsia="Calibri" w:hAnsi="Cambria Math" w:cs="Arial"/>
                <w:sz w:val="12"/>
                <w:szCs w:val="16"/>
              </w:rPr>
              <w:t>500-06/26-01/03</w:t>
            </w:r>
          </w:p>
        </w:tc>
        <w:tc>
          <w:tcPr>
            <w:tcW w:w="709" w:type="dxa"/>
            <w:shd w:val="clear" w:color="auto" w:fill="E5DFEC" w:themeFill="accent4" w:themeFillTint="33"/>
          </w:tcPr>
          <w:p w14:paraId="74D54493" w14:textId="77777777" w:rsidR="00223691" w:rsidRPr="00F55D5F"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26.01.</w:t>
            </w:r>
          </w:p>
        </w:tc>
        <w:tc>
          <w:tcPr>
            <w:tcW w:w="974" w:type="dxa"/>
          </w:tcPr>
          <w:p w14:paraId="34B4AAD2"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zdravstvo</w:t>
            </w:r>
          </w:p>
        </w:tc>
      </w:tr>
      <w:tr w:rsidR="00223691" w:rsidRPr="00F55D5F" w14:paraId="623DA3C9" w14:textId="77777777" w:rsidTr="008860DA">
        <w:trPr>
          <w:trHeight w:val="143"/>
        </w:trPr>
        <w:tc>
          <w:tcPr>
            <w:tcW w:w="567" w:type="dxa"/>
          </w:tcPr>
          <w:p w14:paraId="284880F0"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00873A1A" w14:textId="77777777" w:rsidR="00223691" w:rsidRPr="00F55D5F"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dodjeli financijskih sredstava Osnovnoj školi Antuna Mihanović Petrovsko za premošćivanje plaćanja troškova usluge izrade revizije glavnog projekta</w:t>
            </w:r>
          </w:p>
        </w:tc>
        <w:tc>
          <w:tcPr>
            <w:tcW w:w="1275" w:type="dxa"/>
          </w:tcPr>
          <w:p w14:paraId="5ECCB2C9"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602-06/24-01/35</w:t>
            </w:r>
          </w:p>
        </w:tc>
        <w:tc>
          <w:tcPr>
            <w:tcW w:w="709" w:type="dxa"/>
            <w:shd w:val="clear" w:color="auto" w:fill="E5DFEC" w:themeFill="accent4" w:themeFillTint="33"/>
          </w:tcPr>
          <w:p w14:paraId="6DF3C3D3" w14:textId="77777777" w:rsidR="00223691" w:rsidRPr="00F55D5F"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26.01.</w:t>
            </w:r>
          </w:p>
        </w:tc>
        <w:tc>
          <w:tcPr>
            <w:tcW w:w="974" w:type="dxa"/>
          </w:tcPr>
          <w:p w14:paraId="3BAC7628"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2294316C" w14:textId="77777777" w:rsidTr="008860DA">
        <w:trPr>
          <w:trHeight w:val="143"/>
        </w:trPr>
        <w:tc>
          <w:tcPr>
            <w:tcW w:w="567" w:type="dxa"/>
          </w:tcPr>
          <w:p w14:paraId="71C14C41"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1F974B95" w14:textId="77777777" w:rsidR="00223691" w:rsidRPr="00662292" w:rsidRDefault="00223691" w:rsidP="008860DA">
            <w:pPr>
              <w:rPr>
                <w:rFonts w:ascii="Cambria Math" w:hAnsi="Cambria Math" w:cs="Arial"/>
                <w:color w:val="000000"/>
                <w:sz w:val="18"/>
                <w:szCs w:val="18"/>
              </w:rPr>
            </w:pPr>
            <w:r>
              <w:rPr>
                <w:rFonts w:ascii="Cambria Math" w:hAnsi="Cambria Math" w:cs="Arial"/>
                <w:color w:val="000000"/>
                <w:sz w:val="18"/>
                <w:szCs w:val="18"/>
              </w:rPr>
              <w:t>Plan stručnog osposobljavanja i usavršavanja zaposlenih u upravnim tijelima Krapinsko-zagorske županije za 2026. godinu</w:t>
            </w:r>
          </w:p>
        </w:tc>
        <w:tc>
          <w:tcPr>
            <w:tcW w:w="1275" w:type="dxa"/>
          </w:tcPr>
          <w:p w14:paraId="0A3B5140"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130-02/26-01/01</w:t>
            </w:r>
          </w:p>
        </w:tc>
        <w:tc>
          <w:tcPr>
            <w:tcW w:w="709" w:type="dxa"/>
            <w:shd w:val="clear" w:color="auto" w:fill="E5DFEC" w:themeFill="accent4" w:themeFillTint="33"/>
          </w:tcPr>
          <w:p w14:paraId="20A8A79E" w14:textId="77777777" w:rsidR="00223691" w:rsidRPr="00F55D5F"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27.01.</w:t>
            </w:r>
          </w:p>
        </w:tc>
        <w:tc>
          <w:tcPr>
            <w:tcW w:w="974" w:type="dxa"/>
          </w:tcPr>
          <w:p w14:paraId="0133280D"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opće</w:t>
            </w:r>
          </w:p>
        </w:tc>
      </w:tr>
      <w:tr w:rsidR="00223691" w:rsidRPr="00F55D5F" w14:paraId="736499F3" w14:textId="77777777" w:rsidTr="008860DA">
        <w:trPr>
          <w:trHeight w:val="143"/>
        </w:trPr>
        <w:tc>
          <w:tcPr>
            <w:tcW w:w="567" w:type="dxa"/>
          </w:tcPr>
          <w:p w14:paraId="2A38C6A4"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5F294EB7" w14:textId="77777777" w:rsidR="00223691" w:rsidRPr="00F55D5F"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Plan prijma u službu u Krapinsko-zagorsku županiju za 2026. godinu</w:t>
            </w:r>
          </w:p>
        </w:tc>
        <w:tc>
          <w:tcPr>
            <w:tcW w:w="1275" w:type="dxa"/>
          </w:tcPr>
          <w:p w14:paraId="4EBDAF77" w14:textId="77777777" w:rsidR="00223691" w:rsidRPr="0082506A" w:rsidRDefault="00223691" w:rsidP="008860DA">
            <w:pPr>
              <w:contextualSpacing/>
              <w:rPr>
                <w:rFonts w:ascii="Cambria Math" w:eastAsia="Calibri" w:hAnsi="Cambria Math" w:cs="Arial"/>
                <w:sz w:val="12"/>
                <w:szCs w:val="16"/>
              </w:rPr>
            </w:pPr>
            <w:r>
              <w:rPr>
                <w:rFonts w:ascii="Cambria Math" w:eastAsia="Calibri" w:hAnsi="Cambria Math" w:cs="Arial"/>
                <w:sz w:val="12"/>
                <w:szCs w:val="16"/>
              </w:rPr>
              <w:t>112-02/25-01/07</w:t>
            </w:r>
          </w:p>
        </w:tc>
        <w:tc>
          <w:tcPr>
            <w:tcW w:w="709" w:type="dxa"/>
            <w:shd w:val="clear" w:color="auto" w:fill="E5DFEC" w:themeFill="accent4" w:themeFillTint="33"/>
          </w:tcPr>
          <w:p w14:paraId="5E013674" w14:textId="77777777" w:rsidR="00223691" w:rsidRPr="0082506A" w:rsidRDefault="00223691" w:rsidP="008860DA">
            <w:pPr>
              <w:contextualSpacing/>
              <w:rPr>
                <w:rFonts w:ascii="Cambria Math" w:eastAsia="Calibri" w:hAnsi="Cambria Math" w:cs="Arial"/>
                <w:sz w:val="16"/>
                <w:szCs w:val="16"/>
              </w:rPr>
            </w:pPr>
            <w:r>
              <w:rPr>
                <w:rFonts w:ascii="Cambria Math" w:eastAsia="Calibri" w:hAnsi="Cambria Math" w:cs="Arial"/>
                <w:sz w:val="16"/>
                <w:szCs w:val="16"/>
              </w:rPr>
              <w:t>27.01.</w:t>
            </w:r>
          </w:p>
        </w:tc>
        <w:tc>
          <w:tcPr>
            <w:tcW w:w="974" w:type="dxa"/>
          </w:tcPr>
          <w:p w14:paraId="6F92F241" w14:textId="77777777" w:rsidR="00223691" w:rsidRPr="0082506A" w:rsidRDefault="00223691" w:rsidP="008860DA">
            <w:pPr>
              <w:contextualSpacing/>
              <w:rPr>
                <w:rFonts w:ascii="Cambria Math" w:eastAsia="Calibri" w:hAnsi="Cambria Math" w:cs="Arial"/>
                <w:sz w:val="12"/>
                <w:szCs w:val="16"/>
              </w:rPr>
            </w:pPr>
            <w:r>
              <w:rPr>
                <w:rFonts w:ascii="Cambria Math" w:eastAsia="Calibri" w:hAnsi="Cambria Math" w:cs="Arial"/>
                <w:sz w:val="12"/>
                <w:szCs w:val="16"/>
              </w:rPr>
              <w:t>opće</w:t>
            </w:r>
          </w:p>
        </w:tc>
      </w:tr>
      <w:tr w:rsidR="00223691" w:rsidRPr="00F55D5F" w14:paraId="1D510C8B" w14:textId="77777777" w:rsidTr="008860DA">
        <w:trPr>
          <w:trHeight w:val="143"/>
        </w:trPr>
        <w:tc>
          <w:tcPr>
            <w:tcW w:w="567" w:type="dxa"/>
          </w:tcPr>
          <w:p w14:paraId="757306AB"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58D3D704" w14:textId="77777777" w:rsidR="00223691" w:rsidRPr="00F55D5F"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dodjeli financijskih sredstava Osnovnoj školi Krapinske Toplice za premošćivanje plaćanja troškova usluge izrade revizije izvedbenog projekta</w:t>
            </w:r>
          </w:p>
        </w:tc>
        <w:tc>
          <w:tcPr>
            <w:tcW w:w="1275" w:type="dxa"/>
          </w:tcPr>
          <w:p w14:paraId="51EC88E6" w14:textId="77777777" w:rsidR="00223691" w:rsidRPr="0082506A" w:rsidRDefault="00223691" w:rsidP="008860DA">
            <w:pPr>
              <w:contextualSpacing/>
              <w:rPr>
                <w:rFonts w:ascii="Cambria Math" w:eastAsia="Calibri" w:hAnsi="Cambria Math" w:cs="Arial"/>
                <w:sz w:val="12"/>
                <w:szCs w:val="16"/>
              </w:rPr>
            </w:pPr>
            <w:r>
              <w:rPr>
                <w:rFonts w:ascii="Cambria Math" w:eastAsia="Calibri" w:hAnsi="Cambria Math" w:cs="Arial"/>
                <w:sz w:val="12"/>
                <w:szCs w:val="16"/>
              </w:rPr>
              <w:t>602-06/24-01/35</w:t>
            </w:r>
          </w:p>
        </w:tc>
        <w:tc>
          <w:tcPr>
            <w:tcW w:w="709" w:type="dxa"/>
            <w:shd w:val="clear" w:color="auto" w:fill="E5DFEC" w:themeFill="accent4" w:themeFillTint="33"/>
          </w:tcPr>
          <w:p w14:paraId="7A4CAE3A" w14:textId="77777777" w:rsidR="00223691" w:rsidRPr="0082506A" w:rsidRDefault="00223691" w:rsidP="008860DA">
            <w:pPr>
              <w:contextualSpacing/>
              <w:rPr>
                <w:rFonts w:ascii="Cambria Math" w:eastAsia="Calibri" w:hAnsi="Cambria Math" w:cs="Arial"/>
                <w:sz w:val="16"/>
                <w:szCs w:val="16"/>
              </w:rPr>
            </w:pPr>
            <w:r>
              <w:rPr>
                <w:rFonts w:ascii="Cambria Math" w:eastAsia="Calibri" w:hAnsi="Cambria Math" w:cs="Arial"/>
                <w:sz w:val="16"/>
                <w:szCs w:val="16"/>
              </w:rPr>
              <w:t>28.01.</w:t>
            </w:r>
          </w:p>
        </w:tc>
        <w:tc>
          <w:tcPr>
            <w:tcW w:w="974" w:type="dxa"/>
          </w:tcPr>
          <w:p w14:paraId="6AC4DCA1" w14:textId="77777777" w:rsidR="00223691" w:rsidRPr="0082506A" w:rsidRDefault="00223691" w:rsidP="008860DA">
            <w:pPr>
              <w:contextualSpacing/>
              <w:rPr>
                <w:rFonts w:ascii="Cambria Math" w:eastAsia="Calibri" w:hAnsi="Cambria Math" w:cs="Arial"/>
                <w:sz w:val="12"/>
                <w:szCs w:val="16"/>
              </w:rPr>
            </w:pPr>
            <w:r>
              <w:rPr>
                <w:rFonts w:ascii="Cambria Math" w:eastAsia="Calibri" w:hAnsi="Cambria Math" w:cs="Arial"/>
                <w:sz w:val="12"/>
                <w:szCs w:val="16"/>
              </w:rPr>
              <w:t>financije</w:t>
            </w:r>
          </w:p>
        </w:tc>
      </w:tr>
      <w:tr w:rsidR="00223691" w:rsidRPr="00F55D5F" w14:paraId="593ED821" w14:textId="77777777" w:rsidTr="008860DA">
        <w:trPr>
          <w:trHeight w:val="143"/>
        </w:trPr>
        <w:tc>
          <w:tcPr>
            <w:tcW w:w="567" w:type="dxa"/>
          </w:tcPr>
          <w:p w14:paraId="495AF44E"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415B3CF0" w14:textId="77777777" w:rsidR="00223691" w:rsidRPr="00F55D5F"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izmjeni Odluke o mjesečnoj visini učeničkih i studentskih stipendija za 2025./2026. školsku/akademsku godinu</w:t>
            </w:r>
          </w:p>
        </w:tc>
        <w:tc>
          <w:tcPr>
            <w:tcW w:w="1275" w:type="dxa"/>
          </w:tcPr>
          <w:p w14:paraId="643D8C8A" w14:textId="77777777" w:rsidR="00223691" w:rsidRPr="0082506A" w:rsidRDefault="00223691" w:rsidP="008860DA">
            <w:pPr>
              <w:contextualSpacing/>
              <w:rPr>
                <w:rFonts w:ascii="Cambria Math" w:eastAsia="Calibri" w:hAnsi="Cambria Math" w:cs="Arial"/>
                <w:sz w:val="12"/>
                <w:szCs w:val="16"/>
              </w:rPr>
            </w:pPr>
            <w:r>
              <w:rPr>
                <w:rFonts w:ascii="Cambria Math" w:eastAsia="Calibri" w:hAnsi="Cambria Math" w:cs="Arial"/>
                <w:sz w:val="12"/>
                <w:szCs w:val="16"/>
              </w:rPr>
              <w:t>604-01/25-01/03</w:t>
            </w:r>
          </w:p>
        </w:tc>
        <w:tc>
          <w:tcPr>
            <w:tcW w:w="709" w:type="dxa"/>
            <w:shd w:val="clear" w:color="auto" w:fill="E5DFEC" w:themeFill="accent4" w:themeFillTint="33"/>
          </w:tcPr>
          <w:p w14:paraId="284583AB" w14:textId="77777777" w:rsidR="00223691" w:rsidRPr="0082506A" w:rsidRDefault="00223691" w:rsidP="008860DA">
            <w:pPr>
              <w:contextualSpacing/>
              <w:rPr>
                <w:rFonts w:ascii="Cambria Math" w:eastAsia="Calibri" w:hAnsi="Cambria Math" w:cs="Arial"/>
                <w:sz w:val="16"/>
                <w:szCs w:val="16"/>
              </w:rPr>
            </w:pPr>
            <w:r>
              <w:rPr>
                <w:rFonts w:ascii="Cambria Math" w:eastAsia="Calibri" w:hAnsi="Cambria Math" w:cs="Arial"/>
                <w:sz w:val="16"/>
                <w:szCs w:val="16"/>
              </w:rPr>
              <w:t>29.01.</w:t>
            </w:r>
          </w:p>
        </w:tc>
        <w:tc>
          <w:tcPr>
            <w:tcW w:w="974" w:type="dxa"/>
          </w:tcPr>
          <w:p w14:paraId="0DD9026D" w14:textId="77777777" w:rsidR="00223691" w:rsidRPr="0082506A" w:rsidRDefault="00223691" w:rsidP="008860DA">
            <w:pPr>
              <w:contextualSpacing/>
              <w:rPr>
                <w:rFonts w:ascii="Cambria Math" w:eastAsia="Calibri" w:hAnsi="Cambria Math" w:cs="Arial"/>
                <w:sz w:val="12"/>
                <w:szCs w:val="16"/>
              </w:rPr>
            </w:pPr>
            <w:r>
              <w:rPr>
                <w:rFonts w:ascii="Cambria Math" w:eastAsia="Calibri" w:hAnsi="Cambria Math" w:cs="Arial"/>
                <w:sz w:val="12"/>
                <w:szCs w:val="16"/>
              </w:rPr>
              <w:t>obrazovanje</w:t>
            </w:r>
          </w:p>
        </w:tc>
      </w:tr>
      <w:tr w:rsidR="00223691" w:rsidRPr="00F55D5F" w14:paraId="78197080" w14:textId="77777777" w:rsidTr="008860DA">
        <w:trPr>
          <w:trHeight w:val="143"/>
        </w:trPr>
        <w:tc>
          <w:tcPr>
            <w:tcW w:w="567" w:type="dxa"/>
          </w:tcPr>
          <w:p w14:paraId="5AF63D3B"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3397F912" w14:textId="77777777" w:rsidR="00223691" w:rsidRPr="00F55D5F"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dodjeli financijskih sredstava Osnovnoj školi Zlatar Bistrica za premošćivanje plaćanja troškova usluge izrade revizije izvedbenog projekta</w:t>
            </w:r>
          </w:p>
        </w:tc>
        <w:tc>
          <w:tcPr>
            <w:tcW w:w="1275" w:type="dxa"/>
          </w:tcPr>
          <w:p w14:paraId="683AEBF2" w14:textId="77777777" w:rsidR="00223691" w:rsidRPr="0082506A" w:rsidRDefault="00223691" w:rsidP="008860DA">
            <w:pPr>
              <w:contextualSpacing/>
              <w:rPr>
                <w:rFonts w:ascii="Cambria Math" w:eastAsia="Calibri" w:hAnsi="Cambria Math" w:cs="Arial"/>
                <w:sz w:val="12"/>
                <w:szCs w:val="16"/>
              </w:rPr>
            </w:pPr>
            <w:r>
              <w:rPr>
                <w:rFonts w:ascii="Cambria Math" w:eastAsia="Calibri" w:hAnsi="Cambria Math" w:cs="Arial"/>
                <w:sz w:val="12"/>
                <w:szCs w:val="16"/>
              </w:rPr>
              <w:t>602-06/24-01/35</w:t>
            </w:r>
          </w:p>
        </w:tc>
        <w:tc>
          <w:tcPr>
            <w:tcW w:w="709" w:type="dxa"/>
            <w:shd w:val="clear" w:color="auto" w:fill="E5DFEC" w:themeFill="accent4" w:themeFillTint="33"/>
          </w:tcPr>
          <w:p w14:paraId="377A9CE6" w14:textId="77777777" w:rsidR="00223691" w:rsidRPr="0082506A" w:rsidRDefault="00223691" w:rsidP="008860DA">
            <w:pPr>
              <w:contextualSpacing/>
              <w:rPr>
                <w:rFonts w:ascii="Cambria Math" w:eastAsia="Calibri" w:hAnsi="Cambria Math" w:cs="Arial"/>
                <w:sz w:val="16"/>
                <w:szCs w:val="16"/>
              </w:rPr>
            </w:pPr>
            <w:r>
              <w:rPr>
                <w:rFonts w:ascii="Cambria Math" w:eastAsia="Calibri" w:hAnsi="Cambria Math" w:cs="Arial"/>
                <w:sz w:val="16"/>
                <w:szCs w:val="16"/>
              </w:rPr>
              <w:t>29.01.</w:t>
            </w:r>
          </w:p>
        </w:tc>
        <w:tc>
          <w:tcPr>
            <w:tcW w:w="974" w:type="dxa"/>
          </w:tcPr>
          <w:p w14:paraId="75E1F24D" w14:textId="77777777" w:rsidR="00223691" w:rsidRPr="0082506A" w:rsidRDefault="00223691" w:rsidP="008860DA">
            <w:pPr>
              <w:contextualSpacing/>
              <w:rPr>
                <w:rFonts w:ascii="Cambria Math" w:eastAsia="Calibri" w:hAnsi="Cambria Math" w:cs="Arial"/>
                <w:sz w:val="12"/>
                <w:szCs w:val="16"/>
              </w:rPr>
            </w:pPr>
            <w:r>
              <w:rPr>
                <w:rFonts w:ascii="Cambria Math" w:eastAsia="Calibri" w:hAnsi="Cambria Math" w:cs="Arial"/>
                <w:sz w:val="12"/>
                <w:szCs w:val="16"/>
              </w:rPr>
              <w:t>financije</w:t>
            </w:r>
          </w:p>
        </w:tc>
      </w:tr>
      <w:tr w:rsidR="00223691" w:rsidRPr="00F55D5F" w14:paraId="12FA82C4" w14:textId="77777777" w:rsidTr="008860DA">
        <w:trPr>
          <w:trHeight w:val="143"/>
        </w:trPr>
        <w:tc>
          <w:tcPr>
            <w:tcW w:w="567" w:type="dxa"/>
          </w:tcPr>
          <w:p w14:paraId="02FDDA83"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5FB47861" w14:textId="77777777" w:rsidR="00223691" w:rsidRPr="00F55D5F"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Rješenje o razrješenju i imenovanju člana Školskog odbora Srednje škole Krapina</w:t>
            </w:r>
          </w:p>
        </w:tc>
        <w:tc>
          <w:tcPr>
            <w:tcW w:w="1275" w:type="dxa"/>
          </w:tcPr>
          <w:p w14:paraId="297B0233" w14:textId="77777777" w:rsidR="00223691" w:rsidRPr="0082506A" w:rsidRDefault="00223691" w:rsidP="008860DA">
            <w:pPr>
              <w:contextualSpacing/>
              <w:rPr>
                <w:rFonts w:ascii="Cambria Math" w:eastAsia="Calibri" w:hAnsi="Cambria Math" w:cs="Arial"/>
                <w:sz w:val="12"/>
                <w:szCs w:val="16"/>
              </w:rPr>
            </w:pPr>
            <w:r>
              <w:rPr>
                <w:rFonts w:ascii="Cambria Math" w:eastAsia="Calibri" w:hAnsi="Cambria Math" w:cs="Arial"/>
                <w:sz w:val="12"/>
                <w:szCs w:val="16"/>
              </w:rPr>
              <w:t>602-02/25-01/46</w:t>
            </w:r>
          </w:p>
        </w:tc>
        <w:tc>
          <w:tcPr>
            <w:tcW w:w="709" w:type="dxa"/>
            <w:shd w:val="clear" w:color="auto" w:fill="E5DFEC" w:themeFill="accent4" w:themeFillTint="33"/>
          </w:tcPr>
          <w:p w14:paraId="6F102AA7" w14:textId="77777777" w:rsidR="00223691" w:rsidRPr="0082506A" w:rsidRDefault="00223691" w:rsidP="008860DA">
            <w:pPr>
              <w:contextualSpacing/>
              <w:rPr>
                <w:rFonts w:ascii="Cambria Math" w:eastAsia="Calibri" w:hAnsi="Cambria Math" w:cs="Arial"/>
                <w:sz w:val="16"/>
                <w:szCs w:val="16"/>
              </w:rPr>
            </w:pPr>
            <w:r>
              <w:rPr>
                <w:rFonts w:ascii="Cambria Math" w:eastAsia="Calibri" w:hAnsi="Cambria Math" w:cs="Arial"/>
                <w:sz w:val="16"/>
                <w:szCs w:val="16"/>
              </w:rPr>
              <w:t>30.01.</w:t>
            </w:r>
          </w:p>
        </w:tc>
        <w:tc>
          <w:tcPr>
            <w:tcW w:w="974" w:type="dxa"/>
          </w:tcPr>
          <w:p w14:paraId="5A41377C" w14:textId="77777777" w:rsidR="00223691" w:rsidRPr="0082506A" w:rsidRDefault="00223691" w:rsidP="008860DA">
            <w:pPr>
              <w:contextualSpacing/>
              <w:rPr>
                <w:rFonts w:ascii="Cambria Math" w:eastAsia="Calibri" w:hAnsi="Cambria Math" w:cs="Arial"/>
                <w:sz w:val="12"/>
                <w:szCs w:val="16"/>
              </w:rPr>
            </w:pPr>
            <w:r>
              <w:rPr>
                <w:rFonts w:ascii="Cambria Math" w:eastAsia="Calibri" w:hAnsi="Cambria Math" w:cs="Arial"/>
                <w:sz w:val="12"/>
                <w:szCs w:val="16"/>
              </w:rPr>
              <w:t>Obrazovanje</w:t>
            </w:r>
          </w:p>
        </w:tc>
      </w:tr>
      <w:tr w:rsidR="00223691" w:rsidRPr="00F55D5F" w14:paraId="022802D9" w14:textId="77777777" w:rsidTr="008860DA">
        <w:trPr>
          <w:trHeight w:val="143"/>
        </w:trPr>
        <w:tc>
          <w:tcPr>
            <w:tcW w:w="567" w:type="dxa"/>
          </w:tcPr>
          <w:p w14:paraId="2F775034"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0F4C9ACF" w14:textId="77777777" w:rsidR="00223691" w:rsidRPr="00F55D5F"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daje suglasnost Školskom odboru Škole za umjetnost, dizajn, grafiku i odjeću Zabok na djelomično oslobođenje (u iznosu od 50%) od obveze plaćanja povećanih troškova obrazovanja u školskoj godini 2025./2026. za pojedine učenike</w:t>
            </w:r>
          </w:p>
        </w:tc>
        <w:tc>
          <w:tcPr>
            <w:tcW w:w="1275" w:type="dxa"/>
          </w:tcPr>
          <w:p w14:paraId="08DBA85B"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602-02/26-01/06</w:t>
            </w:r>
          </w:p>
        </w:tc>
        <w:tc>
          <w:tcPr>
            <w:tcW w:w="709" w:type="dxa"/>
            <w:shd w:val="clear" w:color="auto" w:fill="E5DFEC" w:themeFill="accent4" w:themeFillTint="33"/>
          </w:tcPr>
          <w:p w14:paraId="6DD66487" w14:textId="77777777" w:rsidR="00223691" w:rsidRPr="00F55D5F"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30.01.</w:t>
            </w:r>
          </w:p>
        </w:tc>
        <w:tc>
          <w:tcPr>
            <w:tcW w:w="974" w:type="dxa"/>
          </w:tcPr>
          <w:p w14:paraId="54DB7518"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prosvjeta</w:t>
            </w:r>
          </w:p>
        </w:tc>
      </w:tr>
      <w:tr w:rsidR="00223691" w:rsidRPr="00F55D5F" w14:paraId="5DF64EF8" w14:textId="77777777" w:rsidTr="008860DA">
        <w:trPr>
          <w:trHeight w:val="143"/>
        </w:trPr>
        <w:tc>
          <w:tcPr>
            <w:tcW w:w="567" w:type="dxa"/>
          </w:tcPr>
          <w:p w14:paraId="5401EC3D"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68D0BCD9" w14:textId="77777777" w:rsidR="00223691" w:rsidRPr="00F55D5F"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dodjeli novčane nagrade za postignute vrhunske rezultate u sportu</w:t>
            </w:r>
          </w:p>
        </w:tc>
        <w:tc>
          <w:tcPr>
            <w:tcW w:w="1275" w:type="dxa"/>
          </w:tcPr>
          <w:p w14:paraId="2AE9B5C3"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620-01/26-01/02</w:t>
            </w:r>
          </w:p>
        </w:tc>
        <w:tc>
          <w:tcPr>
            <w:tcW w:w="709" w:type="dxa"/>
            <w:shd w:val="clear" w:color="auto" w:fill="E5DFEC" w:themeFill="accent4" w:themeFillTint="33"/>
          </w:tcPr>
          <w:p w14:paraId="62EEC704" w14:textId="77777777" w:rsidR="00223691" w:rsidRPr="00F55D5F"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30.01.</w:t>
            </w:r>
          </w:p>
        </w:tc>
        <w:tc>
          <w:tcPr>
            <w:tcW w:w="974" w:type="dxa"/>
          </w:tcPr>
          <w:p w14:paraId="7D55C1BC"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3D030105" w14:textId="77777777" w:rsidTr="008860DA">
        <w:trPr>
          <w:trHeight w:val="143"/>
        </w:trPr>
        <w:tc>
          <w:tcPr>
            <w:tcW w:w="567" w:type="dxa"/>
          </w:tcPr>
          <w:p w14:paraId="4D405BBB"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390BF465" w14:textId="77777777" w:rsidR="00223691" w:rsidRPr="00F55D5F"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imenovanju članova stručnog povjerenstva za pripremu i provedbu postupka jednostavne nabave</w:t>
            </w:r>
          </w:p>
        </w:tc>
        <w:tc>
          <w:tcPr>
            <w:tcW w:w="1275" w:type="dxa"/>
          </w:tcPr>
          <w:p w14:paraId="1AAB89E8"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406-03/26-01/09</w:t>
            </w:r>
          </w:p>
        </w:tc>
        <w:tc>
          <w:tcPr>
            <w:tcW w:w="709" w:type="dxa"/>
            <w:shd w:val="clear" w:color="auto" w:fill="E5DFEC" w:themeFill="accent4" w:themeFillTint="33"/>
          </w:tcPr>
          <w:p w14:paraId="41D63A22" w14:textId="77777777" w:rsidR="00223691" w:rsidRPr="00F55D5F"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30.01.</w:t>
            </w:r>
          </w:p>
        </w:tc>
        <w:tc>
          <w:tcPr>
            <w:tcW w:w="974" w:type="dxa"/>
          </w:tcPr>
          <w:p w14:paraId="528114AD"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61C93F82" w14:textId="77777777" w:rsidTr="008860DA">
        <w:trPr>
          <w:trHeight w:val="143"/>
        </w:trPr>
        <w:tc>
          <w:tcPr>
            <w:tcW w:w="567" w:type="dxa"/>
          </w:tcPr>
          <w:p w14:paraId="374B044B"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53F0852A"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nekorištenju pravom prvokupa u k.o. Lovrečan</w:t>
            </w:r>
          </w:p>
        </w:tc>
        <w:tc>
          <w:tcPr>
            <w:tcW w:w="1275" w:type="dxa"/>
          </w:tcPr>
          <w:p w14:paraId="4D3186E1"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612-04/26-01/01</w:t>
            </w:r>
          </w:p>
        </w:tc>
        <w:tc>
          <w:tcPr>
            <w:tcW w:w="709" w:type="dxa"/>
            <w:shd w:val="clear" w:color="auto" w:fill="E5DFEC" w:themeFill="accent4" w:themeFillTint="33"/>
          </w:tcPr>
          <w:p w14:paraId="001051CA"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30.01.</w:t>
            </w:r>
          </w:p>
        </w:tc>
        <w:tc>
          <w:tcPr>
            <w:tcW w:w="974" w:type="dxa"/>
          </w:tcPr>
          <w:p w14:paraId="0D1E6304"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graditeljstvo</w:t>
            </w:r>
          </w:p>
        </w:tc>
      </w:tr>
      <w:tr w:rsidR="00223691" w:rsidRPr="00F55D5F" w14:paraId="7CE89B61" w14:textId="77777777" w:rsidTr="008860DA">
        <w:trPr>
          <w:trHeight w:val="143"/>
        </w:trPr>
        <w:tc>
          <w:tcPr>
            <w:tcW w:w="567" w:type="dxa"/>
          </w:tcPr>
          <w:p w14:paraId="0096486C"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2065119B" w14:textId="77777777" w:rsidR="00223691" w:rsidRPr="00F55D5F"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imenovanju članova stručnog povjerenstva za pripremu i provedbu postupka jednostavne nabave</w:t>
            </w:r>
          </w:p>
        </w:tc>
        <w:tc>
          <w:tcPr>
            <w:tcW w:w="1275" w:type="dxa"/>
          </w:tcPr>
          <w:p w14:paraId="60612DE4"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406-03/26-01/10</w:t>
            </w:r>
          </w:p>
        </w:tc>
        <w:tc>
          <w:tcPr>
            <w:tcW w:w="709" w:type="dxa"/>
            <w:shd w:val="clear" w:color="auto" w:fill="FDB5F8"/>
          </w:tcPr>
          <w:p w14:paraId="0B2A6D38" w14:textId="77777777" w:rsidR="00223691" w:rsidRPr="00F55D5F"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02.02.</w:t>
            </w:r>
          </w:p>
        </w:tc>
        <w:tc>
          <w:tcPr>
            <w:tcW w:w="974" w:type="dxa"/>
          </w:tcPr>
          <w:p w14:paraId="75ACAFFE"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18BD8F15" w14:textId="77777777" w:rsidTr="008860DA">
        <w:trPr>
          <w:trHeight w:val="143"/>
        </w:trPr>
        <w:tc>
          <w:tcPr>
            <w:tcW w:w="567" w:type="dxa"/>
          </w:tcPr>
          <w:p w14:paraId="029DDF0A"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7D822D6A"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Rješenje o imenovanju članova Županijskog koordinacijskog odbora</w:t>
            </w:r>
          </w:p>
        </w:tc>
        <w:tc>
          <w:tcPr>
            <w:tcW w:w="1275" w:type="dxa"/>
          </w:tcPr>
          <w:p w14:paraId="061530DA"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029-01/26-01/01</w:t>
            </w:r>
          </w:p>
        </w:tc>
        <w:tc>
          <w:tcPr>
            <w:tcW w:w="709" w:type="dxa"/>
            <w:shd w:val="clear" w:color="auto" w:fill="FDB5F8"/>
          </w:tcPr>
          <w:p w14:paraId="75FFD09E"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02.02.</w:t>
            </w:r>
          </w:p>
        </w:tc>
        <w:tc>
          <w:tcPr>
            <w:tcW w:w="974" w:type="dxa"/>
          </w:tcPr>
          <w:p w14:paraId="71F32ACB"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socijalna politika</w:t>
            </w:r>
          </w:p>
        </w:tc>
      </w:tr>
      <w:tr w:rsidR="00223691" w:rsidRPr="00F55D5F" w14:paraId="69EE7852" w14:textId="77777777" w:rsidTr="008860DA">
        <w:trPr>
          <w:trHeight w:val="143"/>
        </w:trPr>
        <w:tc>
          <w:tcPr>
            <w:tcW w:w="567" w:type="dxa"/>
          </w:tcPr>
          <w:p w14:paraId="3B26CA4F"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5A2BFC95"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dodjeli financijskih sredstava prijaviteljima na Javni poziv za prijavu prijedloga za participativni dječji proračun za 2026. godinu</w:t>
            </w:r>
          </w:p>
        </w:tc>
        <w:tc>
          <w:tcPr>
            <w:tcW w:w="1275" w:type="dxa"/>
          </w:tcPr>
          <w:p w14:paraId="6485CFB2"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230-01/25-04/173</w:t>
            </w:r>
          </w:p>
        </w:tc>
        <w:tc>
          <w:tcPr>
            <w:tcW w:w="709" w:type="dxa"/>
            <w:shd w:val="clear" w:color="auto" w:fill="FDB5F8"/>
          </w:tcPr>
          <w:p w14:paraId="7C7DCB42"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02.02.</w:t>
            </w:r>
          </w:p>
        </w:tc>
        <w:tc>
          <w:tcPr>
            <w:tcW w:w="974" w:type="dxa"/>
          </w:tcPr>
          <w:p w14:paraId="00EB9CE4"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5E8F868B" w14:textId="77777777" w:rsidTr="008860DA">
        <w:trPr>
          <w:trHeight w:val="143"/>
        </w:trPr>
        <w:tc>
          <w:tcPr>
            <w:tcW w:w="567" w:type="dxa"/>
          </w:tcPr>
          <w:p w14:paraId="7C8AC30B"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72697FD1"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dodjeli financijskih sredstava Srednjoj školi Zabok za rad Regionalnog centra kompetentnosti u ugostiteljstvu i turizmu</w:t>
            </w:r>
          </w:p>
        </w:tc>
        <w:tc>
          <w:tcPr>
            <w:tcW w:w="1275" w:type="dxa"/>
          </w:tcPr>
          <w:p w14:paraId="54597AD2"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602-02/26-01/15</w:t>
            </w:r>
          </w:p>
        </w:tc>
        <w:tc>
          <w:tcPr>
            <w:tcW w:w="709" w:type="dxa"/>
            <w:shd w:val="clear" w:color="auto" w:fill="FDB5F8"/>
          </w:tcPr>
          <w:p w14:paraId="07C9BAE9"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02.02.</w:t>
            </w:r>
          </w:p>
        </w:tc>
        <w:tc>
          <w:tcPr>
            <w:tcW w:w="974" w:type="dxa"/>
          </w:tcPr>
          <w:p w14:paraId="61143058"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7320B7B7" w14:textId="77777777" w:rsidTr="008860DA">
        <w:trPr>
          <w:trHeight w:val="143"/>
        </w:trPr>
        <w:tc>
          <w:tcPr>
            <w:tcW w:w="567" w:type="dxa"/>
          </w:tcPr>
          <w:p w14:paraId="432975E3"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289C54D1"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Rješenje o razrješenju članice Upravnog vijeća Doma za žrtve nasilja u obitelji NOVI POČETAK – predstavnice korisnika</w:t>
            </w:r>
          </w:p>
        </w:tc>
        <w:tc>
          <w:tcPr>
            <w:tcW w:w="1275" w:type="dxa"/>
          </w:tcPr>
          <w:p w14:paraId="106E971E"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550-01/21-01/13</w:t>
            </w:r>
          </w:p>
        </w:tc>
        <w:tc>
          <w:tcPr>
            <w:tcW w:w="709" w:type="dxa"/>
            <w:shd w:val="clear" w:color="auto" w:fill="FDB5F8"/>
          </w:tcPr>
          <w:p w14:paraId="7DA80E6B"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02.02.</w:t>
            </w:r>
          </w:p>
        </w:tc>
        <w:tc>
          <w:tcPr>
            <w:tcW w:w="974" w:type="dxa"/>
          </w:tcPr>
          <w:p w14:paraId="333E2BBD"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opće</w:t>
            </w:r>
          </w:p>
        </w:tc>
      </w:tr>
      <w:tr w:rsidR="00223691" w:rsidRPr="00F55D5F" w14:paraId="68BA6DB4" w14:textId="77777777" w:rsidTr="008860DA">
        <w:trPr>
          <w:trHeight w:val="143"/>
        </w:trPr>
        <w:tc>
          <w:tcPr>
            <w:tcW w:w="567" w:type="dxa"/>
          </w:tcPr>
          <w:p w14:paraId="4934E150"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0CB4A164" w14:textId="77777777" w:rsidR="00223691" w:rsidRPr="00F55D5F"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odabiru najpovoljnije ponude u postupku javne nabave za predmet nabave: održavanje sustava rizničkog poslovanja</w:t>
            </w:r>
          </w:p>
        </w:tc>
        <w:tc>
          <w:tcPr>
            <w:tcW w:w="1275" w:type="dxa"/>
          </w:tcPr>
          <w:p w14:paraId="08A03F51"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406-03/26-01/03</w:t>
            </w:r>
          </w:p>
        </w:tc>
        <w:tc>
          <w:tcPr>
            <w:tcW w:w="709" w:type="dxa"/>
            <w:shd w:val="clear" w:color="auto" w:fill="FDB5F8"/>
          </w:tcPr>
          <w:p w14:paraId="06A9AC91" w14:textId="77777777" w:rsidR="00223691" w:rsidRPr="00F55D5F"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03.02.</w:t>
            </w:r>
          </w:p>
        </w:tc>
        <w:tc>
          <w:tcPr>
            <w:tcW w:w="974" w:type="dxa"/>
          </w:tcPr>
          <w:p w14:paraId="364DFB9C"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7D5ACEAF" w14:textId="77777777" w:rsidTr="008860DA">
        <w:trPr>
          <w:trHeight w:val="143"/>
        </w:trPr>
        <w:tc>
          <w:tcPr>
            <w:tcW w:w="567" w:type="dxa"/>
          </w:tcPr>
          <w:p w14:paraId="530F9105"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173B459C"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odabiru najpovoljnije ponude u postupku javne nabave za predmet nabave: izvođenje radova na rekonstrukciji i dogradnji Osnovne škole Belec</w:t>
            </w:r>
          </w:p>
        </w:tc>
        <w:tc>
          <w:tcPr>
            <w:tcW w:w="1275" w:type="dxa"/>
          </w:tcPr>
          <w:p w14:paraId="57EA2E83"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406-03/25-01/61</w:t>
            </w:r>
          </w:p>
        </w:tc>
        <w:tc>
          <w:tcPr>
            <w:tcW w:w="709" w:type="dxa"/>
            <w:shd w:val="clear" w:color="auto" w:fill="FDB5F8"/>
          </w:tcPr>
          <w:p w14:paraId="4E07444F"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03.02.</w:t>
            </w:r>
          </w:p>
        </w:tc>
        <w:tc>
          <w:tcPr>
            <w:tcW w:w="974" w:type="dxa"/>
          </w:tcPr>
          <w:p w14:paraId="07D47A0C"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6B82B370" w14:textId="77777777" w:rsidTr="008860DA">
        <w:trPr>
          <w:trHeight w:val="143"/>
        </w:trPr>
        <w:tc>
          <w:tcPr>
            <w:tcW w:w="567" w:type="dxa"/>
          </w:tcPr>
          <w:p w14:paraId="1FB815D9"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742AEC7D" w14:textId="77777777" w:rsidR="00223691" w:rsidRPr="00F55D5F"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dodjeli novčane nagrade za promociju Krapinsko-zagorske županije</w:t>
            </w:r>
          </w:p>
        </w:tc>
        <w:tc>
          <w:tcPr>
            <w:tcW w:w="1275" w:type="dxa"/>
          </w:tcPr>
          <w:p w14:paraId="2DBF5C44"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610-04/26-01/02</w:t>
            </w:r>
          </w:p>
        </w:tc>
        <w:tc>
          <w:tcPr>
            <w:tcW w:w="709" w:type="dxa"/>
            <w:shd w:val="clear" w:color="auto" w:fill="FDB5F8"/>
          </w:tcPr>
          <w:p w14:paraId="21436310" w14:textId="77777777" w:rsidR="00223691" w:rsidRPr="00F55D5F"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03.02.</w:t>
            </w:r>
          </w:p>
        </w:tc>
        <w:tc>
          <w:tcPr>
            <w:tcW w:w="974" w:type="dxa"/>
          </w:tcPr>
          <w:p w14:paraId="313C25CB"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12773669" w14:textId="77777777" w:rsidTr="008860DA">
        <w:trPr>
          <w:trHeight w:val="143"/>
        </w:trPr>
        <w:tc>
          <w:tcPr>
            <w:tcW w:w="567" w:type="dxa"/>
          </w:tcPr>
          <w:p w14:paraId="102AAF99"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509F473D" w14:textId="77777777" w:rsidR="00223691" w:rsidRPr="00CB2BFB" w:rsidRDefault="00223691" w:rsidP="008860DA">
            <w:pPr>
              <w:rPr>
                <w:rFonts w:ascii="Cambria Math" w:hAnsi="Cambria Math" w:cs="Arial"/>
                <w:color w:val="000000"/>
                <w:sz w:val="18"/>
                <w:szCs w:val="18"/>
              </w:rPr>
            </w:pPr>
            <w:r>
              <w:rPr>
                <w:rFonts w:ascii="Cambria Math" w:hAnsi="Cambria Math" w:cs="Arial"/>
                <w:color w:val="000000"/>
                <w:sz w:val="18"/>
                <w:szCs w:val="18"/>
              </w:rPr>
              <w:t>Odluka o sufinanciranju provođenja programa „Kreiraj svoju budućnost“ u srednjim školama kojima je Krapinsko-zagorska županija osnivač</w:t>
            </w:r>
          </w:p>
        </w:tc>
        <w:tc>
          <w:tcPr>
            <w:tcW w:w="1275" w:type="dxa"/>
          </w:tcPr>
          <w:p w14:paraId="097CD404"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602-06/26-01/07</w:t>
            </w:r>
          </w:p>
        </w:tc>
        <w:tc>
          <w:tcPr>
            <w:tcW w:w="709" w:type="dxa"/>
            <w:shd w:val="clear" w:color="auto" w:fill="FDB5F8"/>
          </w:tcPr>
          <w:p w14:paraId="14DE63AA" w14:textId="77777777" w:rsidR="00223691" w:rsidRPr="00F55D5F"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03.02.</w:t>
            </w:r>
          </w:p>
        </w:tc>
        <w:tc>
          <w:tcPr>
            <w:tcW w:w="974" w:type="dxa"/>
          </w:tcPr>
          <w:p w14:paraId="32A22BCD"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0E5249E4" w14:textId="77777777" w:rsidTr="008860DA">
        <w:trPr>
          <w:trHeight w:val="143"/>
        </w:trPr>
        <w:tc>
          <w:tcPr>
            <w:tcW w:w="567" w:type="dxa"/>
          </w:tcPr>
          <w:p w14:paraId="026F12F2"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7A367540" w14:textId="77777777" w:rsidR="00223691" w:rsidRDefault="00223691" w:rsidP="008860DA">
            <w:pPr>
              <w:rPr>
                <w:rFonts w:ascii="Cambria Math" w:hAnsi="Cambria Math" w:cs="Arial"/>
                <w:color w:val="000000"/>
                <w:sz w:val="18"/>
                <w:szCs w:val="18"/>
              </w:rPr>
            </w:pPr>
            <w:r>
              <w:rPr>
                <w:rFonts w:ascii="Cambria Math" w:hAnsi="Cambria Math" w:cs="Arial"/>
                <w:color w:val="000000"/>
                <w:sz w:val="18"/>
                <w:szCs w:val="18"/>
              </w:rPr>
              <w:t xml:space="preserve">  </w:t>
            </w:r>
          </w:p>
        </w:tc>
        <w:tc>
          <w:tcPr>
            <w:tcW w:w="1275" w:type="dxa"/>
          </w:tcPr>
          <w:p w14:paraId="163CFFF5" w14:textId="77777777" w:rsidR="00223691" w:rsidRDefault="00223691" w:rsidP="008860DA">
            <w:pPr>
              <w:contextualSpacing/>
              <w:rPr>
                <w:rFonts w:ascii="Cambria Math" w:eastAsia="Calibri" w:hAnsi="Cambria Math" w:cs="Arial"/>
                <w:color w:val="000000"/>
                <w:sz w:val="12"/>
                <w:szCs w:val="16"/>
              </w:rPr>
            </w:pPr>
          </w:p>
        </w:tc>
        <w:tc>
          <w:tcPr>
            <w:tcW w:w="709" w:type="dxa"/>
            <w:shd w:val="clear" w:color="auto" w:fill="FDB5F8"/>
          </w:tcPr>
          <w:p w14:paraId="3D340D2E" w14:textId="77777777" w:rsidR="00223691" w:rsidRDefault="00223691" w:rsidP="008860DA">
            <w:pPr>
              <w:contextualSpacing/>
              <w:rPr>
                <w:rFonts w:ascii="Cambria Math" w:eastAsia="Calibri" w:hAnsi="Cambria Math" w:cs="Arial"/>
                <w:color w:val="000000"/>
                <w:sz w:val="16"/>
                <w:szCs w:val="16"/>
              </w:rPr>
            </w:pPr>
          </w:p>
        </w:tc>
        <w:tc>
          <w:tcPr>
            <w:tcW w:w="974" w:type="dxa"/>
          </w:tcPr>
          <w:p w14:paraId="10EA79E0" w14:textId="77777777" w:rsidR="00223691" w:rsidRDefault="00223691" w:rsidP="008860DA">
            <w:pPr>
              <w:contextualSpacing/>
              <w:rPr>
                <w:rFonts w:ascii="Cambria Math" w:eastAsia="Calibri" w:hAnsi="Cambria Math" w:cs="Arial"/>
                <w:color w:val="000000"/>
                <w:sz w:val="12"/>
                <w:szCs w:val="16"/>
              </w:rPr>
            </w:pPr>
          </w:p>
        </w:tc>
      </w:tr>
      <w:tr w:rsidR="00223691" w:rsidRPr="00F55D5F" w14:paraId="0A766F98" w14:textId="77777777" w:rsidTr="008860DA">
        <w:trPr>
          <w:trHeight w:val="143"/>
        </w:trPr>
        <w:tc>
          <w:tcPr>
            <w:tcW w:w="567" w:type="dxa"/>
          </w:tcPr>
          <w:p w14:paraId="05E95632"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639C6FA3" w14:textId="77777777" w:rsidR="00223691" w:rsidRPr="00F55D5F"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odabiru najpovoljnije ponude u postupku javne nabave za predmet nabave: opskrba električnom energijom za Krapinsko-zagorsku županiju, ustanove i druge pravne osobe kojima je Krapinsko-zagorska županija osnivač</w:t>
            </w:r>
          </w:p>
        </w:tc>
        <w:tc>
          <w:tcPr>
            <w:tcW w:w="1275" w:type="dxa"/>
          </w:tcPr>
          <w:p w14:paraId="0373B841"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406-03/25-01/87</w:t>
            </w:r>
          </w:p>
        </w:tc>
        <w:tc>
          <w:tcPr>
            <w:tcW w:w="709" w:type="dxa"/>
            <w:shd w:val="clear" w:color="auto" w:fill="FDB5F8"/>
          </w:tcPr>
          <w:p w14:paraId="097048A5" w14:textId="77777777" w:rsidR="00223691" w:rsidRPr="00F55D5F"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04.02.</w:t>
            </w:r>
          </w:p>
        </w:tc>
        <w:tc>
          <w:tcPr>
            <w:tcW w:w="974" w:type="dxa"/>
          </w:tcPr>
          <w:p w14:paraId="339F89CE"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3E72114E" w14:textId="77777777" w:rsidTr="008860DA">
        <w:trPr>
          <w:trHeight w:val="143"/>
        </w:trPr>
        <w:tc>
          <w:tcPr>
            <w:tcW w:w="567" w:type="dxa"/>
          </w:tcPr>
          <w:p w14:paraId="7CA3BFD4"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31032F43"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imenovanju članova stručnog povjerenstva za pripremu i provedbu postupka jednostavne nabave</w:t>
            </w:r>
          </w:p>
        </w:tc>
        <w:tc>
          <w:tcPr>
            <w:tcW w:w="1275" w:type="dxa"/>
          </w:tcPr>
          <w:p w14:paraId="6238F1EF"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406-03/26-01/11</w:t>
            </w:r>
          </w:p>
        </w:tc>
        <w:tc>
          <w:tcPr>
            <w:tcW w:w="709" w:type="dxa"/>
            <w:shd w:val="clear" w:color="auto" w:fill="FDB5F8"/>
          </w:tcPr>
          <w:p w14:paraId="3DA63A70"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05.02.</w:t>
            </w:r>
          </w:p>
        </w:tc>
        <w:tc>
          <w:tcPr>
            <w:tcW w:w="974" w:type="dxa"/>
          </w:tcPr>
          <w:p w14:paraId="2D1CA1A5"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68182CAC" w14:textId="77777777" w:rsidTr="008860DA">
        <w:trPr>
          <w:trHeight w:val="143"/>
        </w:trPr>
        <w:tc>
          <w:tcPr>
            <w:tcW w:w="567" w:type="dxa"/>
          </w:tcPr>
          <w:p w14:paraId="390EB96C"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04EC4725" w14:textId="77777777" w:rsidR="00223691" w:rsidRPr="00F55D5F"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odabiru najpovoljnije ponude u postupku javne nabave za predmet nabave: usluga stručnog nadzora i koordinatora II nad izvođenjem radova na rekonstrukciji i dogradnji Osnovne škole Krapinske Toplice</w:t>
            </w:r>
          </w:p>
        </w:tc>
        <w:tc>
          <w:tcPr>
            <w:tcW w:w="1275" w:type="dxa"/>
          </w:tcPr>
          <w:p w14:paraId="777200EC"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406-03/25-01/69</w:t>
            </w:r>
          </w:p>
        </w:tc>
        <w:tc>
          <w:tcPr>
            <w:tcW w:w="709" w:type="dxa"/>
            <w:shd w:val="clear" w:color="auto" w:fill="FDB5F8"/>
          </w:tcPr>
          <w:p w14:paraId="6B9A5D8F" w14:textId="77777777" w:rsidR="00223691" w:rsidRPr="00F55D5F"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05.02.</w:t>
            </w:r>
          </w:p>
        </w:tc>
        <w:tc>
          <w:tcPr>
            <w:tcW w:w="974" w:type="dxa"/>
          </w:tcPr>
          <w:p w14:paraId="1C0432A9"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67A6F1CE" w14:textId="77777777" w:rsidTr="008860DA">
        <w:trPr>
          <w:trHeight w:val="143"/>
        </w:trPr>
        <w:tc>
          <w:tcPr>
            <w:tcW w:w="567" w:type="dxa"/>
          </w:tcPr>
          <w:p w14:paraId="0276B3EE"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1EE16517"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odobrava financijska pomoć u iznosu od 1.000,00 za sanaciju štete od požara iz pozicije R0307 – naknada štete pravnim i fizičkim osobama za elementarne nepogode – BOŽENA KUKOLJA</w:t>
            </w:r>
          </w:p>
        </w:tc>
        <w:tc>
          <w:tcPr>
            <w:tcW w:w="1275" w:type="dxa"/>
          </w:tcPr>
          <w:p w14:paraId="47EFDC9A"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363-01/26-01/05</w:t>
            </w:r>
          </w:p>
        </w:tc>
        <w:tc>
          <w:tcPr>
            <w:tcW w:w="709" w:type="dxa"/>
            <w:shd w:val="clear" w:color="auto" w:fill="FDB5F8"/>
          </w:tcPr>
          <w:p w14:paraId="57EEE818"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05.02.</w:t>
            </w:r>
          </w:p>
        </w:tc>
        <w:tc>
          <w:tcPr>
            <w:tcW w:w="974" w:type="dxa"/>
          </w:tcPr>
          <w:p w14:paraId="034ACCFF"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71160D80" w14:textId="77777777" w:rsidTr="008860DA">
        <w:trPr>
          <w:trHeight w:val="143"/>
        </w:trPr>
        <w:tc>
          <w:tcPr>
            <w:tcW w:w="567" w:type="dxa"/>
          </w:tcPr>
          <w:p w14:paraId="0A975B43"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6B94C146"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dodjeli novčane nagrade za sudjelovanje na natjecanju koje doprinosi promociji i jačanju ugleda Krapinsko-zagorske županije – NK KLANJEC</w:t>
            </w:r>
          </w:p>
        </w:tc>
        <w:tc>
          <w:tcPr>
            <w:tcW w:w="1275" w:type="dxa"/>
          </w:tcPr>
          <w:p w14:paraId="44C79384"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620-01/26-01/11</w:t>
            </w:r>
          </w:p>
        </w:tc>
        <w:tc>
          <w:tcPr>
            <w:tcW w:w="709" w:type="dxa"/>
            <w:shd w:val="clear" w:color="auto" w:fill="FDB5F8"/>
          </w:tcPr>
          <w:p w14:paraId="3772F6CF"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06.02.</w:t>
            </w:r>
          </w:p>
        </w:tc>
        <w:tc>
          <w:tcPr>
            <w:tcW w:w="974" w:type="dxa"/>
          </w:tcPr>
          <w:p w14:paraId="50734475"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1ADCDEDC" w14:textId="77777777" w:rsidTr="008860DA">
        <w:trPr>
          <w:trHeight w:val="143"/>
        </w:trPr>
        <w:tc>
          <w:tcPr>
            <w:tcW w:w="567" w:type="dxa"/>
          </w:tcPr>
          <w:p w14:paraId="7610CEE6"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7DDE40DE"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dodjeli novčane nagrade za sudjelovanje na natjecanju koje doprinosi promociji i jačanju ugleda Krapinsko-zagorske županije – NK „INKOP“ POZNANOVEC</w:t>
            </w:r>
          </w:p>
        </w:tc>
        <w:tc>
          <w:tcPr>
            <w:tcW w:w="1275" w:type="dxa"/>
          </w:tcPr>
          <w:p w14:paraId="526B7377"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620-01/26-01/12</w:t>
            </w:r>
          </w:p>
        </w:tc>
        <w:tc>
          <w:tcPr>
            <w:tcW w:w="709" w:type="dxa"/>
            <w:shd w:val="clear" w:color="auto" w:fill="FDB5F8"/>
          </w:tcPr>
          <w:p w14:paraId="7F398EF1"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06.02.</w:t>
            </w:r>
          </w:p>
        </w:tc>
        <w:tc>
          <w:tcPr>
            <w:tcW w:w="974" w:type="dxa"/>
          </w:tcPr>
          <w:p w14:paraId="5E2DB746"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35B2BAEF" w14:textId="77777777" w:rsidTr="008860DA">
        <w:trPr>
          <w:trHeight w:val="143"/>
        </w:trPr>
        <w:tc>
          <w:tcPr>
            <w:tcW w:w="567" w:type="dxa"/>
          </w:tcPr>
          <w:p w14:paraId="265E5D03"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0D2313AF"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dodjeli novčane nagrade za sudjelovanje na natjecanju koje doprinosi promociji i jačanju ugleda Krapinsko-zagorske županije – NK RADOBOJ</w:t>
            </w:r>
          </w:p>
        </w:tc>
        <w:tc>
          <w:tcPr>
            <w:tcW w:w="1275" w:type="dxa"/>
          </w:tcPr>
          <w:p w14:paraId="15B6E104"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620-01/26-01/10</w:t>
            </w:r>
          </w:p>
        </w:tc>
        <w:tc>
          <w:tcPr>
            <w:tcW w:w="709" w:type="dxa"/>
            <w:shd w:val="clear" w:color="auto" w:fill="FDB5F8"/>
          </w:tcPr>
          <w:p w14:paraId="23E31206"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06.02.</w:t>
            </w:r>
          </w:p>
        </w:tc>
        <w:tc>
          <w:tcPr>
            <w:tcW w:w="974" w:type="dxa"/>
          </w:tcPr>
          <w:p w14:paraId="5937332A"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1D23C546" w14:textId="77777777" w:rsidTr="008860DA">
        <w:trPr>
          <w:trHeight w:val="143"/>
        </w:trPr>
        <w:tc>
          <w:tcPr>
            <w:tcW w:w="567" w:type="dxa"/>
          </w:tcPr>
          <w:p w14:paraId="24BA3326"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164907DB"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dodjeli novčane nagrade za sudjelovanje na natjecanju koje doprinosi promociji i jačanju ugleda Krapinsko-zagorske županije – NK „STUBICA“ DONJA STUBICA</w:t>
            </w:r>
          </w:p>
        </w:tc>
        <w:tc>
          <w:tcPr>
            <w:tcW w:w="1275" w:type="dxa"/>
          </w:tcPr>
          <w:p w14:paraId="0ABF283D"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620-01/26-01/09</w:t>
            </w:r>
          </w:p>
        </w:tc>
        <w:tc>
          <w:tcPr>
            <w:tcW w:w="709" w:type="dxa"/>
            <w:shd w:val="clear" w:color="auto" w:fill="FDB5F8"/>
          </w:tcPr>
          <w:p w14:paraId="6277712B"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06.02.</w:t>
            </w:r>
          </w:p>
        </w:tc>
        <w:tc>
          <w:tcPr>
            <w:tcW w:w="974" w:type="dxa"/>
          </w:tcPr>
          <w:p w14:paraId="1B3D63A1"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0A33E9A4" w14:textId="77777777" w:rsidTr="008860DA">
        <w:trPr>
          <w:trHeight w:val="143"/>
        </w:trPr>
        <w:tc>
          <w:tcPr>
            <w:tcW w:w="567" w:type="dxa"/>
          </w:tcPr>
          <w:p w14:paraId="0053C13C"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2828D41E"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dodjeli novčane nagrade za sudjelovanje na natjecanju koje doprinosi promociji i jačanju ugleda Krapinsko-zagorske županije – NK „MATIJA GUBEC“ GORNJA STUBICA</w:t>
            </w:r>
          </w:p>
        </w:tc>
        <w:tc>
          <w:tcPr>
            <w:tcW w:w="1275" w:type="dxa"/>
          </w:tcPr>
          <w:p w14:paraId="415E5B04"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620-01/26-01/08</w:t>
            </w:r>
          </w:p>
        </w:tc>
        <w:tc>
          <w:tcPr>
            <w:tcW w:w="709" w:type="dxa"/>
            <w:shd w:val="clear" w:color="auto" w:fill="FDB5F8"/>
          </w:tcPr>
          <w:p w14:paraId="5BD681B1"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06.02.</w:t>
            </w:r>
          </w:p>
        </w:tc>
        <w:tc>
          <w:tcPr>
            <w:tcW w:w="974" w:type="dxa"/>
          </w:tcPr>
          <w:p w14:paraId="4F3A49F4"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4C0DCF36" w14:textId="77777777" w:rsidTr="008860DA">
        <w:trPr>
          <w:trHeight w:val="143"/>
        </w:trPr>
        <w:tc>
          <w:tcPr>
            <w:tcW w:w="567" w:type="dxa"/>
          </w:tcPr>
          <w:p w14:paraId="0496DD72"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2ABA1FFA"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dodjeli novčane nagrade za sudjelovanje na natjecanju koje doprinosi promociji i jačanju ugleda Krapinsko-zagorske županije – NK PETROVSKO</w:t>
            </w:r>
          </w:p>
        </w:tc>
        <w:tc>
          <w:tcPr>
            <w:tcW w:w="1275" w:type="dxa"/>
          </w:tcPr>
          <w:p w14:paraId="41699130"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620-01/26-01/07</w:t>
            </w:r>
          </w:p>
        </w:tc>
        <w:tc>
          <w:tcPr>
            <w:tcW w:w="709" w:type="dxa"/>
            <w:shd w:val="clear" w:color="auto" w:fill="FDB5F8"/>
          </w:tcPr>
          <w:p w14:paraId="09F3B056"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06.02.</w:t>
            </w:r>
          </w:p>
        </w:tc>
        <w:tc>
          <w:tcPr>
            <w:tcW w:w="974" w:type="dxa"/>
          </w:tcPr>
          <w:p w14:paraId="64C09B2C"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67056A81" w14:textId="77777777" w:rsidTr="008860DA">
        <w:trPr>
          <w:trHeight w:val="143"/>
        </w:trPr>
        <w:tc>
          <w:tcPr>
            <w:tcW w:w="567" w:type="dxa"/>
          </w:tcPr>
          <w:p w14:paraId="48D3177E"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6539248C"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daje suglasnost na Odluku Školskog odbora Srednje škole Bedekovčina KLASA 007-03/26-02/04, URBROJ: 2140-86-26-1-3</w:t>
            </w:r>
          </w:p>
        </w:tc>
        <w:tc>
          <w:tcPr>
            <w:tcW w:w="1275" w:type="dxa"/>
          </w:tcPr>
          <w:p w14:paraId="5C3BFEA7"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602-06/25-01/36</w:t>
            </w:r>
          </w:p>
        </w:tc>
        <w:tc>
          <w:tcPr>
            <w:tcW w:w="709" w:type="dxa"/>
            <w:shd w:val="clear" w:color="auto" w:fill="FDB5F8"/>
          </w:tcPr>
          <w:p w14:paraId="04A526D0"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06.02.</w:t>
            </w:r>
          </w:p>
        </w:tc>
        <w:tc>
          <w:tcPr>
            <w:tcW w:w="974" w:type="dxa"/>
          </w:tcPr>
          <w:p w14:paraId="4ECE9A61"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prosvjeta</w:t>
            </w:r>
          </w:p>
        </w:tc>
      </w:tr>
      <w:tr w:rsidR="00223691" w:rsidRPr="00F55D5F" w14:paraId="350B4360" w14:textId="77777777" w:rsidTr="008860DA">
        <w:trPr>
          <w:trHeight w:val="143"/>
        </w:trPr>
        <w:tc>
          <w:tcPr>
            <w:tcW w:w="567" w:type="dxa"/>
          </w:tcPr>
          <w:p w14:paraId="55D3CCF3"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396A6A4F"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daje suglasnost na Odluku Školskog odbora Osnovne škole Viktora Kovačića, Hum na Sutli, KLASA: 007-04/26-02/1, URBROJ: 2140-65-05/1-26-4</w:t>
            </w:r>
          </w:p>
        </w:tc>
        <w:tc>
          <w:tcPr>
            <w:tcW w:w="1275" w:type="dxa"/>
          </w:tcPr>
          <w:p w14:paraId="427D1EFB"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602-06/25-01/36</w:t>
            </w:r>
          </w:p>
        </w:tc>
        <w:tc>
          <w:tcPr>
            <w:tcW w:w="709" w:type="dxa"/>
            <w:shd w:val="clear" w:color="auto" w:fill="FDB5F8"/>
          </w:tcPr>
          <w:p w14:paraId="551A6B8F"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06.02.</w:t>
            </w:r>
          </w:p>
        </w:tc>
        <w:tc>
          <w:tcPr>
            <w:tcW w:w="974" w:type="dxa"/>
          </w:tcPr>
          <w:p w14:paraId="719D27C2"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prosvjeta</w:t>
            </w:r>
          </w:p>
        </w:tc>
      </w:tr>
      <w:tr w:rsidR="00223691" w:rsidRPr="00F55D5F" w14:paraId="704526C5" w14:textId="77777777" w:rsidTr="008860DA">
        <w:trPr>
          <w:trHeight w:val="143"/>
        </w:trPr>
        <w:tc>
          <w:tcPr>
            <w:tcW w:w="567" w:type="dxa"/>
          </w:tcPr>
          <w:p w14:paraId="0C248422"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6FEDC00D"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dodjeli novčane nagrade za sudjelovanje na natjecanju koje doprinosi promociji i jačanju ugleda Krapinsko-zagorske županije – NK BEDEKOVČINA</w:t>
            </w:r>
          </w:p>
        </w:tc>
        <w:tc>
          <w:tcPr>
            <w:tcW w:w="1275" w:type="dxa"/>
          </w:tcPr>
          <w:p w14:paraId="0EED994E"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620-01/26-01/06</w:t>
            </w:r>
          </w:p>
        </w:tc>
        <w:tc>
          <w:tcPr>
            <w:tcW w:w="709" w:type="dxa"/>
            <w:shd w:val="clear" w:color="auto" w:fill="FDB5F8"/>
          </w:tcPr>
          <w:p w14:paraId="4C1EEC13"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06.02.</w:t>
            </w:r>
          </w:p>
        </w:tc>
        <w:tc>
          <w:tcPr>
            <w:tcW w:w="974" w:type="dxa"/>
          </w:tcPr>
          <w:p w14:paraId="59536B38"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7F58B436" w14:textId="77777777" w:rsidTr="008860DA">
        <w:trPr>
          <w:trHeight w:val="143"/>
        </w:trPr>
        <w:tc>
          <w:tcPr>
            <w:tcW w:w="567" w:type="dxa"/>
          </w:tcPr>
          <w:p w14:paraId="27ED5532"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56EA1BEE"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dodjeli novčane nagrade za sudjelovanje na natjecanju koje doprinosi promociji i jačanju ugleda Krapinsko-zagorske županije – NK JEDINSTVO SVETI KRIŽ ZAČRETJE</w:t>
            </w:r>
          </w:p>
        </w:tc>
        <w:tc>
          <w:tcPr>
            <w:tcW w:w="1275" w:type="dxa"/>
          </w:tcPr>
          <w:p w14:paraId="6E3E5F36"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620-01/26-01/05</w:t>
            </w:r>
          </w:p>
        </w:tc>
        <w:tc>
          <w:tcPr>
            <w:tcW w:w="709" w:type="dxa"/>
            <w:shd w:val="clear" w:color="auto" w:fill="FDB5F8"/>
          </w:tcPr>
          <w:p w14:paraId="69D78E14"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06.02.</w:t>
            </w:r>
          </w:p>
        </w:tc>
        <w:tc>
          <w:tcPr>
            <w:tcW w:w="974" w:type="dxa"/>
          </w:tcPr>
          <w:p w14:paraId="0D729206"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4E463D28" w14:textId="77777777" w:rsidTr="008860DA">
        <w:trPr>
          <w:trHeight w:val="143"/>
        </w:trPr>
        <w:tc>
          <w:tcPr>
            <w:tcW w:w="567" w:type="dxa"/>
          </w:tcPr>
          <w:p w14:paraId="09067920"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58617DB1"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dodjeli novčane nagrade za sudjelovanje na natjecanju koje doprinosi promociji i jačanju ugleda Krapinsko-zagorske županije – NK „ZAGOREC“ KRAPINA</w:t>
            </w:r>
          </w:p>
        </w:tc>
        <w:tc>
          <w:tcPr>
            <w:tcW w:w="1275" w:type="dxa"/>
          </w:tcPr>
          <w:p w14:paraId="2F1FCA91"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620-01/26-01/04</w:t>
            </w:r>
          </w:p>
        </w:tc>
        <w:tc>
          <w:tcPr>
            <w:tcW w:w="709" w:type="dxa"/>
            <w:shd w:val="clear" w:color="auto" w:fill="FDB5F8"/>
          </w:tcPr>
          <w:p w14:paraId="71AAD94A"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06.02.</w:t>
            </w:r>
          </w:p>
        </w:tc>
        <w:tc>
          <w:tcPr>
            <w:tcW w:w="974" w:type="dxa"/>
          </w:tcPr>
          <w:p w14:paraId="425EEA10"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40396891" w14:textId="77777777" w:rsidTr="008860DA">
        <w:trPr>
          <w:trHeight w:val="143"/>
        </w:trPr>
        <w:tc>
          <w:tcPr>
            <w:tcW w:w="567" w:type="dxa"/>
          </w:tcPr>
          <w:p w14:paraId="77A4FD19"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0F8E928F"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dodjeli novčane nagrade za sudjelovanje na natjecanju koje doprinosi promociji i jačanju ugleda Krapinsko-zagorske županije – NK OROSLAVJE</w:t>
            </w:r>
          </w:p>
        </w:tc>
        <w:tc>
          <w:tcPr>
            <w:tcW w:w="1275" w:type="dxa"/>
          </w:tcPr>
          <w:p w14:paraId="6B992FC5"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620-01/26-01/03</w:t>
            </w:r>
          </w:p>
        </w:tc>
        <w:tc>
          <w:tcPr>
            <w:tcW w:w="709" w:type="dxa"/>
            <w:shd w:val="clear" w:color="auto" w:fill="FDB5F8"/>
          </w:tcPr>
          <w:p w14:paraId="6ECA7EC4"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06.02.</w:t>
            </w:r>
          </w:p>
        </w:tc>
        <w:tc>
          <w:tcPr>
            <w:tcW w:w="974" w:type="dxa"/>
          </w:tcPr>
          <w:p w14:paraId="696E1C1D"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6A96EE97" w14:textId="77777777" w:rsidTr="008860DA">
        <w:trPr>
          <w:trHeight w:val="143"/>
        </w:trPr>
        <w:tc>
          <w:tcPr>
            <w:tcW w:w="567" w:type="dxa"/>
          </w:tcPr>
          <w:p w14:paraId="756D48F5"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7C94C760" w14:textId="77777777" w:rsidR="00223691" w:rsidRPr="00F55D5F"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odobrava financijska pomoć u iznosu od 1.000,00 za sanaciju štete od požara iz pozicije R0307 – naknada štete pravnim i fizičkim osobama za elementarne nepogode – VINKO MARTINKO</w:t>
            </w:r>
          </w:p>
        </w:tc>
        <w:tc>
          <w:tcPr>
            <w:tcW w:w="1275" w:type="dxa"/>
          </w:tcPr>
          <w:p w14:paraId="72B1AF20"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363-01/26-01/06</w:t>
            </w:r>
          </w:p>
        </w:tc>
        <w:tc>
          <w:tcPr>
            <w:tcW w:w="709" w:type="dxa"/>
            <w:shd w:val="clear" w:color="auto" w:fill="FDB5F8"/>
          </w:tcPr>
          <w:p w14:paraId="25984534" w14:textId="77777777" w:rsidR="00223691" w:rsidRPr="00F55D5F"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09.02.</w:t>
            </w:r>
          </w:p>
        </w:tc>
        <w:tc>
          <w:tcPr>
            <w:tcW w:w="974" w:type="dxa"/>
          </w:tcPr>
          <w:p w14:paraId="5DA3A8FE"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73D05FB5" w14:textId="77777777" w:rsidTr="008860DA">
        <w:trPr>
          <w:trHeight w:val="143"/>
        </w:trPr>
        <w:tc>
          <w:tcPr>
            <w:tcW w:w="567" w:type="dxa"/>
          </w:tcPr>
          <w:p w14:paraId="3B4BFA49"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6CCD9DC8"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daje suglasnost na Odluku Školskog odbora Osnovne škole Matije Gupca, Gornja Stubica, KLASA: 007-04/26-02/03, URBROJ: 2140-64/01-26-5</w:t>
            </w:r>
          </w:p>
        </w:tc>
        <w:tc>
          <w:tcPr>
            <w:tcW w:w="1275" w:type="dxa"/>
          </w:tcPr>
          <w:p w14:paraId="272AE4A3"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602-01/26-01/25</w:t>
            </w:r>
          </w:p>
        </w:tc>
        <w:tc>
          <w:tcPr>
            <w:tcW w:w="709" w:type="dxa"/>
            <w:shd w:val="clear" w:color="auto" w:fill="FDB5F8"/>
          </w:tcPr>
          <w:p w14:paraId="3392191B"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10.02.</w:t>
            </w:r>
          </w:p>
        </w:tc>
        <w:tc>
          <w:tcPr>
            <w:tcW w:w="974" w:type="dxa"/>
          </w:tcPr>
          <w:p w14:paraId="06D9FD20"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prosvjeta</w:t>
            </w:r>
          </w:p>
        </w:tc>
      </w:tr>
      <w:tr w:rsidR="00223691" w:rsidRPr="00F55D5F" w14:paraId="5174D02B" w14:textId="77777777" w:rsidTr="008860DA">
        <w:trPr>
          <w:trHeight w:val="143"/>
        </w:trPr>
        <w:tc>
          <w:tcPr>
            <w:tcW w:w="567" w:type="dxa"/>
          </w:tcPr>
          <w:p w14:paraId="1BF48D9B"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0FE927B0"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razrješenju tajnice i zamjenice tajnice i imenovanju tajnice i zamjenika tajnice Službeničkog suda u Krapinsko-zagorskoj županiji</w:t>
            </w:r>
          </w:p>
        </w:tc>
        <w:tc>
          <w:tcPr>
            <w:tcW w:w="1275" w:type="dxa"/>
          </w:tcPr>
          <w:p w14:paraId="7EA43D23"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114-05/26-01/02</w:t>
            </w:r>
          </w:p>
        </w:tc>
        <w:tc>
          <w:tcPr>
            <w:tcW w:w="709" w:type="dxa"/>
            <w:shd w:val="clear" w:color="auto" w:fill="FDB5F8"/>
          </w:tcPr>
          <w:p w14:paraId="7DCA5C60"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10.02.</w:t>
            </w:r>
          </w:p>
        </w:tc>
        <w:tc>
          <w:tcPr>
            <w:tcW w:w="974" w:type="dxa"/>
          </w:tcPr>
          <w:p w14:paraId="5746C808"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opće</w:t>
            </w:r>
          </w:p>
        </w:tc>
      </w:tr>
      <w:tr w:rsidR="00223691" w:rsidRPr="00F55D5F" w14:paraId="05F9976F" w14:textId="77777777" w:rsidTr="008860DA">
        <w:trPr>
          <w:trHeight w:val="143"/>
        </w:trPr>
        <w:tc>
          <w:tcPr>
            <w:tcW w:w="567" w:type="dxa"/>
          </w:tcPr>
          <w:p w14:paraId="0962E5BB"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3213DDD3"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donošenju Godišnjeg izvješća o provedbi Provedbenog programa Krapinsko-zagorske županije za razdoblje 2022.-2025. godine (Izvještajno razdoblje od 1.1. do 31.12.2025.)</w:t>
            </w:r>
          </w:p>
        </w:tc>
        <w:tc>
          <w:tcPr>
            <w:tcW w:w="1275" w:type="dxa"/>
          </w:tcPr>
          <w:p w14:paraId="3F31A58B"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302-01/21-01/08</w:t>
            </w:r>
          </w:p>
        </w:tc>
        <w:tc>
          <w:tcPr>
            <w:tcW w:w="709" w:type="dxa"/>
            <w:shd w:val="clear" w:color="auto" w:fill="FDB5F8"/>
          </w:tcPr>
          <w:p w14:paraId="6EA8A0AE"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12.02.</w:t>
            </w:r>
          </w:p>
        </w:tc>
        <w:tc>
          <w:tcPr>
            <w:tcW w:w="974" w:type="dxa"/>
          </w:tcPr>
          <w:p w14:paraId="56293596"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opće</w:t>
            </w:r>
          </w:p>
        </w:tc>
      </w:tr>
      <w:tr w:rsidR="00223691" w:rsidRPr="00F55D5F" w14:paraId="51F5B205" w14:textId="77777777" w:rsidTr="008860DA">
        <w:trPr>
          <w:trHeight w:val="143"/>
        </w:trPr>
        <w:tc>
          <w:tcPr>
            <w:tcW w:w="567" w:type="dxa"/>
          </w:tcPr>
          <w:p w14:paraId="53332BEE"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6D29228C" w14:textId="77777777" w:rsidR="00223691" w:rsidRPr="00F55D5F"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Pravilnik o II. izmjenama i dopunama Pravilnika I. za provedbu mjera razvoja poljoprivredne proizvodnje Krapinsko-zagorske županije za razdoblje 2024.-2027. godine</w:t>
            </w:r>
          </w:p>
        </w:tc>
        <w:tc>
          <w:tcPr>
            <w:tcW w:w="1275" w:type="dxa"/>
          </w:tcPr>
          <w:p w14:paraId="5E1F53F0"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320-01/23-01/84</w:t>
            </w:r>
          </w:p>
        </w:tc>
        <w:tc>
          <w:tcPr>
            <w:tcW w:w="709" w:type="dxa"/>
            <w:shd w:val="clear" w:color="auto" w:fill="FDB5F8"/>
          </w:tcPr>
          <w:p w14:paraId="72E3FA6C" w14:textId="77777777" w:rsidR="00223691" w:rsidRPr="00F55D5F"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18.02.</w:t>
            </w:r>
          </w:p>
        </w:tc>
        <w:tc>
          <w:tcPr>
            <w:tcW w:w="974" w:type="dxa"/>
          </w:tcPr>
          <w:p w14:paraId="2F0AF214"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opće</w:t>
            </w:r>
          </w:p>
        </w:tc>
      </w:tr>
      <w:tr w:rsidR="00223691" w:rsidRPr="00F55D5F" w14:paraId="21575B0A" w14:textId="77777777" w:rsidTr="008860DA">
        <w:trPr>
          <w:trHeight w:val="143"/>
        </w:trPr>
        <w:tc>
          <w:tcPr>
            <w:tcW w:w="567" w:type="dxa"/>
          </w:tcPr>
          <w:p w14:paraId="59BB51F7"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02445D02"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korištenju službenog automobila Krapinsko-zagorske županije</w:t>
            </w:r>
          </w:p>
        </w:tc>
        <w:tc>
          <w:tcPr>
            <w:tcW w:w="1275" w:type="dxa"/>
          </w:tcPr>
          <w:p w14:paraId="13B0B4E6"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031-04/26-01/01</w:t>
            </w:r>
          </w:p>
        </w:tc>
        <w:tc>
          <w:tcPr>
            <w:tcW w:w="709" w:type="dxa"/>
            <w:shd w:val="clear" w:color="auto" w:fill="FDB5F8"/>
          </w:tcPr>
          <w:p w14:paraId="7D18A49C"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24.02.</w:t>
            </w:r>
          </w:p>
        </w:tc>
        <w:tc>
          <w:tcPr>
            <w:tcW w:w="974" w:type="dxa"/>
          </w:tcPr>
          <w:p w14:paraId="356FE956"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opće</w:t>
            </w:r>
          </w:p>
        </w:tc>
      </w:tr>
      <w:tr w:rsidR="00223691" w:rsidRPr="00F55D5F" w14:paraId="6C571DC6" w14:textId="77777777" w:rsidTr="008860DA">
        <w:trPr>
          <w:trHeight w:val="143"/>
        </w:trPr>
        <w:tc>
          <w:tcPr>
            <w:tcW w:w="567" w:type="dxa"/>
          </w:tcPr>
          <w:p w14:paraId="2F4C5D75"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1FAA2EA4"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odobrava jednokratna financijska potpora Udruzi branitelja domovinskog rata Klanjec-Kraljevec na Sutli-Tuhelj „Lijepa naša“, Klanjec</w:t>
            </w:r>
          </w:p>
        </w:tc>
        <w:tc>
          <w:tcPr>
            <w:tcW w:w="1275" w:type="dxa"/>
          </w:tcPr>
          <w:p w14:paraId="5ECC1AF3"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230-01/26-05/05</w:t>
            </w:r>
          </w:p>
        </w:tc>
        <w:tc>
          <w:tcPr>
            <w:tcW w:w="709" w:type="dxa"/>
            <w:shd w:val="clear" w:color="auto" w:fill="FDB5F8"/>
          </w:tcPr>
          <w:p w14:paraId="5732C028"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26.02.</w:t>
            </w:r>
          </w:p>
        </w:tc>
        <w:tc>
          <w:tcPr>
            <w:tcW w:w="974" w:type="dxa"/>
          </w:tcPr>
          <w:p w14:paraId="51029D3D"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4EE894F0" w14:textId="77777777" w:rsidTr="008860DA">
        <w:trPr>
          <w:trHeight w:val="143"/>
        </w:trPr>
        <w:tc>
          <w:tcPr>
            <w:tcW w:w="567" w:type="dxa"/>
          </w:tcPr>
          <w:p w14:paraId="651E355B"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52F1CAC9"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daje suglasnost Specijalnoj bolnici za medicinsku rehabilitaciju Stubičke Toplice, Stubičke Toplice, Park Matije Gupca 1 za plaćanje predujma u iznosu od 25.552,00 EUR-a HEP-u Operatoru distribucijskog sustava d.o.o., Elektri Zabok, za plaćanje III. Rate troškova priključenja lječilišnog hotela na energetsku distribucijsku mrežu</w:t>
            </w:r>
          </w:p>
        </w:tc>
        <w:tc>
          <w:tcPr>
            <w:tcW w:w="1275" w:type="dxa"/>
          </w:tcPr>
          <w:p w14:paraId="20FD5BFC"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500-02/26-01/04</w:t>
            </w:r>
          </w:p>
        </w:tc>
        <w:tc>
          <w:tcPr>
            <w:tcW w:w="709" w:type="dxa"/>
            <w:shd w:val="clear" w:color="auto" w:fill="FDB5F8"/>
          </w:tcPr>
          <w:p w14:paraId="32BE99A8"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26.02.</w:t>
            </w:r>
          </w:p>
        </w:tc>
        <w:tc>
          <w:tcPr>
            <w:tcW w:w="974" w:type="dxa"/>
          </w:tcPr>
          <w:p w14:paraId="551983F8"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zdravstvo</w:t>
            </w:r>
          </w:p>
        </w:tc>
      </w:tr>
      <w:tr w:rsidR="00223691" w:rsidRPr="00F55D5F" w14:paraId="5A1E2D19" w14:textId="77777777" w:rsidTr="008860DA">
        <w:trPr>
          <w:trHeight w:val="143"/>
        </w:trPr>
        <w:tc>
          <w:tcPr>
            <w:tcW w:w="567" w:type="dxa"/>
          </w:tcPr>
          <w:p w14:paraId="4BA69ED7"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52288E46"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imenovanju stručnog povjerenstva za pripremu i provedbu postupka jednostavne nabave</w:t>
            </w:r>
          </w:p>
        </w:tc>
        <w:tc>
          <w:tcPr>
            <w:tcW w:w="1275" w:type="dxa"/>
          </w:tcPr>
          <w:p w14:paraId="78E6EA0B"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406-03/26-01/18</w:t>
            </w:r>
          </w:p>
        </w:tc>
        <w:tc>
          <w:tcPr>
            <w:tcW w:w="709" w:type="dxa"/>
            <w:shd w:val="clear" w:color="auto" w:fill="FDB5F8"/>
          </w:tcPr>
          <w:p w14:paraId="4DADA74C"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26.02.</w:t>
            </w:r>
          </w:p>
        </w:tc>
        <w:tc>
          <w:tcPr>
            <w:tcW w:w="974" w:type="dxa"/>
          </w:tcPr>
          <w:p w14:paraId="19F7FFD4"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1B9C7BDA" w14:textId="77777777" w:rsidTr="008860DA">
        <w:trPr>
          <w:trHeight w:val="143"/>
        </w:trPr>
        <w:tc>
          <w:tcPr>
            <w:tcW w:w="567" w:type="dxa"/>
          </w:tcPr>
          <w:p w14:paraId="52B5040E"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05695D1D" w14:textId="77777777" w:rsidR="00223691" w:rsidRPr="00F55D5F"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o davanju prethodne suglasnosti Zagorskoj razvojnoj agenciji za sklapanje ugovora</w:t>
            </w:r>
          </w:p>
        </w:tc>
        <w:tc>
          <w:tcPr>
            <w:tcW w:w="1275" w:type="dxa"/>
          </w:tcPr>
          <w:p w14:paraId="3625D4B6"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302-02/26-01/03</w:t>
            </w:r>
          </w:p>
        </w:tc>
        <w:tc>
          <w:tcPr>
            <w:tcW w:w="709" w:type="dxa"/>
            <w:shd w:val="clear" w:color="auto" w:fill="FDB5F8"/>
          </w:tcPr>
          <w:p w14:paraId="645E2647" w14:textId="77777777" w:rsidR="00223691" w:rsidRPr="00F55D5F"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27.02.</w:t>
            </w:r>
          </w:p>
        </w:tc>
        <w:tc>
          <w:tcPr>
            <w:tcW w:w="974" w:type="dxa"/>
          </w:tcPr>
          <w:p w14:paraId="0AEF5BAC"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opće</w:t>
            </w:r>
          </w:p>
        </w:tc>
      </w:tr>
      <w:tr w:rsidR="00223691" w:rsidRPr="00F55D5F" w14:paraId="1A02ED3E" w14:textId="77777777" w:rsidTr="008860DA">
        <w:trPr>
          <w:trHeight w:val="143"/>
        </w:trPr>
        <w:tc>
          <w:tcPr>
            <w:tcW w:w="567" w:type="dxa"/>
          </w:tcPr>
          <w:p w14:paraId="5D480DAB"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30415128"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utvrđuje Prijedlog zaključka o prihvaćanju Izvješća o radu Županijskog savjeta mladih za 2025. godinu</w:t>
            </w:r>
          </w:p>
        </w:tc>
        <w:tc>
          <w:tcPr>
            <w:tcW w:w="1275" w:type="dxa"/>
          </w:tcPr>
          <w:p w14:paraId="54D344EB"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004-06/26-02/03</w:t>
            </w:r>
          </w:p>
        </w:tc>
        <w:tc>
          <w:tcPr>
            <w:tcW w:w="709" w:type="dxa"/>
            <w:shd w:val="clear" w:color="auto" w:fill="FDB5F8"/>
          </w:tcPr>
          <w:p w14:paraId="4807DFF6"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27.02.</w:t>
            </w:r>
          </w:p>
        </w:tc>
        <w:tc>
          <w:tcPr>
            <w:tcW w:w="974" w:type="dxa"/>
          </w:tcPr>
          <w:p w14:paraId="7127AC1E"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opće</w:t>
            </w:r>
          </w:p>
        </w:tc>
      </w:tr>
      <w:tr w:rsidR="00223691" w:rsidRPr="00F55D5F" w14:paraId="740AF76D" w14:textId="77777777" w:rsidTr="008860DA">
        <w:trPr>
          <w:trHeight w:val="143"/>
        </w:trPr>
        <w:tc>
          <w:tcPr>
            <w:tcW w:w="567" w:type="dxa"/>
          </w:tcPr>
          <w:p w14:paraId="7D541E30"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1F172042"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dodjeli financijskih sredstava Centru za odgoj i obrazovanje Krapinske Toplice</w:t>
            </w:r>
          </w:p>
        </w:tc>
        <w:tc>
          <w:tcPr>
            <w:tcW w:w="1275" w:type="dxa"/>
          </w:tcPr>
          <w:p w14:paraId="553D5187"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602-01/26-01/12</w:t>
            </w:r>
          </w:p>
        </w:tc>
        <w:tc>
          <w:tcPr>
            <w:tcW w:w="709" w:type="dxa"/>
            <w:shd w:val="clear" w:color="auto" w:fill="F2DBDB" w:themeFill="accent2" w:themeFillTint="33"/>
          </w:tcPr>
          <w:p w14:paraId="2C6D81CF"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02.03.</w:t>
            </w:r>
          </w:p>
        </w:tc>
        <w:tc>
          <w:tcPr>
            <w:tcW w:w="974" w:type="dxa"/>
          </w:tcPr>
          <w:p w14:paraId="0019ACE8"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6EAF3248" w14:textId="77777777" w:rsidTr="008860DA">
        <w:trPr>
          <w:trHeight w:val="143"/>
        </w:trPr>
        <w:tc>
          <w:tcPr>
            <w:tcW w:w="567" w:type="dxa"/>
          </w:tcPr>
          <w:p w14:paraId="63C304D0"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4B9C7C8C"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dodjeli financijskih sredstava Srednjoj školi Oroslavje za opremanje učionica za izvođenje modularne nastave</w:t>
            </w:r>
          </w:p>
        </w:tc>
        <w:tc>
          <w:tcPr>
            <w:tcW w:w="1275" w:type="dxa"/>
          </w:tcPr>
          <w:p w14:paraId="4D62F0A8"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602-02/26-01/14</w:t>
            </w:r>
          </w:p>
        </w:tc>
        <w:tc>
          <w:tcPr>
            <w:tcW w:w="709" w:type="dxa"/>
            <w:shd w:val="clear" w:color="auto" w:fill="F2DBDB" w:themeFill="accent2" w:themeFillTint="33"/>
          </w:tcPr>
          <w:p w14:paraId="67B74927"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02.03.</w:t>
            </w:r>
          </w:p>
        </w:tc>
        <w:tc>
          <w:tcPr>
            <w:tcW w:w="974" w:type="dxa"/>
          </w:tcPr>
          <w:p w14:paraId="7D7E3B20"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5AA98F9D" w14:textId="77777777" w:rsidTr="008860DA">
        <w:trPr>
          <w:trHeight w:val="143"/>
        </w:trPr>
        <w:tc>
          <w:tcPr>
            <w:tcW w:w="567" w:type="dxa"/>
          </w:tcPr>
          <w:p w14:paraId="5228F781"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08ABF9BE"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Rješenje o razrješenju i imenovanju članice/člana Upravnog vijeća Zagorske razvojne agencije</w:t>
            </w:r>
          </w:p>
        </w:tc>
        <w:tc>
          <w:tcPr>
            <w:tcW w:w="1275" w:type="dxa"/>
          </w:tcPr>
          <w:p w14:paraId="48989463"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350-07/26-01/01</w:t>
            </w:r>
          </w:p>
        </w:tc>
        <w:tc>
          <w:tcPr>
            <w:tcW w:w="709" w:type="dxa"/>
            <w:shd w:val="clear" w:color="auto" w:fill="F2DBDB" w:themeFill="accent2" w:themeFillTint="33"/>
          </w:tcPr>
          <w:p w14:paraId="208173CE"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03.03.</w:t>
            </w:r>
          </w:p>
        </w:tc>
        <w:tc>
          <w:tcPr>
            <w:tcW w:w="974" w:type="dxa"/>
          </w:tcPr>
          <w:p w14:paraId="21447783"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opće</w:t>
            </w:r>
          </w:p>
        </w:tc>
      </w:tr>
      <w:tr w:rsidR="00223691" w:rsidRPr="00F55D5F" w14:paraId="2A553CC3" w14:textId="77777777" w:rsidTr="008860DA">
        <w:trPr>
          <w:trHeight w:val="143"/>
        </w:trPr>
        <w:tc>
          <w:tcPr>
            <w:tcW w:w="567" w:type="dxa"/>
          </w:tcPr>
          <w:p w14:paraId="35F76EA0"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705BBBE0"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Obavijest o odabiru najpovoljnije ponude u postupku jednostavne nabave za predmet nabave: motorni benzin i dizel gorivo</w:t>
            </w:r>
          </w:p>
        </w:tc>
        <w:tc>
          <w:tcPr>
            <w:tcW w:w="1275" w:type="dxa"/>
          </w:tcPr>
          <w:p w14:paraId="0A4372B8"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406-03/26-01/16</w:t>
            </w:r>
          </w:p>
        </w:tc>
        <w:tc>
          <w:tcPr>
            <w:tcW w:w="709" w:type="dxa"/>
            <w:shd w:val="clear" w:color="auto" w:fill="F2DBDB" w:themeFill="accent2" w:themeFillTint="33"/>
          </w:tcPr>
          <w:p w14:paraId="5894B783"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03.03.</w:t>
            </w:r>
          </w:p>
        </w:tc>
        <w:tc>
          <w:tcPr>
            <w:tcW w:w="974" w:type="dxa"/>
          </w:tcPr>
          <w:p w14:paraId="5C50FF0B"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75AB0495" w14:textId="77777777" w:rsidTr="008860DA">
        <w:trPr>
          <w:trHeight w:val="143"/>
        </w:trPr>
        <w:tc>
          <w:tcPr>
            <w:tcW w:w="567" w:type="dxa"/>
          </w:tcPr>
          <w:p w14:paraId="2308D0AB"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243A0312"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imenovanju stručnog povjerenstva za provođenje postupka javne nabave izvođenja radova na rekonstrukciji i dogradnji Osnovne škole Bedekovčina</w:t>
            </w:r>
          </w:p>
        </w:tc>
        <w:tc>
          <w:tcPr>
            <w:tcW w:w="1275" w:type="dxa"/>
          </w:tcPr>
          <w:p w14:paraId="60947FEF"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406-03/26-01/19</w:t>
            </w:r>
          </w:p>
        </w:tc>
        <w:tc>
          <w:tcPr>
            <w:tcW w:w="709" w:type="dxa"/>
            <w:shd w:val="clear" w:color="auto" w:fill="F2DBDB" w:themeFill="accent2" w:themeFillTint="33"/>
          </w:tcPr>
          <w:p w14:paraId="3BFCEF15"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03.03.</w:t>
            </w:r>
          </w:p>
        </w:tc>
        <w:tc>
          <w:tcPr>
            <w:tcW w:w="974" w:type="dxa"/>
          </w:tcPr>
          <w:p w14:paraId="716CCABF"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4C890072" w14:textId="77777777" w:rsidTr="008860DA">
        <w:trPr>
          <w:trHeight w:val="143"/>
        </w:trPr>
        <w:tc>
          <w:tcPr>
            <w:tcW w:w="567" w:type="dxa"/>
          </w:tcPr>
          <w:p w14:paraId="3CDBCA6E"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56F1B301"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Natječaj za ulaganje u modernizaciju i povećanje konkurentnosti poljoprivrednika u preradi i stavljanje na tržište poljoprivrednih i prehrambenih proizvoda na području Krapinsko-zagorske županije u 2026. godini</w:t>
            </w:r>
          </w:p>
        </w:tc>
        <w:tc>
          <w:tcPr>
            <w:tcW w:w="1275" w:type="dxa"/>
          </w:tcPr>
          <w:p w14:paraId="116D0D6D"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320-01/26-01/24</w:t>
            </w:r>
          </w:p>
        </w:tc>
        <w:tc>
          <w:tcPr>
            <w:tcW w:w="709" w:type="dxa"/>
            <w:shd w:val="clear" w:color="auto" w:fill="F2DBDB" w:themeFill="accent2" w:themeFillTint="33"/>
          </w:tcPr>
          <w:p w14:paraId="1FA8BCD5"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04.03.</w:t>
            </w:r>
          </w:p>
        </w:tc>
        <w:tc>
          <w:tcPr>
            <w:tcW w:w="974" w:type="dxa"/>
          </w:tcPr>
          <w:p w14:paraId="2760EDA1"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poljoprivreda</w:t>
            </w:r>
          </w:p>
        </w:tc>
      </w:tr>
      <w:tr w:rsidR="00223691" w:rsidRPr="00F55D5F" w14:paraId="57210486" w14:textId="77777777" w:rsidTr="008860DA">
        <w:trPr>
          <w:trHeight w:val="143"/>
        </w:trPr>
        <w:tc>
          <w:tcPr>
            <w:tcW w:w="567" w:type="dxa"/>
          </w:tcPr>
          <w:p w14:paraId="3EE2EFC7"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23158162"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Natječaj za potporu za pripremu projektne dokumentacije u 2026. godini</w:t>
            </w:r>
          </w:p>
        </w:tc>
        <w:tc>
          <w:tcPr>
            <w:tcW w:w="1275" w:type="dxa"/>
          </w:tcPr>
          <w:p w14:paraId="0B114926"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320-01/26-01/25</w:t>
            </w:r>
          </w:p>
        </w:tc>
        <w:tc>
          <w:tcPr>
            <w:tcW w:w="709" w:type="dxa"/>
            <w:shd w:val="clear" w:color="auto" w:fill="F2DBDB" w:themeFill="accent2" w:themeFillTint="33"/>
          </w:tcPr>
          <w:p w14:paraId="312FE14A"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04.03.</w:t>
            </w:r>
          </w:p>
        </w:tc>
        <w:tc>
          <w:tcPr>
            <w:tcW w:w="974" w:type="dxa"/>
          </w:tcPr>
          <w:p w14:paraId="14E2AD5A"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poljoprivreda</w:t>
            </w:r>
          </w:p>
        </w:tc>
      </w:tr>
      <w:tr w:rsidR="00223691" w:rsidRPr="00F55D5F" w14:paraId="0A5623F8" w14:textId="77777777" w:rsidTr="008860DA">
        <w:trPr>
          <w:trHeight w:val="143"/>
        </w:trPr>
        <w:tc>
          <w:tcPr>
            <w:tcW w:w="567" w:type="dxa"/>
          </w:tcPr>
          <w:p w14:paraId="28B776AD"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21509734"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Natječaj za razvoj poljoprivredne proizvodnje i promociju poljoprivrednih proizvoda na području Krapinsko-zagorske županije u 2026. godini</w:t>
            </w:r>
          </w:p>
        </w:tc>
        <w:tc>
          <w:tcPr>
            <w:tcW w:w="1275" w:type="dxa"/>
          </w:tcPr>
          <w:p w14:paraId="2BC55CE4"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320-01/26-01/26</w:t>
            </w:r>
          </w:p>
        </w:tc>
        <w:tc>
          <w:tcPr>
            <w:tcW w:w="709" w:type="dxa"/>
            <w:shd w:val="clear" w:color="auto" w:fill="F2DBDB" w:themeFill="accent2" w:themeFillTint="33"/>
          </w:tcPr>
          <w:p w14:paraId="4D8956BE"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04.03.</w:t>
            </w:r>
          </w:p>
        </w:tc>
        <w:tc>
          <w:tcPr>
            <w:tcW w:w="974" w:type="dxa"/>
          </w:tcPr>
          <w:p w14:paraId="28D18E8B"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poljoprivreda</w:t>
            </w:r>
          </w:p>
        </w:tc>
      </w:tr>
      <w:tr w:rsidR="00223691" w:rsidRPr="00F55D5F" w14:paraId="1B6F51EC" w14:textId="77777777" w:rsidTr="008860DA">
        <w:trPr>
          <w:trHeight w:val="143"/>
        </w:trPr>
        <w:tc>
          <w:tcPr>
            <w:tcW w:w="567" w:type="dxa"/>
          </w:tcPr>
          <w:p w14:paraId="25AEA0C9"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375B01A2"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Natječaj za potporu za sudjelovanje u sustavima kvalitete na području Krapinsko-zagorske županije u 2026. godini</w:t>
            </w:r>
          </w:p>
        </w:tc>
        <w:tc>
          <w:tcPr>
            <w:tcW w:w="1275" w:type="dxa"/>
          </w:tcPr>
          <w:p w14:paraId="395A69AF"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320-01/26-01/27</w:t>
            </w:r>
          </w:p>
        </w:tc>
        <w:tc>
          <w:tcPr>
            <w:tcW w:w="709" w:type="dxa"/>
            <w:shd w:val="clear" w:color="auto" w:fill="F2DBDB" w:themeFill="accent2" w:themeFillTint="33"/>
          </w:tcPr>
          <w:p w14:paraId="5C954380"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04.03.</w:t>
            </w:r>
          </w:p>
        </w:tc>
        <w:tc>
          <w:tcPr>
            <w:tcW w:w="974" w:type="dxa"/>
          </w:tcPr>
          <w:p w14:paraId="654B790A"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poljoprivreda</w:t>
            </w:r>
          </w:p>
        </w:tc>
      </w:tr>
      <w:tr w:rsidR="00223691" w:rsidRPr="00F55D5F" w14:paraId="180B892B" w14:textId="77777777" w:rsidTr="008860DA">
        <w:trPr>
          <w:trHeight w:val="143"/>
        </w:trPr>
        <w:tc>
          <w:tcPr>
            <w:tcW w:w="567" w:type="dxa"/>
          </w:tcPr>
          <w:p w14:paraId="18A683AF"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471685D9"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odobrava isplata dara u naravi službenicima i namještenicima upravnih tijela Krapinsko-zagorske županije</w:t>
            </w:r>
          </w:p>
        </w:tc>
        <w:tc>
          <w:tcPr>
            <w:tcW w:w="1275" w:type="dxa"/>
          </w:tcPr>
          <w:p w14:paraId="4619B54A"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120-04/26-01/01</w:t>
            </w:r>
          </w:p>
        </w:tc>
        <w:tc>
          <w:tcPr>
            <w:tcW w:w="709" w:type="dxa"/>
            <w:shd w:val="clear" w:color="auto" w:fill="F2DBDB" w:themeFill="accent2" w:themeFillTint="33"/>
          </w:tcPr>
          <w:p w14:paraId="634CC174"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05.03.</w:t>
            </w:r>
          </w:p>
        </w:tc>
        <w:tc>
          <w:tcPr>
            <w:tcW w:w="974" w:type="dxa"/>
          </w:tcPr>
          <w:p w14:paraId="12A67CB9"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43C02351" w14:textId="77777777" w:rsidTr="008860DA">
        <w:trPr>
          <w:trHeight w:val="143"/>
        </w:trPr>
        <w:tc>
          <w:tcPr>
            <w:tcW w:w="567" w:type="dxa"/>
          </w:tcPr>
          <w:p w14:paraId="0D9A06CC"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69038138"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sufinanciranju prilagođenog kombi vozila za potrebe Društva multiple skleroze Krapinsko-zagorske županije</w:t>
            </w:r>
          </w:p>
        </w:tc>
        <w:tc>
          <w:tcPr>
            <w:tcW w:w="1275" w:type="dxa"/>
          </w:tcPr>
          <w:p w14:paraId="46813BA0"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550-05/25-01/07</w:t>
            </w:r>
          </w:p>
        </w:tc>
        <w:tc>
          <w:tcPr>
            <w:tcW w:w="709" w:type="dxa"/>
            <w:shd w:val="clear" w:color="auto" w:fill="F2DBDB" w:themeFill="accent2" w:themeFillTint="33"/>
          </w:tcPr>
          <w:p w14:paraId="66D953BF"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05.03.</w:t>
            </w:r>
          </w:p>
        </w:tc>
        <w:tc>
          <w:tcPr>
            <w:tcW w:w="974" w:type="dxa"/>
          </w:tcPr>
          <w:p w14:paraId="3A6EB26F"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6F565C7A" w14:textId="77777777" w:rsidTr="008860DA">
        <w:trPr>
          <w:trHeight w:val="143"/>
        </w:trPr>
        <w:tc>
          <w:tcPr>
            <w:tcW w:w="567" w:type="dxa"/>
          </w:tcPr>
          <w:p w14:paraId="3D17AFD8"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50C1CE01"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imenovanju stručnog povjerenstva za pripremu i provedbu postupka jednostavne nabave</w:t>
            </w:r>
          </w:p>
        </w:tc>
        <w:tc>
          <w:tcPr>
            <w:tcW w:w="1275" w:type="dxa"/>
          </w:tcPr>
          <w:p w14:paraId="3608E2B7"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406-03/26-01/20</w:t>
            </w:r>
          </w:p>
        </w:tc>
        <w:tc>
          <w:tcPr>
            <w:tcW w:w="709" w:type="dxa"/>
            <w:shd w:val="clear" w:color="auto" w:fill="F2DBDB" w:themeFill="accent2" w:themeFillTint="33"/>
          </w:tcPr>
          <w:p w14:paraId="0DEE64F8"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05.03.</w:t>
            </w:r>
          </w:p>
        </w:tc>
        <w:tc>
          <w:tcPr>
            <w:tcW w:w="974" w:type="dxa"/>
          </w:tcPr>
          <w:p w14:paraId="0DA43372"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307DDE33" w14:textId="77777777" w:rsidTr="008860DA">
        <w:trPr>
          <w:trHeight w:val="143"/>
        </w:trPr>
        <w:tc>
          <w:tcPr>
            <w:tcW w:w="567" w:type="dxa"/>
          </w:tcPr>
          <w:p w14:paraId="5F2699C6"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66E618AB"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daje suglasnost na prijedlog Odluke Školskog odbora Gimnazije Antuna Gustava Matoša – Zabok KLASA: 406-01/26-01/09, URBROJ: 2140-91/01-26-1 i KLASA: 406-01/26-01/10, URBROJ: 2140-91/01-26-1</w:t>
            </w:r>
          </w:p>
        </w:tc>
        <w:tc>
          <w:tcPr>
            <w:tcW w:w="1275" w:type="dxa"/>
          </w:tcPr>
          <w:p w14:paraId="244D4CDD"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602-06/25-01/36</w:t>
            </w:r>
          </w:p>
        </w:tc>
        <w:tc>
          <w:tcPr>
            <w:tcW w:w="709" w:type="dxa"/>
            <w:shd w:val="clear" w:color="auto" w:fill="F2DBDB" w:themeFill="accent2" w:themeFillTint="33"/>
          </w:tcPr>
          <w:p w14:paraId="448A6D9C"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05.03.</w:t>
            </w:r>
          </w:p>
        </w:tc>
        <w:tc>
          <w:tcPr>
            <w:tcW w:w="974" w:type="dxa"/>
          </w:tcPr>
          <w:p w14:paraId="0D9BE3C6"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prosvjeta</w:t>
            </w:r>
          </w:p>
        </w:tc>
      </w:tr>
      <w:tr w:rsidR="00223691" w:rsidRPr="00F55D5F" w14:paraId="6AC78877" w14:textId="77777777" w:rsidTr="008860DA">
        <w:trPr>
          <w:trHeight w:val="143"/>
        </w:trPr>
        <w:tc>
          <w:tcPr>
            <w:tcW w:w="567" w:type="dxa"/>
          </w:tcPr>
          <w:p w14:paraId="67C21800"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1C1FB129"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nekorištenju pravom prvokupa u k.o. Bedekovčina</w:t>
            </w:r>
          </w:p>
        </w:tc>
        <w:tc>
          <w:tcPr>
            <w:tcW w:w="1275" w:type="dxa"/>
          </w:tcPr>
          <w:p w14:paraId="06DC40B9"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612-04/26-01/06</w:t>
            </w:r>
          </w:p>
        </w:tc>
        <w:tc>
          <w:tcPr>
            <w:tcW w:w="709" w:type="dxa"/>
            <w:shd w:val="clear" w:color="auto" w:fill="F2DBDB" w:themeFill="accent2" w:themeFillTint="33"/>
          </w:tcPr>
          <w:p w14:paraId="4AABAFFB"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06.03.</w:t>
            </w:r>
          </w:p>
        </w:tc>
        <w:tc>
          <w:tcPr>
            <w:tcW w:w="974" w:type="dxa"/>
          </w:tcPr>
          <w:p w14:paraId="378B018E"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opće</w:t>
            </w:r>
          </w:p>
        </w:tc>
      </w:tr>
      <w:tr w:rsidR="00223691" w:rsidRPr="00F55D5F" w14:paraId="27848597" w14:textId="77777777" w:rsidTr="008860DA">
        <w:trPr>
          <w:trHeight w:val="143"/>
        </w:trPr>
        <w:tc>
          <w:tcPr>
            <w:tcW w:w="567" w:type="dxa"/>
          </w:tcPr>
          <w:p w14:paraId="03CB1BF2"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21FBB6CF"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daje suglasnost na Odluku Školskog odbora Osnovne škole Viktora Kovačića Hum na Sutli KLASA: 007-04/26-02/2, URBROJ: 2140-65-05/1-26-4</w:t>
            </w:r>
          </w:p>
        </w:tc>
        <w:tc>
          <w:tcPr>
            <w:tcW w:w="1275" w:type="dxa"/>
          </w:tcPr>
          <w:p w14:paraId="50A0D6E6"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602-06/25-01/36</w:t>
            </w:r>
          </w:p>
        </w:tc>
        <w:tc>
          <w:tcPr>
            <w:tcW w:w="709" w:type="dxa"/>
            <w:shd w:val="clear" w:color="auto" w:fill="F2DBDB" w:themeFill="accent2" w:themeFillTint="33"/>
          </w:tcPr>
          <w:p w14:paraId="45611C22"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06.03.</w:t>
            </w:r>
          </w:p>
        </w:tc>
        <w:tc>
          <w:tcPr>
            <w:tcW w:w="974" w:type="dxa"/>
          </w:tcPr>
          <w:p w14:paraId="39811161"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prosvjeta</w:t>
            </w:r>
          </w:p>
        </w:tc>
      </w:tr>
      <w:tr w:rsidR="00223691" w:rsidRPr="00F55D5F" w14:paraId="37E04493" w14:textId="77777777" w:rsidTr="008860DA">
        <w:trPr>
          <w:trHeight w:val="143"/>
        </w:trPr>
        <w:tc>
          <w:tcPr>
            <w:tcW w:w="567" w:type="dxa"/>
          </w:tcPr>
          <w:p w14:paraId="2205B30C"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4FB287E2"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imenovanju Odbora za sigurnost u prometu Krapinsko-zagorske županije</w:t>
            </w:r>
          </w:p>
        </w:tc>
        <w:tc>
          <w:tcPr>
            <w:tcW w:w="1275" w:type="dxa"/>
          </w:tcPr>
          <w:p w14:paraId="0F13CF9B"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340-01/26-01/01</w:t>
            </w:r>
          </w:p>
        </w:tc>
        <w:tc>
          <w:tcPr>
            <w:tcW w:w="709" w:type="dxa"/>
            <w:shd w:val="clear" w:color="auto" w:fill="F2DBDB" w:themeFill="accent2" w:themeFillTint="33"/>
          </w:tcPr>
          <w:p w14:paraId="0610335F"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09.03.</w:t>
            </w:r>
          </w:p>
        </w:tc>
        <w:tc>
          <w:tcPr>
            <w:tcW w:w="974" w:type="dxa"/>
          </w:tcPr>
          <w:p w14:paraId="368F709F"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promet</w:t>
            </w:r>
          </w:p>
        </w:tc>
      </w:tr>
      <w:tr w:rsidR="00223691" w:rsidRPr="00F55D5F" w14:paraId="30B898B2" w14:textId="77777777" w:rsidTr="008860DA">
        <w:trPr>
          <w:trHeight w:val="143"/>
        </w:trPr>
        <w:tc>
          <w:tcPr>
            <w:tcW w:w="567" w:type="dxa"/>
          </w:tcPr>
          <w:p w14:paraId="31B399D0"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5220954E"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osnivanju i imenovanju članova/članica Povjerenstva za praćenje provedbe Pravilnika za provedbu mjera razvoja poljoprivredne proizvodnje Krapinsko-zagorske županije za 2026. godinu</w:t>
            </w:r>
          </w:p>
        </w:tc>
        <w:tc>
          <w:tcPr>
            <w:tcW w:w="1275" w:type="dxa"/>
          </w:tcPr>
          <w:p w14:paraId="470CBBE2"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320-01/26-01/28</w:t>
            </w:r>
          </w:p>
        </w:tc>
        <w:tc>
          <w:tcPr>
            <w:tcW w:w="709" w:type="dxa"/>
            <w:shd w:val="clear" w:color="auto" w:fill="F2DBDB" w:themeFill="accent2" w:themeFillTint="33"/>
          </w:tcPr>
          <w:p w14:paraId="4E90B22E"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09.03.</w:t>
            </w:r>
          </w:p>
        </w:tc>
        <w:tc>
          <w:tcPr>
            <w:tcW w:w="974" w:type="dxa"/>
          </w:tcPr>
          <w:p w14:paraId="201069D3"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poljoprivreda</w:t>
            </w:r>
          </w:p>
        </w:tc>
      </w:tr>
      <w:tr w:rsidR="00223691" w:rsidRPr="00F55D5F" w14:paraId="6316BFAA" w14:textId="77777777" w:rsidTr="008860DA">
        <w:trPr>
          <w:trHeight w:val="143"/>
        </w:trPr>
        <w:tc>
          <w:tcPr>
            <w:tcW w:w="567" w:type="dxa"/>
          </w:tcPr>
          <w:p w14:paraId="34C6C4B9"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4875C1CD"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odobrava financijska pomoć za sanaciju štete od požara iz pozicije R0307 – naknada štete pravnim i fizičkim osobama za elementarne nepogode – TIHANA FORJAN</w:t>
            </w:r>
          </w:p>
        </w:tc>
        <w:tc>
          <w:tcPr>
            <w:tcW w:w="1275" w:type="dxa"/>
          </w:tcPr>
          <w:p w14:paraId="6898B215"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363-01/26-01/08</w:t>
            </w:r>
          </w:p>
        </w:tc>
        <w:tc>
          <w:tcPr>
            <w:tcW w:w="709" w:type="dxa"/>
            <w:shd w:val="clear" w:color="auto" w:fill="F2DBDB" w:themeFill="accent2" w:themeFillTint="33"/>
          </w:tcPr>
          <w:p w14:paraId="44F4BCF3"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09.03.</w:t>
            </w:r>
          </w:p>
        </w:tc>
        <w:tc>
          <w:tcPr>
            <w:tcW w:w="974" w:type="dxa"/>
          </w:tcPr>
          <w:p w14:paraId="7C0190A3"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3463FEFA" w14:textId="77777777" w:rsidTr="008860DA">
        <w:trPr>
          <w:trHeight w:val="143"/>
        </w:trPr>
        <w:tc>
          <w:tcPr>
            <w:tcW w:w="567" w:type="dxa"/>
          </w:tcPr>
          <w:p w14:paraId="7AC3BFBC"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429F8D7A"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imenovanju Odbora za sigurnost u prometu Krapinsko-zagorske županije</w:t>
            </w:r>
          </w:p>
        </w:tc>
        <w:tc>
          <w:tcPr>
            <w:tcW w:w="1275" w:type="dxa"/>
          </w:tcPr>
          <w:p w14:paraId="7E0356A9"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340-01/26-01/01</w:t>
            </w:r>
          </w:p>
        </w:tc>
        <w:tc>
          <w:tcPr>
            <w:tcW w:w="709" w:type="dxa"/>
            <w:shd w:val="clear" w:color="auto" w:fill="F2DBDB" w:themeFill="accent2" w:themeFillTint="33"/>
          </w:tcPr>
          <w:p w14:paraId="61208D53"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09.03.</w:t>
            </w:r>
          </w:p>
        </w:tc>
        <w:tc>
          <w:tcPr>
            <w:tcW w:w="974" w:type="dxa"/>
          </w:tcPr>
          <w:p w14:paraId="38DA93C7"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promet</w:t>
            </w:r>
          </w:p>
        </w:tc>
      </w:tr>
      <w:tr w:rsidR="00223691" w:rsidRPr="00F55D5F" w14:paraId="3B49E6C7" w14:textId="77777777" w:rsidTr="008860DA">
        <w:trPr>
          <w:trHeight w:val="143"/>
        </w:trPr>
        <w:tc>
          <w:tcPr>
            <w:tcW w:w="567" w:type="dxa"/>
          </w:tcPr>
          <w:p w14:paraId="7B3993CF"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6AE867FA"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Obavijest o poništenju postupka jednostavne nabave za predmet nabave: usluga izrade novelacije projektno-tehničke dokumentacije za rekonstrukciju i dogradnju Osnovne škole Zabok</w:t>
            </w:r>
          </w:p>
        </w:tc>
        <w:tc>
          <w:tcPr>
            <w:tcW w:w="1275" w:type="dxa"/>
          </w:tcPr>
          <w:p w14:paraId="70E9E4B8"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406-03/26-01/18</w:t>
            </w:r>
          </w:p>
        </w:tc>
        <w:tc>
          <w:tcPr>
            <w:tcW w:w="709" w:type="dxa"/>
            <w:shd w:val="clear" w:color="auto" w:fill="F2DBDB" w:themeFill="accent2" w:themeFillTint="33"/>
          </w:tcPr>
          <w:p w14:paraId="57F84D45"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10.03.</w:t>
            </w:r>
          </w:p>
        </w:tc>
        <w:tc>
          <w:tcPr>
            <w:tcW w:w="974" w:type="dxa"/>
          </w:tcPr>
          <w:p w14:paraId="6BB93598"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3E691B41" w14:textId="77777777" w:rsidTr="008860DA">
        <w:trPr>
          <w:trHeight w:val="143"/>
        </w:trPr>
        <w:tc>
          <w:tcPr>
            <w:tcW w:w="567" w:type="dxa"/>
          </w:tcPr>
          <w:p w14:paraId="1D274320"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0646EC82"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financiranju troškova otplate operativnog leasinga za službene automobile Specijalne bolnice za medicinsku rehabilitaciju Krapinske Toplice</w:t>
            </w:r>
          </w:p>
        </w:tc>
        <w:tc>
          <w:tcPr>
            <w:tcW w:w="1275" w:type="dxa"/>
          </w:tcPr>
          <w:p w14:paraId="69EBEE72"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500-06/26-01/27</w:t>
            </w:r>
          </w:p>
        </w:tc>
        <w:tc>
          <w:tcPr>
            <w:tcW w:w="709" w:type="dxa"/>
            <w:shd w:val="clear" w:color="auto" w:fill="F2DBDB" w:themeFill="accent2" w:themeFillTint="33"/>
          </w:tcPr>
          <w:p w14:paraId="1B278699"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10.03.</w:t>
            </w:r>
          </w:p>
        </w:tc>
        <w:tc>
          <w:tcPr>
            <w:tcW w:w="974" w:type="dxa"/>
          </w:tcPr>
          <w:p w14:paraId="566366BC"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2B54BE57" w14:textId="77777777" w:rsidTr="008860DA">
        <w:trPr>
          <w:trHeight w:val="143"/>
        </w:trPr>
        <w:tc>
          <w:tcPr>
            <w:tcW w:w="567" w:type="dxa"/>
          </w:tcPr>
          <w:p w14:paraId="61476819"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0B717EF9"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o davanju prethodne suglasnosti na Prijedlog odluke o izmjeni Statuta Osnovne škole Side Košutić Radoboj</w:t>
            </w:r>
          </w:p>
        </w:tc>
        <w:tc>
          <w:tcPr>
            <w:tcW w:w="1275" w:type="dxa"/>
          </w:tcPr>
          <w:p w14:paraId="1C20BB8D"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602-01/26-01/55</w:t>
            </w:r>
          </w:p>
        </w:tc>
        <w:tc>
          <w:tcPr>
            <w:tcW w:w="709" w:type="dxa"/>
            <w:shd w:val="clear" w:color="auto" w:fill="F2DBDB" w:themeFill="accent2" w:themeFillTint="33"/>
          </w:tcPr>
          <w:p w14:paraId="2EC7C054"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10.03.</w:t>
            </w:r>
          </w:p>
        </w:tc>
        <w:tc>
          <w:tcPr>
            <w:tcW w:w="974" w:type="dxa"/>
          </w:tcPr>
          <w:p w14:paraId="402A2185"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prosvjeta</w:t>
            </w:r>
          </w:p>
        </w:tc>
      </w:tr>
      <w:tr w:rsidR="00223691" w:rsidRPr="00F55D5F" w14:paraId="5B4B1B80" w14:textId="77777777" w:rsidTr="008860DA">
        <w:trPr>
          <w:trHeight w:val="143"/>
        </w:trPr>
        <w:tc>
          <w:tcPr>
            <w:tcW w:w="567" w:type="dxa"/>
          </w:tcPr>
          <w:p w14:paraId="6D16CCF8"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1EC23D3B"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imenovanju članova stručnog povjerenstva za pripremu i provedbu postupka jednostavne nabave</w:t>
            </w:r>
          </w:p>
        </w:tc>
        <w:tc>
          <w:tcPr>
            <w:tcW w:w="1275" w:type="dxa"/>
          </w:tcPr>
          <w:p w14:paraId="1CB3D315"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406-03/26-01/22</w:t>
            </w:r>
          </w:p>
        </w:tc>
        <w:tc>
          <w:tcPr>
            <w:tcW w:w="709" w:type="dxa"/>
            <w:shd w:val="clear" w:color="auto" w:fill="F2DBDB" w:themeFill="accent2" w:themeFillTint="33"/>
          </w:tcPr>
          <w:p w14:paraId="39B58D84"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11.03.</w:t>
            </w:r>
          </w:p>
        </w:tc>
        <w:tc>
          <w:tcPr>
            <w:tcW w:w="974" w:type="dxa"/>
          </w:tcPr>
          <w:p w14:paraId="0502E656"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297DD584" w14:textId="77777777" w:rsidTr="008860DA">
        <w:trPr>
          <w:trHeight w:val="143"/>
        </w:trPr>
        <w:tc>
          <w:tcPr>
            <w:tcW w:w="567" w:type="dxa"/>
          </w:tcPr>
          <w:p w14:paraId="6B6AE86C"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7F6358CA"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imenovanju članova/ica Povjerenstva za ocjenjivanje prijava na Javni poziv udrugama za prijavu programa i projekata usmjerenih očuvanju digniteta i promicanju istine o Domovinskom ratu, psihološko i socijalno osnaživanje te podizanje kvalitete življenja hrvatskih branitelja na području Krapinsko-zagorske županije</w:t>
            </w:r>
          </w:p>
        </w:tc>
        <w:tc>
          <w:tcPr>
            <w:tcW w:w="1275" w:type="dxa"/>
          </w:tcPr>
          <w:p w14:paraId="21522A68"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230-01/26-04/86</w:t>
            </w:r>
          </w:p>
        </w:tc>
        <w:tc>
          <w:tcPr>
            <w:tcW w:w="709" w:type="dxa"/>
            <w:shd w:val="clear" w:color="auto" w:fill="F2DBDB" w:themeFill="accent2" w:themeFillTint="33"/>
          </w:tcPr>
          <w:p w14:paraId="68319658"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11.03.</w:t>
            </w:r>
          </w:p>
        </w:tc>
        <w:tc>
          <w:tcPr>
            <w:tcW w:w="974" w:type="dxa"/>
          </w:tcPr>
          <w:p w14:paraId="5161A182"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branitelji</w:t>
            </w:r>
          </w:p>
        </w:tc>
      </w:tr>
      <w:tr w:rsidR="00223691" w:rsidRPr="00F55D5F" w14:paraId="405CC2E2" w14:textId="77777777" w:rsidTr="008860DA">
        <w:trPr>
          <w:trHeight w:val="143"/>
        </w:trPr>
        <w:tc>
          <w:tcPr>
            <w:tcW w:w="567" w:type="dxa"/>
          </w:tcPr>
          <w:p w14:paraId="5B74E1E6"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2E0B1032"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imenovanju članova/ica Povjerenstva za ocjenjivanje prijava na Natječaj na financiranje programa i projekata u području zdravlja, skrbi o mladima i ranjivim skupinama te ljudskih prava, demokratizacije, razvoja i civilnog društva za 2026. godinu</w:t>
            </w:r>
          </w:p>
        </w:tc>
        <w:tc>
          <w:tcPr>
            <w:tcW w:w="1275" w:type="dxa"/>
          </w:tcPr>
          <w:p w14:paraId="79790742"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230-01/26-04/87</w:t>
            </w:r>
          </w:p>
        </w:tc>
        <w:tc>
          <w:tcPr>
            <w:tcW w:w="709" w:type="dxa"/>
            <w:shd w:val="clear" w:color="auto" w:fill="F2DBDB" w:themeFill="accent2" w:themeFillTint="33"/>
          </w:tcPr>
          <w:p w14:paraId="3318588D"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11.03.</w:t>
            </w:r>
          </w:p>
        </w:tc>
        <w:tc>
          <w:tcPr>
            <w:tcW w:w="974" w:type="dxa"/>
          </w:tcPr>
          <w:p w14:paraId="4809F084"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socijalna politika</w:t>
            </w:r>
          </w:p>
        </w:tc>
      </w:tr>
      <w:tr w:rsidR="00223691" w:rsidRPr="00F55D5F" w14:paraId="74AE1654" w14:textId="77777777" w:rsidTr="008860DA">
        <w:trPr>
          <w:trHeight w:val="143"/>
        </w:trPr>
        <w:tc>
          <w:tcPr>
            <w:tcW w:w="567" w:type="dxa"/>
          </w:tcPr>
          <w:p w14:paraId="41AD2427"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2A50D405"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odobrava financijska potpora u svrhu sufinanciranja za sufinanciranje kupnje opreme za napuštene životinje s područja Krapinsko-zagorske županije koje su smještene u Skloništu za napuštene životinje „Luč Zagorja“ u 2026. godini – ZAG-VET d.o.o.</w:t>
            </w:r>
          </w:p>
        </w:tc>
        <w:tc>
          <w:tcPr>
            <w:tcW w:w="1275" w:type="dxa"/>
          </w:tcPr>
          <w:p w14:paraId="79E29436"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322-01/26-01/02</w:t>
            </w:r>
          </w:p>
        </w:tc>
        <w:tc>
          <w:tcPr>
            <w:tcW w:w="709" w:type="dxa"/>
            <w:shd w:val="clear" w:color="auto" w:fill="F2DBDB" w:themeFill="accent2" w:themeFillTint="33"/>
          </w:tcPr>
          <w:p w14:paraId="045CD801"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11.03.</w:t>
            </w:r>
          </w:p>
        </w:tc>
        <w:tc>
          <w:tcPr>
            <w:tcW w:w="974" w:type="dxa"/>
          </w:tcPr>
          <w:p w14:paraId="78D73F8E"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1CD7C8FD" w14:textId="77777777" w:rsidTr="008860DA">
        <w:trPr>
          <w:trHeight w:val="143"/>
        </w:trPr>
        <w:tc>
          <w:tcPr>
            <w:tcW w:w="567" w:type="dxa"/>
          </w:tcPr>
          <w:p w14:paraId="559B9C82"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4DD01B24"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odobrava financijska potpora u svrhu sufinanciranja 6 (šest) smještajnih mjesta za teško udomljive pse u Skloništu za napuštene životinje „Luč Zagorja“ u vremenskom razdoblju od 01. siječnja 2025. godine do 31. prosinca 2025. godine – ZAG-VET d.o.o.</w:t>
            </w:r>
          </w:p>
        </w:tc>
        <w:tc>
          <w:tcPr>
            <w:tcW w:w="1275" w:type="dxa"/>
          </w:tcPr>
          <w:p w14:paraId="43AE0DD8"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322-01/26-01/01</w:t>
            </w:r>
          </w:p>
        </w:tc>
        <w:tc>
          <w:tcPr>
            <w:tcW w:w="709" w:type="dxa"/>
            <w:shd w:val="clear" w:color="auto" w:fill="F2DBDB" w:themeFill="accent2" w:themeFillTint="33"/>
          </w:tcPr>
          <w:p w14:paraId="0755E22D"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11.03.</w:t>
            </w:r>
          </w:p>
        </w:tc>
        <w:tc>
          <w:tcPr>
            <w:tcW w:w="974" w:type="dxa"/>
          </w:tcPr>
          <w:p w14:paraId="04D28F80"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4ADBDC19" w14:textId="77777777" w:rsidTr="008860DA">
        <w:trPr>
          <w:trHeight w:val="143"/>
        </w:trPr>
        <w:tc>
          <w:tcPr>
            <w:tcW w:w="567" w:type="dxa"/>
          </w:tcPr>
          <w:p w14:paraId="1D466130"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300B28A8"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imenovanju članova/ica Povjerenstva za rješavanje prigovora</w:t>
            </w:r>
          </w:p>
        </w:tc>
        <w:tc>
          <w:tcPr>
            <w:tcW w:w="1275" w:type="dxa"/>
          </w:tcPr>
          <w:p w14:paraId="3723940B"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230-01/26-04/89</w:t>
            </w:r>
          </w:p>
        </w:tc>
        <w:tc>
          <w:tcPr>
            <w:tcW w:w="709" w:type="dxa"/>
            <w:shd w:val="clear" w:color="auto" w:fill="F2DBDB" w:themeFill="accent2" w:themeFillTint="33"/>
          </w:tcPr>
          <w:p w14:paraId="6AF329C2"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12.03.</w:t>
            </w:r>
          </w:p>
        </w:tc>
        <w:tc>
          <w:tcPr>
            <w:tcW w:w="974" w:type="dxa"/>
          </w:tcPr>
          <w:p w14:paraId="0D95E76C"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socijalna politika</w:t>
            </w:r>
          </w:p>
        </w:tc>
      </w:tr>
      <w:tr w:rsidR="00223691" w:rsidRPr="00F55D5F" w14:paraId="4CD86CE1" w14:textId="77777777" w:rsidTr="008860DA">
        <w:trPr>
          <w:trHeight w:val="143"/>
        </w:trPr>
        <w:tc>
          <w:tcPr>
            <w:tcW w:w="567" w:type="dxa"/>
          </w:tcPr>
          <w:p w14:paraId="6F9777F5"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20E1D9C8"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odabiru najpovoljnije ponude u postupku javne nabave za predmet nabave: izvođenje radova na rekonstrukciji i dogradnji Osnovne škole Krapinske Toplice</w:t>
            </w:r>
          </w:p>
        </w:tc>
        <w:tc>
          <w:tcPr>
            <w:tcW w:w="1275" w:type="dxa"/>
          </w:tcPr>
          <w:p w14:paraId="136C972A"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406-03/25-01/60</w:t>
            </w:r>
          </w:p>
        </w:tc>
        <w:tc>
          <w:tcPr>
            <w:tcW w:w="709" w:type="dxa"/>
            <w:shd w:val="clear" w:color="auto" w:fill="F2DBDB" w:themeFill="accent2" w:themeFillTint="33"/>
          </w:tcPr>
          <w:p w14:paraId="47EFE100"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12.03.</w:t>
            </w:r>
          </w:p>
        </w:tc>
        <w:tc>
          <w:tcPr>
            <w:tcW w:w="974" w:type="dxa"/>
          </w:tcPr>
          <w:p w14:paraId="5897A66C"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3D28660C" w14:textId="77777777" w:rsidTr="008860DA">
        <w:trPr>
          <w:trHeight w:val="143"/>
        </w:trPr>
        <w:tc>
          <w:tcPr>
            <w:tcW w:w="567" w:type="dxa"/>
          </w:tcPr>
          <w:p w14:paraId="25D5BFF1"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14314FFA"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odabiru najpovoljnije ponude u postupku javne nabave za predmet nabave: dar u naravi</w:t>
            </w:r>
          </w:p>
        </w:tc>
        <w:tc>
          <w:tcPr>
            <w:tcW w:w="1275" w:type="dxa"/>
          </w:tcPr>
          <w:p w14:paraId="42D5F1FA"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406-03/26-01/20</w:t>
            </w:r>
          </w:p>
        </w:tc>
        <w:tc>
          <w:tcPr>
            <w:tcW w:w="709" w:type="dxa"/>
            <w:shd w:val="clear" w:color="auto" w:fill="F2DBDB" w:themeFill="accent2" w:themeFillTint="33"/>
          </w:tcPr>
          <w:p w14:paraId="24B0DA97"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12.03.</w:t>
            </w:r>
          </w:p>
        </w:tc>
        <w:tc>
          <w:tcPr>
            <w:tcW w:w="974" w:type="dxa"/>
          </w:tcPr>
          <w:p w14:paraId="2FBE935F"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5C2CF5FF" w14:textId="77777777" w:rsidTr="008860DA">
        <w:trPr>
          <w:trHeight w:val="143"/>
        </w:trPr>
        <w:tc>
          <w:tcPr>
            <w:tcW w:w="567" w:type="dxa"/>
          </w:tcPr>
          <w:p w14:paraId="51DFBF96"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0FC5C68B"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daje suglasnost na Odluku Školskog odbora Osnovne škole Lijepa naša, KLASA: 372-08/26-01/01, URBROJ: 2140-80-01-26-1 i KLASA: 372-08/26-01/01, URBROJ: 2140-80-01-26-2</w:t>
            </w:r>
          </w:p>
        </w:tc>
        <w:tc>
          <w:tcPr>
            <w:tcW w:w="1275" w:type="dxa"/>
          </w:tcPr>
          <w:p w14:paraId="315E8F4C"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602-06/25-01/36</w:t>
            </w:r>
          </w:p>
        </w:tc>
        <w:tc>
          <w:tcPr>
            <w:tcW w:w="709" w:type="dxa"/>
            <w:shd w:val="clear" w:color="auto" w:fill="F2DBDB" w:themeFill="accent2" w:themeFillTint="33"/>
          </w:tcPr>
          <w:p w14:paraId="13AC376B"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12. 03.</w:t>
            </w:r>
          </w:p>
        </w:tc>
        <w:tc>
          <w:tcPr>
            <w:tcW w:w="974" w:type="dxa"/>
          </w:tcPr>
          <w:p w14:paraId="50D6D16C"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prosvjeta</w:t>
            </w:r>
          </w:p>
        </w:tc>
      </w:tr>
      <w:tr w:rsidR="00223691" w:rsidRPr="00F55D5F" w14:paraId="233A09B6" w14:textId="77777777" w:rsidTr="008860DA">
        <w:trPr>
          <w:trHeight w:val="143"/>
        </w:trPr>
        <w:tc>
          <w:tcPr>
            <w:tcW w:w="567" w:type="dxa"/>
          </w:tcPr>
          <w:p w14:paraId="43E628B4"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6FB45EE6"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dodjeli financijskih sredstava Osnovnoj školi Antuna Mihanovića Petrovsko za premošćivanje plaćanja troškova priključivanja građevine na elektroenergetsku mrežu</w:t>
            </w:r>
          </w:p>
        </w:tc>
        <w:tc>
          <w:tcPr>
            <w:tcW w:w="1275" w:type="dxa"/>
          </w:tcPr>
          <w:p w14:paraId="75A991C4"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602-06/24-01/35</w:t>
            </w:r>
          </w:p>
        </w:tc>
        <w:tc>
          <w:tcPr>
            <w:tcW w:w="709" w:type="dxa"/>
            <w:shd w:val="clear" w:color="auto" w:fill="F2DBDB" w:themeFill="accent2" w:themeFillTint="33"/>
          </w:tcPr>
          <w:p w14:paraId="054A01EB"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12.03.</w:t>
            </w:r>
          </w:p>
        </w:tc>
        <w:tc>
          <w:tcPr>
            <w:tcW w:w="974" w:type="dxa"/>
          </w:tcPr>
          <w:p w14:paraId="033855A3"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0F637937" w14:textId="77777777" w:rsidTr="008860DA">
        <w:trPr>
          <w:trHeight w:val="143"/>
        </w:trPr>
        <w:tc>
          <w:tcPr>
            <w:tcW w:w="567" w:type="dxa"/>
          </w:tcPr>
          <w:p w14:paraId="04934724"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211CE727"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poništenju postupka javne nabave za predmet nabave: izvođenje radova na izgradnji školske sportske dvorane Područne škole Mirkovec</w:t>
            </w:r>
          </w:p>
        </w:tc>
        <w:tc>
          <w:tcPr>
            <w:tcW w:w="1275" w:type="dxa"/>
          </w:tcPr>
          <w:p w14:paraId="6CDC8A0C"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406-03/26-01/01</w:t>
            </w:r>
          </w:p>
        </w:tc>
        <w:tc>
          <w:tcPr>
            <w:tcW w:w="709" w:type="dxa"/>
            <w:shd w:val="clear" w:color="auto" w:fill="F2DBDB" w:themeFill="accent2" w:themeFillTint="33"/>
          </w:tcPr>
          <w:p w14:paraId="63A8E81E"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12.03.</w:t>
            </w:r>
          </w:p>
        </w:tc>
        <w:tc>
          <w:tcPr>
            <w:tcW w:w="974" w:type="dxa"/>
          </w:tcPr>
          <w:p w14:paraId="61DDA72E"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271567B4" w14:textId="77777777" w:rsidTr="008860DA">
        <w:trPr>
          <w:trHeight w:val="143"/>
        </w:trPr>
        <w:tc>
          <w:tcPr>
            <w:tcW w:w="567" w:type="dxa"/>
          </w:tcPr>
          <w:p w14:paraId="762DDCDD"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587EF8BA"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imenovanju članova stručnog povjerenstva za pripremu i provedbu postupka jednostavne nabave</w:t>
            </w:r>
          </w:p>
        </w:tc>
        <w:tc>
          <w:tcPr>
            <w:tcW w:w="1275" w:type="dxa"/>
          </w:tcPr>
          <w:p w14:paraId="1A18EDE2"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406-03/26-01/23</w:t>
            </w:r>
          </w:p>
        </w:tc>
        <w:tc>
          <w:tcPr>
            <w:tcW w:w="709" w:type="dxa"/>
            <w:shd w:val="clear" w:color="auto" w:fill="F2DBDB" w:themeFill="accent2" w:themeFillTint="33"/>
          </w:tcPr>
          <w:p w14:paraId="496AC9AC"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13.03.</w:t>
            </w:r>
          </w:p>
        </w:tc>
        <w:tc>
          <w:tcPr>
            <w:tcW w:w="974" w:type="dxa"/>
          </w:tcPr>
          <w:p w14:paraId="20C7ABC5"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58B21201" w14:textId="77777777" w:rsidTr="008860DA">
        <w:trPr>
          <w:trHeight w:val="143"/>
        </w:trPr>
        <w:tc>
          <w:tcPr>
            <w:tcW w:w="567" w:type="dxa"/>
          </w:tcPr>
          <w:p w14:paraId="7B3834A3"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36483FA9"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daje suglasnost na Odluku Školskog odbora Osnovne škole Oroslavje KLASA: 372-02/26-01/01, URBROJ: 2140-75-01-26-2</w:t>
            </w:r>
          </w:p>
        </w:tc>
        <w:tc>
          <w:tcPr>
            <w:tcW w:w="1275" w:type="dxa"/>
          </w:tcPr>
          <w:p w14:paraId="0CBF0659"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602-06/25-01/36</w:t>
            </w:r>
          </w:p>
        </w:tc>
        <w:tc>
          <w:tcPr>
            <w:tcW w:w="709" w:type="dxa"/>
            <w:shd w:val="clear" w:color="auto" w:fill="F2DBDB" w:themeFill="accent2" w:themeFillTint="33"/>
          </w:tcPr>
          <w:p w14:paraId="1763308B"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16.03.</w:t>
            </w:r>
          </w:p>
        </w:tc>
        <w:tc>
          <w:tcPr>
            <w:tcW w:w="974" w:type="dxa"/>
          </w:tcPr>
          <w:p w14:paraId="5349FE6A"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prosvjeta</w:t>
            </w:r>
          </w:p>
        </w:tc>
      </w:tr>
      <w:tr w:rsidR="00223691" w:rsidRPr="00F55D5F" w14:paraId="174B7339" w14:textId="77777777" w:rsidTr="008860DA">
        <w:trPr>
          <w:trHeight w:val="143"/>
        </w:trPr>
        <w:tc>
          <w:tcPr>
            <w:tcW w:w="567" w:type="dxa"/>
          </w:tcPr>
          <w:p w14:paraId="4269A6FA"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6A378CE6"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poništenju postupka javne nabave za predmet nabave: izvođenje radova na rekonstrukciji i dogradnji Osnovne škole Zlatar Bistrica</w:t>
            </w:r>
          </w:p>
        </w:tc>
        <w:tc>
          <w:tcPr>
            <w:tcW w:w="1275" w:type="dxa"/>
          </w:tcPr>
          <w:p w14:paraId="702549B7"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406-03/25-01/85</w:t>
            </w:r>
          </w:p>
        </w:tc>
        <w:tc>
          <w:tcPr>
            <w:tcW w:w="709" w:type="dxa"/>
            <w:shd w:val="clear" w:color="auto" w:fill="F2DBDB" w:themeFill="accent2" w:themeFillTint="33"/>
          </w:tcPr>
          <w:p w14:paraId="6189DC7A"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16.03.</w:t>
            </w:r>
          </w:p>
        </w:tc>
        <w:tc>
          <w:tcPr>
            <w:tcW w:w="974" w:type="dxa"/>
          </w:tcPr>
          <w:p w14:paraId="00DC1CD9"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29A75DBD" w14:textId="77777777" w:rsidTr="008860DA">
        <w:trPr>
          <w:trHeight w:val="143"/>
        </w:trPr>
        <w:tc>
          <w:tcPr>
            <w:tcW w:w="567" w:type="dxa"/>
          </w:tcPr>
          <w:p w14:paraId="449002A3"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63C1FDA5"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odabiru najpovoljnije ponude u postupku javne nabave za predmet nabave: usluga voditelja projekta građenja nad izvođenjem radova na rekonstrukciji i dogradnji Osnovne škole Krapinske Toplice</w:t>
            </w:r>
          </w:p>
        </w:tc>
        <w:tc>
          <w:tcPr>
            <w:tcW w:w="1275" w:type="dxa"/>
          </w:tcPr>
          <w:p w14:paraId="242C7D9B"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406-03/25-01/90</w:t>
            </w:r>
          </w:p>
        </w:tc>
        <w:tc>
          <w:tcPr>
            <w:tcW w:w="709" w:type="dxa"/>
            <w:shd w:val="clear" w:color="auto" w:fill="F2DBDB" w:themeFill="accent2" w:themeFillTint="33"/>
          </w:tcPr>
          <w:p w14:paraId="59DB74E7"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17.03.</w:t>
            </w:r>
          </w:p>
        </w:tc>
        <w:tc>
          <w:tcPr>
            <w:tcW w:w="974" w:type="dxa"/>
          </w:tcPr>
          <w:p w14:paraId="5320BAB4"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46F7CB90" w14:textId="77777777" w:rsidTr="008860DA">
        <w:trPr>
          <w:trHeight w:val="143"/>
        </w:trPr>
        <w:tc>
          <w:tcPr>
            <w:tcW w:w="567" w:type="dxa"/>
          </w:tcPr>
          <w:p w14:paraId="14C3E70A"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3A833A22"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odobrava jednokratna financijska potpora udrugama – UDRUGA z brega na breg i SPORTSKO DRUŠTVO „KU-KU-RI-KU“</w:t>
            </w:r>
          </w:p>
        </w:tc>
        <w:tc>
          <w:tcPr>
            <w:tcW w:w="1275" w:type="dxa"/>
          </w:tcPr>
          <w:p w14:paraId="5759F97A"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230-01/26-05/11</w:t>
            </w:r>
          </w:p>
        </w:tc>
        <w:tc>
          <w:tcPr>
            <w:tcW w:w="709" w:type="dxa"/>
            <w:shd w:val="clear" w:color="auto" w:fill="F2DBDB" w:themeFill="accent2" w:themeFillTint="33"/>
          </w:tcPr>
          <w:p w14:paraId="31C48FF8"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18.03.</w:t>
            </w:r>
          </w:p>
        </w:tc>
        <w:tc>
          <w:tcPr>
            <w:tcW w:w="974" w:type="dxa"/>
          </w:tcPr>
          <w:p w14:paraId="5CD3DDFB"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7BA3409D" w14:textId="77777777" w:rsidTr="008860DA">
        <w:trPr>
          <w:trHeight w:val="143"/>
        </w:trPr>
        <w:tc>
          <w:tcPr>
            <w:tcW w:w="567" w:type="dxa"/>
          </w:tcPr>
          <w:p w14:paraId="2B4923F0"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2FF472C0"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dodjeli jednokratne nagrade učenicima te hospitantima škola kojima je Krapinsko-zagorska županija osnivač za sudjelovanje u Školi stvaralaštva „Novigradsko proljeće 2026.“</w:t>
            </w:r>
          </w:p>
        </w:tc>
        <w:tc>
          <w:tcPr>
            <w:tcW w:w="1275" w:type="dxa"/>
          </w:tcPr>
          <w:p w14:paraId="4FE2EAF1"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602-06/26-01/14</w:t>
            </w:r>
          </w:p>
        </w:tc>
        <w:tc>
          <w:tcPr>
            <w:tcW w:w="709" w:type="dxa"/>
            <w:shd w:val="clear" w:color="auto" w:fill="F2DBDB" w:themeFill="accent2" w:themeFillTint="33"/>
          </w:tcPr>
          <w:p w14:paraId="4F5C0C6C"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18.03.</w:t>
            </w:r>
          </w:p>
        </w:tc>
        <w:tc>
          <w:tcPr>
            <w:tcW w:w="974" w:type="dxa"/>
          </w:tcPr>
          <w:p w14:paraId="19556227"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7A80ABB3" w14:textId="77777777" w:rsidTr="008860DA">
        <w:trPr>
          <w:trHeight w:val="143"/>
        </w:trPr>
        <w:tc>
          <w:tcPr>
            <w:tcW w:w="567" w:type="dxa"/>
          </w:tcPr>
          <w:p w14:paraId="40F2CE0E"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3DD7D537"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Obavijest o odabiru najpovoljnije ponude u postupku jednostavne nabave za predmet nabave: nabava platforme Sigurnosno operativni centar</w:t>
            </w:r>
          </w:p>
        </w:tc>
        <w:tc>
          <w:tcPr>
            <w:tcW w:w="1275" w:type="dxa"/>
          </w:tcPr>
          <w:p w14:paraId="1C1B6890"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406-03/26-01/22</w:t>
            </w:r>
          </w:p>
        </w:tc>
        <w:tc>
          <w:tcPr>
            <w:tcW w:w="709" w:type="dxa"/>
            <w:shd w:val="clear" w:color="auto" w:fill="F2DBDB" w:themeFill="accent2" w:themeFillTint="33"/>
          </w:tcPr>
          <w:p w14:paraId="62871E06"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18.03.</w:t>
            </w:r>
          </w:p>
        </w:tc>
        <w:tc>
          <w:tcPr>
            <w:tcW w:w="974" w:type="dxa"/>
          </w:tcPr>
          <w:p w14:paraId="7497B17B"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3184AA46" w14:textId="77777777" w:rsidTr="008860DA">
        <w:trPr>
          <w:trHeight w:val="143"/>
        </w:trPr>
        <w:tc>
          <w:tcPr>
            <w:tcW w:w="567" w:type="dxa"/>
          </w:tcPr>
          <w:p w14:paraId="3547E126"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219530AB"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daje suglasnost na Odluku Školskog odbora Osnovne škole Antuna Mihanovića Petrovsko, KLASA: 007-04/26-02/02, URBROJ: 2140-76/06-26-02-2</w:t>
            </w:r>
          </w:p>
        </w:tc>
        <w:tc>
          <w:tcPr>
            <w:tcW w:w="1275" w:type="dxa"/>
          </w:tcPr>
          <w:p w14:paraId="7378DCFF"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602-01/26-01/66</w:t>
            </w:r>
          </w:p>
        </w:tc>
        <w:tc>
          <w:tcPr>
            <w:tcW w:w="709" w:type="dxa"/>
            <w:shd w:val="clear" w:color="auto" w:fill="F2DBDB" w:themeFill="accent2" w:themeFillTint="33"/>
          </w:tcPr>
          <w:p w14:paraId="7EC30A69"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19. 03.</w:t>
            </w:r>
          </w:p>
        </w:tc>
        <w:tc>
          <w:tcPr>
            <w:tcW w:w="974" w:type="dxa"/>
          </w:tcPr>
          <w:p w14:paraId="1B734E04"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prosvjeta</w:t>
            </w:r>
          </w:p>
        </w:tc>
      </w:tr>
      <w:tr w:rsidR="00223691" w:rsidRPr="00F55D5F" w14:paraId="31BFE0A0" w14:textId="77777777" w:rsidTr="008860DA">
        <w:trPr>
          <w:trHeight w:val="143"/>
        </w:trPr>
        <w:tc>
          <w:tcPr>
            <w:tcW w:w="567" w:type="dxa"/>
          </w:tcPr>
          <w:p w14:paraId="49850975"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0FC8B907"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odobrava Općini Budinšćina financijska pomoć za sanaciju štete od požara iz pozicije R0307 – naknada štete pravnim i fizičkim osobama za elementarne nepogode</w:t>
            </w:r>
          </w:p>
        </w:tc>
        <w:tc>
          <w:tcPr>
            <w:tcW w:w="1275" w:type="dxa"/>
          </w:tcPr>
          <w:p w14:paraId="226F0E1F"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363-01/25-01/28</w:t>
            </w:r>
          </w:p>
        </w:tc>
        <w:tc>
          <w:tcPr>
            <w:tcW w:w="709" w:type="dxa"/>
            <w:shd w:val="clear" w:color="auto" w:fill="F2DBDB" w:themeFill="accent2" w:themeFillTint="33"/>
          </w:tcPr>
          <w:p w14:paraId="197D872B"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19.03.</w:t>
            </w:r>
          </w:p>
        </w:tc>
        <w:tc>
          <w:tcPr>
            <w:tcW w:w="974" w:type="dxa"/>
          </w:tcPr>
          <w:p w14:paraId="7FB7302B"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7CC4C65C" w14:textId="77777777" w:rsidTr="008860DA">
        <w:trPr>
          <w:trHeight w:val="143"/>
        </w:trPr>
        <w:tc>
          <w:tcPr>
            <w:tcW w:w="567" w:type="dxa"/>
          </w:tcPr>
          <w:p w14:paraId="29192F78"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463EE429"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II. izmjene i dopune Plana nabave Krapinsko-zagorske županije za 2026. godinu</w:t>
            </w:r>
          </w:p>
        </w:tc>
        <w:tc>
          <w:tcPr>
            <w:tcW w:w="1275" w:type="dxa"/>
          </w:tcPr>
          <w:p w14:paraId="75C3E35D"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400-06/26-01/01</w:t>
            </w:r>
          </w:p>
        </w:tc>
        <w:tc>
          <w:tcPr>
            <w:tcW w:w="709" w:type="dxa"/>
            <w:shd w:val="clear" w:color="auto" w:fill="F2DBDB" w:themeFill="accent2" w:themeFillTint="33"/>
          </w:tcPr>
          <w:p w14:paraId="76F66B41"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20.03.</w:t>
            </w:r>
          </w:p>
        </w:tc>
        <w:tc>
          <w:tcPr>
            <w:tcW w:w="974" w:type="dxa"/>
          </w:tcPr>
          <w:p w14:paraId="667DA235"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opće</w:t>
            </w:r>
          </w:p>
        </w:tc>
      </w:tr>
      <w:tr w:rsidR="00223691" w:rsidRPr="00F55D5F" w14:paraId="0BE19AE9" w14:textId="77777777" w:rsidTr="008860DA">
        <w:trPr>
          <w:trHeight w:val="143"/>
        </w:trPr>
        <w:tc>
          <w:tcPr>
            <w:tcW w:w="567" w:type="dxa"/>
          </w:tcPr>
          <w:p w14:paraId="23FAA1F9"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61248C52"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Rješenje o imenovanju članice Upravnog vijeća Doma za žrtve nasilja u obitelji NOVI POČETAK – predstavnice korisnika</w:t>
            </w:r>
          </w:p>
        </w:tc>
        <w:tc>
          <w:tcPr>
            <w:tcW w:w="1275" w:type="dxa"/>
          </w:tcPr>
          <w:p w14:paraId="52280ED6"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550-01/21-01/13</w:t>
            </w:r>
          </w:p>
        </w:tc>
        <w:tc>
          <w:tcPr>
            <w:tcW w:w="709" w:type="dxa"/>
            <w:shd w:val="clear" w:color="auto" w:fill="F2DBDB" w:themeFill="accent2" w:themeFillTint="33"/>
          </w:tcPr>
          <w:p w14:paraId="65CE1AE8"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23.03.</w:t>
            </w:r>
          </w:p>
        </w:tc>
        <w:tc>
          <w:tcPr>
            <w:tcW w:w="974" w:type="dxa"/>
          </w:tcPr>
          <w:p w14:paraId="2EEB1717"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opće</w:t>
            </w:r>
          </w:p>
        </w:tc>
      </w:tr>
      <w:tr w:rsidR="00223691" w:rsidRPr="00F55D5F" w14:paraId="0863E2CD" w14:textId="77777777" w:rsidTr="008860DA">
        <w:trPr>
          <w:trHeight w:val="143"/>
        </w:trPr>
        <w:tc>
          <w:tcPr>
            <w:tcW w:w="567" w:type="dxa"/>
          </w:tcPr>
          <w:p w14:paraId="6900900B"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55A2E710"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imenovanju stručnog povjerenstva za provođenje postupka javne nabave izvođenja radova na rekonstrukciji i dogradnji postojeće školske sportske dvorane Osnovne škole Konjščina</w:t>
            </w:r>
          </w:p>
        </w:tc>
        <w:tc>
          <w:tcPr>
            <w:tcW w:w="1275" w:type="dxa"/>
          </w:tcPr>
          <w:p w14:paraId="65872E52"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406-03/26-01/17</w:t>
            </w:r>
          </w:p>
        </w:tc>
        <w:tc>
          <w:tcPr>
            <w:tcW w:w="709" w:type="dxa"/>
            <w:shd w:val="clear" w:color="auto" w:fill="F2DBDB" w:themeFill="accent2" w:themeFillTint="33"/>
          </w:tcPr>
          <w:p w14:paraId="0E08F402"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23.03.</w:t>
            </w:r>
          </w:p>
        </w:tc>
        <w:tc>
          <w:tcPr>
            <w:tcW w:w="974" w:type="dxa"/>
          </w:tcPr>
          <w:p w14:paraId="088599A4"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643CC3B7" w14:textId="77777777" w:rsidTr="008860DA">
        <w:trPr>
          <w:trHeight w:val="143"/>
        </w:trPr>
        <w:tc>
          <w:tcPr>
            <w:tcW w:w="567" w:type="dxa"/>
          </w:tcPr>
          <w:p w14:paraId="7B008B1D"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5EE5E406"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nekorištenju pravom prvokupa u k.o. Zlatar</w:t>
            </w:r>
          </w:p>
        </w:tc>
        <w:tc>
          <w:tcPr>
            <w:tcW w:w="1275" w:type="dxa"/>
          </w:tcPr>
          <w:p w14:paraId="3469AA33"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612-04/26-01/07</w:t>
            </w:r>
          </w:p>
        </w:tc>
        <w:tc>
          <w:tcPr>
            <w:tcW w:w="709" w:type="dxa"/>
            <w:shd w:val="clear" w:color="auto" w:fill="F2DBDB" w:themeFill="accent2" w:themeFillTint="33"/>
          </w:tcPr>
          <w:p w14:paraId="54B32F35"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23.03.</w:t>
            </w:r>
          </w:p>
        </w:tc>
        <w:tc>
          <w:tcPr>
            <w:tcW w:w="974" w:type="dxa"/>
          </w:tcPr>
          <w:p w14:paraId="7926E56F"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opće</w:t>
            </w:r>
          </w:p>
        </w:tc>
      </w:tr>
      <w:tr w:rsidR="00223691" w:rsidRPr="00F55D5F" w14:paraId="6C1C7822" w14:textId="77777777" w:rsidTr="008860DA">
        <w:trPr>
          <w:trHeight w:val="143"/>
        </w:trPr>
        <w:tc>
          <w:tcPr>
            <w:tcW w:w="567" w:type="dxa"/>
          </w:tcPr>
          <w:p w14:paraId="0A2D2F02"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027105F2"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imenovanju stručnog povjerenstva za provođenje pregovaračkog postupka bez prethodne objave poziva na nadmetanje</w:t>
            </w:r>
          </w:p>
        </w:tc>
        <w:tc>
          <w:tcPr>
            <w:tcW w:w="1275" w:type="dxa"/>
          </w:tcPr>
          <w:p w14:paraId="44FDBA74"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406-03/26-01/24</w:t>
            </w:r>
          </w:p>
        </w:tc>
        <w:tc>
          <w:tcPr>
            <w:tcW w:w="709" w:type="dxa"/>
            <w:shd w:val="clear" w:color="auto" w:fill="F2DBDB" w:themeFill="accent2" w:themeFillTint="33"/>
          </w:tcPr>
          <w:p w14:paraId="54E6CE0E"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23.03.</w:t>
            </w:r>
          </w:p>
        </w:tc>
        <w:tc>
          <w:tcPr>
            <w:tcW w:w="974" w:type="dxa"/>
          </w:tcPr>
          <w:p w14:paraId="357BDEBB"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2E6D3C58" w14:textId="77777777" w:rsidTr="008860DA">
        <w:trPr>
          <w:trHeight w:val="143"/>
        </w:trPr>
        <w:tc>
          <w:tcPr>
            <w:tcW w:w="567" w:type="dxa"/>
          </w:tcPr>
          <w:p w14:paraId="1B39A624"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0DA77B3D"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odobrava financijska pomoć za sanaciju štete od požara iz pozicije R0307 – naknada štete pravnim i fizičkim osobama za elementarne nepogode – IVAN ŠKREB</w:t>
            </w:r>
          </w:p>
        </w:tc>
        <w:tc>
          <w:tcPr>
            <w:tcW w:w="1275" w:type="dxa"/>
          </w:tcPr>
          <w:p w14:paraId="6D2F8390"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363-01/25-01/22</w:t>
            </w:r>
          </w:p>
        </w:tc>
        <w:tc>
          <w:tcPr>
            <w:tcW w:w="709" w:type="dxa"/>
            <w:shd w:val="clear" w:color="auto" w:fill="F2DBDB" w:themeFill="accent2" w:themeFillTint="33"/>
          </w:tcPr>
          <w:p w14:paraId="52D71230"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23.03.</w:t>
            </w:r>
          </w:p>
        </w:tc>
        <w:tc>
          <w:tcPr>
            <w:tcW w:w="974" w:type="dxa"/>
          </w:tcPr>
          <w:p w14:paraId="1FE1A46A"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5160C7B2" w14:textId="77777777" w:rsidTr="008860DA">
        <w:trPr>
          <w:trHeight w:val="143"/>
        </w:trPr>
        <w:tc>
          <w:tcPr>
            <w:tcW w:w="567" w:type="dxa"/>
          </w:tcPr>
          <w:p w14:paraId="2FB0BA89"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29F0E6F3"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kriterijima, mjerilima i načinu financiranja decentraliziranih funkcija u školstvu za 2026. godinu</w:t>
            </w:r>
          </w:p>
        </w:tc>
        <w:tc>
          <w:tcPr>
            <w:tcW w:w="1275" w:type="dxa"/>
          </w:tcPr>
          <w:p w14:paraId="19D8AF34"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602-06/26-01/10</w:t>
            </w:r>
          </w:p>
        </w:tc>
        <w:tc>
          <w:tcPr>
            <w:tcW w:w="709" w:type="dxa"/>
            <w:shd w:val="clear" w:color="auto" w:fill="F2DBDB" w:themeFill="accent2" w:themeFillTint="33"/>
          </w:tcPr>
          <w:p w14:paraId="28C616D6"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24.03.</w:t>
            </w:r>
          </w:p>
        </w:tc>
        <w:tc>
          <w:tcPr>
            <w:tcW w:w="974" w:type="dxa"/>
          </w:tcPr>
          <w:p w14:paraId="5266EB61"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0F6E87C9" w14:textId="77777777" w:rsidTr="008860DA">
        <w:trPr>
          <w:trHeight w:val="143"/>
        </w:trPr>
        <w:tc>
          <w:tcPr>
            <w:tcW w:w="567" w:type="dxa"/>
          </w:tcPr>
          <w:p w14:paraId="08D9E13E"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29A2B861"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Obavijest o odabiru najpovoljnije ponude u postupku jednostavne nabave za predmet nabave: promotivni materijal – majice s logom Bajka na dlanu</w:t>
            </w:r>
          </w:p>
        </w:tc>
        <w:tc>
          <w:tcPr>
            <w:tcW w:w="1275" w:type="dxa"/>
          </w:tcPr>
          <w:p w14:paraId="62882532"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406-03/26-01/23</w:t>
            </w:r>
          </w:p>
        </w:tc>
        <w:tc>
          <w:tcPr>
            <w:tcW w:w="709" w:type="dxa"/>
            <w:shd w:val="clear" w:color="auto" w:fill="F2DBDB" w:themeFill="accent2" w:themeFillTint="33"/>
          </w:tcPr>
          <w:p w14:paraId="1C07E5B4"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25.03.</w:t>
            </w:r>
          </w:p>
        </w:tc>
        <w:tc>
          <w:tcPr>
            <w:tcW w:w="974" w:type="dxa"/>
          </w:tcPr>
          <w:p w14:paraId="7603EB80"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13DDD2A0" w14:textId="77777777" w:rsidTr="008860DA">
        <w:trPr>
          <w:trHeight w:val="143"/>
        </w:trPr>
        <w:tc>
          <w:tcPr>
            <w:tcW w:w="567" w:type="dxa"/>
          </w:tcPr>
          <w:p w14:paraId="1E5BEE48"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47D105D7"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financiranju godišnje nagrade za uskršnje blagdane za 2026. pomoćnicima u nastavi</w:t>
            </w:r>
          </w:p>
        </w:tc>
        <w:tc>
          <w:tcPr>
            <w:tcW w:w="1275" w:type="dxa"/>
          </w:tcPr>
          <w:p w14:paraId="38D9E019"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602-06/25-01/44</w:t>
            </w:r>
          </w:p>
        </w:tc>
        <w:tc>
          <w:tcPr>
            <w:tcW w:w="709" w:type="dxa"/>
            <w:shd w:val="clear" w:color="auto" w:fill="F2DBDB" w:themeFill="accent2" w:themeFillTint="33"/>
          </w:tcPr>
          <w:p w14:paraId="1976F481"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25.03.</w:t>
            </w:r>
          </w:p>
        </w:tc>
        <w:tc>
          <w:tcPr>
            <w:tcW w:w="974" w:type="dxa"/>
          </w:tcPr>
          <w:p w14:paraId="038EAF0A"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42CDE4AA" w14:textId="77777777" w:rsidTr="008860DA">
        <w:trPr>
          <w:trHeight w:val="143"/>
        </w:trPr>
        <w:tc>
          <w:tcPr>
            <w:tcW w:w="567" w:type="dxa"/>
          </w:tcPr>
          <w:p w14:paraId="3FE5FC3F"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750AD899"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odobrava Općini Sveti Križ Začretje sufinanciranje izgradnje komunalne vodne građevine – MVM Sveti Križ Začretje – izgradnja odvodnog kanalizacijskog kolektora</w:t>
            </w:r>
          </w:p>
        </w:tc>
        <w:tc>
          <w:tcPr>
            <w:tcW w:w="1275" w:type="dxa"/>
          </w:tcPr>
          <w:p w14:paraId="3C244C02"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363-02/25-01/04</w:t>
            </w:r>
          </w:p>
        </w:tc>
        <w:tc>
          <w:tcPr>
            <w:tcW w:w="709" w:type="dxa"/>
            <w:shd w:val="clear" w:color="auto" w:fill="F2DBDB" w:themeFill="accent2" w:themeFillTint="33"/>
          </w:tcPr>
          <w:p w14:paraId="5784CE41"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30.03.</w:t>
            </w:r>
          </w:p>
        </w:tc>
        <w:tc>
          <w:tcPr>
            <w:tcW w:w="974" w:type="dxa"/>
          </w:tcPr>
          <w:p w14:paraId="1CE9722D"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0C04D249" w14:textId="77777777" w:rsidTr="008860DA">
        <w:trPr>
          <w:trHeight w:val="143"/>
        </w:trPr>
        <w:tc>
          <w:tcPr>
            <w:tcW w:w="567" w:type="dxa"/>
          </w:tcPr>
          <w:p w14:paraId="6FCA3010"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3AA2BBA4"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odobrava Općini Desinić sufinanciranje izgradnje komunalne vodne građevine – MVM Desinić – ogranak Velika Horvatska</w:t>
            </w:r>
          </w:p>
        </w:tc>
        <w:tc>
          <w:tcPr>
            <w:tcW w:w="1275" w:type="dxa"/>
          </w:tcPr>
          <w:p w14:paraId="100556BA"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363-02/25-01/05</w:t>
            </w:r>
          </w:p>
        </w:tc>
        <w:tc>
          <w:tcPr>
            <w:tcW w:w="709" w:type="dxa"/>
            <w:shd w:val="clear" w:color="auto" w:fill="F2DBDB" w:themeFill="accent2" w:themeFillTint="33"/>
          </w:tcPr>
          <w:p w14:paraId="37DCD05F"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30.03.</w:t>
            </w:r>
          </w:p>
        </w:tc>
        <w:tc>
          <w:tcPr>
            <w:tcW w:w="974" w:type="dxa"/>
          </w:tcPr>
          <w:p w14:paraId="2D32AC32"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263448CB" w14:textId="77777777" w:rsidTr="008860DA">
        <w:trPr>
          <w:trHeight w:val="143"/>
        </w:trPr>
        <w:tc>
          <w:tcPr>
            <w:tcW w:w="567" w:type="dxa"/>
          </w:tcPr>
          <w:p w14:paraId="3003DF03"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1F8F3B2D"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odobrava Općini Sveti Križ Začretje sufinanciranje izgradnje komunalne vodne građevine – MVM Sveti Križ Začretje – ogranak u Ulici Ljudevita Gaja</w:t>
            </w:r>
          </w:p>
        </w:tc>
        <w:tc>
          <w:tcPr>
            <w:tcW w:w="1275" w:type="dxa"/>
          </w:tcPr>
          <w:p w14:paraId="54DDF2F5"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363-02/25-01-04</w:t>
            </w:r>
          </w:p>
        </w:tc>
        <w:tc>
          <w:tcPr>
            <w:tcW w:w="709" w:type="dxa"/>
            <w:shd w:val="clear" w:color="auto" w:fill="F2DBDB" w:themeFill="accent2" w:themeFillTint="33"/>
          </w:tcPr>
          <w:p w14:paraId="61BE7107"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30.03.</w:t>
            </w:r>
          </w:p>
        </w:tc>
        <w:tc>
          <w:tcPr>
            <w:tcW w:w="974" w:type="dxa"/>
          </w:tcPr>
          <w:p w14:paraId="6202F315"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040AAED5" w14:textId="77777777" w:rsidTr="008860DA">
        <w:trPr>
          <w:trHeight w:val="143"/>
        </w:trPr>
        <w:tc>
          <w:tcPr>
            <w:tcW w:w="567" w:type="dxa"/>
          </w:tcPr>
          <w:p w14:paraId="3ED95742"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32F54BB4"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odobrava Općini Sveti Križ Začretje sufinanciranje izgradnje komunalne vodne građevine – MVM Sveti Križ Začretje – Dukovec – nastavak ogranka u industrijskoj zoni</w:t>
            </w:r>
          </w:p>
        </w:tc>
        <w:tc>
          <w:tcPr>
            <w:tcW w:w="1275" w:type="dxa"/>
          </w:tcPr>
          <w:p w14:paraId="0766123C"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363-02-25-01/04</w:t>
            </w:r>
          </w:p>
        </w:tc>
        <w:tc>
          <w:tcPr>
            <w:tcW w:w="709" w:type="dxa"/>
            <w:shd w:val="clear" w:color="auto" w:fill="F2DBDB" w:themeFill="accent2" w:themeFillTint="33"/>
          </w:tcPr>
          <w:p w14:paraId="71D6331A"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30.03.</w:t>
            </w:r>
          </w:p>
        </w:tc>
        <w:tc>
          <w:tcPr>
            <w:tcW w:w="974" w:type="dxa"/>
          </w:tcPr>
          <w:p w14:paraId="41736C33"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5532D76B" w14:textId="77777777" w:rsidTr="008860DA">
        <w:trPr>
          <w:trHeight w:val="143"/>
        </w:trPr>
        <w:tc>
          <w:tcPr>
            <w:tcW w:w="567" w:type="dxa"/>
          </w:tcPr>
          <w:p w14:paraId="28E1CDBD"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799E9383"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imenovanju stručnog povjerenstva za provođenje postupka javne nabave usluge stručnog nadzora i koordinatora II nad izvođenjem radova na rekonstrukciji i dogradnji Osnovne škole Bedekovčina</w:t>
            </w:r>
          </w:p>
        </w:tc>
        <w:tc>
          <w:tcPr>
            <w:tcW w:w="1275" w:type="dxa"/>
          </w:tcPr>
          <w:p w14:paraId="538E1036"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406-03/26-01/27</w:t>
            </w:r>
          </w:p>
        </w:tc>
        <w:tc>
          <w:tcPr>
            <w:tcW w:w="709" w:type="dxa"/>
            <w:shd w:val="clear" w:color="auto" w:fill="F2DBDB" w:themeFill="accent2" w:themeFillTint="33"/>
          </w:tcPr>
          <w:p w14:paraId="0C10B8C5"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31.03.</w:t>
            </w:r>
          </w:p>
        </w:tc>
        <w:tc>
          <w:tcPr>
            <w:tcW w:w="974" w:type="dxa"/>
          </w:tcPr>
          <w:p w14:paraId="788D062D"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52CA4970" w14:textId="77777777" w:rsidTr="008860DA">
        <w:trPr>
          <w:trHeight w:val="143"/>
        </w:trPr>
        <w:tc>
          <w:tcPr>
            <w:tcW w:w="567" w:type="dxa"/>
          </w:tcPr>
          <w:p w14:paraId="1A7F1371"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18199B4A"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odabiru najpovoljnije ponude u postupku javne nabave za predmet nabave: nabava usluga održavanja i nadogradnje programskih rješenja za provedbu poslovanja (kadrovska, računovodstvo)</w:t>
            </w:r>
          </w:p>
        </w:tc>
        <w:tc>
          <w:tcPr>
            <w:tcW w:w="1275" w:type="dxa"/>
          </w:tcPr>
          <w:p w14:paraId="29671311"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406-03/26-01/24</w:t>
            </w:r>
          </w:p>
        </w:tc>
        <w:tc>
          <w:tcPr>
            <w:tcW w:w="709" w:type="dxa"/>
            <w:shd w:val="clear" w:color="auto" w:fill="F2DBDB" w:themeFill="accent2" w:themeFillTint="33"/>
          </w:tcPr>
          <w:p w14:paraId="72533AF4"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31.03.</w:t>
            </w:r>
          </w:p>
        </w:tc>
        <w:tc>
          <w:tcPr>
            <w:tcW w:w="974" w:type="dxa"/>
          </w:tcPr>
          <w:p w14:paraId="7E09A34A"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33D441BA" w14:textId="77777777" w:rsidTr="008860DA">
        <w:trPr>
          <w:trHeight w:val="143"/>
        </w:trPr>
        <w:tc>
          <w:tcPr>
            <w:tcW w:w="567" w:type="dxa"/>
          </w:tcPr>
          <w:p w14:paraId="35703BC2"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2DB154CC"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imenovanju stručnog povjerenstva za provođenje postupka javne nabave usluge voditelja projekta građenja nad izvedbom radova dogradnje Osnovne škole Bedekovčina</w:t>
            </w:r>
          </w:p>
        </w:tc>
        <w:tc>
          <w:tcPr>
            <w:tcW w:w="1275" w:type="dxa"/>
          </w:tcPr>
          <w:p w14:paraId="070EEF5A"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406-03/26-01/28</w:t>
            </w:r>
          </w:p>
        </w:tc>
        <w:tc>
          <w:tcPr>
            <w:tcW w:w="709" w:type="dxa"/>
            <w:shd w:val="clear" w:color="auto" w:fill="DBE5F1" w:themeFill="accent1" w:themeFillTint="33"/>
          </w:tcPr>
          <w:p w14:paraId="63010FFB"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01.04.</w:t>
            </w:r>
          </w:p>
        </w:tc>
        <w:tc>
          <w:tcPr>
            <w:tcW w:w="974" w:type="dxa"/>
          </w:tcPr>
          <w:p w14:paraId="3ACF0A8B"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4752C2AC" w14:textId="77777777" w:rsidTr="008860DA">
        <w:trPr>
          <w:trHeight w:val="143"/>
        </w:trPr>
        <w:tc>
          <w:tcPr>
            <w:tcW w:w="567" w:type="dxa"/>
          </w:tcPr>
          <w:p w14:paraId="70EA3E21"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655E75B7"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 xml:space="preserve">Prijedlog odluke o davanju suglasnosti na Godišnji izvještaj o izvršenju financijskog plana Županijske uprave za ceste Krapinsko-zagorske županije za razdoblje 01.01.-31.12.2025. godine </w:t>
            </w:r>
          </w:p>
        </w:tc>
        <w:tc>
          <w:tcPr>
            <w:tcW w:w="1275" w:type="dxa"/>
          </w:tcPr>
          <w:p w14:paraId="73D6E5E3"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400-01/26-01/18</w:t>
            </w:r>
          </w:p>
        </w:tc>
        <w:tc>
          <w:tcPr>
            <w:tcW w:w="709" w:type="dxa"/>
            <w:shd w:val="clear" w:color="auto" w:fill="DBE5F1" w:themeFill="accent1" w:themeFillTint="33"/>
          </w:tcPr>
          <w:p w14:paraId="163E31B3"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01.04.</w:t>
            </w:r>
          </w:p>
        </w:tc>
        <w:tc>
          <w:tcPr>
            <w:tcW w:w="974" w:type="dxa"/>
          </w:tcPr>
          <w:p w14:paraId="6B0559CB"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61961957" w14:textId="77777777" w:rsidTr="008860DA">
        <w:trPr>
          <w:trHeight w:val="143"/>
        </w:trPr>
        <w:tc>
          <w:tcPr>
            <w:tcW w:w="567" w:type="dxa"/>
          </w:tcPr>
          <w:p w14:paraId="4D031920"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0AE7B5E6"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daje suglasnost na Odluku Školskog odbora Srednje škole Bedekovčina KLASA: 007-03/26-02/04, URBROJ: 2140-86-26-3-1</w:t>
            </w:r>
          </w:p>
        </w:tc>
        <w:tc>
          <w:tcPr>
            <w:tcW w:w="1275" w:type="dxa"/>
          </w:tcPr>
          <w:p w14:paraId="7639E0CA"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602-06/25-01/36</w:t>
            </w:r>
          </w:p>
        </w:tc>
        <w:tc>
          <w:tcPr>
            <w:tcW w:w="709" w:type="dxa"/>
            <w:shd w:val="clear" w:color="auto" w:fill="DBE5F1" w:themeFill="accent1" w:themeFillTint="33"/>
          </w:tcPr>
          <w:p w14:paraId="257193FB"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02.04.</w:t>
            </w:r>
          </w:p>
        </w:tc>
        <w:tc>
          <w:tcPr>
            <w:tcW w:w="974" w:type="dxa"/>
          </w:tcPr>
          <w:p w14:paraId="1146BB8F"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prosvjeta</w:t>
            </w:r>
          </w:p>
        </w:tc>
      </w:tr>
      <w:tr w:rsidR="00223691" w:rsidRPr="00F55D5F" w14:paraId="3C198545" w14:textId="77777777" w:rsidTr="008860DA">
        <w:trPr>
          <w:trHeight w:val="143"/>
        </w:trPr>
        <w:tc>
          <w:tcPr>
            <w:tcW w:w="567" w:type="dxa"/>
          </w:tcPr>
          <w:p w14:paraId="565707E1"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63D62471"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odabiru najpovoljnije ponude u postupku javne nabave za predmet nabave: izvođenje radova na rekonstrukciji i dogradnji Osnovne škole Sveti Križ Začretje</w:t>
            </w:r>
          </w:p>
        </w:tc>
        <w:tc>
          <w:tcPr>
            <w:tcW w:w="1275" w:type="dxa"/>
          </w:tcPr>
          <w:p w14:paraId="2940FDDC"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406-03/25-01/70</w:t>
            </w:r>
          </w:p>
        </w:tc>
        <w:tc>
          <w:tcPr>
            <w:tcW w:w="709" w:type="dxa"/>
            <w:shd w:val="clear" w:color="auto" w:fill="DBE5F1" w:themeFill="accent1" w:themeFillTint="33"/>
          </w:tcPr>
          <w:p w14:paraId="3D57AF99"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03.04.</w:t>
            </w:r>
          </w:p>
        </w:tc>
        <w:tc>
          <w:tcPr>
            <w:tcW w:w="974" w:type="dxa"/>
          </w:tcPr>
          <w:p w14:paraId="67F84FC7"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6485012F" w14:textId="77777777" w:rsidTr="008860DA">
        <w:trPr>
          <w:trHeight w:val="143"/>
        </w:trPr>
        <w:tc>
          <w:tcPr>
            <w:tcW w:w="567" w:type="dxa"/>
          </w:tcPr>
          <w:p w14:paraId="3A1A8B32"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275AE2EB"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dodjeli financijskih sredstava Osnovnoj školi Sveti Križ Začretje za premošćivanje plaćanja troškova usluge revizije izvedbenog projekta</w:t>
            </w:r>
          </w:p>
        </w:tc>
        <w:tc>
          <w:tcPr>
            <w:tcW w:w="1275" w:type="dxa"/>
          </w:tcPr>
          <w:p w14:paraId="64C01E78"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602-06/24-01/35</w:t>
            </w:r>
          </w:p>
        </w:tc>
        <w:tc>
          <w:tcPr>
            <w:tcW w:w="709" w:type="dxa"/>
            <w:shd w:val="clear" w:color="auto" w:fill="DBE5F1" w:themeFill="accent1" w:themeFillTint="33"/>
          </w:tcPr>
          <w:p w14:paraId="395DDE46"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07.04.</w:t>
            </w:r>
          </w:p>
        </w:tc>
        <w:tc>
          <w:tcPr>
            <w:tcW w:w="974" w:type="dxa"/>
          </w:tcPr>
          <w:p w14:paraId="612506DC"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7377B538" w14:textId="77777777" w:rsidTr="008860DA">
        <w:trPr>
          <w:trHeight w:val="143"/>
        </w:trPr>
        <w:tc>
          <w:tcPr>
            <w:tcW w:w="567" w:type="dxa"/>
          </w:tcPr>
          <w:p w14:paraId="5D8B4B0E"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43CB2FE7"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daje suglasnost na Odluku Školskog odbora Osnovne škole Viktora Kovačića Hum na Sutli KLASA: 007-04/26-02/3, URBROJ: 2140-65-05/1-26-5</w:t>
            </w:r>
          </w:p>
        </w:tc>
        <w:tc>
          <w:tcPr>
            <w:tcW w:w="1275" w:type="dxa"/>
          </w:tcPr>
          <w:p w14:paraId="64F98642"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602-06/25-01/36</w:t>
            </w:r>
          </w:p>
        </w:tc>
        <w:tc>
          <w:tcPr>
            <w:tcW w:w="709" w:type="dxa"/>
            <w:shd w:val="clear" w:color="auto" w:fill="DBE5F1" w:themeFill="accent1" w:themeFillTint="33"/>
          </w:tcPr>
          <w:p w14:paraId="53A08DE8"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07.04.</w:t>
            </w:r>
          </w:p>
        </w:tc>
        <w:tc>
          <w:tcPr>
            <w:tcW w:w="974" w:type="dxa"/>
          </w:tcPr>
          <w:p w14:paraId="5170E7C1"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prosvjeta</w:t>
            </w:r>
          </w:p>
        </w:tc>
      </w:tr>
      <w:tr w:rsidR="00223691" w:rsidRPr="00F55D5F" w14:paraId="7F4D303E" w14:textId="77777777" w:rsidTr="008860DA">
        <w:trPr>
          <w:trHeight w:val="143"/>
        </w:trPr>
        <w:tc>
          <w:tcPr>
            <w:tcW w:w="567" w:type="dxa"/>
          </w:tcPr>
          <w:p w14:paraId="52702AF1"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342C344C"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Prijedlog Odluke o raspodjeli rezultata poslovanja Krapinsko-zagorske županije za 2025. godinu</w:t>
            </w:r>
          </w:p>
        </w:tc>
        <w:tc>
          <w:tcPr>
            <w:tcW w:w="1275" w:type="dxa"/>
          </w:tcPr>
          <w:p w14:paraId="1EDF0BCC"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400-07/26-01/17</w:t>
            </w:r>
          </w:p>
        </w:tc>
        <w:tc>
          <w:tcPr>
            <w:tcW w:w="709" w:type="dxa"/>
            <w:shd w:val="clear" w:color="auto" w:fill="DBE5F1" w:themeFill="accent1" w:themeFillTint="33"/>
          </w:tcPr>
          <w:p w14:paraId="6DD44FD2"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07.04.</w:t>
            </w:r>
          </w:p>
        </w:tc>
        <w:tc>
          <w:tcPr>
            <w:tcW w:w="974" w:type="dxa"/>
          </w:tcPr>
          <w:p w14:paraId="05072CC5"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opće</w:t>
            </w:r>
          </w:p>
        </w:tc>
      </w:tr>
      <w:tr w:rsidR="00223691" w:rsidRPr="00F55D5F" w14:paraId="73B0E77C" w14:textId="77777777" w:rsidTr="008860DA">
        <w:trPr>
          <w:trHeight w:val="143"/>
        </w:trPr>
        <w:tc>
          <w:tcPr>
            <w:tcW w:w="567" w:type="dxa"/>
          </w:tcPr>
          <w:p w14:paraId="4F40C0F2"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0236D8A9"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Natječaj za potporu za očuvanje pčelinjeg fonda na području Krapinsko-zagorske županije u 2026. godini</w:t>
            </w:r>
          </w:p>
        </w:tc>
        <w:tc>
          <w:tcPr>
            <w:tcW w:w="1275" w:type="dxa"/>
          </w:tcPr>
          <w:p w14:paraId="0D228F95"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320-01/26-01/31</w:t>
            </w:r>
          </w:p>
        </w:tc>
        <w:tc>
          <w:tcPr>
            <w:tcW w:w="709" w:type="dxa"/>
            <w:shd w:val="clear" w:color="auto" w:fill="DBE5F1" w:themeFill="accent1" w:themeFillTint="33"/>
          </w:tcPr>
          <w:p w14:paraId="01EB05DA"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07.04.</w:t>
            </w:r>
          </w:p>
        </w:tc>
        <w:tc>
          <w:tcPr>
            <w:tcW w:w="974" w:type="dxa"/>
          </w:tcPr>
          <w:p w14:paraId="304C2194"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poljoprivreda</w:t>
            </w:r>
          </w:p>
        </w:tc>
      </w:tr>
      <w:tr w:rsidR="00223691" w:rsidRPr="00F55D5F" w14:paraId="7ADDE74B" w14:textId="77777777" w:rsidTr="008860DA">
        <w:trPr>
          <w:trHeight w:val="143"/>
        </w:trPr>
        <w:tc>
          <w:tcPr>
            <w:tcW w:w="567" w:type="dxa"/>
          </w:tcPr>
          <w:p w14:paraId="64AD7D40"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6EAAEE2B"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Natječaj za potporu za povećanje poljoprivredne proizvodnje na području Krapinsko-zagorske županije u 2026. godini</w:t>
            </w:r>
          </w:p>
        </w:tc>
        <w:tc>
          <w:tcPr>
            <w:tcW w:w="1275" w:type="dxa"/>
          </w:tcPr>
          <w:p w14:paraId="2E7FD35F"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320-01/26-01/33</w:t>
            </w:r>
          </w:p>
        </w:tc>
        <w:tc>
          <w:tcPr>
            <w:tcW w:w="709" w:type="dxa"/>
            <w:shd w:val="clear" w:color="auto" w:fill="DBE5F1" w:themeFill="accent1" w:themeFillTint="33"/>
          </w:tcPr>
          <w:p w14:paraId="78DC9EC7"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07.04.</w:t>
            </w:r>
          </w:p>
        </w:tc>
        <w:tc>
          <w:tcPr>
            <w:tcW w:w="974" w:type="dxa"/>
          </w:tcPr>
          <w:p w14:paraId="42C42C22"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poljoprivreda</w:t>
            </w:r>
          </w:p>
        </w:tc>
      </w:tr>
      <w:tr w:rsidR="00223691" w:rsidRPr="00F55D5F" w14:paraId="1A48BB90" w14:textId="77777777" w:rsidTr="008860DA">
        <w:trPr>
          <w:trHeight w:val="143"/>
        </w:trPr>
        <w:tc>
          <w:tcPr>
            <w:tcW w:w="567" w:type="dxa"/>
          </w:tcPr>
          <w:p w14:paraId="2DFF2B5F"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312FB08E"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Natječaj za potporu za povećanje stočarske proizvodnje na području Krapinsko-zagorske županije u 2026. godini</w:t>
            </w:r>
          </w:p>
        </w:tc>
        <w:tc>
          <w:tcPr>
            <w:tcW w:w="1275" w:type="dxa"/>
          </w:tcPr>
          <w:p w14:paraId="0D9517A6"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320-01/26-01/35</w:t>
            </w:r>
          </w:p>
        </w:tc>
        <w:tc>
          <w:tcPr>
            <w:tcW w:w="709" w:type="dxa"/>
            <w:shd w:val="clear" w:color="auto" w:fill="DBE5F1" w:themeFill="accent1" w:themeFillTint="33"/>
          </w:tcPr>
          <w:p w14:paraId="2BB8E989"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07.04.</w:t>
            </w:r>
          </w:p>
        </w:tc>
        <w:tc>
          <w:tcPr>
            <w:tcW w:w="974" w:type="dxa"/>
          </w:tcPr>
          <w:p w14:paraId="6FE40961"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poljoprivreda</w:t>
            </w:r>
          </w:p>
        </w:tc>
      </w:tr>
      <w:tr w:rsidR="00223691" w:rsidRPr="00F55D5F" w14:paraId="57F1BDBE" w14:textId="77777777" w:rsidTr="008860DA">
        <w:trPr>
          <w:trHeight w:val="143"/>
        </w:trPr>
        <w:tc>
          <w:tcPr>
            <w:tcW w:w="567" w:type="dxa"/>
          </w:tcPr>
          <w:p w14:paraId="73503763"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6769B405"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Natječaj za potporu za uzgoj zagorskog purana na području Krapinsko-zagorske županije u 2026. godini</w:t>
            </w:r>
          </w:p>
        </w:tc>
        <w:tc>
          <w:tcPr>
            <w:tcW w:w="1275" w:type="dxa"/>
          </w:tcPr>
          <w:p w14:paraId="5D2C02C0"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320-01/26-01/34</w:t>
            </w:r>
          </w:p>
        </w:tc>
        <w:tc>
          <w:tcPr>
            <w:tcW w:w="709" w:type="dxa"/>
            <w:shd w:val="clear" w:color="auto" w:fill="DBE5F1" w:themeFill="accent1" w:themeFillTint="33"/>
          </w:tcPr>
          <w:p w14:paraId="7C725EE8"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07.04.</w:t>
            </w:r>
          </w:p>
        </w:tc>
        <w:tc>
          <w:tcPr>
            <w:tcW w:w="974" w:type="dxa"/>
          </w:tcPr>
          <w:p w14:paraId="4AAFDE58"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poljoprivreda</w:t>
            </w:r>
          </w:p>
        </w:tc>
      </w:tr>
      <w:tr w:rsidR="00223691" w:rsidRPr="00F55D5F" w14:paraId="5C305064" w14:textId="77777777" w:rsidTr="008860DA">
        <w:trPr>
          <w:trHeight w:val="143"/>
        </w:trPr>
        <w:tc>
          <w:tcPr>
            <w:tcW w:w="567" w:type="dxa"/>
          </w:tcPr>
          <w:p w14:paraId="700911D0"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26FD5911"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odabiru najpovoljnije ponude u postupku javne nabave za predmet nabave: usluga stručnog nadzora i koordinatora II nad izvođenjem radova na rekonstrukciji i dogradnji Osnovne škole Zlatar Bistrica</w:t>
            </w:r>
          </w:p>
        </w:tc>
        <w:tc>
          <w:tcPr>
            <w:tcW w:w="1275" w:type="dxa"/>
          </w:tcPr>
          <w:p w14:paraId="604EA86E"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406-03/25-01/89</w:t>
            </w:r>
          </w:p>
        </w:tc>
        <w:tc>
          <w:tcPr>
            <w:tcW w:w="709" w:type="dxa"/>
            <w:shd w:val="clear" w:color="auto" w:fill="DBE5F1" w:themeFill="accent1" w:themeFillTint="33"/>
          </w:tcPr>
          <w:p w14:paraId="44A07A33"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08.04.</w:t>
            </w:r>
          </w:p>
        </w:tc>
        <w:tc>
          <w:tcPr>
            <w:tcW w:w="974" w:type="dxa"/>
          </w:tcPr>
          <w:p w14:paraId="5B7CC221"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66D7EFCD" w14:textId="77777777" w:rsidTr="008860DA">
        <w:trPr>
          <w:trHeight w:val="143"/>
        </w:trPr>
        <w:tc>
          <w:tcPr>
            <w:tcW w:w="567" w:type="dxa"/>
          </w:tcPr>
          <w:p w14:paraId="4488F574"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553D36E9"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imenovanju članova stručnog povjerenstva za pripremu i provedbu postupka jednostavne nabave</w:t>
            </w:r>
          </w:p>
        </w:tc>
        <w:tc>
          <w:tcPr>
            <w:tcW w:w="1275" w:type="dxa"/>
          </w:tcPr>
          <w:p w14:paraId="28706555"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406-03/26-01/30</w:t>
            </w:r>
          </w:p>
        </w:tc>
        <w:tc>
          <w:tcPr>
            <w:tcW w:w="709" w:type="dxa"/>
            <w:shd w:val="clear" w:color="auto" w:fill="DBE5F1" w:themeFill="accent1" w:themeFillTint="33"/>
          </w:tcPr>
          <w:p w14:paraId="7AEC3BCD"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08.04.</w:t>
            </w:r>
          </w:p>
        </w:tc>
        <w:tc>
          <w:tcPr>
            <w:tcW w:w="974" w:type="dxa"/>
          </w:tcPr>
          <w:p w14:paraId="53BF2414"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29812572" w14:textId="77777777" w:rsidTr="008860DA">
        <w:trPr>
          <w:trHeight w:val="143"/>
        </w:trPr>
        <w:tc>
          <w:tcPr>
            <w:tcW w:w="567" w:type="dxa"/>
          </w:tcPr>
          <w:p w14:paraId="051771D4"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6F768A22"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izmjenama i dopunama Odluke o osnivanju i imenovanju Povjerenstva za utvrđivanje ispunjenosti mjerila za pružanje socijalnih usluga</w:t>
            </w:r>
          </w:p>
        </w:tc>
        <w:tc>
          <w:tcPr>
            <w:tcW w:w="1275" w:type="dxa"/>
          </w:tcPr>
          <w:p w14:paraId="319E3C6E"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551-01/26-01/04</w:t>
            </w:r>
          </w:p>
        </w:tc>
        <w:tc>
          <w:tcPr>
            <w:tcW w:w="709" w:type="dxa"/>
            <w:shd w:val="clear" w:color="auto" w:fill="DBE5F1" w:themeFill="accent1" w:themeFillTint="33"/>
          </w:tcPr>
          <w:p w14:paraId="1E810807"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08.04.</w:t>
            </w:r>
          </w:p>
        </w:tc>
        <w:tc>
          <w:tcPr>
            <w:tcW w:w="974" w:type="dxa"/>
          </w:tcPr>
          <w:p w14:paraId="571DB3A2"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socijalna politika</w:t>
            </w:r>
          </w:p>
        </w:tc>
      </w:tr>
      <w:tr w:rsidR="00223691" w:rsidRPr="00F55D5F" w14:paraId="44C307AE" w14:textId="77777777" w:rsidTr="008860DA">
        <w:trPr>
          <w:trHeight w:val="143"/>
        </w:trPr>
        <w:tc>
          <w:tcPr>
            <w:tcW w:w="567" w:type="dxa"/>
          </w:tcPr>
          <w:p w14:paraId="5A8646DA"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6C58FB20" w14:textId="77777777" w:rsidR="00223691" w:rsidRDefault="00223691" w:rsidP="008860DA">
            <w:pPr>
              <w:contextualSpacing/>
              <w:rPr>
                <w:rFonts w:ascii="Cambria Math" w:eastAsia="Calibri" w:hAnsi="Cambria Math" w:cs="Arial"/>
                <w:color w:val="000000"/>
                <w:sz w:val="18"/>
                <w:szCs w:val="18"/>
              </w:rPr>
            </w:pPr>
          </w:p>
        </w:tc>
        <w:tc>
          <w:tcPr>
            <w:tcW w:w="1275" w:type="dxa"/>
          </w:tcPr>
          <w:p w14:paraId="2CA6E3FA" w14:textId="77777777" w:rsidR="00223691" w:rsidRDefault="00223691" w:rsidP="008860DA">
            <w:pPr>
              <w:contextualSpacing/>
              <w:rPr>
                <w:rFonts w:ascii="Cambria Math" w:eastAsia="Calibri" w:hAnsi="Cambria Math" w:cs="Arial"/>
                <w:color w:val="000000"/>
                <w:sz w:val="12"/>
                <w:szCs w:val="16"/>
              </w:rPr>
            </w:pPr>
          </w:p>
        </w:tc>
        <w:tc>
          <w:tcPr>
            <w:tcW w:w="709" w:type="dxa"/>
            <w:shd w:val="clear" w:color="auto" w:fill="DBE5F1" w:themeFill="accent1" w:themeFillTint="33"/>
          </w:tcPr>
          <w:p w14:paraId="1984B049" w14:textId="77777777" w:rsidR="00223691" w:rsidRDefault="00223691" w:rsidP="008860DA">
            <w:pPr>
              <w:contextualSpacing/>
              <w:rPr>
                <w:rFonts w:ascii="Cambria Math" w:eastAsia="Calibri" w:hAnsi="Cambria Math" w:cs="Arial"/>
                <w:color w:val="000000"/>
                <w:sz w:val="16"/>
                <w:szCs w:val="16"/>
              </w:rPr>
            </w:pPr>
          </w:p>
        </w:tc>
        <w:tc>
          <w:tcPr>
            <w:tcW w:w="974" w:type="dxa"/>
          </w:tcPr>
          <w:p w14:paraId="126B986B" w14:textId="77777777" w:rsidR="00223691" w:rsidRDefault="00223691" w:rsidP="008860DA">
            <w:pPr>
              <w:contextualSpacing/>
              <w:rPr>
                <w:rFonts w:ascii="Cambria Math" w:eastAsia="Calibri" w:hAnsi="Cambria Math" w:cs="Arial"/>
                <w:color w:val="000000"/>
                <w:sz w:val="12"/>
                <w:szCs w:val="16"/>
              </w:rPr>
            </w:pPr>
          </w:p>
        </w:tc>
      </w:tr>
      <w:tr w:rsidR="00223691" w:rsidRPr="00F55D5F" w14:paraId="0F18B0B9" w14:textId="77777777" w:rsidTr="008860DA">
        <w:trPr>
          <w:trHeight w:val="143"/>
        </w:trPr>
        <w:tc>
          <w:tcPr>
            <w:tcW w:w="567" w:type="dxa"/>
          </w:tcPr>
          <w:p w14:paraId="090A6AA4"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6FA9D38B"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imenovanju glavnog nadzornog inženjera – DOMAGOJ BROZ</w:t>
            </w:r>
          </w:p>
        </w:tc>
        <w:tc>
          <w:tcPr>
            <w:tcW w:w="1275" w:type="dxa"/>
          </w:tcPr>
          <w:p w14:paraId="61255DA7"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406-03/25-01/31</w:t>
            </w:r>
          </w:p>
        </w:tc>
        <w:tc>
          <w:tcPr>
            <w:tcW w:w="709" w:type="dxa"/>
            <w:shd w:val="clear" w:color="auto" w:fill="DBE5F1" w:themeFill="accent1" w:themeFillTint="33"/>
          </w:tcPr>
          <w:p w14:paraId="7186A7B5"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08.04.</w:t>
            </w:r>
          </w:p>
        </w:tc>
        <w:tc>
          <w:tcPr>
            <w:tcW w:w="974" w:type="dxa"/>
          </w:tcPr>
          <w:p w14:paraId="55DCB500"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graditeljstvo</w:t>
            </w:r>
          </w:p>
        </w:tc>
      </w:tr>
      <w:tr w:rsidR="00223691" w:rsidRPr="00F55D5F" w14:paraId="4C670458" w14:textId="77777777" w:rsidTr="008860DA">
        <w:trPr>
          <w:trHeight w:val="143"/>
        </w:trPr>
        <w:tc>
          <w:tcPr>
            <w:tcW w:w="567" w:type="dxa"/>
          </w:tcPr>
          <w:p w14:paraId="41405604"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5C30A2C1"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imenovanju koordinatora zaštite na radu – DOMAGOJ BARIČIĆ</w:t>
            </w:r>
          </w:p>
        </w:tc>
        <w:tc>
          <w:tcPr>
            <w:tcW w:w="1275" w:type="dxa"/>
          </w:tcPr>
          <w:p w14:paraId="50E0B502"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406-03/25-01/31</w:t>
            </w:r>
          </w:p>
        </w:tc>
        <w:tc>
          <w:tcPr>
            <w:tcW w:w="709" w:type="dxa"/>
            <w:shd w:val="clear" w:color="auto" w:fill="DBE5F1" w:themeFill="accent1" w:themeFillTint="33"/>
          </w:tcPr>
          <w:p w14:paraId="578CE0F9"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08.04.</w:t>
            </w:r>
          </w:p>
        </w:tc>
        <w:tc>
          <w:tcPr>
            <w:tcW w:w="974" w:type="dxa"/>
          </w:tcPr>
          <w:p w14:paraId="529F82BA"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graditeljstvo</w:t>
            </w:r>
          </w:p>
        </w:tc>
      </w:tr>
      <w:tr w:rsidR="00223691" w:rsidRPr="00F55D5F" w14:paraId="1184C069" w14:textId="77777777" w:rsidTr="008860DA">
        <w:trPr>
          <w:trHeight w:val="143"/>
        </w:trPr>
        <w:tc>
          <w:tcPr>
            <w:tcW w:w="567" w:type="dxa"/>
          </w:tcPr>
          <w:p w14:paraId="271E7797"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56DEAA9B"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imenovanju stručnog povjerenstva za pripremu i provedbu postupka jednostavne nabave</w:t>
            </w:r>
          </w:p>
        </w:tc>
        <w:tc>
          <w:tcPr>
            <w:tcW w:w="1275" w:type="dxa"/>
          </w:tcPr>
          <w:p w14:paraId="3743D27A"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406-03/26-01/31</w:t>
            </w:r>
          </w:p>
        </w:tc>
        <w:tc>
          <w:tcPr>
            <w:tcW w:w="709" w:type="dxa"/>
            <w:shd w:val="clear" w:color="auto" w:fill="DBE5F1" w:themeFill="accent1" w:themeFillTint="33"/>
          </w:tcPr>
          <w:p w14:paraId="3FEE67D0"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08.04.</w:t>
            </w:r>
          </w:p>
        </w:tc>
        <w:tc>
          <w:tcPr>
            <w:tcW w:w="974" w:type="dxa"/>
          </w:tcPr>
          <w:p w14:paraId="38117A11"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5A7451EF" w14:textId="77777777" w:rsidTr="008860DA">
        <w:trPr>
          <w:trHeight w:val="143"/>
        </w:trPr>
        <w:tc>
          <w:tcPr>
            <w:tcW w:w="567" w:type="dxa"/>
          </w:tcPr>
          <w:p w14:paraId="2CD634A4"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30AE4FC5"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daje suglasnost na Odluku Upravnog vijeća Specijalne bolnice za medicinsku rehabilitaciju Stubičke Toplice , Broj: 01-7-3/3-14-2026</w:t>
            </w:r>
          </w:p>
        </w:tc>
        <w:tc>
          <w:tcPr>
            <w:tcW w:w="1275" w:type="dxa"/>
          </w:tcPr>
          <w:p w14:paraId="2A370A64"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500-01/26-01/09</w:t>
            </w:r>
          </w:p>
        </w:tc>
        <w:tc>
          <w:tcPr>
            <w:tcW w:w="709" w:type="dxa"/>
            <w:shd w:val="clear" w:color="auto" w:fill="DBE5F1" w:themeFill="accent1" w:themeFillTint="33"/>
          </w:tcPr>
          <w:p w14:paraId="1C965F4B"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09.04.</w:t>
            </w:r>
          </w:p>
        </w:tc>
        <w:tc>
          <w:tcPr>
            <w:tcW w:w="974" w:type="dxa"/>
          </w:tcPr>
          <w:p w14:paraId="4FD2863A"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opće</w:t>
            </w:r>
          </w:p>
        </w:tc>
      </w:tr>
      <w:tr w:rsidR="00223691" w:rsidRPr="00F55D5F" w14:paraId="41899A97" w14:textId="77777777" w:rsidTr="008860DA">
        <w:trPr>
          <w:trHeight w:val="143"/>
        </w:trPr>
        <w:tc>
          <w:tcPr>
            <w:tcW w:w="567" w:type="dxa"/>
          </w:tcPr>
          <w:p w14:paraId="3B78291F"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0BCE684D"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daje suglasnost na Odluku Upravnog vijeća Specijalne bolnice za medicinsku rehabilitaciju Stubičke Toplice, Broj: 01-7-3/3-12-2026</w:t>
            </w:r>
          </w:p>
        </w:tc>
        <w:tc>
          <w:tcPr>
            <w:tcW w:w="1275" w:type="dxa"/>
          </w:tcPr>
          <w:p w14:paraId="088403E1"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500-01/26-01/10</w:t>
            </w:r>
          </w:p>
        </w:tc>
        <w:tc>
          <w:tcPr>
            <w:tcW w:w="709" w:type="dxa"/>
            <w:shd w:val="clear" w:color="auto" w:fill="DBE5F1" w:themeFill="accent1" w:themeFillTint="33"/>
          </w:tcPr>
          <w:p w14:paraId="4B95812A"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09.04.</w:t>
            </w:r>
          </w:p>
        </w:tc>
        <w:tc>
          <w:tcPr>
            <w:tcW w:w="974" w:type="dxa"/>
          </w:tcPr>
          <w:p w14:paraId="41890B77"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opće</w:t>
            </w:r>
          </w:p>
        </w:tc>
      </w:tr>
      <w:tr w:rsidR="00223691" w:rsidRPr="00F55D5F" w14:paraId="35FA7FD8" w14:textId="77777777" w:rsidTr="008860DA">
        <w:trPr>
          <w:trHeight w:val="143"/>
        </w:trPr>
        <w:tc>
          <w:tcPr>
            <w:tcW w:w="567" w:type="dxa"/>
          </w:tcPr>
          <w:p w14:paraId="56FC5BD6"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2A5BF770"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imenovanju stručnog povjerenstva za provođenje postupka javne nabave usluga stručnog nadzora i koordinatora II nad izvođenjem radova na rekonstrukciji i dogradnji postojeće školske sportske dvorane Osnovne škole Konjščina</w:t>
            </w:r>
          </w:p>
        </w:tc>
        <w:tc>
          <w:tcPr>
            <w:tcW w:w="1275" w:type="dxa"/>
          </w:tcPr>
          <w:p w14:paraId="25303D3C"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406-03/26-01/32</w:t>
            </w:r>
          </w:p>
        </w:tc>
        <w:tc>
          <w:tcPr>
            <w:tcW w:w="709" w:type="dxa"/>
            <w:shd w:val="clear" w:color="auto" w:fill="DBE5F1" w:themeFill="accent1" w:themeFillTint="33"/>
          </w:tcPr>
          <w:p w14:paraId="46A9ED74"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09.04.</w:t>
            </w:r>
          </w:p>
        </w:tc>
        <w:tc>
          <w:tcPr>
            <w:tcW w:w="974" w:type="dxa"/>
          </w:tcPr>
          <w:p w14:paraId="00076000"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1E9D03DA" w14:textId="77777777" w:rsidTr="008860DA">
        <w:trPr>
          <w:trHeight w:val="143"/>
        </w:trPr>
        <w:tc>
          <w:tcPr>
            <w:tcW w:w="567" w:type="dxa"/>
          </w:tcPr>
          <w:p w14:paraId="660762E0"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446917F2"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Rješenje o razrješenju i imenovanju članica Savjeta za umirovljenike i osobe treće životne dobi Krapinsko-zagorske županije</w:t>
            </w:r>
          </w:p>
        </w:tc>
        <w:tc>
          <w:tcPr>
            <w:tcW w:w="1275" w:type="dxa"/>
          </w:tcPr>
          <w:p w14:paraId="0EC88053"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029-01/26-01/02</w:t>
            </w:r>
          </w:p>
        </w:tc>
        <w:tc>
          <w:tcPr>
            <w:tcW w:w="709" w:type="dxa"/>
            <w:shd w:val="clear" w:color="auto" w:fill="DBE5F1" w:themeFill="accent1" w:themeFillTint="33"/>
          </w:tcPr>
          <w:p w14:paraId="3CEFA8B9"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10.04.</w:t>
            </w:r>
          </w:p>
        </w:tc>
        <w:tc>
          <w:tcPr>
            <w:tcW w:w="974" w:type="dxa"/>
          </w:tcPr>
          <w:p w14:paraId="5128A05E"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socijalna politika</w:t>
            </w:r>
          </w:p>
        </w:tc>
      </w:tr>
      <w:tr w:rsidR="00223691" w:rsidRPr="00F55D5F" w14:paraId="4D768EEE" w14:textId="77777777" w:rsidTr="008860DA">
        <w:trPr>
          <w:trHeight w:val="143"/>
        </w:trPr>
        <w:tc>
          <w:tcPr>
            <w:tcW w:w="567" w:type="dxa"/>
          </w:tcPr>
          <w:p w14:paraId="08A98389"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6A27E13B"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utvrđivanju visine naknade za provedbu ispitnog postupka za odobrenje i reviziju lovnogospodarskih osnova za zajednička lovišta na području Krapinsko-zagorske županije u 2026. godini</w:t>
            </w:r>
          </w:p>
        </w:tc>
        <w:tc>
          <w:tcPr>
            <w:tcW w:w="1275" w:type="dxa"/>
          </w:tcPr>
          <w:p w14:paraId="16F872B2"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UP/I-323-01/26-01/3</w:t>
            </w:r>
          </w:p>
        </w:tc>
        <w:tc>
          <w:tcPr>
            <w:tcW w:w="709" w:type="dxa"/>
            <w:shd w:val="clear" w:color="auto" w:fill="DBE5F1" w:themeFill="accent1" w:themeFillTint="33"/>
          </w:tcPr>
          <w:p w14:paraId="5454DD78"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13.04.</w:t>
            </w:r>
          </w:p>
        </w:tc>
        <w:tc>
          <w:tcPr>
            <w:tcW w:w="974" w:type="dxa"/>
          </w:tcPr>
          <w:p w14:paraId="56C13762"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gospodarstvo</w:t>
            </w:r>
          </w:p>
        </w:tc>
      </w:tr>
      <w:tr w:rsidR="00223691" w:rsidRPr="00F55D5F" w14:paraId="320FDCE8" w14:textId="77777777" w:rsidTr="008860DA">
        <w:trPr>
          <w:trHeight w:val="143"/>
        </w:trPr>
        <w:tc>
          <w:tcPr>
            <w:tcW w:w="567" w:type="dxa"/>
          </w:tcPr>
          <w:p w14:paraId="5856229E"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7B7ADF49"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osnivanju i imenovanju članova/ica Stručnog ocjenjivačkog suda za odabir radova u sklopu Likovnog i literarnog natječaja za djecu predškolske dobi, učenike osnovnih i srednjih škola u Krapinsko-zagorskoj županiji</w:t>
            </w:r>
          </w:p>
        </w:tc>
        <w:tc>
          <w:tcPr>
            <w:tcW w:w="1275" w:type="dxa"/>
          </w:tcPr>
          <w:p w14:paraId="33D4F632"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004-04/26-01/05</w:t>
            </w:r>
          </w:p>
        </w:tc>
        <w:tc>
          <w:tcPr>
            <w:tcW w:w="709" w:type="dxa"/>
            <w:shd w:val="clear" w:color="auto" w:fill="DBE5F1" w:themeFill="accent1" w:themeFillTint="33"/>
          </w:tcPr>
          <w:p w14:paraId="0BF5AD9D"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13.04.</w:t>
            </w:r>
          </w:p>
        </w:tc>
        <w:tc>
          <w:tcPr>
            <w:tcW w:w="974" w:type="dxa"/>
          </w:tcPr>
          <w:p w14:paraId="6B122484"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socijalna politika</w:t>
            </w:r>
          </w:p>
        </w:tc>
      </w:tr>
      <w:tr w:rsidR="00223691" w:rsidRPr="00F55D5F" w14:paraId="4A3DCCAD" w14:textId="77777777" w:rsidTr="008860DA">
        <w:trPr>
          <w:trHeight w:val="143"/>
        </w:trPr>
        <w:tc>
          <w:tcPr>
            <w:tcW w:w="567" w:type="dxa"/>
          </w:tcPr>
          <w:p w14:paraId="259A7AFD"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326CF30F"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osnivanju i imenovanju članova Radne skupine za izradu Nacrta prijedloga Strategije „Krapinsko-zagorska županije – prijatelj djece“</w:t>
            </w:r>
          </w:p>
        </w:tc>
        <w:tc>
          <w:tcPr>
            <w:tcW w:w="1275" w:type="dxa"/>
          </w:tcPr>
          <w:p w14:paraId="18B5544D"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550-05/26-01/12</w:t>
            </w:r>
          </w:p>
        </w:tc>
        <w:tc>
          <w:tcPr>
            <w:tcW w:w="709" w:type="dxa"/>
            <w:shd w:val="clear" w:color="auto" w:fill="DBE5F1" w:themeFill="accent1" w:themeFillTint="33"/>
          </w:tcPr>
          <w:p w14:paraId="7F6FDD3E"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13.04.</w:t>
            </w:r>
          </w:p>
        </w:tc>
        <w:tc>
          <w:tcPr>
            <w:tcW w:w="974" w:type="dxa"/>
          </w:tcPr>
          <w:p w14:paraId="01879A79"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socijalna politika</w:t>
            </w:r>
          </w:p>
        </w:tc>
      </w:tr>
      <w:tr w:rsidR="00223691" w:rsidRPr="00F55D5F" w14:paraId="4C5DF45A" w14:textId="77777777" w:rsidTr="008860DA">
        <w:trPr>
          <w:trHeight w:val="143"/>
        </w:trPr>
        <w:tc>
          <w:tcPr>
            <w:tcW w:w="567" w:type="dxa"/>
          </w:tcPr>
          <w:p w14:paraId="3FE1F5F2"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5AA515D6"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Strategija upravljanja rizicima Krapinsko-zagorske županije</w:t>
            </w:r>
          </w:p>
        </w:tc>
        <w:tc>
          <w:tcPr>
            <w:tcW w:w="1275" w:type="dxa"/>
          </w:tcPr>
          <w:p w14:paraId="0A43932E"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470-04/26-01/01</w:t>
            </w:r>
          </w:p>
        </w:tc>
        <w:tc>
          <w:tcPr>
            <w:tcW w:w="709" w:type="dxa"/>
            <w:shd w:val="clear" w:color="auto" w:fill="DBE5F1" w:themeFill="accent1" w:themeFillTint="33"/>
          </w:tcPr>
          <w:p w14:paraId="5D71F66B"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13.04.</w:t>
            </w:r>
          </w:p>
        </w:tc>
        <w:tc>
          <w:tcPr>
            <w:tcW w:w="974" w:type="dxa"/>
          </w:tcPr>
          <w:p w14:paraId="7807553D"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opće</w:t>
            </w:r>
          </w:p>
        </w:tc>
      </w:tr>
      <w:tr w:rsidR="00223691" w:rsidRPr="00F55D5F" w14:paraId="4747BB57" w14:textId="77777777" w:rsidTr="008860DA">
        <w:trPr>
          <w:trHeight w:val="143"/>
        </w:trPr>
        <w:tc>
          <w:tcPr>
            <w:tcW w:w="567" w:type="dxa"/>
          </w:tcPr>
          <w:p w14:paraId="4B740FD0"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3E8F86B7"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zaključivanju ugovora o nenamjenskom revolving oročenom depozitu</w:t>
            </w:r>
          </w:p>
        </w:tc>
        <w:tc>
          <w:tcPr>
            <w:tcW w:w="1275" w:type="dxa"/>
          </w:tcPr>
          <w:p w14:paraId="232FE064"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403-01/25-01/01</w:t>
            </w:r>
          </w:p>
        </w:tc>
        <w:tc>
          <w:tcPr>
            <w:tcW w:w="709" w:type="dxa"/>
            <w:shd w:val="clear" w:color="auto" w:fill="DBE5F1" w:themeFill="accent1" w:themeFillTint="33"/>
          </w:tcPr>
          <w:p w14:paraId="7EC021DC"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13.04.</w:t>
            </w:r>
          </w:p>
        </w:tc>
        <w:tc>
          <w:tcPr>
            <w:tcW w:w="974" w:type="dxa"/>
          </w:tcPr>
          <w:p w14:paraId="2BDFE458"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0D547A49" w14:textId="77777777" w:rsidTr="008860DA">
        <w:trPr>
          <w:trHeight w:val="143"/>
        </w:trPr>
        <w:tc>
          <w:tcPr>
            <w:tcW w:w="567" w:type="dxa"/>
          </w:tcPr>
          <w:p w14:paraId="25EADB5D"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3DEE41B2"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Rješenje o razrješenju i imenovanju članice Upravnog vijeća Doma za žrtve nasilja u obitelji NOVI POČETAK – predstavnice korisnika</w:t>
            </w:r>
          </w:p>
        </w:tc>
        <w:tc>
          <w:tcPr>
            <w:tcW w:w="1275" w:type="dxa"/>
          </w:tcPr>
          <w:p w14:paraId="785B2B5E"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550-01/21-01/13</w:t>
            </w:r>
          </w:p>
        </w:tc>
        <w:tc>
          <w:tcPr>
            <w:tcW w:w="709" w:type="dxa"/>
            <w:shd w:val="clear" w:color="auto" w:fill="DBE5F1" w:themeFill="accent1" w:themeFillTint="33"/>
          </w:tcPr>
          <w:p w14:paraId="5C9BAFF4"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15.04.</w:t>
            </w:r>
          </w:p>
        </w:tc>
        <w:tc>
          <w:tcPr>
            <w:tcW w:w="974" w:type="dxa"/>
          </w:tcPr>
          <w:p w14:paraId="5BBA18C1"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opće</w:t>
            </w:r>
          </w:p>
        </w:tc>
      </w:tr>
      <w:tr w:rsidR="00223691" w:rsidRPr="00F55D5F" w14:paraId="7034CD81" w14:textId="77777777" w:rsidTr="008860DA">
        <w:trPr>
          <w:trHeight w:val="143"/>
        </w:trPr>
        <w:tc>
          <w:tcPr>
            <w:tcW w:w="567" w:type="dxa"/>
          </w:tcPr>
          <w:p w14:paraId="7CE3F1A5"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4FBA50CF"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Izmjena procedure praćenja i naplate prihoda i primitaka Krapinsko-zagorske županije</w:t>
            </w:r>
          </w:p>
        </w:tc>
        <w:tc>
          <w:tcPr>
            <w:tcW w:w="1275" w:type="dxa"/>
          </w:tcPr>
          <w:p w14:paraId="39BAF76E"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470-04/23-01/02</w:t>
            </w:r>
          </w:p>
        </w:tc>
        <w:tc>
          <w:tcPr>
            <w:tcW w:w="709" w:type="dxa"/>
            <w:shd w:val="clear" w:color="auto" w:fill="DBE5F1" w:themeFill="accent1" w:themeFillTint="33"/>
          </w:tcPr>
          <w:p w14:paraId="54B315D2"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15.04.</w:t>
            </w:r>
          </w:p>
        </w:tc>
        <w:tc>
          <w:tcPr>
            <w:tcW w:w="974" w:type="dxa"/>
          </w:tcPr>
          <w:p w14:paraId="7558F17A"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opće</w:t>
            </w:r>
          </w:p>
        </w:tc>
      </w:tr>
      <w:tr w:rsidR="00223691" w:rsidRPr="00F55D5F" w14:paraId="5A0B492C" w14:textId="77777777" w:rsidTr="008860DA">
        <w:trPr>
          <w:trHeight w:val="143"/>
        </w:trPr>
        <w:tc>
          <w:tcPr>
            <w:tcW w:w="567" w:type="dxa"/>
          </w:tcPr>
          <w:p w14:paraId="34BCB531"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467FDEDC"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Obavijest o odabiru najpovoljnije ponude u postupku jednostavne nabave za predmet nabave: usluga izrade novelacije projektno-tehničke dokumentacije za rekonstrukciju i dogradnju Osnovne škole Zabok</w:t>
            </w:r>
          </w:p>
        </w:tc>
        <w:tc>
          <w:tcPr>
            <w:tcW w:w="1275" w:type="dxa"/>
          </w:tcPr>
          <w:p w14:paraId="32957165"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406-03/26-01/31</w:t>
            </w:r>
          </w:p>
        </w:tc>
        <w:tc>
          <w:tcPr>
            <w:tcW w:w="709" w:type="dxa"/>
            <w:shd w:val="clear" w:color="auto" w:fill="DBE5F1" w:themeFill="accent1" w:themeFillTint="33"/>
          </w:tcPr>
          <w:p w14:paraId="2A2BF082"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16.04.</w:t>
            </w:r>
          </w:p>
        </w:tc>
        <w:tc>
          <w:tcPr>
            <w:tcW w:w="974" w:type="dxa"/>
          </w:tcPr>
          <w:p w14:paraId="72B66345"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69DA95CA" w14:textId="77777777" w:rsidTr="008860DA">
        <w:trPr>
          <w:trHeight w:val="143"/>
        </w:trPr>
        <w:tc>
          <w:tcPr>
            <w:tcW w:w="567" w:type="dxa"/>
          </w:tcPr>
          <w:p w14:paraId="7E03079B"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5547B15B"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o davanju suglasnosti na Odluku Upravnog vijeća Zavoda za hitnu medicinu Krapinsko-zagorske županije, KLASA: 007-05/26-01/11, URBROJ: 2140-43-05-26-4</w:t>
            </w:r>
          </w:p>
        </w:tc>
        <w:tc>
          <w:tcPr>
            <w:tcW w:w="1275" w:type="dxa"/>
          </w:tcPr>
          <w:p w14:paraId="3A6BC733"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500-01/26-01/11</w:t>
            </w:r>
          </w:p>
        </w:tc>
        <w:tc>
          <w:tcPr>
            <w:tcW w:w="709" w:type="dxa"/>
            <w:shd w:val="clear" w:color="auto" w:fill="DBE5F1" w:themeFill="accent1" w:themeFillTint="33"/>
          </w:tcPr>
          <w:p w14:paraId="53C5D2E2"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16.04.</w:t>
            </w:r>
          </w:p>
        </w:tc>
        <w:tc>
          <w:tcPr>
            <w:tcW w:w="974" w:type="dxa"/>
          </w:tcPr>
          <w:p w14:paraId="6737FC65"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zdravstvo</w:t>
            </w:r>
          </w:p>
        </w:tc>
      </w:tr>
      <w:tr w:rsidR="00223691" w:rsidRPr="00F55D5F" w14:paraId="378AB54D" w14:textId="77777777" w:rsidTr="008860DA">
        <w:trPr>
          <w:trHeight w:val="143"/>
        </w:trPr>
        <w:tc>
          <w:tcPr>
            <w:tcW w:w="567" w:type="dxa"/>
          </w:tcPr>
          <w:p w14:paraId="01B16431"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0D5D5E4E"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imenovanju stručnog povjerenstva za provođenje postupka javne nabave izvođenja radova na izgradnji školske sportske dvorane Područne škole Mirkovec</w:t>
            </w:r>
          </w:p>
        </w:tc>
        <w:tc>
          <w:tcPr>
            <w:tcW w:w="1275" w:type="dxa"/>
          </w:tcPr>
          <w:p w14:paraId="51F79A26"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406-03/26-01/33</w:t>
            </w:r>
          </w:p>
        </w:tc>
        <w:tc>
          <w:tcPr>
            <w:tcW w:w="709" w:type="dxa"/>
            <w:shd w:val="clear" w:color="auto" w:fill="DBE5F1" w:themeFill="accent1" w:themeFillTint="33"/>
          </w:tcPr>
          <w:p w14:paraId="22E17D0C"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16.04.</w:t>
            </w:r>
          </w:p>
        </w:tc>
        <w:tc>
          <w:tcPr>
            <w:tcW w:w="974" w:type="dxa"/>
          </w:tcPr>
          <w:p w14:paraId="3F86F5A6"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0653D2D1" w14:textId="77777777" w:rsidTr="008860DA">
        <w:trPr>
          <w:trHeight w:val="143"/>
        </w:trPr>
        <w:tc>
          <w:tcPr>
            <w:tcW w:w="567" w:type="dxa"/>
          </w:tcPr>
          <w:p w14:paraId="5F5A1633"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1E128A75"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imenovanju voditelja projekta – SREĆKO VRČEK</w:t>
            </w:r>
          </w:p>
        </w:tc>
        <w:tc>
          <w:tcPr>
            <w:tcW w:w="1275" w:type="dxa"/>
          </w:tcPr>
          <w:p w14:paraId="48565B82"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406-03/26-01/34</w:t>
            </w:r>
          </w:p>
        </w:tc>
        <w:tc>
          <w:tcPr>
            <w:tcW w:w="709" w:type="dxa"/>
            <w:shd w:val="clear" w:color="auto" w:fill="DBE5F1" w:themeFill="accent1" w:themeFillTint="33"/>
          </w:tcPr>
          <w:p w14:paraId="34015C20"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17.04.</w:t>
            </w:r>
          </w:p>
        </w:tc>
        <w:tc>
          <w:tcPr>
            <w:tcW w:w="974" w:type="dxa"/>
          </w:tcPr>
          <w:p w14:paraId="3337FF8F"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graditeljstvo</w:t>
            </w:r>
          </w:p>
        </w:tc>
      </w:tr>
      <w:tr w:rsidR="00223691" w:rsidRPr="00F55D5F" w14:paraId="11CAE4B3" w14:textId="77777777" w:rsidTr="008860DA">
        <w:trPr>
          <w:trHeight w:val="143"/>
        </w:trPr>
        <w:tc>
          <w:tcPr>
            <w:tcW w:w="567" w:type="dxa"/>
          </w:tcPr>
          <w:p w14:paraId="58CB4270"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08C0AA78"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načinu raspodjele sredstava namijenjenih financiranju projekata u sklopu Javnog poziva za udruge u području skrbi za umirovljenike i starije osobe u Krapinsko-zagorskoj županiji za 2026. godinu</w:t>
            </w:r>
          </w:p>
        </w:tc>
        <w:tc>
          <w:tcPr>
            <w:tcW w:w="1275" w:type="dxa"/>
          </w:tcPr>
          <w:p w14:paraId="625860A9"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230-01/26-04/90</w:t>
            </w:r>
          </w:p>
        </w:tc>
        <w:tc>
          <w:tcPr>
            <w:tcW w:w="709" w:type="dxa"/>
            <w:shd w:val="clear" w:color="auto" w:fill="DBE5F1" w:themeFill="accent1" w:themeFillTint="33"/>
          </w:tcPr>
          <w:p w14:paraId="73810D88"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17.04.</w:t>
            </w:r>
          </w:p>
        </w:tc>
        <w:tc>
          <w:tcPr>
            <w:tcW w:w="974" w:type="dxa"/>
          </w:tcPr>
          <w:p w14:paraId="38F107F4"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2ADAAE9B" w14:textId="77777777" w:rsidTr="008860DA">
        <w:trPr>
          <w:trHeight w:val="143"/>
        </w:trPr>
        <w:tc>
          <w:tcPr>
            <w:tcW w:w="567" w:type="dxa"/>
          </w:tcPr>
          <w:p w14:paraId="2FB45E53"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359371F1"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Javni poziv za udruge u području skrbi za umirovljenike i starije osobe u Krapinsko-zagorskoj županiji za 2026. godinu</w:t>
            </w:r>
          </w:p>
        </w:tc>
        <w:tc>
          <w:tcPr>
            <w:tcW w:w="1275" w:type="dxa"/>
          </w:tcPr>
          <w:p w14:paraId="7486F194"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230-01/26-04/90</w:t>
            </w:r>
          </w:p>
        </w:tc>
        <w:tc>
          <w:tcPr>
            <w:tcW w:w="709" w:type="dxa"/>
            <w:shd w:val="clear" w:color="auto" w:fill="DBE5F1" w:themeFill="accent1" w:themeFillTint="33"/>
          </w:tcPr>
          <w:p w14:paraId="77EEC275"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17.04.</w:t>
            </w:r>
          </w:p>
        </w:tc>
        <w:tc>
          <w:tcPr>
            <w:tcW w:w="974" w:type="dxa"/>
          </w:tcPr>
          <w:p w14:paraId="1DA700E9"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socijalna politika</w:t>
            </w:r>
          </w:p>
        </w:tc>
      </w:tr>
      <w:tr w:rsidR="00223691" w:rsidRPr="00F55D5F" w14:paraId="1B95CB42" w14:textId="77777777" w:rsidTr="008860DA">
        <w:trPr>
          <w:trHeight w:val="143"/>
        </w:trPr>
        <w:tc>
          <w:tcPr>
            <w:tcW w:w="567" w:type="dxa"/>
          </w:tcPr>
          <w:p w14:paraId="2269407C"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3ADB9629"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odobrava MARINKU HRANIĆU financijska pomoć u iznosu od 1.000,00 eura za sanaciju štete od požara iz pozicije R0307 – naknada štete pravnim i fizičkim osobama za elementarne nepogode</w:t>
            </w:r>
          </w:p>
        </w:tc>
        <w:tc>
          <w:tcPr>
            <w:tcW w:w="1275" w:type="dxa"/>
          </w:tcPr>
          <w:p w14:paraId="151C76D1"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363-01/26-01/13</w:t>
            </w:r>
          </w:p>
        </w:tc>
        <w:tc>
          <w:tcPr>
            <w:tcW w:w="709" w:type="dxa"/>
            <w:shd w:val="clear" w:color="auto" w:fill="DBE5F1" w:themeFill="accent1" w:themeFillTint="33"/>
          </w:tcPr>
          <w:p w14:paraId="0006F431"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17.04.</w:t>
            </w:r>
          </w:p>
        </w:tc>
        <w:tc>
          <w:tcPr>
            <w:tcW w:w="974" w:type="dxa"/>
          </w:tcPr>
          <w:p w14:paraId="25D29B1F"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177CCC30" w14:textId="77777777" w:rsidTr="008860DA">
        <w:trPr>
          <w:trHeight w:val="143"/>
        </w:trPr>
        <w:tc>
          <w:tcPr>
            <w:tcW w:w="567" w:type="dxa"/>
          </w:tcPr>
          <w:p w14:paraId="5CA35FAB"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029A01E9"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zaključivanju ugovora o nenamjenskom oročenom depozitu</w:t>
            </w:r>
          </w:p>
        </w:tc>
        <w:tc>
          <w:tcPr>
            <w:tcW w:w="1275" w:type="dxa"/>
          </w:tcPr>
          <w:p w14:paraId="6947F280"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403-01/25-01/02</w:t>
            </w:r>
          </w:p>
        </w:tc>
        <w:tc>
          <w:tcPr>
            <w:tcW w:w="709" w:type="dxa"/>
            <w:shd w:val="clear" w:color="auto" w:fill="DBE5F1" w:themeFill="accent1" w:themeFillTint="33"/>
          </w:tcPr>
          <w:p w14:paraId="082F14D0"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20.04.</w:t>
            </w:r>
          </w:p>
        </w:tc>
        <w:tc>
          <w:tcPr>
            <w:tcW w:w="974" w:type="dxa"/>
          </w:tcPr>
          <w:p w14:paraId="113E20CB"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4402DF88" w14:textId="77777777" w:rsidTr="008860DA">
        <w:trPr>
          <w:trHeight w:val="143"/>
        </w:trPr>
        <w:tc>
          <w:tcPr>
            <w:tcW w:w="567" w:type="dxa"/>
          </w:tcPr>
          <w:p w14:paraId="29B20902"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2E1054B7"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III. izmjena i dopuna Plana nabave Krapinsko-zagorske županije za 2026. godinu</w:t>
            </w:r>
          </w:p>
        </w:tc>
        <w:tc>
          <w:tcPr>
            <w:tcW w:w="1275" w:type="dxa"/>
          </w:tcPr>
          <w:p w14:paraId="438EB2CB"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400-06/26-01/01</w:t>
            </w:r>
          </w:p>
        </w:tc>
        <w:tc>
          <w:tcPr>
            <w:tcW w:w="709" w:type="dxa"/>
            <w:shd w:val="clear" w:color="auto" w:fill="DBE5F1" w:themeFill="accent1" w:themeFillTint="33"/>
          </w:tcPr>
          <w:p w14:paraId="546DE611"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20.04.</w:t>
            </w:r>
          </w:p>
        </w:tc>
        <w:tc>
          <w:tcPr>
            <w:tcW w:w="974" w:type="dxa"/>
          </w:tcPr>
          <w:p w14:paraId="17200F97"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opće</w:t>
            </w:r>
          </w:p>
        </w:tc>
      </w:tr>
      <w:tr w:rsidR="00223691" w:rsidRPr="00F55D5F" w14:paraId="28650170" w14:textId="77777777" w:rsidTr="008860DA">
        <w:trPr>
          <w:trHeight w:val="143"/>
        </w:trPr>
        <w:tc>
          <w:tcPr>
            <w:tcW w:w="567" w:type="dxa"/>
          </w:tcPr>
          <w:p w14:paraId="3D464FC7"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4D6F6A4C"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utvrđivanju fonda nagrada 21. natjecanja orača Krapinsko-zagorske županije Zlatar Bistrica 2026.</w:t>
            </w:r>
          </w:p>
        </w:tc>
        <w:tc>
          <w:tcPr>
            <w:tcW w:w="1275" w:type="dxa"/>
          </w:tcPr>
          <w:p w14:paraId="464DB9C1"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320-01/26-01/37</w:t>
            </w:r>
          </w:p>
        </w:tc>
        <w:tc>
          <w:tcPr>
            <w:tcW w:w="709" w:type="dxa"/>
            <w:shd w:val="clear" w:color="auto" w:fill="DBE5F1" w:themeFill="accent1" w:themeFillTint="33"/>
          </w:tcPr>
          <w:p w14:paraId="2EDBFA48"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20.04.</w:t>
            </w:r>
          </w:p>
        </w:tc>
        <w:tc>
          <w:tcPr>
            <w:tcW w:w="974" w:type="dxa"/>
          </w:tcPr>
          <w:p w14:paraId="481D557A"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71B163C5" w14:textId="77777777" w:rsidTr="008860DA">
        <w:trPr>
          <w:trHeight w:val="143"/>
        </w:trPr>
        <w:tc>
          <w:tcPr>
            <w:tcW w:w="567" w:type="dxa"/>
          </w:tcPr>
          <w:p w14:paraId="45F4F08A"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60BCC994"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imenovanju glavnog nadzornog inženjera – DOMAGOJ BROZ</w:t>
            </w:r>
          </w:p>
        </w:tc>
        <w:tc>
          <w:tcPr>
            <w:tcW w:w="1275" w:type="dxa"/>
          </w:tcPr>
          <w:p w14:paraId="458E1EBD"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406-03/25-01/69</w:t>
            </w:r>
          </w:p>
        </w:tc>
        <w:tc>
          <w:tcPr>
            <w:tcW w:w="709" w:type="dxa"/>
            <w:shd w:val="clear" w:color="auto" w:fill="DBE5F1" w:themeFill="accent1" w:themeFillTint="33"/>
          </w:tcPr>
          <w:p w14:paraId="783E08AE"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20.04.</w:t>
            </w:r>
          </w:p>
        </w:tc>
        <w:tc>
          <w:tcPr>
            <w:tcW w:w="974" w:type="dxa"/>
          </w:tcPr>
          <w:p w14:paraId="7EDFFB1C"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graditeljstvo</w:t>
            </w:r>
          </w:p>
        </w:tc>
      </w:tr>
      <w:tr w:rsidR="00223691" w:rsidRPr="00F55D5F" w14:paraId="2DC2A9D7" w14:textId="77777777" w:rsidTr="008860DA">
        <w:trPr>
          <w:trHeight w:val="143"/>
        </w:trPr>
        <w:tc>
          <w:tcPr>
            <w:tcW w:w="567" w:type="dxa"/>
          </w:tcPr>
          <w:p w14:paraId="3D4D6D7C"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5E6DFDB2"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imenovanju koordinatora zaštite na radu – DOMAGOJ BARIČIĆ</w:t>
            </w:r>
          </w:p>
        </w:tc>
        <w:tc>
          <w:tcPr>
            <w:tcW w:w="1275" w:type="dxa"/>
          </w:tcPr>
          <w:p w14:paraId="3CAA72BA"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406-03/25-01/69</w:t>
            </w:r>
          </w:p>
        </w:tc>
        <w:tc>
          <w:tcPr>
            <w:tcW w:w="709" w:type="dxa"/>
            <w:shd w:val="clear" w:color="auto" w:fill="DBE5F1" w:themeFill="accent1" w:themeFillTint="33"/>
          </w:tcPr>
          <w:p w14:paraId="720013F9"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20.04.</w:t>
            </w:r>
          </w:p>
        </w:tc>
        <w:tc>
          <w:tcPr>
            <w:tcW w:w="974" w:type="dxa"/>
          </w:tcPr>
          <w:p w14:paraId="080B1F76"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graditeljstvo</w:t>
            </w:r>
          </w:p>
        </w:tc>
      </w:tr>
      <w:tr w:rsidR="00223691" w:rsidRPr="00F55D5F" w14:paraId="29C4970E" w14:textId="77777777" w:rsidTr="008860DA">
        <w:trPr>
          <w:trHeight w:val="143"/>
        </w:trPr>
        <w:tc>
          <w:tcPr>
            <w:tcW w:w="567" w:type="dxa"/>
          </w:tcPr>
          <w:p w14:paraId="1FFA6AE2"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64E32868"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dodjeli financijskih sredstava Osnovnoj školi Veliko Trgovišće za premošćivanje plaćanja troškova priključenja na elektroenergetsku mrežu za školsku sportsku dvoranu Dubrovčan</w:t>
            </w:r>
          </w:p>
        </w:tc>
        <w:tc>
          <w:tcPr>
            <w:tcW w:w="1275" w:type="dxa"/>
          </w:tcPr>
          <w:p w14:paraId="7992027B"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602-06/24-01/35</w:t>
            </w:r>
          </w:p>
        </w:tc>
        <w:tc>
          <w:tcPr>
            <w:tcW w:w="709" w:type="dxa"/>
            <w:shd w:val="clear" w:color="auto" w:fill="DBE5F1" w:themeFill="accent1" w:themeFillTint="33"/>
          </w:tcPr>
          <w:p w14:paraId="71762DAE"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21.04.</w:t>
            </w:r>
          </w:p>
        </w:tc>
        <w:tc>
          <w:tcPr>
            <w:tcW w:w="974" w:type="dxa"/>
          </w:tcPr>
          <w:p w14:paraId="5DC355EF"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106F339B" w14:textId="77777777" w:rsidTr="008860DA">
        <w:trPr>
          <w:trHeight w:val="143"/>
        </w:trPr>
        <w:tc>
          <w:tcPr>
            <w:tcW w:w="567" w:type="dxa"/>
          </w:tcPr>
          <w:p w14:paraId="75E3B6C5"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3BE796BB"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Natječaj za potporu za kupnju loznih cijepova autohtonih sorata vinove loze za podizanje nasada autohtonih sorata vinove loze na području Krapinsko-zagorske županije u 2026. godini</w:t>
            </w:r>
          </w:p>
        </w:tc>
        <w:tc>
          <w:tcPr>
            <w:tcW w:w="1275" w:type="dxa"/>
          </w:tcPr>
          <w:p w14:paraId="3E8E64D1"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320-01/26-01/43</w:t>
            </w:r>
          </w:p>
        </w:tc>
        <w:tc>
          <w:tcPr>
            <w:tcW w:w="709" w:type="dxa"/>
            <w:shd w:val="clear" w:color="auto" w:fill="DBE5F1" w:themeFill="accent1" w:themeFillTint="33"/>
          </w:tcPr>
          <w:p w14:paraId="77BE7A71"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21.04.</w:t>
            </w:r>
          </w:p>
        </w:tc>
        <w:tc>
          <w:tcPr>
            <w:tcW w:w="974" w:type="dxa"/>
          </w:tcPr>
          <w:p w14:paraId="616C3D0E"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poljoprivreda</w:t>
            </w:r>
          </w:p>
        </w:tc>
      </w:tr>
      <w:tr w:rsidR="00223691" w:rsidRPr="00F55D5F" w14:paraId="591B8333" w14:textId="77777777" w:rsidTr="008860DA">
        <w:trPr>
          <w:trHeight w:val="143"/>
        </w:trPr>
        <w:tc>
          <w:tcPr>
            <w:tcW w:w="567" w:type="dxa"/>
          </w:tcPr>
          <w:p w14:paraId="151B7BE8"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5A6D2867"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Natječaj za potporu za povećanje ekološke poljoprivredne proizvodnje na području Krapinsko-zagorske županije u 2026. godini</w:t>
            </w:r>
          </w:p>
        </w:tc>
        <w:tc>
          <w:tcPr>
            <w:tcW w:w="1275" w:type="dxa"/>
          </w:tcPr>
          <w:p w14:paraId="28B3EF4E"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320-01/26-01/29</w:t>
            </w:r>
          </w:p>
        </w:tc>
        <w:tc>
          <w:tcPr>
            <w:tcW w:w="709" w:type="dxa"/>
            <w:shd w:val="clear" w:color="auto" w:fill="DBE5F1" w:themeFill="accent1" w:themeFillTint="33"/>
          </w:tcPr>
          <w:p w14:paraId="19F04ECB"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21.04.</w:t>
            </w:r>
          </w:p>
        </w:tc>
        <w:tc>
          <w:tcPr>
            <w:tcW w:w="974" w:type="dxa"/>
          </w:tcPr>
          <w:p w14:paraId="330B71DA"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poljoprivreda</w:t>
            </w:r>
          </w:p>
        </w:tc>
      </w:tr>
      <w:tr w:rsidR="00223691" w:rsidRPr="00F55D5F" w14:paraId="7B58D078" w14:textId="77777777" w:rsidTr="008860DA">
        <w:trPr>
          <w:trHeight w:val="143"/>
        </w:trPr>
        <w:tc>
          <w:tcPr>
            <w:tcW w:w="567" w:type="dxa"/>
          </w:tcPr>
          <w:p w14:paraId="0F850E8D"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7E8BF496"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Obavijest o odabiru najpovoljnije ponude u postupku jednostavne nabave za predmet nabave: uredski materijal za 2026./2027.</w:t>
            </w:r>
          </w:p>
        </w:tc>
        <w:tc>
          <w:tcPr>
            <w:tcW w:w="1275" w:type="dxa"/>
          </w:tcPr>
          <w:p w14:paraId="5A3315A0"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406-03/26-01/30</w:t>
            </w:r>
          </w:p>
        </w:tc>
        <w:tc>
          <w:tcPr>
            <w:tcW w:w="709" w:type="dxa"/>
            <w:shd w:val="clear" w:color="auto" w:fill="DBE5F1" w:themeFill="accent1" w:themeFillTint="33"/>
          </w:tcPr>
          <w:p w14:paraId="74D19422"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21.04.</w:t>
            </w:r>
          </w:p>
        </w:tc>
        <w:tc>
          <w:tcPr>
            <w:tcW w:w="974" w:type="dxa"/>
          </w:tcPr>
          <w:p w14:paraId="272CC39B"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4DB556B5" w14:textId="77777777" w:rsidTr="008860DA">
        <w:trPr>
          <w:trHeight w:val="143"/>
        </w:trPr>
        <w:tc>
          <w:tcPr>
            <w:tcW w:w="567" w:type="dxa"/>
          </w:tcPr>
          <w:p w14:paraId="19429085"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29AEFAC9"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odobrava Općini Sveti Križ Začretje sufinanciranje izgradnje komunalne vodne građevine – predlaganje odvodnog kanalizacijskog kolektora Sveti Križ Začretje kod osnovne škole – sportska dvorana</w:t>
            </w:r>
          </w:p>
        </w:tc>
        <w:tc>
          <w:tcPr>
            <w:tcW w:w="1275" w:type="dxa"/>
          </w:tcPr>
          <w:p w14:paraId="38D7BAE6"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363-02/25-01/04</w:t>
            </w:r>
          </w:p>
        </w:tc>
        <w:tc>
          <w:tcPr>
            <w:tcW w:w="709" w:type="dxa"/>
            <w:shd w:val="clear" w:color="auto" w:fill="DBE5F1" w:themeFill="accent1" w:themeFillTint="33"/>
          </w:tcPr>
          <w:p w14:paraId="4729E724"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22.04.</w:t>
            </w:r>
          </w:p>
        </w:tc>
        <w:tc>
          <w:tcPr>
            <w:tcW w:w="974" w:type="dxa"/>
          </w:tcPr>
          <w:p w14:paraId="2D9524E6"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1281E0D7" w14:textId="77777777" w:rsidTr="008860DA">
        <w:trPr>
          <w:trHeight w:val="143"/>
        </w:trPr>
        <w:tc>
          <w:tcPr>
            <w:tcW w:w="567" w:type="dxa"/>
          </w:tcPr>
          <w:p w14:paraId="40CC3EB6"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768EA79A"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imenovanju stručnog povjerenstva za provođenje postupka javne nabave usluga voditelja projekta građenja nad izvedbom radova na rekonstrukciji i dogradnji postojeće školske sportske dvorane Osnovne škole Konjščina</w:t>
            </w:r>
          </w:p>
        </w:tc>
        <w:tc>
          <w:tcPr>
            <w:tcW w:w="1275" w:type="dxa"/>
          </w:tcPr>
          <w:p w14:paraId="59C0B6D4"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406-03/26-01/35</w:t>
            </w:r>
          </w:p>
        </w:tc>
        <w:tc>
          <w:tcPr>
            <w:tcW w:w="709" w:type="dxa"/>
            <w:shd w:val="clear" w:color="auto" w:fill="DBE5F1" w:themeFill="accent1" w:themeFillTint="33"/>
          </w:tcPr>
          <w:p w14:paraId="5132D4D5"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22.04.</w:t>
            </w:r>
          </w:p>
        </w:tc>
        <w:tc>
          <w:tcPr>
            <w:tcW w:w="974" w:type="dxa"/>
          </w:tcPr>
          <w:p w14:paraId="261BC5D9"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6F8E9175" w14:textId="77777777" w:rsidTr="008860DA">
        <w:trPr>
          <w:trHeight w:val="143"/>
        </w:trPr>
        <w:tc>
          <w:tcPr>
            <w:tcW w:w="567" w:type="dxa"/>
          </w:tcPr>
          <w:p w14:paraId="1B9B44C4"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2EA9D092"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osnivanju Povjerenstva za provedbu ispitnog postupka za odobrenje Lovnogospodarske osnove za zajedničko lovište broj: II/114 – „KRAPINSKE TOPLICE“</w:t>
            </w:r>
          </w:p>
        </w:tc>
        <w:tc>
          <w:tcPr>
            <w:tcW w:w="1275" w:type="dxa"/>
          </w:tcPr>
          <w:p w14:paraId="43B341D0"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UP/I-323-01/26-01/11</w:t>
            </w:r>
          </w:p>
        </w:tc>
        <w:tc>
          <w:tcPr>
            <w:tcW w:w="709" w:type="dxa"/>
            <w:shd w:val="clear" w:color="auto" w:fill="DBE5F1" w:themeFill="accent1" w:themeFillTint="33"/>
          </w:tcPr>
          <w:p w14:paraId="4EF09B0F"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22.04.</w:t>
            </w:r>
          </w:p>
        </w:tc>
        <w:tc>
          <w:tcPr>
            <w:tcW w:w="974" w:type="dxa"/>
          </w:tcPr>
          <w:p w14:paraId="7F7967C3"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gospodarstvo</w:t>
            </w:r>
          </w:p>
        </w:tc>
      </w:tr>
      <w:tr w:rsidR="00223691" w:rsidRPr="00F55D5F" w14:paraId="0A206997" w14:textId="77777777" w:rsidTr="008860DA">
        <w:trPr>
          <w:trHeight w:val="143"/>
        </w:trPr>
        <w:tc>
          <w:tcPr>
            <w:tcW w:w="567" w:type="dxa"/>
          </w:tcPr>
          <w:p w14:paraId="4B6F2BD1"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02F0C393"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osnivanju Povjerenstva za provedbu ispitnog postupka za odobrenje Lovnogospodarske osnove za zajedničko lovište broj: II/115 – „VELIKO TRGOVIŠĆE“</w:t>
            </w:r>
          </w:p>
        </w:tc>
        <w:tc>
          <w:tcPr>
            <w:tcW w:w="1275" w:type="dxa"/>
          </w:tcPr>
          <w:p w14:paraId="698B9F4A"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UP/I-323-01/26-01/12</w:t>
            </w:r>
          </w:p>
        </w:tc>
        <w:tc>
          <w:tcPr>
            <w:tcW w:w="709" w:type="dxa"/>
            <w:shd w:val="clear" w:color="auto" w:fill="DBE5F1" w:themeFill="accent1" w:themeFillTint="33"/>
          </w:tcPr>
          <w:p w14:paraId="2C6ABF44"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22.04.</w:t>
            </w:r>
          </w:p>
        </w:tc>
        <w:tc>
          <w:tcPr>
            <w:tcW w:w="974" w:type="dxa"/>
          </w:tcPr>
          <w:p w14:paraId="163854F8"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gospodarstvo</w:t>
            </w:r>
          </w:p>
        </w:tc>
      </w:tr>
      <w:tr w:rsidR="00223691" w:rsidRPr="00F55D5F" w14:paraId="6112C9CA" w14:textId="77777777" w:rsidTr="008860DA">
        <w:trPr>
          <w:trHeight w:val="143"/>
        </w:trPr>
        <w:tc>
          <w:tcPr>
            <w:tcW w:w="567" w:type="dxa"/>
          </w:tcPr>
          <w:p w14:paraId="187F81E0"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6EA634CE"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osnivanju Povjerenstva za provedbu ispitnog postupka za odobrenje Lovnogospodarske osnove za zajedničko lovište broj: II/113 – „ŠKARIĆEVO“</w:t>
            </w:r>
          </w:p>
        </w:tc>
        <w:tc>
          <w:tcPr>
            <w:tcW w:w="1275" w:type="dxa"/>
          </w:tcPr>
          <w:p w14:paraId="7944B925"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UP/I-323-01/26-01/10</w:t>
            </w:r>
          </w:p>
        </w:tc>
        <w:tc>
          <w:tcPr>
            <w:tcW w:w="709" w:type="dxa"/>
            <w:shd w:val="clear" w:color="auto" w:fill="DBE5F1" w:themeFill="accent1" w:themeFillTint="33"/>
          </w:tcPr>
          <w:p w14:paraId="5C7FB973"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22.04.</w:t>
            </w:r>
          </w:p>
        </w:tc>
        <w:tc>
          <w:tcPr>
            <w:tcW w:w="974" w:type="dxa"/>
          </w:tcPr>
          <w:p w14:paraId="2AFA581B"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gospodarstvo</w:t>
            </w:r>
          </w:p>
        </w:tc>
      </w:tr>
      <w:tr w:rsidR="00223691" w:rsidRPr="00F55D5F" w14:paraId="6FCB0E6A" w14:textId="77777777" w:rsidTr="008860DA">
        <w:trPr>
          <w:trHeight w:val="143"/>
        </w:trPr>
        <w:tc>
          <w:tcPr>
            <w:tcW w:w="567" w:type="dxa"/>
          </w:tcPr>
          <w:p w14:paraId="28D43D40"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713E852E"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osnivanju Povjerenstva za provedbu ispitnog postupka za odobrenje Lovnogospodarske osnove za zajedničko lovište broj: II/107 – „KRALJEVEC NA SUTLI“</w:t>
            </w:r>
          </w:p>
        </w:tc>
        <w:tc>
          <w:tcPr>
            <w:tcW w:w="1275" w:type="dxa"/>
          </w:tcPr>
          <w:p w14:paraId="06883A1D"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UP/I-323-01/26-01/9</w:t>
            </w:r>
          </w:p>
        </w:tc>
        <w:tc>
          <w:tcPr>
            <w:tcW w:w="709" w:type="dxa"/>
            <w:shd w:val="clear" w:color="auto" w:fill="DBE5F1" w:themeFill="accent1" w:themeFillTint="33"/>
          </w:tcPr>
          <w:p w14:paraId="332A1C83"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22.04.</w:t>
            </w:r>
          </w:p>
        </w:tc>
        <w:tc>
          <w:tcPr>
            <w:tcW w:w="974" w:type="dxa"/>
          </w:tcPr>
          <w:p w14:paraId="7194AD58"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gospodarstvo</w:t>
            </w:r>
          </w:p>
        </w:tc>
      </w:tr>
      <w:tr w:rsidR="00223691" w:rsidRPr="00F55D5F" w14:paraId="58AA52A1" w14:textId="77777777" w:rsidTr="008860DA">
        <w:trPr>
          <w:trHeight w:val="143"/>
        </w:trPr>
        <w:tc>
          <w:tcPr>
            <w:tcW w:w="567" w:type="dxa"/>
          </w:tcPr>
          <w:p w14:paraId="5BF4E5AD"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5D1C10B6"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osnivanju Povjerenstva za provedbu ispitnog postupka za odobrenje Lovnogospodarske osnove za zajedničko lovište broj: II/105 – „TUHELJ“</w:t>
            </w:r>
          </w:p>
        </w:tc>
        <w:tc>
          <w:tcPr>
            <w:tcW w:w="1275" w:type="dxa"/>
          </w:tcPr>
          <w:p w14:paraId="18BA016B"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UP/I-323-01/26-01/8</w:t>
            </w:r>
          </w:p>
        </w:tc>
        <w:tc>
          <w:tcPr>
            <w:tcW w:w="709" w:type="dxa"/>
            <w:shd w:val="clear" w:color="auto" w:fill="DBE5F1" w:themeFill="accent1" w:themeFillTint="33"/>
          </w:tcPr>
          <w:p w14:paraId="32D51D8B"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22.04.</w:t>
            </w:r>
          </w:p>
        </w:tc>
        <w:tc>
          <w:tcPr>
            <w:tcW w:w="974" w:type="dxa"/>
          </w:tcPr>
          <w:p w14:paraId="34DB35C3"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gospodarstvo</w:t>
            </w:r>
          </w:p>
        </w:tc>
      </w:tr>
      <w:tr w:rsidR="00223691" w:rsidRPr="00F55D5F" w14:paraId="20DD414C" w14:textId="77777777" w:rsidTr="008860DA">
        <w:trPr>
          <w:trHeight w:val="143"/>
        </w:trPr>
        <w:tc>
          <w:tcPr>
            <w:tcW w:w="567" w:type="dxa"/>
          </w:tcPr>
          <w:p w14:paraId="1930CDB2"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004FEC07"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osnivanju Povjerenstva za provedbu ispitnog postupka za odobrenje Lovnogospodarske osnove za zajedničko lovište broj: II/104 – „ZAGORSKA SELA“</w:t>
            </w:r>
          </w:p>
        </w:tc>
        <w:tc>
          <w:tcPr>
            <w:tcW w:w="1275" w:type="dxa"/>
          </w:tcPr>
          <w:p w14:paraId="151E6B2A"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UP/I-323-01/26-01/7</w:t>
            </w:r>
          </w:p>
        </w:tc>
        <w:tc>
          <w:tcPr>
            <w:tcW w:w="709" w:type="dxa"/>
            <w:shd w:val="clear" w:color="auto" w:fill="DBE5F1" w:themeFill="accent1" w:themeFillTint="33"/>
          </w:tcPr>
          <w:p w14:paraId="4B01DA96"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22.04.</w:t>
            </w:r>
          </w:p>
        </w:tc>
        <w:tc>
          <w:tcPr>
            <w:tcW w:w="974" w:type="dxa"/>
          </w:tcPr>
          <w:p w14:paraId="212B9AC5"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gospodarstvo</w:t>
            </w:r>
          </w:p>
        </w:tc>
      </w:tr>
      <w:tr w:rsidR="00223691" w:rsidRPr="00F55D5F" w14:paraId="002F1A33" w14:textId="77777777" w:rsidTr="008860DA">
        <w:trPr>
          <w:trHeight w:val="143"/>
        </w:trPr>
        <w:tc>
          <w:tcPr>
            <w:tcW w:w="567" w:type="dxa"/>
          </w:tcPr>
          <w:p w14:paraId="631ED042"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3028510A"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osnivanju Povjerenstva za provedbu ispitnog postupka za odobrenje Lovnogospodarske osnove za zajedničko lovište broj: II/119 – „MIHOVLJAN“</w:t>
            </w:r>
          </w:p>
        </w:tc>
        <w:tc>
          <w:tcPr>
            <w:tcW w:w="1275" w:type="dxa"/>
          </w:tcPr>
          <w:p w14:paraId="15B9B70A"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UP/I-323-01/26-01/1</w:t>
            </w:r>
          </w:p>
        </w:tc>
        <w:tc>
          <w:tcPr>
            <w:tcW w:w="709" w:type="dxa"/>
            <w:shd w:val="clear" w:color="auto" w:fill="DBE5F1" w:themeFill="accent1" w:themeFillTint="33"/>
          </w:tcPr>
          <w:p w14:paraId="10AFBC46"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22.04.</w:t>
            </w:r>
          </w:p>
        </w:tc>
        <w:tc>
          <w:tcPr>
            <w:tcW w:w="974" w:type="dxa"/>
          </w:tcPr>
          <w:p w14:paraId="40D68167"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gospodarstvo</w:t>
            </w:r>
          </w:p>
        </w:tc>
      </w:tr>
      <w:tr w:rsidR="00223691" w:rsidRPr="00F55D5F" w14:paraId="08FCB2C2" w14:textId="77777777" w:rsidTr="008860DA">
        <w:trPr>
          <w:trHeight w:val="143"/>
        </w:trPr>
        <w:tc>
          <w:tcPr>
            <w:tcW w:w="567" w:type="dxa"/>
          </w:tcPr>
          <w:p w14:paraId="2A0CB879"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450DB84D"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osnivanju Povjerenstva za provedbu ispitnog postupka za odobrenje Lovnogospodarske osnove za zajedničko lovište broj: II/120 – „LOBOR“</w:t>
            </w:r>
          </w:p>
        </w:tc>
        <w:tc>
          <w:tcPr>
            <w:tcW w:w="1275" w:type="dxa"/>
          </w:tcPr>
          <w:p w14:paraId="3A6428A1"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UP/I-323-01/26-01/2</w:t>
            </w:r>
          </w:p>
        </w:tc>
        <w:tc>
          <w:tcPr>
            <w:tcW w:w="709" w:type="dxa"/>
            <w:shd w:val="clear" w:color="auto" w:fill="DBE5F1" w:themeFill="accent1" w:themeFillTint="33"/>
          </w:tcPr>
          <w:p w14:paraId="2F778D58"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22.04.</w:t>
            </w:r>
          </w:p>
        </w:tc>
        <w:tc>
          <w:tcPr>
            <w:tcW w:w="974" w:type="dxa"/>
          </w:tcPr>
          <w:p w14:paraId="18762F2E"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gospodarstvo</w:t>
            </w:r>
          </w:p>
        </w:tc>
      </w:tr>
      <w:tr w:rsidR="00223691" w:rsidRPr="00F55D5F" w14:paraId="16B68F89" w14:textId="77777777" w:rsidTr="008860DA">
        <w:trPr>
          <w:trHeight w:val="143"/>
        </w:trPr>
        <w:tc>
          <w:tcPr>
            <w:tcW w:w="567" w:type="dxa"/>
          </w:tcPr>
          <w:p w14:paraId="6162750C"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19312C85"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osnivanju Povjerenstva za provedbu ispitnog postupka za odobrenje Lovnogospodarske osnove za zajedničko lovište broj: II/102 – „DESINIĆ“</w:t>
            </w:r>
          </w:p>
        </w:tc>
        <w:tc>
          <w:tcPr>
            <w:tcW w:w="1275" w:type="dxa"/>
          </w:tcPr>
          <w:p w14:paraId="0E85B805"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UP/I-323-01/26-01/5</w:t>
            </w:r>
          </w:p>
        </w:tc>
        <w:tc>
          <w:tcPr>
            <w:tcW w:w="709" w:type="dxa"/>
            <w:shd w:val="clear" w:color="auto" w:fill="DBE5F1" w:themeFill="accent1" w:themeFillTint="33"/>
          </w:tcPr>
          <w:p w14:paraId="3AF15928"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22.04.</w:t>
            </w:r>
          </w:p>
        </w:tc>
        <w:tc>
          <w:tcPr>
            <w:tcW w:w="974" w:type="dxa"/>
          </w:tcPr>
          <w:p w14:paraId="57F615FE"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gospodarstvo</w:t>
            </w:r>
          </w:p>
        </w:tc>
      </w:tr>
      <w:tr w:rsidR="00223691" w:rsidRPr="00F55D5F" w14:paraId="74877730" w14:textId="77777777" w:rsidTr="008860DA">
        <w:trPr>
          <w:trHeight w:val="143"/>
        </w:trPr>
        <w:tc>
          <w:tcPr>
            <w:tcW w:w="567" w:type="dxa"/>
          </w:tcPr>
          <w:p w14:paraId="74AD4193"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35B99732"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osnivanju Povjerenstva za provedbu ispitnog postupka za odobrenje Lovnogospodarske osnove za zajedničko lovište broj: II/101 – „HUM NA SUTLI“</w:t>
            </w:r>
          </w:p>
        </w:tc>
        <w:tc>
          <w:tcPr>
            <w:tcW w:w="1275" w:type="dxa"/>
          </w:tcPr>
          <w:p w14:paraId="2BEA1722"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UP/I-323-01/26-01/4</w:t>
            </w:r>
          </w:p>
        </w:tc>
        <w:tc>
          <w:tcPr>
            <w:tcW w:w="709" w:type="dxa"/>
            <w:shd w:val="clear" w:color="auto" w:fill="DBE5F1" w:themeFill="accent1" w:themeFillTint="33"/>
          </w:tcPr>
          <w:p w14:paraId="4E862F25"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22.04.</w:t>
            </w:r>
          </w:p>
        </w:tc>
        <w:tc>
          <w:tcPr>
            <w:tcW w:w="974" w:type="dxa"/>
          </w:tcPr>
          <w:p w14:paraId="0CCB7656"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gospodarstvo</w:t>
            </w:r>
          </w:p>
        </w:tc>
      </w:tr>
      <w:tr w:rsidR="00223691" w:rsidRPr="00F55D5F" w14:paraId="43C88AAE" w14:textId="77777777" w:rsidTr="008860DA">
        <w:trPr>
          <w:trHeight w:val="143"/>
        </w:trPr>
        <w:tc>
          <w:tcPr>
            <w:tcW w:w="567" w:type="dxa"/>
          </w:tcPr>
          <w:p w14:paraId="0BF46440"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39B6AFCF"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osnivanju Povjerenstva za provedbu ispitnog postupka za odobrenje Lovnogospodarske osnove za zajedničko lovište broj: II/103 – „PREGRADA“</w:t>
            </w:r>
          </w:p>
        </w:tc>
        <w:tc>
          <w:tcPr>
            <w:tcW w:w="1275" w:type="dxa"/>
          </w:tcPr>
          <w:p w14:paraId="308379C2"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UP/I-323-01/26-01/6</w:t>
            </w:r>
          </w:p>
        </w:tc>
        <w:tc>
          <w:tcPr>
            <w:tcW w:w="709" w:type="dxa"/>
            <w:shd w:val="clear" w:color="auto" w:fill="DBE5F1" w:themeFill="accent1" w:themeFillTint="33"/>
          </w:tcPr>
          <w:p w14:paraId="3EE2CDFC"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 xml:space="preserve">22.04. </w:t>
            </w:r>
          </w:p>
        </w:tc>
        <w:tc>
          <w:tcPr>
            <w:tcW w:w="974" w:type="dxa"/>
          </w:tcPr>
          <w:p w14:paraId="1E051377"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gospodarstvo</w:t>
            </w:r>
          </w:p>
        </w:tc>
      </w:tr>
      <w:tr w:rsidR="00223691" w:rsidRPr="00F55D5F" w14:paraId="70F5D27D" w14:textId="77777777" w:rsidTr="008860DA">
        <w:trPr>
          <w:trHeight w:val="143"/>
        </w:trPr>
        <w:tc>
          <w:tcPr>
            <w:tcW w:w="567" w:type="dxa"/>
          </w:tcPr>
          <w:p w14:paraId="7F7D15DD"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7CBCCB9F"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imenovanju stručnog povjerenstva za provođenje postupka nabave radova cjelovite obnove zgrade Osnovne škole Pavla Štoosa Kraljevec na Sutli</w:t>
            </w:r>
          </w:p>
        </w:tc>
        <w:tc>
          <w:tcPr>
            <w:tcW w:w="1275" w:type="dxa"/>
          </w:tcPr>
          <w:p w14:paraId="71DC9B34"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406-03/26-01/38</w:t>
            </w:r>
          </w:p>
        </w:tc>
        <w:tc>
          <w:tcPr>
            <w:tcW w:w="709" w:type="dxa"/>
            <w:shd w:val="clear" w:color="auto" w:fill="DBE5F1" w:themeFill="accent1" w:themeFillTint="33"/>
          </w:tcPr>
          <w:p w14:paraId="373B1141"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23.04.</w:t>
            </w:r>
          </w:p>
        </w:tc>
        <w:tc>
          <w:tcPr>
            <w:tcW w:w="974" w:type="dxa"/>
          </w:tcPr>
          <w:p w14:paraId="7011ABB9"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1CE37DF7" w14:textId="77777777" w:rsidTr="008860DA">
        <w:trPr>
          <w:trHeight w:val="143"/>
        </w:trPr>
        <w:tc>
          <w:tcPr>
            <w:tcW w:w="567" w:type="dxa"/>
          </w:tcPr>
          <w:p w14:paraId="2198F009"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033D4F08"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o davanju prethodne suglasnosti na Prijedlog Statutarne odluke o dopuni Statuta Osnovne škole Ljudevit Gaj Mihovljan</w:t>
            </w:r>
          </w:p>
        </w:tc>
        <w:tc>
          <w:tcPr>
            <w:tcW w:w="1275" w:type="dxa"/>
          </w:tcPr>
          <w:p w14:paraId="620D9D80"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602-01/26-01/90</w:t>
            </w:r>
          </w:p>
        </w:tc>
        <w:tc>
          <w:tcPr>
            <w:tcW w:w="709" w:type="dxa"/>
            <w:shd w:val="clear" w:color="auto" w:fill="DBE5F1" w:themeFill="accent1" w:themeFillTint="33"/>
          </w:tcPr>
          <w:p w14:paraId="3F602F2A"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23.04.</w:t>
            </w:r>
          </w:p>
        </w:tc>
        <w:tc>
          <w:tcPr>
            <w:tcW w:w="974" w:type="dxa"/>
          </w:tcPr>
          <w:p w14:paraId="67FE2BCE"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prosvjeta</w:t>
            </w:r>
          </w:p>
        </w:tc>
      </w:tr>
      <w:tr w:rsidR="00223691" w:rsidRPr="00F55D5F" w14:paraId="4C9576E2" w14:textId="77777777" w:rsidTr="008860DA">
        <w:trPr>
          <w:trHeight w:val="143"/>
        </w:trPr>
        <w:tc>
          <w:tcPr>
            <w:tcW w:w="567" w:type="dxa"/>
          </w:tcPr>
          <w:p w14:paraId="5E64376F"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45AF7AD6"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o davanju prethodne suglasnosti na Prijedlog Statutarne odluke o dopuni Statuta Osnovne škole Krapinske Toplice</w:t>
            </w:r>
          </w:p>
        </w:tc>
        <w:tc>
          <w:tcPr>
            <w:tcW w:w="1275" w:type="dxa"/>
          </w:tcPr>
          <w:p w14:paraId="78083197"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602-01/26-01/89</w:t>
            </w:r>
          </w:p>
        </w:tc>
        <w:tc>
          <w:tcPr>
            <w:tcW w:w="709" w:type="dxa"/>
            <w:shd w:val="clear" w:color="auto" w:fill="DBE5F1" w:themeFill="accent1" w:themeFillTint="33"/>
          </w:tcPr>
          <w:p w14:paraId="6D63637E"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23.04.</w:t>
            </w:r>
          </w:p>
        </w:tc>
        <w:tc>
          <w:tcPr>
            <w:tcW w:w="974" w:type="dxa"/>
          </w:tcPr>
          <w:p w14:paraId="18ECB982"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prosvjeta</w:t>
            </w:r>
          </w:p>
        </w:tc>
      </w:tr>
      <w:tr w:rsidR="00223691" w:rsidRPr="00F55D5F" w14:paraId="58B30C3C" w14:textId="77777777" w:rsidTr="008860DA">
        <w:trPr>
          <w:trHeight w:val="143"/>
        </w:trPr>
        <w:tc>
          <w:tcPr>
            <w:tcW w:w="567" w:type="dxa"/>
          </w:tcPr>
          <w:p w14:paraId="1CFEA0F5"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6F719D36"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o davanju prethodne suglasnosti na Prijedlog Statutarne odluke o dopuni Statuta Osnovne škole Ante Kovačića, Zlatar</w:t>
            </w:r>
          </w:p>
        </w:tc>
        <w:tc>
          <w:tcPr>
            <w:tcW w:w="1275" w:type="dxa"/>
          </w:tcPr>
          <w:p w14:paraId="74A90205"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602-01/26-01/88</w:t>
            </w:r>
          </w:p>
        </w:tc>
        <w:tc>
          <w:tcPr>
            <w:tcW w:w="709" w:type="dxa"/>
            <w:shd w:val="clear" w:color="auto" w:fill="DBE5F1" w:themeFill="accent1" w:themeFillTint="33"/>
          </w:tcPr>
          <w:p w14:paraId="12BF7F1E"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23.04.</w:t>
            </w:r>
          </w:p>
        </w:tc>
        <w:tc>
          <w:tcPr>
            <w:tcW w:w="974" w:type="dxa"/>
          </w:tcPr>
          <w:p w14:paraId="577C5AC5"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prosvjeta</w:t>
            </w:r>
          </w:p>
        </w:tc>
      </w:tr>
      <w:tr w:rsidR="00223691" w:rsidRPr="00F55D5F" w14:paraId="002ADACA" w14:textId="77777777" w:rsidTr="008860DA">
        <w:trPr>
          <w:trHeight w:val="143"/>
        </w:trPr>
        <w:tc>
          <w:tcPr>
            <w:tcW w:w="567" w:type="dxa"/>
          </w:tcPr>
          <w:p w14:paraId="67E93D60"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79E47512"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o davanju prethodne suglasnosti na Prijedlog Statutarne odluke o dopuni Statuta Osnovne škole Konjščina</w:t>
            </w:r>
          </w:p>
        </w:tc>
        <w:tc>
          <w:tcPr>
            <w:tcW w:w="1275" w:type="dxa"/>
          </w:tcPr>
          <w:p w14:paraId="4C6C34A4"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602-01/26-01/86</w:t>
            </w:r>
          </w:p>
        </w:tc>
        <w:tc>
          <w:tcPr>
            <w:tcW w:w="709" w:type="dxa"/>
            <w:shd w:val="clear" w:color="auto" w:fill="DBE5F1" w:themeFill="accent1" w:themeFillTint="33"/>
          </w:tcPr>
          <w:p w14:paraId="6E2C5037"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23.04.</w:t>
            </w:r>
          </w:p>
        </w:tc>
        <w:tc>
          <w:tcPr>
            <w:tcW w:w="974" w:type="dxa"/>
          </w:tcPr>
          <w:p w14:paraId="350E499D"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prosvjeta</w:t>
            </w:r>
          </w:p>
        </w:tc>
      </w:tr>
      <w:tr w:rsidR="00223691" w:rsidRPr="00F55D5F" w14:paraId="4FA29975" w14:textId="77777777" w:rsidTr="008860DA">
        <w:trPr>
          <w:trHeight w:val="143"/>
        </w:trPr>
        <w:tc>
          <w:tcPr>
            <w:tcW w:w="567" w:type="dxa"/>
          </w:tcPr>
          <w:p w14:paraId="07182731"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44A431EF"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o davanju prethodne suglasnosti na Prijedlog Statutarne odluke o dopuni Statuta Osnovne škole Gornje Jesenje</w:t>
            </w:r>
          </w:p>
        </w:tc>
        <w:tc>
          <w:tcPr>
            <w:tcW w:w="1275" w:type="dxa"/>
          </w:tcPr>
          <w:p w14:paraId="6A1C6957"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602-01/26-01/85</w:t>
            </w:r>
          </w:p>
        </w:tc>
        <w:tc>
          <w:tcPr>
            <w:tcW w:w="709" w:type="dxa"/>
            <w:shd w:val="clear" w:color="auto" w:fill="DBE5F1" w:themeFill="accent1" w:themeFillTint="33"/>
          </w:tcPr>
          <w:p w14:paraId="5F02231E"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23.04.</w:t>
            </w:r>
          </w:p>
        </w:tc>
        <w:tc>
          <w:tcPr>
            <w:tcW w:w="974" w:type="dxa"/>
          </w:tcPr>
          <w:p w14:paraId="700A210B"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prosvjeta</w:t>
            </w:r>
          </w:p>
        </w:tc>
      </w:tr>
      <w:tr w:rsidR="00223691" w:rsidRPr="00F55D5F" w14:paraId="4CAA170E" w14:textId="77777777" w:rsidTr="008860DA">
        <w:trPr>
          <w:trHeight w:val="143"/>
        </w:trPr>
        <w:tc>
          <w:tcPr>
            <w:tcW w:w="567" w:type="dxa"/>
          </w:tcPr>
          <w:p w14:paraId="2BE5FE17"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31517101" w14:textId="77777777" w:rsidR="00223691" w:rsidRPr="00F55D5F"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imenovanju stručnog povjerenstva za provođenje postupka javne nabave izvođenja radova na izgradnji Područne škole Poznanovec</w:t>
            </w:r>
          </w:p>
        </w:tc>
        <w:tc>
          <w:tcPr>
            <w:tcW w:w="1275" w:type="dxa"/>
          </w:tcPr>
          <w:p w14:paraId="1C68F321"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406-03/26-01/41</w:t>
            </w:r>
          </w:p>
        </w:tc>
        <w:tc>
          <w:tcPr>
            <w:tcW w:w="709" w:type="dxa"/>
            <w:shd w:val="clear" w:color="auto" w:fill="DBE5F1" w:themeFill="accent1" w:themeFillTint="33"/>
          </w:tcPr>
          <w:p w14:paraId="01440292" w14:textId="77777777" w:rsidR="00223691" w:rsidRPr="00F55D5F"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24.04.</w:t>
            </w:r>
          </w:p>
        </w:tc>
        <w:tc>
          <w:tcPr>
            <w:tcW w:w="974" w:type="dxa"/>
          </w:tcPr>
          <w:p w14:paraId="29235CC1"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27543B86" w14:textId="77777777" w:rsidTr="008860DA">
        <w:trPr>
          <w:trHeight w:val="143"/>
        </w:trPr>
        <w:tc>
          <w:tcPr>
            <w:tcW w:w="567" w:type="dxa"/>
          </w:tcPr>
          <w:p w14:paraId="3443493E"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145DA6E5"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Rješenje o imenovanju pročelnika – MARIO BARIĆ</w:t>
            </w:r>
          </w:p>
        </w:tc>
        <w:tc>
          <w:tcPr>
            <w:tcW w:w="1275" w:type="dxa"/>
          </w:tcPr>
          <w:p w14:paraId="67D84AB9"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UP/I-112-02/26-01/09</w:t>
            </w:r>
          </w:p>
        </w:tc>
        <w:tc>
          <w:tcPr>
            <w:tcW w:w="709" w:type="dxa"/>
            <w:shd w:val="clear" w:color="auto" w:fill="DBE5F1" w:themeFill="accent1" w:themeFillTint="33"/>
          </w:tcPr>
          <w:p w14:paraId="6FB78980"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24.04.</w:t>
            </w:r>
          </w:p>
        </w:tc>
        <w:tc>
          <w:tcPr>
            <w:tcW w:w="974" w:type="dxa"/>
          </w:tcPr>
          <w:p w14:paraId="6F22DBB9"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opće</w:t>
            </w:r>
          </w:p>
        </w:tc>
      </w:tr>
      <w:tr w:rsidR="00223691" w:rsidRPr="00F55D5F" w14:paraId="4D2BFCBB" w14:textId="77777777" w:rsidTr="008860DA">
        <w:trPr>
          <w:trHeight w:val="143"/>
        </w:trPr>
        <w:tc>
          <w:tcPr>
            <w:tcW w:w="567" w:type="dxa"/>
          </w:tcPr>
          <w:p w14:paraId="657C4C22"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6C81A6FD"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utvrđivanju fonda nagrada i naknada za XXIII. Izložbe stoke i XXV. Izložbe konja Krapinsko-zagorske županije</w:t>
            </w:r>
          </w:p>
        </w:tc>
        <w:tc>
          <w:tcPr>
            <w:tcW w:w="1275" w:type="dxa"/>
          </w:tcPr>
          <w:p w14:paraId="44F034AA"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320-01/26-01/42</w:t>
            </w:r>
          </w:p>
        </w:tc>
        <w:tc>
          <w:tcPr>
            <w:tcW w:w="709" w:type="dxa"/>
            <w:shd w:val="clear" w:color="auto" w:fill="DBE5F1" w:themeFill="accent1" w:themeFillTint="33"/>
          </w:tcPr>
          <w:p w14:paraId="4E21483B"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27.04.</w:t>
            </w:r>
          </w:p>
        </w:tc>
        <w:tc>
          <w:tcPr>
            <w:tcW w:w="974" w:type="dxa"/>
          </w:tcPr>
          <w:p w14:paraId="6DDCDD8B"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5BFE5DAC" w14:textId="77777777" w:rsidTr="008860DA">
        <w:trPr>
          <w:trHeight w:val="143"/>
        </w:trPr>
        <w:tc>
          <w:tcPr>
            <w:tcW w:w="567" w:type="dxa"/>
          </w:tcPr>
          <w:p w14:paraId="2B8B66AE"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1DEEE566"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imenovanju stručnog povjerenstva za provođenje postupka javne nabave izvođenja radova na uklanjanju postojeće i izgradnji nove zgrade Osnovne škole Antuna Mihanovića Petrovsko sa školskom sportskom dvoranom</w:t>
            </w:r>
          </w:p>
        </w:tc>
        <w:tc>
          <w:tcPr>
            <w:tcW w:w="1275" w:type="dxa"/>
          </w:tcPr>
          <w:p w14:paraId="70E338C4"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406-03/26-01/36</w:t>
            </w:r>
          </w:p>
        </w:tc>
        <w:tc>
          <w:tcPr>
            <w:tcW w:w="709" w:type="dxa"/>
            <w:shd w:val="clear" w:color="auto" w:fill="DBE5F1" w:themeFill="accent1" w:themeFillTint="33"/>
          </w:tcPr>
          <w:p w14:paraId="5805B8AE"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27.04.</w:t>
            </w:r>
          </w:p>
        </w:tc>
        <w:tc>
          <w:tcPr>
            <w:tcW w:w="974" w:type="dxa"/>
          </w:tcPr>
          <w:p w14:paraId="6E8AC041"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2682A535" w14:textId="77777777" w:rsidTr="008860DA">
        <w:trPr>
          <w:trHeight w:val="143"/>
        </w:trPr>
        <w:tc>
          <w:tcPr>
            <w:tcW w:w="567" w:type="dxa"/>
          </w:tcPr>
          <w:p w14:paraId="485C643A"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1B7DEF9F"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o davanju prethodne suglasnosti na Prijedlog Statutarne odluke o dopuni Statuta Osnovne škole Side Košutić Radoboj</w:t>
            </w:r>
          </w:p>
        </w:tc>
        <w:tc>
          <w:tcPr>
            <w:tcW w:w="1275" w:type="dxa"/>
          </w:tcPr>
          <w:p w14:paraId="495E657A"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602-01/26-01/99</w:t>
            </w:r>
          </w:p>
        </w:tc>
        <w:tc>
          <w:tcPr>
            <w:tcW w:w="709" w:type="dxa"/>
            <w:shd w:val="clear" w:color="auto" w:fill="DBE5F1" w:themeFill="accent1" w:themeFillTint="33"/>
          </w:tcPr>
          <w:p w14:paraId="4567D46F"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27.04.</w:t>
            </w:r>
          </w:p>
        </w:tc>
        <w:tc>
          <w:tcPr>
            <w:tcW w:w="974" w:type="dxa"/>
          </w:tcPr>
          <w:p w14:paraId="3B4D7B5E"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prosvjeta</w:t>
            </w:r>
          </w:p>
        </w:tc>
      </w:tr>
      <w:tr w:rsidR="00223691" w:rsidRPr="00F55D5F" w14:paraId="2CED6BC6" w14:textId="77777777" w:rsidTr="008860DA">
        <w:trPr>
          <w:trHeight w:val="143"/>
        </w:trPr>
        <w:tc>
          <w:tcPr>
            <w:tcW w:w="567" w:type="dxa"/>
          </w:tcPr>
          <w:p w14:paraId="7D08B6D8"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525B7F71"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o davanju prethodne suglasnosti na Prijedlog Statutarne odluke o dopuni Statuta Osnovne škole Antuna Mihanovića, Klanjec</w:t>
            </w:r>
          </w:p>
        </w:tc>
        <w:tc>
          <w:tcPr>
            <w:tcW w:w="1275" w:type="dxa"/>
          </w:tcPr>
          <w:p w14:paraId="1B34FF60"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602-01/26-01/94</w:t>
            </w:r>
          </w:p>
        </w:tc>
        <w:tc>
          <w:tcPr>
            <w:tcW w:w="709" w:type="dxa"/>
            <w:shd w:val="clear" w:color="auto" w:fill="DBE5F1" w:themeFill="accent1" w:themeFillTint="33"/>
          </w:tcPr>
          <w:p w14:paraId="5B35B9E0"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27.04.</w:t>
            </w:r>
          </w:p>
        </w:tc>
        <w:tc>
          <w:tcPr>
            <w:tcW w:w="974" w:type="dxa"/>
          </w:tcPr>
          <w:p w14:paraId="3728A276"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prosvjeta</w:t>
            </w:r>
          </w:p>
        </w:tc>
      </w:tr>
      <w:tr w:rsidR="00223691" w:rsidRPr="00F55D5F" w14:paraId="200C8E9D" w14:textId="77777777" w:rsidTr="008860DA">
        <w:trPr>
          <w:trHeight w:val="143"/>
        </w:trPr>
        <w:tc>
          <w:tcPr>
            <w:tcW w:w="567" w:type="dxa"/>
          </w:tcPr>
          <w:p w14:paraId="2B4C5BC7"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2B69BAC2"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o davanju prethodne suglasnosti na Prijedlog Statutarne odluke o dopuni Statuta Osnovne škole Veliko Trgovišće</w:t>
            </w:r>
          </w:p>
        </w:tc>
        <w:tc>
          <w:tcPr>
            <w:tcW w:w="1275" w:type="dxa"/>
          </w:tcPr>
          <w:p w14:paraId="122E79AC"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602-01/26-01/95</w:t>
            </w:r>
          </w:p>
        </w:tc>
        <w:tc>
          <w:tcPr>
            <w:tcW w:w="709" w:type="dxa"/>
            <w:shd w:val="clear" w:color="auto" w:fill="DBE5F1" w:themeFill="accent1" w:themeFillTint="33"/>
          </w:tcPr>
          <w:p w14:paraId="1BFE831E"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27.04.</w:t>
            </w:r>
          </w:p>
        </w:tc>
        <w:tc>
          <w:tcPr>
            <w:tcW w:w="974" w:type="dxa"/>
          </w:tcPr>
          <w:p w14:paraId="0DF8E241"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prosvjeta</w:t>
            </w:r>
          </w:p>
        </w:tc>
      </w:tr>
      <w:tr w:rsidR="00223691" w:rsidRPr="00F55D5F" w14:paraId="2DD194C1" w14:textId="77777777" w:rsidTr="008860DA">
        <w:trPr>
          <w:trHeight w:val="143"/>
        </w:trPr>
        <w:tc>
          <w:tcPr>
            <w:tcW w:w="567" w:type="dxa"/>
          </w:tcPr>
          <w:p w14:paraId="1CC7DCF4"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3A742DCB"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o davanju prethodne suglasnosti na Prijedlog Statutarne odluke o dopuni Statuta Osnovne škole Mače</w:t>
            </w:r>
          </w:p>
        </w:tc>
        <w:tc>
          <w:tcPr>
            <w:tcW w:w="1275" w:type="dxa"/>
          </w:tcPr>
          <w:p w14:paraId="160DA495"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602-01/26-01/97</w:t>
            </w:r>
          </w:p>
        </w:tc>
        <w:tc>
          <w:tcPr>
            <w:tcW w:w="709" w:type="dxa"/>
            <w:shd w:val="clear" w:color="auto" w:fill="DBE5F1" w:themeFill="accent1" w:themeFillTint="33"/>
          </w:tcPr>
          <w:p w14:paraId="246FA7D2"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27.04.</w:t>
            </w:r>
          </w:p>
        </w:tc>
        <w:tc>
          <w:tcPr>
            <w:tcW w:w="974" w:type="dxa"/>
          </w:tcPr>
          <w:p w14:paraId="6A85E5E6"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prosvjeta</w:t>
            </w:r>
          </w:p>
        </w:tc>
      </w:tr>
      <w:tr w:rsidR="00223691" w:rsidRPr="00F55D5F" w14:paraId="648FB9F3" w14:textId="77777777" w:rsidTr="008860DA">
        <w:trPr>
          <w:trHeight w:val="143"/>
        </w:trPr>
        <w:tc>
          <w:tcPr>
            <w:tcW w:w="567" w:type="dxa"/>
          </w:tcPr>
          <w:p w14:paraId="5C446EAD"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4856D663"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o davanju prethodne suglasnosti na Prijedlog Statutarne odluke o dopuni Statuta Osnovne škole Stjepana Radića Brestovec Orehovički</w:t>
            </w:r>
          </w:p>
        </w:tc>
        <w:tc>
          <w:tcPr>
            <w:tcW w:w="1275" w:type="dxa"/>
          </w:tcPr>
          <w:p w14:paraId="466B7140"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602-01/26-01/96</w:t>
            </w:r>
          </w:p>
        </w:tc>
        <w:tc>
          <w:tcPr>
            <w:tcW w:w="709" w:type="dxa"/>
            <w:shd w:val="clear" w:color="auto" w:fill="DBE5F1" w:themeFill="accent1" w:themeFillTint="33"/>
          </w:tcPr>
          <w:p w14:paraId="22E48390"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27.04.</w:t>
            </w:r>
          </w:p>
        </w:tc>
        <w:tc>
          <w:tcPr>
            <w:tcW w:w="974" w:type="dxa"/>
          </w:tcPr>
          <w:p w14:paraId="3397E096"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prosvjeta</w:t>
            </w:r>
          </w:p>
        </w:tc>
      </w:tr>
      <w:tr w:rsidR="00223691" w:rsidRPr="00F55D5F" w14:paraId="3B9E0022" w14:textId="77777777" w:rsidTr="008860DA">
        <w:trPr>
          <w:trHeight w:val="143"/>
        </w:trPr>
        <w:tc>
          <w:tcPr>
            <w:tcW w:w="567" w:type="dxa"/>
          </w:tcPr>
          <w:p w14:paraId="78DD88D9"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65D7EA69"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o davanju prethodne suglasnosti na Prijedlog Statutarne odluke o dopuni Statuta Osnovne škole Marija Bistrica</w:t>
            </w:r>
          </w:p>
        </w:tc>
        <w:tc>
          <w:tcPr>
            <w:tcW w:w="1275" w:type="dxa"/>
          </w:tcPr>
          <w:p w14:paraId="2748A878"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602-01/26-01/98</w:t>
            </w:r>
          </w:p>
        </w:tc>
        <w:tc>
          <w:tcPr>
            <w:tcW w:w="709" w:type="dxa"/>
            <w:shd w:val="clear" w:color="auto" w:fill="DBE5F1" w:themeFill="accent1" w:themeFillTint="33"/>
          </w:tcPr>
          <w:p w14:paraId="2973D3C5"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27.04.</w:t>
            </w:r>
          </w:p>
        </w:tc>
        <w:tc>
          <w:tcPr>
            <w:tcW w:w="974" w:type="dxa"/>
          </w:tcPr>
          <w:p w14:paraId="5B8FEDAE"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prosvjeta</w:t>
            </w:r>
          </w:p>
        </w:tc>
      </w:tr>
      <w:tr w:rsidR="00223691" w:rsidRPr="00F55D5F" w14:paraId="6885E350" w14:textId="77777777" w:rsidTr="008860DA">
        <w:trPr>
          <w:trHeight w:val="143"/>
        </w:trPr>
        <w:tc>
          <w:tcPr>
            <w:tcW w:w="567" w:type="dxa"/>
          </w:tcPr>
          <w:p w14:paraId="3777DC9D"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0C5738B9"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o davanju prethodne suglasnosti na Prijedlog Statutarne odluke o dopuni Statuta Osnovne škole Josipa Broza, Kumrovec</w:t>
            </w:r>
          </w:p>
        </w:tc>
        <w:tc>
          <w:tcPr>
            <w:tcW w:w="1275" w:type="dxa"/>
          </w:tcPr>
          <w:p w14:paraId="0927C1D7"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602-01/26-01/100</w:t>
            </w:r>
          </w:p>
        </w:tc>
        <w:tc>
          <w:tcPr>
            <w:tcW w:w="709" w:type="dxa"/>
            <w:shd w:val="clear" w:color="auto" w:fill="DBE5F1" w:themeFill="accent1" w:themeFillTint="33"/>
          </w:tcPr>
          <w:p w14:paraId="55440429"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28.04.</w:t>
            </w:r>
          </w:p>
        </w:tc>
        <w:tc>
          <w:tcPr>
            <w:tcW w:w="974" w:type="dxa"/>
          </w:tcPr>
          <w:p w14:paraId="2D60756F"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prosvjeta</w:t>
            </w:r>
          </w:p>
        </w:tc>
      </w:tr>
      <w:tr w:rsidR="00223691" w:rsidRPr="00F55D5F" w14:paraId="5E75EC0F" w14:textId="77777777" w:rsidTr="008860DA">
        <w:trPr>
          <w:trHeight w:val="143"/>
        </w:trPr>
        <w:tc>
          <w:tcPr>
            <w:tcW w:w="567" w:type="dxa"/>
          </w:tcPr>
          <w:p w14:paraId="736E528B"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6A61A092"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o davanju prethodne suglasnosti na Prijedlog Statutarne odluke o dopuni Statuta Osnovne škole Sveti Križ Začretje</w:t>
            </w:r>
          </w:p>
        </w:tc>
        <w:tc>
          <w:tcPr>
            <w:tcW w:w="1275" w:type="dxa"/>
          </w:tcPr>
          <w:p w14:paraId="3E59E777"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602-01/26-01/101</w:t>
            </w:r>
          </w:p>
        </w:tc>
        <w:tc>
          <w:tcPr>
            <w:tcW w:w="709" w:type="dxa"/>
            <w:shd w:val="clear" w:color="auto" w:fill="DBE5F1" w:themeFill="accent1" w:themeFillTint="33"/>
          </w:tcPr>
          <w:p w14:paraId="1A11A5B0"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28.04.</w:t>
            </w:r>
          </w:p>
        </w:tc>
        <w:tc>
          <w:tcPr>
            <w:tcW w:w="974" w:type="dxa"/>
          </w:tcPr>
          <w:p w14:paraId="320E022B"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prosvjeta</w:t>
            </w:r>
          </w:p>
        </w:tc>
      </w:tr>
      <w:tr w:rsidR="00223691" w:rsidRPr="00F55D5F" w14:paraId="207C06DB" w14:textId="77777777" w:rsidTr="008860DA">
        <w:trPr>
          <w:trHeight w:val="143"/>
        </w:trPr>
        <w:tc>
          <w:tcPr>
            <w:tcW w:w="567" w:type="dxa"/>
          </w:tcPr>
          <w:p w14:paraId="6CEDDD61"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7C52BB96"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o davanju prethodne suglasnosti na Prijedlog Statutarne odluke o dopuni Statuta Osnovne škole Ksavera Šandora Gjalskog, Zabok</w:t>
            </w:r>
          </w:p>
        </w:tc>
        <w:tc>
          <w:tcPr>
            <w:tcW w:w="1275" w:type="dxa"/>
          </w:tcPr>
          <w:p w14:paraId="0CF35252"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602-01/26-01/102</w:t>
            </w:r>
          </w:p>
        </w:tc>
        <w:tc>
          <w:tcPr>
            <w:tcW w:w="709" w:type="dxa"/>
            <w:shd w:val="clear" w:color="auto" w:fill="DBE5F1" w:themeFill="accent1" w:themeFillTint="33"/>
          </w:tcPr>
          <w:p w14:paraId="6DA9CBC2"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28.04.</w:t>
            </w:r>
          </w:p>
        </w:tc>
        <w:tc>
          <w:tcPr>
            <w:tcW w:w="974" w:type="dxa"/>
          </w:tcPr>
          <w:p w14:paraId="25FAC59E"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prosvjeta</w:t>
            </w:r>
          </w:p>
        </w:tc>
      </w:tr>
      <w:tr w:rsidR="00223691" w:rsidRPr="00F55D5F" w14:paraId="5485D284" w14:textId="77777777" w:rsidTr="008860DA">
        <w:trPr>
          <w:trHeight w:val="143"/>
        </w:trPr>
        <w:tc>
          <w:tcPr>
            <w:tcW w:w="567" w:type="dxa"/>
          </w:tcPr>
          <w:p w14:paraId="511FCBD6"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4BDBA722"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o davanju prethodne suglasnosti na Prijedlog Statutarne odluke o dopuni Statuta Osnovne škole Matije Gupca, Gornja Stubica</w:t>
            </w:r>
          </w:p>
        </w:tc>
        <w:tc>
          <w:tcPr>
            <w:tcW w:w="1275" w:type="dxa"/>
          </w:tcPr>
          <w:p w14:paraId="44A7ADC0"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602-01/26-01/103</w:t>
            </w:r>
          </w:p>
        </w:tc>
        <w:tc>
          <w:tcPr>
            <w:tcW w:w="709" w:type="dxa"/>
            <w:shd w:val="clear" w:color="auto" w:fill="DBE5F1" w:themeFill="accent1" w:themeFillTint="33"/>
          </w:tcPr>
          <w:p w14:paraId="6FC175E4"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28.04.</w:t>
            </w:r>
          </w:p>
        </w:tc>
        <w:tc>
          <w:tcPr>
            <w:tcW w:w="974" w:type="dxa"/>
          </w:tcPr>
          <w:p w14:paraId="6BD48F2E"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prosvjeta</w:t>
            </w:r>
          </w:p>
        </w:tc>
      </w:tr>
      <w:tr w:rsidR="00223691" w:rsidRPr="00F55D5F" w14:paraId="7B7575E1" w14:textId="77777777" w:rsidTr="008860DA">
        <w:trPr>
          <w:trHeight w:val="143"/>
        </w:trPr>
        <w:tc>
          <w:tcPr>
            <w:tcW w:w="567" w:type="dxa"/>
          </w:tcPr>
          <w:p w14:paraId="2CEA0711"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291DED58"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Pravilnik za dodjelu potpore za poticanje proizvodnje zagorskih mlinaca i „zagorskih štrukli“/“zagorskih štruklji“ Krapinsko-zagorske županije</w:t>
            </w:r>
          </w:p>
        </w:tc>
        <w:tc>
          <w:tcPr>
            <w:tcW w:w="1275" w:type="dxa"/>
          </w:tcPr>
          <w:p w14:paraId="7C271E75"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310-04/26-01/02</w:t>
            </w:r>
          </w:p>
        </w:tc>
        <w:tc>
          <w:tcPr>
            <w:tcW w:w="709" w:type="dxa"/>
            <w:shd w:val="clear" w:color="auto" w:fill="DBE5F1" w:themeFill="accent1" w:themeFillTint="33"/>
          </w:tcPr>
          <w:p w14:paraId="03C87860"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28.04.</w:t>
            </w:r>
          </w:p>
        </w:tc>
        <w:tc>
          <w:tcPr>
            <w:tcW w:w="974" w:type="dxa"/>
          </w:tcPr>
          <w:p w14:paraId="3CBEB6BE"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gospodarstvo</w:t>
            </w:r>
          </w:p>
        </w:tc>
      </w:tr>
      <w:tr w:rsidR="00223691" w:rsidRPr="00F55D5F" w14:paraId="21DEBF8C" w14:textId="77777777" w:rsidTr="008860DA">
        <w:trPr>
          <w:trHeight w:val="143"/>
        </w:trPr>
        <w:tc>
          <w:tcPr>
            <w:tcW w:w="567" w:type="dxa"/>
          </w:tcPr>
          <w:p w14:paraId="6438374A"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5BAE0A24" w14:textId="77777777" w:rsidR="00223691" w:rsidRPr="00F55D5F"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o davanju prethodne suglasnosti na Prijedlog Statutarne odluke o dopuni Statuta Osnovne škole Vladimir Nazor Budinščina</w:t>
            </w:r>
          </w:p>
        </w:tc>
        <w:tc>
          <w:tcPr>
            <w:tcW w:w="1275" w:type="dxa"/>
          </w:tcPr>
          <w:p w14:paraId="3EC7F55F"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602-01/26-01/105</w:t>
            </w:r>
          </w:p>
        </w:tc>
        <w:tc>
          <w:tcPr>
            <w:tcW w:w="709" w:type="dxa"/>
            <w:shd w:val="clear" w:color="auto" w:fill="DBE5F1" w:themeFill="accent1" w:themeFillTint="33"/>
          </w:tcPr>
          <w:p w14:paraId="181D25BD" w14:textId="77777777" w:rsidR="00223691" w:rsidRPr="00F55D5F"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29.04.</w:t>
            </w:r>
          </w:p>
        </w:tc>
        <w:tc>
          <w:tcPr>
            <w:tcW w:w="974" w:type="dxa"/>
          </w:tcPr>
          <w:p w14:paraId="313D908A"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prosvjeta</w:t>
            </w:r>
          </w:p>
        </w:tc>
      </w:tr>
      <w:tr w:rsidR="00223691" w:rsidRPr="00F55D5F" w14:paraId="714D0D69" w14:textId="77777777" w:rsidTr="008860DA">
        <w:trPr>
          <w:trHeight w:val="143"/>
        </w:trPr>
        <w:tc>
          <w:tcPr>
            <w:tcW w:w="567" w:type="dxa"/>
          </w:tcPr>
          <w:p w14:paraId="79672749"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055B1C07" w14:textId="77777777" w:rsidR="00223691" w:rsidRPr="00F55D5F"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o davanju prethodne suglasnosti na Prijedlog Statutarne odluke o dopuni Statuta Osnovne škole Lijepa naša, Tuhelj</w:t>
            </w:r>
          </w:p>
        </w:tc>
        <w:tc>
          <w:tcPr>
            <w:tcW w:w="1275" w:type="dxa"/>
          </w:tcPr>
          <w:p w14:paraId="134ED971"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602-01/26-01/106</w:t>
            </w:r>
          </w:p>
        </w:tc>
        <w:tc>
          <w:tcPr>
            <w:tcW w:w="709" w:type="dxa"/>
            <w:shd w:val="clear" w:color="auto" w:fill="DBE5F1" w:themeFill="accent1" w:themeFillTint="33"/>
          </w:tcPr>
          <w:p w14:paraId="52F86D8F" w14:textId="77777777" w:rsidR="00223691" w:rsidRPr="00F55D5F"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29.04.</w:t>
            </w:r>
          </w:p>
        </w:tc>
        <w:tc>
          <w:tcPr>
            <w:tcW w:w="974" w:type="dxa"/>
          </w:tcPr>
          <w:p w14:paraId="1F8FF8EB"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prosvjeta</w:t>
            </w:r>
          </w:p>
        </w:tc>
      </w:tr>
      <w:tr w:rsidR="00223691" w:rsidRPr="00F55D5F" w14:paraId="06744C97" w14:textId="77777777" w:rsidTr="008860DA">
        <w:trPr>
          <w:trHeight w:val="143"/>
        </w:trPr>
        <w:tc>
          <w:tcPr>
            <w:tcW w:w="567" w:type="dxa"/>
          </w:tcPr>
          <w:p w14:paraId="34085E45"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401550E9" w14:textId="77777777" w:rsidR="00223691" w:rsidRPr="00F55D5F"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imenovanju koordinatora zaštite na radu – PETRA KRALJ</w:t>
            </w:r>
          </w:p>
        </w:tc>
        <w:tc>
          <w:tcPr>
            <w:tcW w:w="1275" w:type="dxa"/>
          </w:tcPr>
          <w:p w14:paraId="0CCDDE4D"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406-03/25-01/66</w:t>
            </w:r>
          </w:p>
        </w:tc>
        <w:tc>
          <w:tcPr>
            <w:tcW w:w="709" w:type="dxa"/>
            <w:shd w:val="clear" w:color="auto" w:fill="DBE5F1" w:themeFill="accent1" w:themeFillTint="33"/>
          </w:tcPr>
          <w:p w14:paraId="50D5F9C7" w14:textId="77777777" w:rsidR="00223691" w:rsidRPr="00F55D5F"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29.04.</w:t>
            </w:r>
          </w:p>
        </w:tc>
        <w:tc>
          <w:tcPr>
            <w:tcW w:w="974" w:type="dxa"/>
          </w:tcPr>
          <w:p w14:paraId="3BDC1DE9"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graditeljstvo</w:t>
            </w:r>
          </w:p>
        </w:tc>
      </w:tr>
      <w:tr w:rsidR="00223691" w:rsidRPr="00F55D5F" w14:paraId="189657A7" w14:textId="77777777" w:rsidTr="008860DA">
        <w:trPr>
          <w:trHeight w:val="143"/>
        </w:trPr>
        <w:tc>
          <w:tcPr>
            <w:tcW w:w="567" w:type="dxa"/>
          </w:tcPr>
          <w:p w14:paraId="36AAE146"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5490F88B" w14:textId="77777777" w:rsidR="00223691" w:rsidRPr="00F55D5F"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imenovanju glavnog nadzornog inženjera – IPC-INŽENJERING d.o.o.</w:t>
            </w:r>
          </w:p>
        </w:tc>
        <w:tc>
          <w:tcPr>
            <w:tcW w:w="1275" w:type="dxa"/>
          </w:tcPr>
          <w:p w14:paraId="589BDC96"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406-03/25-01/66</w:t>
            </w:r>
          </w:p>
        </w:tc>
        <w:tc>
          <w:tcPr>
            <w:tcW w:w="709" w:type="dxa"/>
            <w:shd w:val="clear" w:color="auto" w:fill="DBE5F1" w:themeFill="accent1" w:themeFillTint="33"/>
          </w:tcPr>
          <w:p w14:paraId="6E6A5C80" w14:textId="77777777" w:rsidR="00223691" w:rsidRPr="00F55D5F"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29.04.</w:t>
            </w:r>
          </w:p>
        </w:tc>
        <w:tc>
          <w:tcPr>
            <w:tcW w:w="974" w:type="dxa"/>
          </w:tcPr>
          <w:p w14:paraId="016B9DEE"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graditeljstvo</w:t>
            </w:r>
          </w:p>
        </w:tc>
      </w:tr>
      <w:tr w:rsidR="00223691" w:rsidRPr="00F55D5F" w14:paraId="2764416B" w14:textId="77777777" w:rsidTr="008860DA">
        <w:trPr>
          <w:trHeight w:val="143"/>
        </w:trPr>
        <w:tc>
          <w:tcPr>
            <w:tcW w:w="567" w:type="dxa"/>
          </w:tcPr>
          <w:p w14:paraId="5AAD713E"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4ADE391E"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o davanju prethodne suglasnosti na Prijedlog Statutarne odluke o dopuni Statuta Osnovne škole Bedekovčina</w:t>
            </w:r>
          </w:p>
        </w:tc>
        <w:tc>
          <w:tcPr>
            <w:tcW w:w="1275" w:type="dxa"/>
          </w:tcPr>
          <w:p w14:paraId="4A42111C"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602-01/26-01/108</w:t>
            </w:r>
          </w:p>
        </w:tc>
        <w:tc>
          <w:tcPr>
            <w:tcW w:w="709" w:type="dxa"/>
            <w:shd w:val="clear" w:color="auto" w:fill="DBE5F1" w:themeFill="accent1" w:themeFillTint="33"/>
          </w:tcPr>
          <w:p w14:paraId="63973783"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30.04.</w:t>
            </w:r>
          </w:p>
        </w:tc>
        <w:tc>
          <w:tcPr>
            <w:tcW w:w="974" w:type="dxa"/>
          </w:tcPr>
          <w:p w14:paraId="3B397C59"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obrazovanje</w:t>
            </w:r>
          </w:p>
        </w:tc>
      </w:tr>
      <w:tr w:rsidR="00223691" w:rsidRPr="00F55D5F" w14:paraId="700C1339" w14:textId="77777777" w:rsidTr="008860DA">
        <w:trPr>
          <w:trHeight w:val="143"/>
        </w:trPr>
        <w:tc>
          <w:tcPr>
            <w:tcW w:w="567" w:type="dxa"/>
          </w:tcPr>
          <w:p w14:paraId="4C2E6C9A"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2C093BC5"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o davanju prethodne suglasnosti na Prijedlog Statutarne odluke o dopuni Statuta Osnovne škole Viktora Kovačića, Hum na Sutli</w:t>
            </w:r>
          </w:p>
        </w:tc>
        <w:tc>
          <w:tcPr>
            <w:tcW w:w="1275" w:type="dxa"/>
          </w:tcPr>
          <w:p w14:paraId="7946B6A6"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602-01/26-01/107</w:t>
            </w:r>
          </w:p>
        </w:tc>
        <w:tc>
          <w:tcPr>
            <w:tcW w:w="709" w:type="dxa"/>
            <w:shd w:val="clear" w:color="auto" w:fill="DBE5F1" w:themeFill="accent1" w:themeFillTint="33"/>
          </w:tcPr>
          <w:p w14:paraId="28DA0673"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30.04.</w:t>
            </w:r>
          </w:p>
        </w:tc>
        <w:tc>
          <w:tcPr>
            <w:tcW w:w="974" w:type="dxa"/>
          </w:tcPr>
          <w:p w14:paraId="4F364544"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obrazovanje</w:t>
            </w:r>
          </w:p>
        </w:tc>
      </w:tr>
      <w:tr w:rsidR="00223691" w:rsidRPr="00F55D5F" w14:paraId="2F3B2F0C" w14:textId="77777777" w:rsidTr="008860DA">
        <w:trPr>
          <w:trHeight w:val="143"/>
        </w:trPr>
        <w:tc>
          <w:tcPr>
            <w:tcW w:w="567" w:type="dxa"/>
          </w:tcPr>
          <w:p w14:paraId="1A4A6387"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32D8E239" w14:textId="77777777" w:rsidR="00223691" w:rsidRPr="00F55D5F"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prihvaća Izvještaj o radu i financijski izvještaj za 2025. godinu Službenog glasnika Krapinsko-zagorske županije d.o.o.</w:t>
            </w:r>
          </w:p>
        </w:tc>
        <w:tc>
          <w:tcPr>
            <w:tcW w:w="1275" w:type="dxa"/>
          </w:tcPr>
          <w:p w14:paraId="456B76AE"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024-07/26-01/09</w:t>
            </w:r>
          </w:p>
        </w:tc>
        <w:tc>
          <w:tcPr>
            <w:tcW w:w="709" w:type="dxa"/>
            <w:shd w:val="clear" w:color="auto" w:fill="CCC0D9" w:themeFill="accent4" w:themeFillTint="66"/>
          </w:tcPr>
          <w:p w14:paraId="46B4C01C" w14:textId="77777777" w:rsidR="00223691" w:rsidRPr="00F55D5F"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04.05.</w:t>
            </w:r>
          </w:p>
        </w:tc>
        <w:tc>
          <w:tcPr>
            <w:tcW w:w="974" w:type="dxa"/>
          </w:tcPr>
          <w:p w14:paraId="1F3AD647" w14:textId="77777777" w:rsidR="00223691" w:rsidRPr="00F55D5F"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opće</w:t>
            </w:r>
          </w:p>
        </w:tc>
      </w:tr>
      <w:tr w:rsidR="00223691" w:rsidRPr="00F55D5F" w14:paraId="369B611E" w14:textId="77777777" w:rsidTr="008860DA">
        <w:trPr>
          <w:trHeight w:val="143"/>
        </w:trPr>
        <w:tc>
          <w:tcPr>
            <w:tcW w:w="567" w:type="dxa"/>
          </w:tcPr>
          <w:p w14:paraId="0C889D41"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70057B6F"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utvrđuje Prijedlog odluke o izmjenama i dopuni Odluke o osnivanju Javne ustanove „Zavod za prostorno uređenje Krapinsko-zagorske županije</w:t>
            </w:r>
          </w:p>
        </w:tc>
        <w:tc>
          <w:tcPr>
            <w:tcW w:w="1275" w:type="dxa"/>
          </w:tcPr>
          <w:p w14:paraId="1D5D53B4"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012-04/26-01/01</w:t>
            </w:r>
          </w:p>
        </w:tc>
        <w:tc>
          <w:tcPr>
            <w:tcW w:w="709" w:type="dxa"/>
            <w:shd w:val="clear" w:color="auto" w:fill="CCC0D9" w:themeFill="accent4" w:themeFillTint="66"/>
          </w:tcPr>
          <w:p w14:paraId="2060D5F7"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04.05.</w:t>
            </w:r>
          </w:p>
        </w:tc>
        <w:tc>
          <w:tcPr>
            <w:tcW w:w="974" w:type="dxa"/>
          </w:tcPr>
          <w:p w14:paraId="3DFD39B3"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opće</w:t>
            </w:r>
          </w:p>
        </w:tc>
      </w:tr>
      <w:tr w:rsidR="00223691" w:rsidRPr="00F55D5F" w14:paraId="5EC1DBB4" w14:textId="77777777" w:rsidTr="008860DA">
        <w:trPr>
          <w:trHeight w:val="143"/>
        </w:trPr>
        <w:tc>
          <w:tcPr>
            <w:tcW w:w="567" w:type="dxa"/>
          </w:tcPr>
          <w:p w14:paraId="01E9949E"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78F72745"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prihvaća Izvještaj o radu i financijski izvještaj za 2025. godinu Službenog glasnika Krapinsko-zagorske županije d.o.o.</w:t>
            </w:r>
          </w:p>
        </w:tc>
        <w:tc>
          <w:tcPr>
            <w:tcW w:w="1275" w:type="dxa"/>
          </w:tcPr>
          <w:p w14:paraId="3CAA72E9"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024-07/26-01/09</w:t>
            </w:r>
          </w:p>
        </w:tc>
        <w:tc>
          <w:tcPr>
            <w:tcW w:w="709" w:type="dxa"/>
            <w:shd w:val="clear" w:color="auto" w:fill="CCC0D9" w:themeFill="accent4" w:themeFillTint="66"/>
          </w:tcPr>
          <w:p w14:paraId="72073453"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04.05.</w:t>
            </w:r>
          </w:p>
        </w:tc>
        <w:tc>
          <w:tcPr>
            <w:tcW w:w="974" w:type="dxa"/>
          </w:tcPr>
          <w:p w14:paraId="196F52A2"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opće</w:t>
            </w:r>
          </w:p>
        </w:tc>
      </w:tr>
      <w:tr w:rsidR="00223691" w:rsidRPr="00F55D5F" w14:paraId="4D31A4A4" w14:textId="77777777" w:rsidTr="008860DA">
        <w:trPr>
          <w:trHeight w:val="143"/>
        </w:trPr>
        <w:tc>
          <w:tcPr>
            <w:tcW w:w="567" w:type="dxa"/>
          </w:tcPr>
          <w:p w14:paraId="4E1673D6"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4E66C4B7"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utvrđuje Prijedlog odluke o izmjenama i dopuni Odluke o osnivanju Javne ustanove „Zavod za prostorno uređenje Krapinsko-zagorske županije“</w:t>
            </w:r>
          </w:p>
        </w:tc>
        <w:tc>
          <w:tcPr>
            <w:tcW w:w="1275" w:type="dxa"/>
          </w:tcPr>
          <w:p w14:paraId="57957081"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012-04/26-01/01</w:t>
            </w:r>
          </w:p>
        </w:tc>
        <w:tc>
          <w:tcPr>
            <w:tcW w:w="709" w:type="dxa"/>
            <w:shd w:val="clear" w:color="auto" w:fill="CCC0D9" w:themeFill="accent4" w:themeFillTint="66"/>
          </w:tcPr>
          <w:p w14:paraId="1B09DE68"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04.05.</w:t>
            </w:r>
          </w:p>
        </w:tc>
        <w:tc>
          <w:tcPr>
            <w:tcW w:w="974" w:type="dxa"/>
          </w:tcPr>
          <w:p w14:paraId="64A5F194"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opće</w:t>
            </w:r>
          </w:p>
        </w:tc>
      </w:tr>
      <w:tr w:rsidR="00223691" w:rsidRPr="00F55D5F" w14:paraId="1A481C70" w14:textId="77777777" w:rsidTr="008860DA">
        <w:trPr>
          <w:trHeight w:val="143"/>
        </w:trPr>
        <w:tc>
          <w:tcPr>
            <w:tcW w:w="567" w:type="dxa"/>
          </w:tcPr>
          <w:p w14:paraId="0485F44F"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21FA2E2D"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dodjeli sredstava za sudjelovanje u sustavima kvalitete na području Krapinsko-zagorske županije u 2026. godini</w:t>
            </w:r>
          </w:p>
        </w:tc>
        <w:tc>
          <w:tcPr>
            <w:tcW w:w="1275" w:type="dxa"/>
          </w:tcPr>
          <w:p w14:paraId="15CA4606"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320-01/26-01/27</w:t>
            </w:r>
          </w:p>
        </w:tc>
        <w:tc>
          <w:tcPr>
            <w:tcW w:w="709" w:type="dxa"/>
            <w:shd w:val="clear" w:color="auto" w:fill="CCC0D9" w:themeFill="accent4" w:themeFillTint="66"/>
          </w:tcPr>
          <w:p w14:paraId="0BED0736"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04.05.</w:t>
            </w:r>
          </w:p>
        </w:tc>
        <w:tc>
          <w:tcPr>
            <w:tcW w:w="974" w:type="dxa"/>
          </w:tcPr>
          <w:p w14:paraId="1F3A4A7B"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gospodarstvo</w:t>
            </w:r>
          </w:p>
        </w:tc>
      </w:tr>
      <w:tr w:rsidR="00223691" w:rsidRPr="00F55D5F" w14:paraId="5BCCF24B" w14:textId="77777777" w:rsidTr="008860DA">
        <w:trPr>
          <w:trHeight w:val="143"/>
        </w:trPr>
        <w:tc>
          <w:tcPr>
            <w:tcW w:w="567" w:type="dxa"/>
          </w:tcPr>
          <w:p w14:paraId="5B77C0AA"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1C271AA5"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dodjeli sredstava za potporu za sudjelovanje u sustavu ekološke poljoprivredne proizvodnje na području Krapinsko-zagorske županije u 2026. godini</w:t>
            </w:r>
          </w:p>
        </w:tc>
        <w:tc>
          <w:tcPr>
            <w:tcW w:w="1275" w:type="dxa"/>
          </w:tcPr>
          <w:p w14:paraId="2335DA19"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320-01/26-01/36</w:t>
            </w:r>
          </w:p>
        </w:tc>
        <w:tc>
          <w:tcPr>
            <w:tcW w:w="709" w:type="dxa"/>
            <w:shd w:val="clear" w:color="auto" w:fill="CCC0D9" w:themeFill="accent4" w:themeFillTint="66"/>
          </w:tcPr>
          <w:p w14:paraId="63FCC6B9"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04.05.</w:t>
            </w:r>
          </w:p>
        </w:tc>
        <w:tc>
          <w:tcPr>
            <w:tcW w:w="974" w:type="dxa"/>
          </w:tcPr>
          <w:p w14:paraId="736098A5"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gospodarstvo</w:t>
            </w:r>
          </w:p>
        </w:tc>
      </w:tr>
      <w:tr w:rsidR="00223691" w:rsidRPr="00F55D5F" w14:paraId="1DA3EAF8" w14:textId="77777777" w:rsidTr="008860DA">
        <w:trPr>
          <w:trHeight w:val="143"/>
        </w:trPr>
        <w:tc>
          <w:tcPr>
            <w:tcW w:w="567" w:type="dxa"/>
          </w:tcPr>
          <w:p w14:paraId="607806EE"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77AEB093"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dodjeli sredstava za razvoj poljoprivredne proizvodnje i promociju poljoprivrednih proizvoda na području Krapinsko-zagorske županije u 2026. godini</w:t>
            </w:r>
          </w:p>
        </w:tc>
        <w:tc>
          <w:tcPr>
            <w:tcW w:w="1275" w:type="dxa"/>
          </w:tcPr>
          <w:p w14:paraId="03B8E89F"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320-01/26-01/26</w:t>
            </w:r>
          </w:p>
        </w:tc>
        <w:tc>
          <w:tcPr>
            <w:tcW w:w="709" w:type="dxa"/>
            <w:shd w:val="clear" w:color="auto" w:fill="CCC0D9" w:themeFill="accent4" w:themeFillTint="66"/>
          </w:tcPr>
          <w:p w14:paraId="67C0E0EB"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04.05.</w:t>
            </w:r>
          </w:p>
        </w:tc>
        <w:tc>
          <w:tcPr>
            <w:tcW w:w="974" w:type="dxa"/>
          </w:tcPr>
          <w:p w14:paraId="6D818A4F"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gospodarstvo</w:t>
            </w:r>
          </w:p>
        </w:tc>
      </w:tr>
      <w:tr w:rsidR="00223691" w:rsidRPr="00F55D5F" w14:paraId="0A67ACFC" w14:textId="77777777" w:rsidTr="008860DA">
        <w:trPr>
          <w:trHeight w:val="143"/>
        </w:trPr>
        <w:tc>
          <w:tcPr>
            <w:tcW w:w="567" w:type="dxa"/>
          </w:tcPr>
          <w:p w14:paraId="3479DFB8"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42887574"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dodjeli potpora za ulaganje u modernizaciju i povećanje konkurentnosti poljoprivrednika u preradi i stavljanje na tržište poljoprivrednih i prehrambenih proizvoda na području Krapinsko-zagorske županije u 2026. godini</w:t>
            </w:r>
          </w:p>
        </w:tc>
        <w:tc>
          <w:tcPr>
            <w:tcW w:w="1275" w:type="dxa"/>
          </w:tcPr>
          <w:p w14:paraId="080EB44B"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320-01/26-01/24</w:t>
            </w:r>
          </w:p>
        </w:tc>
        <w:tc>
          <w:tcPr>
            <w:tcW w:w="709" w:type="dxa"/>
            <w:shd w:val="clear" w:color="auto" w:fill="CCC0D9" w:themeFill="accent4" w:themeFillTint="66"/>
          </w:tcPr>
          <w:p w14:paraId="372749DC"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04.05.</w:t>
            </w:r>
          </w:p>
        </w:tc>
        <w:tc>
          <w:tcPr>
            <w:tcW w:w="974" w:type="dxa"/>
          </w:tcPr>
          <w:p w14:paraId="794941A1"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gospodarstvo</w:t>
            </w:r>
          </w:p>
        </w:tc>
      </w:tr>
      <w:tr w:rsidR="00223691" w:rsidRPr="00F55D5F" w14:paraId="5BF5FC16" w14:textId="77777777" w:rsidTr="008860DA">
        <w:trPr>
          <w:trHeight w:val="143"/>
        </w:trPr>
        <w:tc>
          <w:tcPr>
            <w:tcW w:w="567" w:type="dxa"/>
          </w:tcPr>
          <w:p w14:paraId="4663FDD0"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050CEC3C"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daje suglasnost na Zaključak Školskog odbora Osnovne škole Stjepana Radića Brestovec Orehovički KLASA: 007-04/26-02/06, URBROJ: 2140-59-26-3</w:t>
            </w:r>
          </w:p>
        </w:tc>
        <w:tc>
          <w:tcPr>
            <w:tcW w:w="1275" w:type="dxa"/>
          </w:tcPr>
          <w:p w14:paraId="5BCF5AD7"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602-01/26-01/109</w:t>
            </w:r>
          </w:p>
        </w:tc>
        <w:tc>
          <w:tcPr>
            <w:tcW w:w="709" w:type="dxa"/>
            <w:shd w:val="clear" w:color="auto" w:fill="CCC0D9" w:themeFill="accent4" w:themeFillTint="66"/>
          </w:tcPr>
          <w:p w14:paraId="3CDCC7EB"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04.05.</w:t>
            </w:r>
          </w:p>
        </w:tc>
        <w:tc>
          <w:tcPr>
            <w:tcW w:w="974" w:type="dxa"/>
          </w:tcPr>
          <w:p w14:paraId="7CEE45BA"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obrazovanje</w:t>
            </w:r>
          </w:p>
        </w:tc>
      </w:tr>
      <w:tr w:rsidR="00223691" w:rsidRPr="00F55D5F" w14:paraId="036048B9" w14:textId="77777777" w:rsidTr="008860DA">
        <w:trPr>
          <w:trHeight w:val="143"/>
        </w:trPr>
        <w:tc>
          <w:tcPr>
            <w:tcW w:w="567" w:type="dxa"/>
          </w:tcPr>
          <w:p w14:paraId="06D4BA3A"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29F8FB91"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odabiru za financiranje investicijskog projekta implementacije stacionara za palijativnu skrb i općeg stacionara u sklopu Doma zdravlja Krapinsko-zagorske županije</w:t>
            </w:r>
          </w:p>
        </w:tc>
        <w:tc>
          <w:tcPr>
            <w:tcW w:w="1275" w:type="dxa"/>
          </w:tcPr>
          <w:p w14:paraId="4FD7C1DE"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500-06/26-01/56</w:t>
            </w:r>
          </w:p>
        </w:tc>
        <w:tc>
          <w:tcPr>
            <w:tcW w:w="709" w:type="dxa"/>
            <w:shd w:val="clear" w:color="auto" w:fill="CCC0D9" w:themeFill="accent4" w:themeFillTint="66"/>
          </w:tcPr>
          <w:p w14:paraId="23353379"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04.05.</w:t>
            </w:r>
          </w:p>
        </w:tc>
        <w:tc>
          <w:tcPr>
            <w:tcW w:w="974" w:type="dxa"/>
          </w:tcPr>
          <w:p w14:paraId="4B0469EB"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1F5D597D" w14:textId="77777777" w:rsidTr="008860DA">
        <w:trPr>
          <w:trHeight w:val="143"/>
        </w:trPr>
        <w:tc>
          <w:tcPr>
            <w:tcW w:w="567" w:type="dxa"/>
          </w:tcPr>
          <w:p w14:paraId="1FD28759"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6A9F2644"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dodjeli financijskih sredstava prijaviteljima na Javni natječaj za financiranje programa i projekata poljoprivrednih udruga Krapinsko-zagorske županije u 2026. godini</w:t>
            </w:r>
          </w:p>
        </w:tc>
        <w:tc>
          <w:tcPr>
            <w:tcW w:w="1275" w:type="dxa"/>
          </w:tcPr>
          <w:p w14:paraId="768BDCBC"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320-01/25-01/76</w:t>
            </w:r>
          </w:p>
        </w:tc>
        <w:tc>
          <w:tcPr>
            <w:tcW w:w="709" w:type="dxa"/>
            <w:shd w:val="clear" w:color="auto" w:fill="CCC0D9" w:themeFill="accent4" w:themeFillTint="66"/>
          </w:tcPr>
          <w:p w14:paraId="6EA016EC"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05.05.</w:t>
            </w:r>
          </w:p>
        </w:tc>
        <w:tc>
          <w:tcPr>
            <w:tcW w:w="974" w:type="dxa"/>
          </w:tcPr>
          <w:p w14:paraId="0E9C5B0A"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poljoprivreda</w:t>
            </w:r>
          </w:p>
        </w:tc>
      </w:tr>
      <w:tr w:rsidR="00223691" w:rsidRPr="00F55D5F" w14:paraId="2B7B6D2C" w14:textId="77777777" w:rsidTr="008860DA">
        <w:trPr>
          <w:trHeight w:val="143"/>
        </w:trPr>
        <w:tc>
          <w:tcPr>
            <w:tcW w:w="567" w:type="dxa"/>
          </w:tcPr>
          <w:p w14:paraId="5B3ED57E"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14912EC0"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Prijedlog Godišnjeg izvještaja o izvršenju Proračuna Krapinsko-zagorske županije za razdoblje od 01.01.2025.-31-12-2025. godine</w:t>
            </w:r>
          </w:p>
        </w:tc>
        <w:tc>
          <w:tcPr>
            <w:tcW w:w="1275" w:type="dxa"/>
          </w:tcPr>
          <w:p w14:paraId="20BB256A"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400-01/26-01/17</w:t>
            </w:r>
          </w:p>
        </w:tc>
        <w:tc>
          <w:tcPr>
            <w:tcW w:w="709" w:type="dxa"/>
            <w:shd w:val="clear" w:color="auto" w:fill="CCC0D9" w:themeFill="accent4" w:themeFillTint="66"/>
          </w:tcPr>
          <w:p w14:paraId="469706AF"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05.05.</w:t>
            </w:r>
          </w:p>
        </w:tc>
        <w:tc>
          <w:tcPr>
            <w:tcW w:w="974" w:type="dxa"/>
          </w:tcPr>
          <w:p w14:paraId="2AE843BD"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511331B7" w14:textId="77777777" w:rsidTr="008860DA">
        <w:trPr>
          <w:trHeight w:val="143"/>
        </w:trPr>
        <w:tc>
          <w:tcPr>
            <w:tcW w:w="567" w:type="dxa"/>
          </w:tcPr>
          <w:p w14:paraId="3917FDB6"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686D08F4"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utvrđuje Prijedlog zaključka o prihvaćanju Informacije o financijskim potporama organizacijama civilnog društva na području Krapinsko-zagorske županije u 2025. godini</w:t>
            </w:r>
          </w:p>
        </w:tc>
        <w:tc>
          <w:tcPr>
            <w:tcW w:w="1275" w:type="dxa"/>
          </w:tcPr>
          <w:p w14:paraId="39FD70AD"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230-01/26-01/44</w:t>
            </w:r>
          </w:p>
        </w:tc>
        <w:tc>
          <w:tcPr>
            <w:tcW w:w="709" w:type="dxa"/>
            <w:shd w:val="clear" w:color="auto" w:fill="CCC0D9" w:themeFill="accent4" w:themeFillTint="66"/>
          </w:tcPr>
          <w:p w14:paraId="4AD8763D"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06.05.</w:t>
            </w:r>
          </w:p>
        </w:tc>
        <w:tc>
          <w:tcPr>
            <w:tcW w:w="974" w:type="dxa"/>
          </w:tcPr>
          <w:p w14:paraId="6D3CD062"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opće</w:t>
            </w:r>
          </w:p>
        </w:tc>
      </w:tr>
      <w:tr w:rsidR="00223691" w:rsidRPr="00F55D5F" w14:paraId="6DBAC93B" w14:textId="77777777" w:rsidTr="008860DA">
        <w:trPr>
          <w:trHeight w:val="143"/>
        </w:trPr>
        <w:tc>
          <w:tcPr>
            <w:tcW w:w="567" w:type="dxa"/>
          </w:tcPr>
          <w:p w14:paraId="68672BE5"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590BD80A"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Pravilnik o izmjenama i dopunama Pravilnika o unutarnjem redu Upravnog odjela za javnu nabavu i EU fondove</w:t>
            </w:r>
          </w:p>
        </w:tc>
        <w:tc>
          <w:tcPr>
            <w:tcW w:w="1275" w:type="dxa"/>
          </w:tcPr>
          <w:p w14:paraId="366BEE65"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024-03/26-01/02</w:t>
            </w:r>
          </w:p>
        </w:tc>
        <w:tc>
          <w:tcPr>
            <w:tcW w:w="709" w:type="dxa"/>
            <w:shd w:val="clear" w:color="auto" w:fill="CCC0D9" w:themeFill="accent4" w:themeFillTint="66"/>
          </w:tcPr>
          <w:p w14:paraId="65A56EB5"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07.05.</w:t>
            </w:r>
          </w:p>
        </w:tc>
        <w:tc>
          <w:tcPr>
            <w:tcW w:w="974" w:type="dxa"/>
          </w:tcPr>
          <w:p w14:paraId="169503AD"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opće</w:t>
            </w:r>
          </w:p>
        </w:tc>
      </w:tr>
      <w:tr w:rsidR="00223691" w:rsidRPr="00F55D5F" w14:paraId="69247B81" w14:textId="77777777" w:rsidTr="008860DA">
        <w:trPr>
          <w:trHeight w:val="143"/>
        </w:trPr>
        <w:tc>
          <w:tcPr>
            <w:tcW w:w="567" w:type="dxa"/>
          </w:tcPr>
          <w:p w14:paraId="31C6BDEB"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30709FFD"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daje suglasnost na Odluku Upravnog vijeća Specijalne bolnice za medicinsku rehabilitaciju Stubičke Toplice Broj: 01-7-5/3-9-2026, od 29. travnja 2026. godine</w:t>
            </w:r>
          </w:p>
        </w:tc>
        <w:tc>
          <w:tcPr>
            <w:tcW w:w="1275" w:type="dxa"/>
          </w:tcPr>
          <w:p w14:paraId="6BB6688D"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500-01/26-01/15</w:t>
            </w:r>
          </w:p>
        </w:tc>
        <w:tc>
          <w:tcPr>
            <w:tcW w:w="709" w:type="dxa"/>
            <w:shd w:val="clear" w:color="auto" w:fill="CCC0D9" w:themeFill="accent4" w:themeFillTint="66"/>
          </w:tcPr>
          <w:p w14:paraId="4FD5D98A"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07.05.</w:t>
            </w:r>
          </w:p>
        </w:tc>
        <w:tc>
          <w:tcPr>
            <w:tcW w:w="974" w:type="dxa"/>
          </w:tcPr>
          <w:p w14:paraId="5A0767C3"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zdravstvo</w:t>
            </w:r>
          </w:p>
        </w:tc>
      </w:tr>
      <w:tr w:rsidR="00223691" w:rsidRPr="00F55D5F" w14:paraId="1A44B5F9" w14:textId="77777777" w:rsidTr="008860DA">
        <w:trPr>
          <w:trHeight w:val="143"/>
        </w:trPr>
        <w:tc>
          <w:tcPr>
            <w:tcW w:w="567" w:type="dxa"/>
          </w:tcPr>
          <w:p w14:paraId="37A2F1A2"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011CB1AA"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izmjeni Odluke o osnivanju i imenovanju načelnika, zamjenice načelnika i članova Stožera civilne zaštite Krapinsko-zagorske županije</w:t>
            </w:r>
          </w:p>
        </w:tc>
        <w:tc>
          <w:tcPr>
            <w:tcW w:w="1275" w:type="dxa"/>
          </w:tcPr>
          <w:p w14:paraId="44D88A1E"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240-03/25-01/02</w:t>
            </w:r>
          </w:p>
        </w:tc>
        <w:tc>
          <w:tcPr>
            <w:tcW w:w="709" w:type="dxa"/>
            <w:shd w:val="clear" w:color="auto" w:fill="CCC0D9" w:themeFill="accent4" w:themeFillTint="66"/>
          </w:tcPr>
          <w:p w14:paraId="4237860E"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08.05.</w:t>
            </w:r>
          </w:p>
        </w:tc>
        <w:tc>
          <w:tcPr>
            <w:tcW w:w="974" w:type="dxa"/>
          </w:tcPr>
          <w:p w14:paraId="671E8E44"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opće</w:t>
            </w:r>
          </w:p>
        </w:tc>
      </w:tr>
      <w:tr w:rsidR="00223691" w:rsidRPr="00F55D5F" w14:paraId="2C6031F1" w14:textId="77777777" w:rsidTr="008860DA">
        <w:trPr>
          <w:trHeight w:val="143"/>
        </w:trPr>
        <w:tc>
          <w:tcPr>
            <w:tcW w:w="567" w:type="dxa"/>
          </w:tcPr>
          <w:p w14:paraId="5905E12E"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519C85BD"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o davanju prethodne suglasnosti na Prijedlog Statutarne odluke o dopuni Statuta Osnovne škole Donja Stubica</w:t>
            </w:r>
          </w:p>
        </w:tc>
        <w:tc>
          <w:tcPr>
            <w:tcW w:w="1275" w:type="dxa"/>
          </w:tcPr>
          <w:p w14:paraId="7CC3904E"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602-01/26-01/118</w:t>
            </w:r>
          </w:p>
        </w:tc>
        <w:tc>
          <w:tcPr>
            <w:tcW w:w="709" w:type="dxa"/>
            <w:shd w:val="clear" w:color="auto" w:fill="CCC0D9" w:themeFill="accent4" w:themeFillTint="66"/>
          </w:tcPr>
          <w:p w14:paraId="7583E8B5"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11.05.</w:t>
            </w:r>
          </w:p>
        </w:tc>
        <w:tc>
          <w:tcPr>
            <w:tcW w:w="974" w:type="dxa"/>
          </w:tcPr>
          <w:p w14:paraId="60836901"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Obrazovanje</w:t>
            </w:r>
          </w:p>
        </w:tc>
      </w:tr>
      <w:tr w:rsidR="00223691" w:rsidRPr="00F55D5F" w14:paraId="3E7502CC" w14:textId="77777777" w:rsidTr="008860DA">
        <w:trPr>
          <w:trHeight w:val="143"/>
        </w:trPr>
        <w:tc>
          <w:tcPr>
            <w:tcW w:w="567" w:type="dxa"/>
          </w:tcPr>
          <w:p w14:paraId="0168B795"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2957781E"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o davanju prethodne suglasnosti na Prijedlog Statutarne odluke o dopuni Statuta Osnovne škole Đurmanec</w:t>
            </w:r>
          </w:p>
        </w:tc>
        <w:tc>
          <w:tcPr>
            <w:tcW w:w="1275" w:type="dxa"/>
          </w:tcPr>
          <w:p w14:paraId="1BA7D817"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602-01/26-01/119</w:t>
            </w:r>
          </w:p>
        </w:tc>
        <w:tc>
          <w:tcPr>
            <w:tcW w:w="709" w:type="dxa"/>
            <w:shd w:val="clear" w:color="auto" w:fill="CCC0D9" w:themeFill="accent4" w:themeFillTint="66"/>
          </w:tcPr>
          <w:p w14:paraId="1119AA63"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11.05.</w:t>
            </w:r>
          </w:p>
        </w:tc>
        <w:tc>
          <w:tcPr>
            <w:tcW w:w="974" w:type="dxa"/>
          </w:tcPr>
          <w:p w14:paraId="20AA4064"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obrazovanje</w:t>
            </w:r>
          </w:p>
        </w:tc>
      </w:tr>
      <w:tr w:rsidR="00223691" w:rsidRPr="00F55D5F" w14:paraId="63D7AED5" w14:textId="77777777" w:rsidTr="008860DA">
        <w:trPr>
          <w:trHeight w:val="143"/>
        </w:trPr>
        <w:tc>
          <w:tcPr>
            <w:tcW w:w="567" w:type="dxa"/>
          </w:tcPr>
          <w:p w14:paraId="29F932BA"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581BC6DC"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o davanju prethodne suglasnosti na Prijedlog Statutarne odluke o dopuni Statuta Osnovne škole Oroslavje</w:t>
            </w:r>
          </w:p>
        </w:tc>
        <w:tc>
          <w:tcPr>
            <w:tcW w:w="1275" w:type="dxa"/>
          </w:tcPr>
          <w:p w14:paraId="3CA8D617"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602-01/26-01/120</w:t>
            </w:r>
          </w:p>
        </w:tc>
        <w:tc>
          <w:tcPr>
            <w:tcW w:w="709" w:type="dxa"/>
            <w:shd w:val="clear" w:color="auto" w:fill="CCC0D9" w:themeFill="accent4" w:themeFillTint="66"/>
          </w:tcPr>
          <w:p w14:paraId="342A06F9"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11.05.</w:t>
            </w:r>
          </w:p>
        </w:tc>
        <w:tc>
          <w:tcPr>
            <w:tcW w:w="974" w:type="dxa"/>
          </w:tcPr>
          <w:p w14:paraId="4B5A5766"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obrazovanje</w:t>
            </w:r>
          </w:p>
        </w:tc>
      </w:tr>
      <w:tr w:rsidR="00223691" w:rsidRPr="00F55D5F" w14:paraId="36E2844E" w14:textId="77777777" w:rsidTr="008860DA">
        <w:trPr>
          <w:trHeight w:val="143"/>
        </w:trPr>
        <w:tc>
          <w:tcPr>
            <w:tcW w:w="567" w:type="dxa"/>
          </w:tcPr>
          <w:p w14:paraId="645B05DB"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12FC92A8"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o davanju prethodne suglasnosti na Prijedlog Statutarne odluke o dopuni Statuta Osnovne škole Franje Horvata Kiša, Lobor</w:t>
            </w:r>
          </w:p>
        </w:tc>
        <w:tc>
          <w:tcPr>
            <w:tcW w:w="1275" w:type="dxa"/>
          </w:tcPr>
          <w:p w14:paraId="7E92E050"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602-01/26-01/116</w:t>
            </w:r>
          </w:p>
        </w:tc>
        <w:tc>
          <w:tcPr>
            <w:tcW w:w="709" w:type="dxa"/>
            <w:shd w:val="clear" w:color="auto" w:fill="CCC0D9" w:themeFill="accent4" w:themeFillTint="66"/>
          </w:tcPr>
          <w:p w14:paraId="63B4607C"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11.05.</w:t>
            </w:r>
          </w:p>
        </w:tc>
        <w:tc>
          <w:tcPr>
            <w:tcW w:w="974" w:type="dxa"/>
          </w:tcPr>
          <w:p w14:paraId="19E665F7"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obrazovanje</w:t>
            </w:r>
          </w:p>
        </w:tc>
      </w:tr>
      <w:tr w:rsidR="00223691" w:rsidRPr="00F55D5F" w14:paraId="278E7F16" w14:textId="77777777" w:rsidTr="008860DA">
        <w:trPr>
          <w:trHeight w:val="143"/>
        </w:trPr>
        <w:tc>
          <w:tcPr>
            <w:tcW w:w="567" w:type="dxa"/>
          </w:tcPr>
          <w:p w14:paraId="2AFA7A6E"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66379C7C"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osnivanju Povjerenstva za provedbu ispitnog postupka za odobrenje Lovnogospodarske osnove za zajedničko lovište broj: II/125 –  „HRAŠĆINA TRGOVIŠĆE“</w:t>
            </w:r>
          </w:p>
        </w:tc>
        <w:tc>
          <w:tcPr>
            <w:tcW w:w="1275" w:type="dxa"/>
          </w:tcPr>
          <w:p w14:paraId="7E7B28AB"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UP/I-323-01/26-01/19</w:t>
            </w:r>
          </w:p>
        </w:tc>
        <w:tc>
          <w:tcPr>
            <w:tcW w:w="709" w:type="dxa"/>
            <w:shd w:val="clear" w:color="auto" w:fill="CCC0D9" w:themeFill="accent4" w:themeFillTint="66"/>
          </w:tcPr>
          <w:p w14:paraId="55D43057"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11.05.</w:t>
            </w:r>
          </w:p>
        </w:tc>
        <w:tc>
          <w:tcPr>
            <w:tcW w:w="974" w:type="dxa"/>
          </w:tcPr>
          <w:p w14:paraId="484F5C23"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gospodarstvo</w:t>
            </w:r>
          </w:p>
        </w:tc>
      </w:tr>
      <w:tr w:rsidR="00223691" w:rsidRPr="00F55D5F" w14:paraId="41524E94" w14:textId="77777777" w:rsidTr="008860DA">
        <w:trPr>
          <w:trHeight w:val="143"/>
        </w:trPr>
        <w:tc>
          <w:tcPr>
            <w:tcW w:w="567" w:type="dxa"/>
          </w:tcPr>
          <w:p w14:paraId="20AE36B3"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56754459"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osnivanju Povjerenstva za provedbu ispitnog postupka za odobrenje Lovnogospodarske osnove za zajedničko lovište broj: II/106 – „KLANJEC“</w:t>
            </w:r>
          </w:p>
        </w:tc>
        <w:tc>
          <w:tcPr>
            <w:tcW w:w="1275" w:type="dxa"/>
          </w:tcPr>
          <w:p w14:paraId="6BCBE392"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UP/I-323-01/26-01/18</w:t>
            </w:r>
          </w:p>
        </w:tc>
        <w:tc>
          <w:tcPr>
            <w:tcW w:w="709" w:type="dxa"/>
            <w:shd w:val="clear" w:color="auto" w:fill="CCC0D9" w:themeFill="accent4" w:themeFillTint="66"/>
          </w:tcPr>
          <w:p w14:paraId="07E63EB2"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11.05.</w:t>
            </w:r>
          </w:p>
        </w:tc>
        <w:tc>
          <w:tcPr>
            <w:tcW w:w="974" w:type="dxa"/>
          </w:tcPr>
          <w:p w14:paraId="26FFE072"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gospodarstvo</w:t>
            </w:r>
          </w:p>
        </w:tc>
      </w:tr>
      <w:tr w:rsidR="00223691" w:rsidRPr="00F55D5F" w14:paraId="124BD448" w14:textId="77777777" w:rsidTr="008860DA">
        <w:trPr>
          <w:trHeight w:val="143"/>
        </w:trPr>
        <w:tc>
          <w:tcPr>
            <w:tcW w:w="567" w:type="dxa"/>
          </w:tcPr>
          <w:p w14:paraId="0D9D6374"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69FD0AE4"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osnivanju Povjerenstva za provedbu ispitnog postupka za odobrenje Lovnogospodarske osnove za zajedničko lovište broj:  II/123 – „ZLATAR BISTRICA“</w:t>
            </w:r>
          </w:p>
        </w:tc>
        <w:tc>
          <w:tcPr>
            <w:tcW w:w="1275" w:type="dxa"/>
          </w:tcPr>
          <w:p w14:paraId="2B97BE0C"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UP/I-323-01/26-01/17</w:t>
            </w:r>
          </w:p>
        </w:tc>
        <w:tc>
          <w:tcPr>
            <w:tcW w:w="709" w:type="dxa"/>
            <w:shd w:val="clear" w:color="auto" w:fill="CCC0D9" w:themeFill="accent4" w:themeFillTint="66"/>
          </w:tcPr>
          <w:p w14:paraId="77629771"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11.05.</w:t>
            </w:r>
          </w:p>
        </w:tc>
        <w:tc>
          <w:tcPr>
            <w:tcW w:w="974" w:type="dxa"/>
          </w:tcPr>
          <w:p w14:paraId="1C58B606"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gospodarstvo</w:t>
            </w:r>
          </w:p>
        </w:tc>
      </w:tr>
      <w:tr w:rsidR="00223691" w:rsidRPr="00F55D5F" w14:paraId="1A6698FB" w14:textId="77777777" w:rsidTr="008860DA">
        <w:trPr>
          <w:trHeight w:val="143"/>
        </w:trPr>
        <w:tc>
          <w:tcPr>
            <w:tcW w:w="567" w:type="dxa"/>
          </w:tcPr>
          <w:p w14:paraId="021B884E"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7548CA03"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osnivanju Povjerenstva za provedbu ispitnog postupka za odobrenje Lovnogospodarske osnove za zajedničko lovište broj:  II/121- „MAČE“</w:t>
            </w:r>
          </w:p>
        </w:tc>
        <w:tc>
          <w:tcPr>
            <w:tcW w:w="1275" w:type="dxa"/>
          </w:tcPr>
          <w:p w14:paraId="047ABF58"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UP/I-323-01/26-01/16</w:t>
            </w:r>
          </w:p>
        </w:tc>
        <w:tc>
          <w:tcPr>
            <w:tcW w:w="709" w:type="dxa"/>
            <w:shd w:val="clear" w:color="auto" w:fill="CCC0D9" w:themeFill="accent4" w:themeFillTint="66"/>
          </w:tcPr>
          <w:p w14:paraId="740B4CE3"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11.05.</w:t>
            </w:r>
          </w:p>
        </w:tc>
        <w:tc>
          <w:tcPr>
            <w:tcW w:w="974" w:type="dxa"/>
          </w:tcPr>
          <w:p w14:paraId="709189F6"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gospodarstvo</w:t>
            </w:r>
          </w:p>
        </w:tc>
      </w:tr>
      <w:tr w:rsidR="00223691" w:rsidRPr="00F55D5F" w14:paraId="3668581F" w14:textId="77777777" w:rsidTr="008860DA">
        <w:trPr>
          <w:trHeight w:val="143"/>
        </w:trPr>
        <w:tc>
          <w:tcPr>
            <w:tcW w:w="567" w:type="dxa"/>
          </w:tcPr>
          <w:p w14:paraId="6D079D56"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582BE95F"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osnivanju Povjerenstva za provedbu ispitnog postupka za odobrenje Lovnogospodarske osnove za zajedničko lovište broj:  II/118 – „BEDEKOVČINA“</w:t>
            </w:r>
          </w:p>
        </w:tc>
        <w:tc>
          <w:tcPr>
            <w:tcW w:w="1275" w:type="dxa"/>
          </w:tcPr>
          <w:p w14:paraId="27A4C88A"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UP/I-323-01/26-01/15</w:t>
            </w:r>
          </w:p>
        </w:tc>
        <w:tc>
          <w:tcPr>
            <w:tcW w:w="709" w:type="dxa"/>
            <w:shd w:val="clear" w:color="auto" w:fill="CCC0D9" w:themeFill="accent4" w:themeFillTint="66"/>
          </w:tcPr>
          <w:p w14:paraId="77AE269A"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11.05.</w:t>
            </w:r>
          </w:p>
        </w:tc>
        <w:tc>
          <w:tcPr>
            <w:tcW w:w="974" w:type="dxa"/>
          </w:tcPr>
          <w:p w14:paraId="6F0BE54B"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gospodarstvo</w:t>
            </w:r>
          </w:p>
        </w:tc>
      </w:tr>
      <w:tr w:rsidR="00223691" w:rsidRPr="00F55D5F" w14:paraId="4C074BBF" w14:textId="77777777" w:rsidTr="008860DA">
        <w:trPr>
          <w:trHeight w:val="143"/>
        </w:trPr>
        <w:tc>
          <w:tcPr>
            <w:tcW w:w="567" w:type="dxa"/>
          </w:tcPr>
          <w:p w14:paraId="5C096A10"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7036C89E"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osnivanju Povjerenstva za provedbu ispitnog postupka za odobrenje Lovnogospodarske osnove za zajedničko lovište broj: II/117 – „ZABOK“</w:t>
            </w:r>
          </w:p>
        </w:tc>
        <w:tc>
          <w:tcPr>
            <w:tcW w:w="1275" w:type="dxa"/>
          </w:tcPr>
          <w:p w14:paraId="00BB4951"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UP/I-323-01/26-01/14</w:t>
            </w:r>
          </w:p>
        </w:tc>
        <w:tc>
          <w:tcPr>
            <w:tcW w:w="709" w:type="dxa"/>
            <w:shd w:val="clear" w:color="auto" w:fill="CCC0D9" w:themeFill="accent4" w:themeFillTint="66"/>
          </w:tcPr>
          <w:p w14:paraId="2BF85BE7"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11.05.</w:t>
            </w:r>
          </w:p>
        </w:tc>
        <w:tc>
          <w:tcPr>
            <w:tcW w:w="974" w:type="dxa"/>
          </w:tcPr>
          <w:p w14:paraId="71EA7E97"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gospodarstvo</w:t>
            </w:r>
          </w:p>
        </w:tc>
      </w:tr>
      <w:tr w:rsidR="00223691" w:rsidRPr="00F55D5F" w14:paraId="48A6D483" w14:textId="77777777" w:rsidTr="008860DA">
        <w:trPr>
          <w:trHeight w:val="143"/>
        </w:trPr>
        <w:tc>
          <w:tcPr>
            <w:tcW w:w="567" w:type="dxa"/>
          </w:tcPr>
          <w:p w14:paraId="4EF1BB5F"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2AAE1550"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osnivanju Povjerenstva za provedbu ispitnog postupka za odobrenje Lovnogospodarske osnove za zajedničko lovište broj: II/116 – „SVETI KRIŽ ZAČRETJE“</w:t>
            </w:r>
          </w:p>
        </w:tc>
        <w:tc>
          <w:tcPr>
            <w:tcW w:w="1275" w:type="dxa"/>
          </w:tcPr>
          <w:p w14:paraId="737463D1"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UP/I-323-01/26-01/13</w:t>
            </w:r>
          </w:p>
        </w:tc>
        <w:tc>
          <w:tcPr>
            <w:tcW w:w="709" w:type="dxa"/>
            <w:shd w:val="clear" w:color="auto" w:fill="CCC0D9" w:themeFill="accent4" w:themeFillTint="66"/>
          </w:tcPr>
          <w:p w14:paraId="53264D40"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11.05.</w:t>
            </w:r>
          </w:p>
        </w:tc>
        <w:tc>
          <w:tcPr>
            <w:tcW w:w="974" w:type="dxa"/>
          </w:tcPr>
          <w:p w14:paraId="7F6E61B2"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gospodarstvo</w:t>
            </w:r>
          </w:p>
        </w:tc>
      </w:tr>
      <w:tr w:rsidR="00223691" w:rsidRPr="00F55D5F" w14:paraId="552CEFB8" w14:textId="77777777" w:rsidTr="008860DA">
        <w:trPr>
          <w:trHeight w:val="143"/>
        </w:trPr>
        <w:tc>
          <w:tcPr>
            <w:tcW w:w="567" w:type="dxa"/>
          </w:tcPr>
          <w:p w14:paraId="43338054"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29CEEF15"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o prijedlogu članice Nadzornog odbora Piškornica – sanacijsko odlagalište d.o.o.</w:t>
            </w:r>
          </w:p>
        </w:tc>
        <w:tc>
          <w:tcPr>
            <w:tcW w:w="1275" w:type="dxa"/>
          </w:tcPr>
          <w:p w14:paraId="02B6C6EF"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007-02/26-01/01</w:t>
            </w:r>
          </w:p>
        </w:tc>
        <w:tc>
          <w:tcPr>
            <w:tcW w:w="709" w:type="dxa"/>
            <w:shd w:val="clear" w:color="auto" w:fill="CCC0D9" w:themeFill="accent4" w:themeFillTint="66"/>
          </w:tcPr>
          <w:p w14:paraId="38FA6B2F"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12.05.</w:t>
            </w:r>
          </w:p>
        </w:tc>
        <w:tc>
          <w:tcPr>
            <w:tcW w:w="974" w:type="dxa"/>
          </w:tcPr>
          <w:p w14:paraId="79EEB1EE"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opće</w:t>
            </w:r>
          </w:p>
        </w:tc>
      </w:tr>
      <w:tr w:rsidR="00223691" w:rsidRPr="00F55D5F" w14:paraId="7B920A61" w14:textId="77777777" w:rsidTr="008860DA">
        <w:trPr>
          <w:trHeight w:val="143"/>
        </w:trPr>
        <w:tc>
          <w:tcPr>
            <w:tcW w:w="567" w:type="dxa"/>
          </w:tcPr>
          <w:p w14:paraId="37F55437"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59AC8ACF"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daje suglasnost na Odluku Upravnog vijeća Specijalne bolnice za medicinsku rehabilitaciju Krapinske Toplice Broj: 05-345/1-2025 od 18. prosinca 2025. godine</w:t>
            </w:r>
          </w:p>
        </w:tc>
        <w:tc>
          <w:tcPr>
            <w:tcW w:w="1275" w:type="dxa"/>
          </w:tcPr>
          <w:p w14:paraId="4B561651"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500-01/26-01/17</w:t>
            </w:r>
          </w:p>
        </w:tc>
        <w:tc>
          <w:tcPr>
            <w:tcW w:w="709" w:type="dxa"/>
            <w:shd w:val="clear" w:color="auto" w:fill="CCC0D9" w:themeFill="accent4" w:themeFillTint="66"/>
          </w:tcPr>
          <w:p w14:paraId="40A30994"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12.05.</w:t>
            </w:r>
          </w:p>
        </w:tc>
        <w:tc>
          <w:tcPr>
            <w:tcW w:w="974" w:type="dxa"/>
          </w:tcPr>
          <w:p w14:paraId="49B338AC"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zdravstvo</w:t>
            </w:r>
          </w:p>
        </w:tc>
      </w:tr>
      <w:tr w:rsidR="00223691" w:rsidRPr="00F55D5F" w14:paraId="632354D0" w14:textId="77777777" w:rsidTr="008860DA">
        <w:trPr>
          <w:trHeight w:val="143"/>
        </w:trPr>
        <w:tc>
          <w:tcPr>
            <w:tcW w:w="567" w:type="dxa"/>
          </w:tcPr>
          <w:p w14:paraId="2CA51AA8"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54FC7CC4"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daje suglasnost na Odluku Upravnog vijeća Specijalne bolnice za medicinsku rehabilitaciju Krapinske Toplice Broj: 05-345/5-2025 od 28. travnja 2026. godine</w:t>
            </w:r>
          </w:p>
        </w:tc>
        <w:tc>
          <w:tcPr>
            <w:tcW w:w="1275" w:type="dxa"/>
          </w:tcPr>
          <w:p w14:paraId="754B4DF5"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500-01/26-01/16</w:t>
            </w:r>
          </w:p>
        </w:tc>
        <w:tc>
          <w:tcPr>
            <w:tcW w:w="709" w:type="dxa"/>
            <w:shd w:val="clear" w:color="auto" w:fill="CCC0D9" w:themeFill="accent4" w:themeFillTint="66"/>
          </w:tcPr>
          <w:p w14:paraId="64FA9947"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12.05.</w:t>
            </w:r>
          </w:p>
        </w:tc>
        <w:tc>
          <w:tcPr>
            <w:tcW w:w="974" w:type="dxa"/>
          </w:tcPr>
          <w:p w14:paraId="7CD71A92"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zdravstvo</w:t>
            </w:r>
          </w:p>
        </w:tc>
      </w:tr>
      <w:tr w:rsidR="00223691" w:rsidRPr="00F55D5F" w14:paraId="4DD24C8B" w14:textId="77777777" w:rsidTr="008860DA">
        <w:trPr>
          <w:trHeight w:val="143"/>
        </w:trPr>
        <w:tc>
          <w:tcPr>
            <w:tcW w:w="567" w:type="dxa"/>
          </w:tcPr>
          <w:p w14:paraId="5D79A07A"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1E0E5E43"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odobrava jednokratna financijska potpora UDRUZI RATNIH VETERANA 1. GARDIJSKE BRIGADE TIGROVI KRAPINSKO-ZAGORSKE ŽUPANIJE, Zlatar, Park hrvatske mladeži 2</w:t>
            </w:r>
          </w:p>
        </w:tc>
        <w:tc>
          <w:tcPr>
            <w:tcW w:w="1275" w:type="dxa"/>
          </w:tcPr>
          <w:p w14:paraId="2842E012"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230-01/26-05/18</w:t>
            </w:r>
          </w:p>
        </w:tc>
        <w:tc>
          <w:tcPr>
            <w:tcW w:w="709" w:type="dxa"/>
            <w:shd w:val="clear" w:color="auto" w:fill="CCC0D9" w:themeFill="accent4" w:themeFillTint="66"/>
          </w:tcPr>
          <w:p w14:paraId="289AE111"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12.05.</w:t>
            </w:r>
          </w:p>
        </w:tc>
        <w:tc>
          <w:tcPr>
            <w:tcW w:w="974" w:type="dxa"/>
          </w:tcPr>
          <w:p w14:paraId="58B90A70"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3CD8B9F5" w14:textId="77777777" w:rsidTr="008860DA">
        <w:trPr>
          <w:trHeight w:val="143"/>
        </w:trPr>
        <w:tc>
          <w:tcPr>
            <w:tcW w:w="567" w:type="dxa"/>
          </w:tcPr>
          <w:p w14:paraId="17CF52E1"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07AB482D"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imenovanju stručnog povjerenstva za provođenje postupka javne nabave usluge stručnog nadzora nad izvedbom radova na uklanjanju postojeće i izgradnji nove zgrade Osnovne škole Antuna Mihanovića Petrovsko sa školskom sportskom dvoranom</w:t>
            </w:r>
          </w:p>
        </w:tc>
        <w:tc>
          <w:tcPr>
            <w:tcW w:w="1275" w:type="dxa"/>
          </w:tcPr>
          <w:p w14:paraId="50FC8FEF"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406-03/26-01/44</w:t>
            </w:r>
          </w:p>
        </w:tc>
        <w:tc>
          <w:tcPr>
            <w:tcW w:w="709" w:type="dxa"/>
            <w:shd w:val="clear" w:color="auto" w:fill="CCC0D9" w:themeFill="accent4" w:themeFillTint="66"/>
          </w:tcPr>
          <w:p w14:paraId="042A9666"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13.05.</w:t>
            </w:r>
          </w:p>
        </w:tc>
        <w:tc>
          <w:tcPr>
            <w:tcW w:w="974" w:type="dxa"/>
          </w:tcPr>
          <w:p w14:paraId="70D880F9"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obrazovanje</w:t>
            </w:r>
          </w:p>
        </w:tc>
      </w:tr>
      <w:tr w:rsidR="00223691" w:rsidRPr="00F55D5F" w14:paraId="2CC64A07" w14:textId="77777777" w:rsidTr="008860DA">
        <w:trPr>
          <w:trHeight w:val="143"/>
        </w:trPr>
        <w:tc>
          <w:tcPr>
            <w:tcW w:w="567" w:type="dxa"/>
          </w:tcPr>
          <w:p w14:paraId="6162BC40"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23DCD1B2"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dodjeli financijskih sredstava za 2026. godine</w:t>
            </w:r>
          </w:p>
        </w:tc>
        <w:tc>
          <w:tcPr>
            <w:tcW w:w="1275" w:type="dxa"/>
          </w:tcPr>
          <w:p w14:paraId="69656976"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612-04/25-01/19</w:t>
            </w:r>
          </w:p>
        </w:tc>
        <w:tc>
          <w:tcPr>
            <w:tcW w:w="709" w:type="dxa"/>
            <w:shd w:val="clear" w:color="auto" w:fill="CCC0D9" w:themeFill="accent4" w:themeFillTint="66"/>
          </w:tcPr>
          <w:p w14:paraId="728BBEDD"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13.05.</w:t>
            </w:r>
          </w:p>
        </w:tc>
        <w:tc>
          <w:tcPr>
            <w:tcW w:w="974" w:type="dxa"/>
          </w:tcPr>
          <w:p w14:paraId="76260CCF"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2FF54E19" w14:textId="77777777" w:rsidTr="008860DA">
        <w:trPr>
          <w:trHeight w:val="143"/>
        </w:trPr>
        <w:tc>
          <w:tcPr>
            <w:tcW w:w="567" w:type="dxa"/>
          </w:tcPr>
          <w:p w14:paraId="4E12A684"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3C8AE3BB"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 xml:space="preserve">Zaključak o II. preraspodjeli sredstava planiranih u Proračunu Krapinsko-zagorske županije za 2026. godinu </w:t>
            </w:r>
          </w:p>
        </w:tc>
        <w:tc>
          <w:tcPr>
            <w:tcW w:w="1275" w:type="dxa"/>
          </w:tcPr>
          <w:p w14:paraId="374F453E"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400-01/26-01/02</w:t>
            </w:r>
          </w:p>
        </w:tc>
        <w:tc>
          <w:tcPr>
            <w:tcW w:w="709" w:type="dxa"/>
            <w:shd w:val="clear" w:color="auto" w:fill="CCC0D9" w:themeFill="accent4" w:themeFillTint="66"/>
          </w:tcPr>
          <w:p w14:paraId="772019DC"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13.05.</w:t>
            </w:r>
          </w:p>
        </w:tc>
        <w:tc>
          <w:tcPr>
            <w:tcW w:w="974" w:type="dxa"/>
          </w:tcPr>
          <w:p w14:paraId="258D11EC"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67DB6C77" w14:textId="77777777" w:rsidTr="008860DA">
        <w:trPr>
          <w:trHeight w:val="143"/>
        </w:trPr>
        <w:tc>
          <w:tcPr>
            <w:tcW w:w="567" w:type="dxa"/>
          </w:tcPr>
          <w:p w14:paraId="70C1D3DF"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56E9F417"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Natječaj za dodjelu potpore za poticanje proizvodnje „Zagorskih štrukli“/“Zagorskih štruklji“ u 2026. godini</w:t>
            </w:r>
          </w:p>
        </w:tc>
        <w:tc>
          <w:tcPr>
            <w:tcW w:w="1275" w:type="dxa"/>
          </w:tcPr>
          <w:p w14:paraId="68460DB7"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310-04/26-01/04</w:t>
            </w:r>
          </w:p>
        </w:tc>
        <w:tc>
          <w:tcPr>
            <w:tcW w:w="709" w:type="dxa"/>
            <w:shd w:val="clear" w:color="auto" w:fill="CCC0D9" w:themeFill="accent4" w:themeFillTint="66"/>
          </w:tcPr>
          <w:p w14:paraId="62890CE1"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14.05.</w:t>
            </w:r>
          </w:p>
        </w:tc>
        <w:tc>
          <w:tcPr>
            <w:tcW w:w="974" w:type="dxa"/>
          </w:tcPr>
          <w:p w14:paraId="3EC0070E"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gospodarstvo</w:t>
            </w:r>
          </w:p>
        </w:tc>
      </w:tr>
      <w:tr w:rsidR="00223691" w:rsidRPr="00F55D5F" w14:paraId="68D10066" w14:textId="77777777" w:rsidTr="008860DA">
        <w:trPr>
          <w:trHeight w:val="143"/>
        </w:trPr>
        <w:tc>
          <w:tcPr>
            <w:tcW w:w="567" w:type="dxa"/>
          </w:tcPr>
          <w:p w14:paraId="67DCFCE6"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23DF046F"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dodjeli jednokratne nagrade za sudjelovanje i ostvarene rezultate u projektu „Robots4Health“ učenika srednjih škola s područja Krapinsko-zagorske županije</w:t>
            </w:r>
          </w:p>
        </w:tc>
        <w:tc>
          <w:tcPr>
            <w:tcW w:w="1275" w:type="dxa"/>
          </w:tcPr>
          <w:p w14:paraId="3DB9D9FC"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602-06/26-01/22</w:t>
            </w:r>
          </w:p>
        </w:tc>
        <w:tc>
          <w:tcPr>
            <w:tcW w:w="709" w:type="dxa"/>
            <w:shd w:val="clear" w:color="auto" w:fill="CCC0D9" w:themeFill="accent4" w:themeFillTint="66"/>
          </w:tcPr>
          <w:p w14:paraId="1DEC7336"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14.05.</w:t>
            </w:r>
          </w:p>
        </w:tc>
        <w:tc>
          <w:tcPr>
            <w:tcW w:w="974" w:type="dxa"/>
          </w:tcPr>
          <w:p w14:paraId="130CB038"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obrazovanje</w:t>
            </w:r>
          </w:p>
        </w:tc>
      </w:tr>
      <w:tr w:rsidR="00223691" w:rsidRPr="00F55D5F" w14:paraId="0DAB1C77" w14:textId="77777777" w:rsidTr="008860DA">
        <w:trPr>
          <w:trHeight w:val="143"/>
        </w:trPr>
        <w:tc>
          <w:tcPr>
            <w:tcW w:w="567" w:type="dxa"/>
          </w:tcPr>
          <w:p w14:paraId="350941C4"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3F2CC795"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dodjeli jednokratne nagrade učenicima za najbolje inovativno rješenje učenika srednjih škola s područja Krapinsko-zagorske županije</w:t>
            </w:r>
          </w:p>
        </w:tc>
        <w:tc>
          <w:tcPr>
            <w:tcW w:w="1275" w:type="dxa"/>
          </w:tcPr>
          <w:p w14:paraId="33F16EA1"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602-02/26-01/37</w:t>
            </w:r>
          </w:p>
        </w:tc>
        <w:tc>
          <w:tcPr>
            <w:tcW w:w="709" w:type="dxa"/>
            <w:shd w:val="clear" w:color="auto" w:fill="CCC0D9" w:themeFill="accent4" w:themeFillTint="66"/>
          </w:tcPr>
          <w:p w14:paraId="502DE59D"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14.05.</w:t>
            </w:r>
          </w:p>
        </w:tc>
        <w:tc>
          <w:tcPr>
            <w:tcW w:w="974" w:type="dxa"/>
          </w:tcPr>
          <w:p w14:paraId="0BCE8AAF"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obrazovanje</w:t>
            </w:r>
          </w:p>
        </w:tc>
      </w:tr>
      <w:tr w:rsidR="00223691" w:rsidRPr="00F55D5F" w14:paraId="294BD60E" w14:textId="77777777" w:rsidTr="008860DA">
        <w:trPr>
          <w:trHeight w:val="143"/>
        </w:trPr>
        <w:tc>
          <w:tcPr>
            <w:tcW w:w="567" w:type="dxa"/>
          </w:tcPr>
          <w:p w14:paraId="786FC03E"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722F0182"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dodjeli jednokratne nagrade za osvojenu nagradu publike u sklopu aktivnosti „Kreiraj svoju budućnost“</w:t>
            </w:r>
          </w:p>
        </w:tc>
        <w:tc>
          <w:tcPr>
            <w:tcW w:w="1275" w:type="dxa"/>
          </w:tcPr>
          <w:p w14:paraId="1059C327"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602-02/26-01/37</w:t>
            </w:r>
          </w:p>
        </w:tc>
        <w:tc>
          <w:tcPr>
            <w:tcW w:w="709" w:type="dxa"/>
            <w:shd w:val="clear" w:color="auto" w:fill="CCC0D9" w:themeFill="accent4" w:themeFillTint="66"/>
          </w:tcPr>
          <w:p w14:paraId="5EA06A6F"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15.05.</w:t>
            </w:r>
          </w:p>
        </w:tc>
        <w:tc>
          <w:tcPr>
            <w:tcW w:w="974" w:type="dxa"/>
          </w:tcPr>
          <w:p w14:paraId="4B20182A"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obrazovanje</w:t>
            </w:r>
          </w:p>
        </w:tc>
      </w:tr>
      <w:tr w:rsidR="00223691" w:rsidRPr="00F55D5F" w14:paraId="703E612A" w14:textId="77777777" w:rsidTr="008860DA">
        <w:trPr>
          <w:trHeight w:val="143"/>
        </w:trPr>
        <w:tc>
          <w:tcPr>
            <w:tcW w:w="567" w:type="dxa"/>
          </w:tcPr>
          <w:p w14:paraId="5D5FA5E9"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396CB8C8"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Prijedlog Strategije upravljanja imovinom Krapinsko-zagorske županije za razdoblje od 2026. – 2035. godine</w:t>
            </w:r>
          </w:p>
        </w:tc>
        <w:tc>
          <w:tcPr>
            <w:tcW w:w="1275" w:type="dxa"/>
          </w:tcPr>
          <w:p w14:paraId="1AF9A208"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406-06/26-01/01</w:t>
            </w:r>
          </w:p>
        </w:tc>
        <w:tc>
          <w:tcPr>
            <w:tcW w:w="709" w:type="dxa"/>
            <w:shd w:val="clear" w:color="auto" w:fill="CCC0D9" w:themeFill="accent4" w:themeFillTint="66"/>
          </w:tcPr>
          <w:p w14:paraId="75C9CA6B"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18.05.</w:t>
            </w:r>
          </w:p>
        </w:tc>
        <w:tc>
          <w:tcPr>
            <w:tcW w:w="974" w:type="dxa"/>
          </w:tcPr>
          <w:p w14:paraId="59676FF1"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opće</w:t>
            </w:r>
          </w:p>
        </w:tc>
      </w:tr>
      <w:tr w:rsidR="00223691" w:rsidRPr="00F55D5F" w14:paraId="4A3369B4" w14:textId="77777777" w:rsidTr="008860DA">
        <w:trPr>
          <w:trHeight w:val="143"/>
        </w:trPr>
        <w:tc>
          <w:tcPr>
            <w:tcW w:w="567" w:type="dxa"/>
          </w:tcPr>
          <w:p w14:paraId="242288B0"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5BE2884D"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o davanju prethodne suglasnosti na Prijedlog Statutarne odluke o dopuni Statuta Osnovne škole Belec</w:t>
            </w:r>
          </w:p>
        </w:tc>
        <w:tc>
          <w:tcPr>
            <w:tcW w:w="1275" w:type="dxa"/>
          </w:tcPr>
          <w:p w14:paraId="1C93CCF0"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602-01/26-01/124</w:t>
            </w:r>
          </w:p>
        </w:tc>
        <w:tc>
          <w:tcPr>
            <w:tcW w:w="709" w:type="dxa"/>
            <w:shd w:val="clear" w:color="auto" w:fill="CCC0D9" w:themeFill="accent4" w:themeFillTint="66"/>
          </w:tcPr>
          <w:p w14:paraId="6D29DA4B"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19.05.</w:t>
            </w:r>
          </w:p>
        </w:tc>
        <w:tc>
          <w:tcPr>
            <w:tcW w:w="974" w:type="dxa"/>
          </w:tcPr>
          <w:p w14:paraId="79A8578B"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obrazovanje</w:t>
            </w:r>
          </w:p>
        </w:tc>
      </w:tr>
      <w:tr w:rsidR="00223691" w:rsidRPr="00F55D5F" w14:paraId="21CA012B" w14:textId="77777777" w:rsidTr="008860DA">
        <w:trPr>
          <w:trHeight w:val="143"/>
        </w:trPr>
        <w:tc>
          <w:tcPr>
            <w:tcW w:w="567" w:type="dxa"/>
          </w:tcPr>
          <w:p w14:paraId="316B021F"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713D3008"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o davanju prethodne suglasnosti na Prijedlog Statutarne odluke o dopuni Statuta Osnovne škole Zlatar Bistrica</w:t>
            </w:r>
          </w:p>
        </w:tc>
        <w:tc>
          <w:tcPr>
            <w:tcW w:w="1275" w:type="dxa"/>
          </w:tcPr>
          <w:p w14:paraId="53689BC4"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602-01/26-01/126</w:t>
            </w:r>
          </w:p>
        </w:tc>
        <w:tc>
          <w:tcPr>
            <w:tcW w:w="709" w:type="dxa"/>
            <w:shd w:val="clear" w:color="auto" w:fill="CCC0D9" w:themeFill="accent4" w:themeFillTint="66"/>
          </w:tcPr>
          <w:p w14:paraId="6F2C8797"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19.05.</w:t>
            </w:r>
          </w:p>
        </w:tc>
        <w:tc>
          <w:tcPr>
            <w:tcW w:w="974" w:type="dxa"/>
          </w:tcPr>
          <w:p w14:paraId="1A5AA072"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obrazovanje</w:t>
            </w:r>
          </w:p>
        </w:tc>
      </w:tr>
      <w:tr w:rsidR="00223691" w:rsidRPr="00F55D5F" w14:paraId="7A7B388D" w14:textId="77777777" w:rsidTr="008860DA">
        <w:trPr>
          <w:trHeight w:val="143"/>
        </w:trPr>
        <w:tc>
          <w:tcPr>
            <w:tcW w:w="567" w:type="dxa"/>
          </w:tcPr>
          <w:p w14:paraId="5D9B9A99"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3586C077"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dodjeli financijskih sredstava Osnovnoj školi Donja Stubica za premošćivanje plaćanja troškova priključenja na elektroenergetsku mrežu</w:t>
            </w:r>
          </w:p>
        </w:tc>
        <w:tc>
          <w:tcPr>
            <w:tcW w:w="1275" w:type="dxa"/>
          </w:tcPr>
          <w:p w14:paraId="0D9269C1"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602-06/24-01/35</w:t>
            </w:r>
          </w:p>
        </w:tc>
        <w:tc>
          <w:tcPr>
            <w:tcW w:w="709" w:type="dxa"/>
            <w:shd w:val="clear" w:color="auto" w:fill="CCC0D9" w:themeFill="accent4" w:themeFillTint="66"/>
          </w:tcPr>
          <w:p w14:paraId="44EFC065"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20.05.</w:t>
            </w:r>
          </w:p>
        </w:tc>
        <w:tc>
          <w:tcPr>
            <w:tcW w:w="974" w:type="dxa"/>
          </w:tcPr>
          <w:p w14:paraId="3CB4ADC5"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406E5E7E" w14:textId="77777777" w:rsidTr="008860DA">
        <w:trPr>
          <w:trHeight w:val="143"/>
        </w:trPr>
        <w:tc>
          <w:tcPr>
            <w:tcW w:w="567" w:type="dxa"/>
          </w:tcPr>
          <w:p w14:paraId="64357F31"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735D724F"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proširenju djelatnosti Specijalne bolnice za medicinsku rehabilitaciju Krapinske Toplice</w:t>
            </w:r>
          </w:p>
        </w:tc>
        <w:tc>
          <w:tcPr>
            <w:tcW w:w="1275" w:type="dxa"/>
          </w:tcPr>
          <w:p w14:paraId="62F73609"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500-01/26-01/18</w:t>
            </w:r>
          </w:p>
        </w:tc>
        <w:tc>
          <w:tcPr>
            <w:tcW w:w="709" w:type="dxa"/>
            <w:shd w:val="clear" w:color="auto" w:fill="CCC0D9" w:themeFill="accent4" w:themeFillTint="66"/>
          </w:tcPr>
          <w:p w14:paraId="40E0E27E"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20.05.</w:t>
            </w:r>
          </w:p>
        </w:tc>
        <w:tc>
          <w:tcPr>
            <w:tcW w:w="974" w:type="dxa"/>
          </w:tcPr>
          <w:p w14:paraId="0E5DD2D8"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zdravstvo</w:t>
            </w:r>
          </w:p>
        </w:tc>
      </w:tr>
      <w:tr w:rsidR="00223691" w:rsidRPr="00F55D5F" w14:paraId="16CA2822" w14:textId="77777777" w:rsidTr="008860DA">
        <w:trPr>
          <w:trHeight w:val="143"/>
        </w:trPr>
        <w:tc>
          <w:tcPr>
            <w:tcW w:w="567" w:type="dxa"/>
          </w:tcPr>
          <w:p w14:paraId="652BE030"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5F44782A"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dodjeli financijskih sredstava Osnovnoj školi Antuna Mihanovića Petrovsko za premošćivanje plaćanja troškova priključenja građevine na elektroenergetsku mrežu</w:t>
            </w:r>
          </w:p>
        </w:tc>
        <w:tc>
          <w:tcPr>
            <w:tcW w:w="1275" w:type="dxa"/>
          </w:tcPr>
          <w:p w14:paraId="60C2BE38"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602-06/24-01/35</w:t>
            </w:r>
          </w:p>
        </w:tc>
        <w:tc>
          <w:tcPr>
            <w:tcW w:w="709" w:type="dxa"/>
            <w:shd w:val="clear" w:color="auto" w:fill="CCC0D9" w:themeFill="accent4" w:themeFillTint="66"/>
          </w:tcPr>
          <w:p w14:paraId="2A0857D1"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20.05.</w:t>
            </w:r>
          </w:p>
        </w:tc>
        <w:tc>
          <w:tcPr>
            <w:tcW w:w="974" w:type="dxa"/>
          </w:tcPr>
          <w:p w14:paraId="1D1DAEDD"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obrazovanje</w:t>
            </w:r>
          </w:p>
        </w:tc>
      </w:tr>
      <w:tr w:rsidR="00223691" w:rsidRPr="00F55D5F" w14:paraId="2B2F7D04" w14:textId="77777777" w:rsidTr="008860DA">
        <w:trPr>
          <w:trHeight w:val="143"/>
        </w:trPr>
        <w:tc>
          <w:tcPr>
            <w:tcW w:w="567" w:type="dxa"/>
          </w:tcPr>
          <w:p w14:paraId="64725DA4"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127F4CC0"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utvrđivanju fonda nagrada 58. Sajma i izložbe zagorskih vina, Bedekovčina 2026. godine</w:t>
            </w:r>
          </w:p>
        </w:tc>
        <w:tc>
          <w:tcPr>
            <w:tcW w:w="1275" w:type="dxa"/>
          </w:tcPr>
          <w:p w14:paraId="38B01201"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320-06/26-01/02</w:t>
            </w:r>
          </w:p>
        </w:tc>
        <w:tc>
          <w:tcPr>
            <w:tcW w:w="709" w:type="dxa"/>
            <w:shd w:val="clear" w:color="auto" w:fill="CCC0D9" w:themeFill="accent4" w:themeFillTint="66"/>
          </w:tcPr>
          <w:p w14:paraId="55AF894D"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21.05.</w:t>
            </w:r>
          </w:p>
        </w:tc>
        <w:tc>
          <w:tcPr>
            <w:tcW w:w="974" w:type="dxa"/>
          </w:tcPr>
          <w:p w14:paraId="4A33401D"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21C5C98E" w14:textId="77777777" w:rsidTr="008860DA">
        <w:trPr>
          <w:trHeight w:val="143"/>
        </w:trPr>
        <w:tc>
          <w:tcPr>
            <w:tcW w:w="567" w:type="dxa"/>
          </w:tcPr>
          <w:p w14:paraId="57DBCC2E"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2634F6BA"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imenovanju stručnog povjerenstva za provođenje postupka nabave usluge provedbe energetskog pregleda zgrade i izrade energetskog certifikata za dvorac Stubički Golubovec</w:t>
            </w:r>
          </w:p>
        </w:tc>
        <w:tc>
          <w:tcPr>
            <w:tcW w:w="1275" w:type="dxa"/>
          </w:tcPr>
          <w:p w14:paraId="58E9F444"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406-03/26-01/45</w:t>
            </w:r>
          </w:p>
        </w:tc>
        <w:tc>
          <w:tcPr>
            <w:tcW w:w="709" w:type="dxa"/>
            <w:shd w:val="clear" w:color="auto" w:fill="CCC0D9" w:themeFill="accent4" w:themeFillTint="66"/>
          </w:tcPr>
          <w:p w14:paraId="224CC579"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21.05.</w:t>
            </w:r>
          </w:p>
        </w:tc>
        <w:tc>
          <w:tcPr>
            <w:tcW w:w="974" w:type="dxa"/>
          </w:tcPr>
          <w:p w14:paraId="76407497"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1E4DC2E3" w14:textId="77777777" w:rsidTr="008860DA">
        <w:trPr>
          <w:trHeight w:val="143"/>
        </w:trPr>
        <w:tc>
          <w:tcPr>
            <w:tcW w:w="567" w:type="dxa"/>
          </w:tcPr>
          <w:p w14:paraId="3BD21A70"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064D09F7"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Obavijest o odabiru ponude u postupku jednostavne nabave za predmet nabave: usluga za provedbu Promet nije šala ni opasnost mala – didaktička oprema</w:t>
            </w:r>
          </w:p>
        </w:tc>
        <w:tc>
          <w:tcPr>
            <w:tcW w:w="1275" w:type="dxa"/>
          </w:tcPr>
          <w:p w14:paraId="548402F3"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340-01/26-01/12</w:t>
            </w:r>
          </w:p>
        </w:tc>
        <w:tc>
          <w:tcPr>
            <w:tcW w:w="709" w:type="dxa"/>
            <w:shd w:val="clear" w:color="auto" w:fill="CCC0D9" w:themeFill="accent4" w:themeFillTint="66"/>
          </w:tcPr>
          <w:p w14:paraId="67720349"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22.05.</w:t>
            </w:r>
          </w:p>
        </w:tc>
        <w:tc>
          <w:tcPr>
            <w:tcW w:w="974" w:type="dxa"/>
          </w:tcPr>
          <w:p w14:paraId="1BF4EDA6"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369CD56B" w14:textId="77777777" w:rsidTr="008860DA">
        <w:trPr>
          <w:trHeight w:val="143"/>
        </w:trPr>
        <w:tc>
          <w:tcPr>
            <w:tcW w:w="567" w:type="dxa"/>
          </w:tcPr>
          <w:p w14:paraId="283A402E"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5DBCE3A6"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odabiru za financiranje investicijskog projekta Adaptacije Područne škole Petruševec</w:t>
            </w:r>
          </w:p>
        </w:tc>
        <w:tc>
          <w:tcPr>
            <w:tcW w:w="1275" w:type="dxa"/>
          </w:tcPr>
          <w:p w14:paraId="32764753"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602-06/25-01/55</w:t>
            </w:r>
          </w:p>
        </w:tc>
        <w:tc>
          <w:tcPr>
            <w:tcW w:w="709" w:type="dxa"/>
            <w:shd w:val="clear" w:color="auto" w:fill="CCC0D9" w:themeFill="accent4" w:themeFillTint="66"/>
          </w:tcPr>
          <w:p w14:paraId="7E9B03D4"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22.05.</w:t>
            </w:r>
          </w:p>
        </w:tc>
        <w:tc>
          <w:tcPr>
            <w:tcW w:w="974" w:type="dxa"/>
          </w:tcPr>
          <w:p w14:paraId="1BEEE390"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2595587E" w14:textId="77777777" w:rsidTr="008860DA">
        <w:trPr>
          <w:trHeight w:val="143"/>
        </w:trPr>
        <w:tc>
          <w:tcPr>
            <w:tcW w:w="567" w:type="dxa"/>
          </w:tcPr>
          <w:p w14:paraId="39B43600"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51886674"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odabiru za financiranje investicijskog projekta Obnove ambulante Hrašćina</w:t>
            </w:r>
          </w:p>
        </w:tc>
        <w:tc>
          <w:tcPr>
            <w:tcW w:w="1275" w:type="dxa"/>
          </w:tcPr>
          <w:p w14:paraId="78CF62C7"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500-06/26-01/32</w:t>
            </w:r>
          </w:p>
        </w:tc>
        <w:tc>
          <w:tcPr>
            <w:tcW w:w="709" w:type="dxa"/>
            <w:shd w:val="clear" w:color="auto" w:fill="CCC0D9" w:themeFill="accent4" w:themeFillTint="66"/>
          </w:tcPr>
          <w:p w14:paraId="470D690C"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22.05.</w:t>
            </w:r>
          </w:p>
        </w:tc>
        <w:tc>
          <w:tcPr>
            <w:tcW w:w="974" w:type="dxa"/>
          </w:tcPr>
          <w:p w14:paraId="6883DBD5"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Financije¸11111111111111111111</w:t>
            </w:r>
          </w:p>
        </w:tc>
      </w:tr>
      <w:tr w:rsidR="00223691" w:rsidRPr="00F55D5F" w14:paraId="7B2541EC" w14:textId="77777777" w:rsidTr="008860DA">
        <w:trPr>
          <w:trHeight w:val="143"/>
        </w:trPr>
        <w:tc>
          <w:tcPr>
            <w:tcW w:w="567" w:type="dxa"/>
          </w:tcPr>
          <w:p w14:paraId="6D7092A4"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12B6989D"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dodjeli sredstava za potporu za uzgoj zagorskog purana na području Krapinsko-zagorske županije u 2026. godini</w:t>
            </w:r>
          </w:p>
        </w:tc>
        <w:tc>
          <w:tcPr>
            <w:tcW w:w="1275" w:type="dxa"/>
          </w:tcPr>
          <w:p w14:paraId="02097C68"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320-01/26-01/34</w:t>
            </w:r>
          </w:p>
        </w:tc>
        <w:tc>
          <w:tcPr>
            <w:tcW w:w="709" w:type="dxa"/>
            <w:shd w:val="clear" w:color="auto" w:fill="CCC0D9" w:themeFill="accent4" w:themeFillTint="66"/>
          </w:tcPr>
          <w:p w14:paraId="40F64C31"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25.05.</w:t>
            </w:r>
          </w:p>
        </w:tc>
        <w:tc>
          <w:tcPr>
            <w:tcW w:w="974" w:type="dxa"/>
          </w:tcPr>
          <w:p w14:paraId="43D5C64D"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poljoprivreda</w:t>
            </w:r>
          </w:p>
        </w:tc>
      </w:tr>
      <w:tr w:rsidR="00223691" w:rsidRPr="00F55D5F" w14:paraId="6613938D" w14:textId="77777777" w:rsidTr="008860DA">
        <w:trPr>
          <w:trHeight w:val="143"/>
        </w:trPr>
        <w:tc>
          <w:tcPr>
            <w:tcW w:w="567" w:type="dxa"/>
          </w:tcPr>
          <w:p w14:paraId="5F5F05A6"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5B68A884"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daje suglasnost na Odluku Upravnog vijeća Specijalne bolnice za medicinsku rehabilitaciju Krapinske Toplice Broj: 05-345/2-2025 od 30. siječnja 2026. godine</w:t>
            </w:r>
          </w:p>
        </w:tc>
        <w:tc>
          <w:tcPr>
            <w:tcW w:w="1275" w:type="dxa"/>
          </w:tcPr>
          <w:p w14:paraId="5915A96B"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500-01/26-01/20</w:t>
            </w:r>
          </w:p>
        </w:tc>
        <w:tc>
          <w:tcPr>
            <w:tcW w:w="709" w:type="dxa"/>
            <w:shd w:val="clear" w:color="auto" w:fill="CCC0D9" w:themeFill="accent4" w:themeFillTint="66"/>
          </w:tcPr>
          <w:p w14:paraId="2F114311"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25.05.</w:t>
            </w:r>
          </w:p>
        </w:tc>
        <w:tc>
          <w:tcPr>
            <w:tcW w:w="974" w:type="dxa"/>
          </w:tcPr>
          <w:p w14:paraId="4446AACF"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zdravstvo</w:t>
            </w:r>
          </w:p>
        </w:tc>
      </w:tr>
      <w:tr w:rsidR="00223691" w:rsidRPr="00F55D5F" w14:paraId="2E30C66C" w14:textId="77777777" w:rsidTr="008860DA">
        <w:trPr>
          <w:trHeight w:val="143"/>
        </w:trPr>
        <w:tc>
          <w:tcPr>
            <w:tcW w:w="567" w:type="dxa"/>
          </w:tcPr>
          <w:p w14:paraId="18106596"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4815EB68"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daje suglasnost na Odluku Upravnog vijeća Specijalne bolnice za medicinsku rehabilitaciju Krapinske Toplice Broj: 05-345/2-2025 od 30. siječnja 2026. godine</w:t>
            </w:r>
          </w:p>
        </w:tc>
        <w:tc>
          <w:tcPr>
            <w:tcW w:w="1275" w:type="dxa"/>
          </w:tcPr>
          <w:p w14:paraId="0BF4CC4D"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500-01/26-01/19</w:t>
            </w:r>
          </w:p>
        </w:tc>
        <w:tc>
          <w:tcPr>
            <w:tcW w:w="709" w:type="dxa"/>
            <w:shd w:val="clear" w:color="auto" w:fill="CCC0D9" w:themeFill="accent4" w:themeFillTint="66"/>
          </w:tcPr>
          <w:p w14:paraId="494E5F71"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25.05.</w:t>
            </w:r>
          </w:p>
        </w:tc>
        <w:tc>
          <w:tcPr>
            <w:tcW w:w="974" w:type="dxa"/>
          </w:tcPr>
          <w:p w14:paraId="5EB0581A"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zdravstvo</w:t>
            </w:r>
          </w:p>
        </w:tc>
      </w:tr>
      <w:tr w:rsidR="00223691" w:rsidRPr="00F55D5F" w14:paraId="46CCDD93" w14:textId="77777777" w:rsidTr="008860DA">
        <w:trPr>
          <w:trHeight w:val="143"/>
        </w:trPr>
        <w:tc>
          <w:tcPr>
            <w:tcW w:w="567" w:type="dxa"/>
          </w:tcPr>
          <w:p w14:paraId="2038E312"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416BE81B"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daje suglasnost na Odluku Upravnog vijeća Specijalne bolnice za medicinsku rehabilitaciju Krapinske Toplice Broj: 05-345/2-2025 od 30. siječnja 2026. godine</w:t>
            </w:r>
          </w:p>
        </w:tc>
        <w:tc>
          <w:tcPr>
            <w:tcW w:w="1275" w:type="dxa"/>
          </w:tcPr>
          <w:p w14:paraId="63B420FC"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500-01/26-01/21</w:t>
            </w:r>
          </w:p>
        </w:tc>
        <w:tc>
          <w:tcPr>
            <w:tcW w:w="709" w:type="dxa"/>
            <w:shd w:val="clear" w:color="auto" w:fill="CCC0D9" w:themeFill="accent4" w:themeFillTint="66"/>
          </w:tcPr>
          <w:p w14:paraId="106240D6"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25.05.</w:t>
            </w:r>
          </w:p>
        </w:tc>
        <w:tc>
          <w:tcPr>
            <w:tcW w:w="974" w:type="dxa"/>
          </w:tcPr>
          <w:p w14:paraId="245E0AB1"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zdravstvo</w:t>
            </w:r>
          </w:p>
        </w:tc>
      </w:tr>
      <w:tr w:rsidR="00223691" w:rsidRPr="00F55D5F" w14:paraId="54BB3289" w14:textId="77777777" w:rsidTr="008860DA">
        <w:trPr>
          <w:trHeight w:val="143"/>
        </w:trPr>
        <w:tc>
          <w:tcPr>
            <w:tcW w:w="567" w:type="dxa"/>
          </w:tcPr>
          <w:p w14:paraId="3C5D2FDD"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5E01F47F"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odabiru za financiranje investicijskog projekta zamjene parketa u školskoj dvorani Osnovne škole „Ljudevit Gaj“ Mihovljan</w:t>
            </w:r>
          </w:p>
        </w:tc>
        <w:tc>
          <w:tcPr>
            <w:tcW w:w="1275" w:type="dxa"/>
          </w:tcPr>
          <w:p w14:paraId="0C0D835B"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602-06/25-01/55</w:t>
            </w:r>
          </w:p>
        </w:tc>
        <w:tc>
          <w:tcPr>
            <w:tcW w:w="709" w:type="dxa"/>
            <w:shd w:val="clear" w:color="auto" w:fill="CCC0D9" w:themeFill="accent4" w:themeFillTint="66"/>
          </w:tcPr>
          <w:p w14:paraId="7D74FE04"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25.05.</w:t>
            </w:r>
          </w:p>
        </w:tc>
        <w:tc>
          <w:tcPr>
            <w:tcW w:w="974" w:type="dxa"/>
          </w:tcPr>
          <w:p w14:paraId="0C41D5FE"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obrazovanje</w:t>
            </w:r>
          </w:p>
        </w:tc>
      </w:tr>
      <w:tr w:rsidR="00223691" w:rsidRPr="00F55D5F" w14:paraId="0E9FBB6B" w14:textId="77777777" w:rsidTr="008860DA">
        <w:trPr>
          <w:trHeight w:val="143"/>
        </w:trPr>
        <w:tc>
          <w:tcPr>
            <w:tcW w:w="567" w:type="dxa"/>
          </w:tcPr>
          <w:p w14:paraId="2C8E93A1"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74C24381"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Dopuna Plana prijma u službu u Krapinsko-zagorsku županiju za 2026. godinu</w:t>
            </w:r>
          </w:p>
        </w:tc>
        <w:tc>
          <w:tcPr>
            <w:tcW w:w="1275" w:type="dxa"/>
          </w:tcPr>
          <w:p w14:paraId="5BA498A8"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112-02/25-01/07</w:t>
            </w:r>
          </w:p>
        </w:tc>
        <w:tc>
          <w:tcPr>
            <w:tcW w:w="709" w:type="dxa"/>
            <w:shd w:val="clear" w:color="auto" w:fill="CCC0D9" w:themeFill="accent4" w:themeFillTint="66"/>
          </w:tcPr>
          <w:p w14:paraId="54815B58"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26.05.</w:t>
            </w:r>
          </w:p>
        </w:tc>
        <w:tc>
          <w:tcPr>
            <w:tcW w:w="974" w:type="dxa"/>
          </w:tcPr>
          <w:p w14:paraId="019A118B"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opće</w:t>
            </w:r>
          </w:p>
        </w:tc>
      </w:tr>
      <w:tr w:rsidR="00223691" w:rsidRPr="00F55D5F" w14:paraId="203E24EC" w14:textId="77777777" w:rsidTr="008860DA">
        <w:trPr>
          <w:trHeight w:val="143"/>
        </w:trPr>
        <w:tc>
          <w:tcPr>
            <w:tcW w:w="567" w:type="dxa"/>
          </w:tcPr>
          <w:p w14:paraId="20E5BB03"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2844177A"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daje suglasnost na Odluku Upravnog vijeća Specijalne bolnice za medicinsku rehabilitaciju Krapinske Toplice Broj: 05-345/3-2025 od 26. veljače 2026. godine</w:t>
            </w:r>
          </w:p>
        </w:tc>
        <w:tc>
          <w:tcPr>
            <w:tcW w:w="1275" w:type="dxa"/>
          </w:tcPr>
          <w:p w14:paraId="57457A0C"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500-01/26-01/24</w:t>
            </w:r>
          </w:p>
        </w:tc>
        <w:tc>
          <w:tcPr>
            <w:tcW w:w="709" w:type="dxa"/>
            <w:shd w:val="clear" w:color="auto" w:fill="CCC0D9" w:themeFill="accent4" w:themeFillTint="66"/>
          </w:tcPr>
          <w:p w14:paraId="1F6814F0"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26.05.</w:t>
            </w:r>
          </w:p>
        </w:tc>
        <w:tc>
          <w:tcPr>
            <w:tcW w:w="974" w:type="dxa"/>
          </w:tcPr>
          <w:p w14:paraId="76F7ECA3"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zdravstvo</w:t>
            </w:r>
          </w:p>
        </w:tc>
      </w:tr>
      <w:tr w:rsidR="00223691" w:rsidRPr="00F55D5F" w14:paraId="0BAC3D56" w14:textId="77777777" w:rsidTr="008860DA">
        <w:trPr>
          <w:trHeight w:val="143"/>
        </w:trPr>
        <w:tc>
          <w:tcPr>
            <w:tcW w:w="567" w:type="dxa"/>
          </w:tcPr>
          <w:p w14:paraId="0B1B4762"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308E1F51"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daje suglasnost na Odluku Upravnog vijeća Specijalne bolnice za medicinsku rehabilitaciju Krapinske Toplice Broj: 05-345/3-2025 od 26. veljače 2026. godine</w:t>
            </w:r>
          </w:p>
        </w:tc>
        <w:tc>
          <w:tcPr>
            <w:tcW w:w="1275" w:type="dxa"/>
          </w:tcPr>
          <w:p w14:paraId="5754406A"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500-01/26-01/22</w:t>
            </w:r>
          </w:p>
        </w:tc>
        <w:tc>
          <w:tcPr>
            <w:tcW w:w="709" w:type="dxa"/>
            <w:shd w:val="clear" w:color="auto" w:fill="CCC0D9" w:themeFill="accent4" w:themeFillTint="66"/>
          </w:tcPr>
          <w:p w14:paraId="5638021E"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26.05.</w:t>
            </w:r>
          </w:p>
        </w:tc>
        <w:tc>
          <w:tcPr>
            <w:tcW w:w="974" w:type="dxa"/>
          </w:tcPr>
          <w:p w14:paraId="3DB60A0C"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zdravstvo</w:t>
            </w:r>
          </w:p>
        </w:tc>
      </w:tr>
      <w:tr w:rsidR="00223691" w:rsidRPr="00F55D5F" w14:paraId="3A0DAED5" w14:textId="77777777" w:rsidTr="008860DA">
        <w:trPr>
          <w:trHeight w:val="143"/>
        </w:trPr>
        <w:tc>
          <w:tcPr>
            <w:tcW w:w="567" w:type="dxa"/>
          </w:tcPr>
          <w:p w14:paraId="69B9D0F3"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1891E9C6"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daje suglasnost na Odluku Upravnog vijeća Specijalne bolnice za medicinsku rehabilitaciju Krapinske Toplice Broj: 05-345/3-2025 od 26. veljače 2026. godine</w:t>
            </w:r>
          </w:p>
        </w:tc>
        <w:tc>
          <w:tcPr>
            <w:tcW w:w="1275" w:type="dxa"/>
          </w:tcPr>
          <w:p w14:paraId="30C20F32"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500-01/26-01/23</w:t>
            </w:r>
          </w:p>
        </w:tc>
        <w:tc>
          <w:tcPr>
            <w:tcW w:w="709" w:type="dxa"/>
            <w:shd w:val="clear" w:color="auto" w:fill="CCC0D9" w:themeFill="accent4" w:themeFillTint="66"/>
          </w:tcPr>
          <w:p w14:paraId="1FCDC8D5"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26.05.</w:t>
            </w:r>
          </w:p>
        </w:tc>
        <w:tc>
          <w:tcPr>
            <w:tcW w:w="974" w:type="dxa"/>
          </w:tcPr>
          <w:p w14:paraId="349E5AC9"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zdravstvo</w:t>
            </w:r>
          </w:p>
        </w:tc>
      </w:tr>
      <w:tr w:rsidR="00223691" w:rsidRPr="00F55D5F" w14:paraId="01933FEC" w14:textId="77777777" w:rsidTr="008860DA">
        <w:trPr>
          <w:trHeight w:val="143"/>
        </w:trPr>
        <w:tc>
          <w:tcPr>
            <w:tcW w:w="567" w:type="dxa"/>
          </w:tcPr>
          <w:p w14:paraId="39F8E4BD"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1C6C0BD1"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odobrava jednokratna financijska potpora udruzi Liga protiv raka Hrvatsko zagorje, Krapinske Toplice, Ulica Ljudevita Gaja 2</w:t>
            </w:r>
          </w:p>
        </w:tc>
        <w:tc>
          <w:tcPr>
            <w:tcW w:w="1275" w:type="dxa"/>
          </w:tcPr>
          <w:p w14:paraId="780E0CA4"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230-01/26-05/22</w:t>
            </w:r>
          </w:p>
        </w:tc>
        <w:tc>
          <w:tcPr>
            <w:tcW w:w="709" w:type="dxa"/>
            <w:shd w:val="clear" w:color="auto" w:fill="CCC0D9" w:themeFill="accent4" w:themeFillTint="66"/>
          </w:tcPr>
          <w:p w14:paraId="4E07E6DD"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26.05.</w:t>
            </w:r>
          </w:p>
        </w:tc>
        <w:tc>
          <w:tcPr>
            <w:tcW w:w="974" w:type="dxa"/>
          </w:tcPr>
          <w:p w14:paraId="20308CB8"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Socijalna politika</w:t>
            </w:r>
          </w:p>
        </w:tc>
      </w:tr>
      <w:tr w:rsidR="00223691" w:rsidRPr="00F55D5F" w14:paraId="2EF49681" w14:textId="77777777" w:rsidTr="008860DA">
        <w:trPr>
          <w:trHeight w:val="143"/>
        </w:trPr>
        <w:tc>
          <w:tcPr>
            <w:tcW w:w="567" w:type="dxa"/>
          </w:tcPr>
          <w:p w14:paraId="0907E262"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0E846C13"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poništenju postupka javne nabave za predmet nabave – izvođenje radova na izgradnji školske sportske dvorane Područne škole Mirkovec</w:t>
            </w:r>
          </w:p>
        </w:tc>
        <w:tc>
          <w:tcPr>
            <w:tcW w:w="1275" w:type="dxa"/>
          </w:tcPr>
          <w:p w14:paraId="0932C2CD"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406-03/26-01/33</w:t>
            </w:r>
          </w:p>
        </w:tc>
        <w:tc>
          <w:tcPr>
            <w:tcW w:w="709" w:type="dxa"/>
            <w:shd w:val="clear" w:color="auto" w:fill="CCC0D9" w:themeFill="accent4" w:themeFillTint="66"/>
          </w:tcPr>
          <w:p w14:paraId="7B67DC8B"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27.05.</w:t>
            </w:r>
          </w:p>
        </w:tc>
        <w:tc>
          <w:tcPr>
            <w:tcW w:w="974" w:type="dxa"/>
          </w:tcPr>
          <w:p w14:paraId="5A84AD2E"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5D433321" w14:textId="77777777" w:rsidTr="008860DA">
        <w:trPr>
          <w:trHeight w:val="143"/>
        </w:trPr>
        <w:tc>
          <w:tcPr>
            <w:tcW w:w="567" w:type="dxa"/>
          </w:tcPr>
          <w:p w14:paraId="783E8FB4"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131BD91D"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Prijedlog I. Izmjena i dopuna Financijskog plana Županijske uprave za ceste Krapinsko-zagorske županije za 2026. godinu</w:t>
            </w:r>
          </w:p>
        </w:tc>
        <w:tc>
          <w:tcPr>
            <w:tcW w:w="1275" w:type="dxa"/>
          </w:tcPr>
          <w:p w14:paraId="2E64F697"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400-01/26-01/26</w:t>
            </w:r>
          </w:p>
        </w:tc>
        <w:tc>
          <w:tcPr>
            <w:tcW w:w="709" w:type="dxa"/>
            <w:shd w:val="clear" w:color="auto" w:fill="CCC0D9" w:themeFill="accent4" w:themeFillTint="66"/>
          </w:tcPr>
          <w:p w14:paraId="7254DC83"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28.05.</w:t>
            </w:r>
          </w:p>
        </w:tc>
        <w:tc>
          <w:tcPr>
            <w:tcW w:w="974" w:type="dxa"/>
          </w:tcPr>
          <w:p w14:paraId="3C9C8FBE"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174B5E2E" w14:textId="77777777" w:rsidTr="008860DA">
        <w:trPr>
          <w:trHeight w:val="143"/>
        </w:trPr>
        <w:tc>
          <w:tcPr>
            <w:tcW w:w="567" w:type="dxa"/>
          </w:tcPr>
          <w:p w14:paraId="760D6149"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7A5A27B9"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Prijedlog I. Izmjena i dopuna Proračuna Krapinsko-zagorske županije za 2026. godinu</w:t>
            </w:r>
          </w:p>
        </w:tc>
        <w:tc>
          <w:tcPr>
            <w:tcW w:w="1275" w:type="dxa"/>
          </w:tcPr>
          <w:p w14:paraId="6FB2EE4C"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400-01/26-01/25</w:t>
            </w:r>
          </w:p>
        </w:tc>
        <w:tc>
          <w:tcPr>
            <w:tcW w:w="709" w:type="dxa"/>
            <w:shd w:val="clear" w:color="auto" w:fill="CCC0D9" w:themeFill="accent4" w:themeFillTint="66"/>
          </w:tcPr>
          <w:p w14:paraId="3E6CD0D2"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28.05.</w:t>
            </w:r>
          </w:p>
        </w:tc>
        <w:tc>
          <w:tcPr>
            <w:tcW w:w="974" w:type="dxa"/>
          </w:tcPr>
          <w:p w14:paraId="6F93E1D3"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502E2520" w14:textId="77777777" w:rsidTr="008860DA">
        <w:trPr>
          <w:trHeight w:val="143"/>
        </w:trPr>
        <w:tc>
          <w:tcPr>
            <w:tcW w:w="567" w:type="dxa"/>
          </w:tcPr>
          <w:p w14:paraId="4168CE5F"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6CC1ED2C"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imenovanju stručnog povjerenstva za provođenje postupka javne nabave usluge voditelja projekta građenja nad izvedbom radova na uklanjanju postojeće i izgradnji nove zgrade Osnovne škole Antuna Mihanovića Petrovsko sa školskom sportskom dvoranom</w:t>
            </w:r>
          </w:p>
        </w:tc>
        <w:tc>
          <w:tcPr>
            <w:tcW w:w="1275" w:type="dxa"/>
          </w:tcPr>
          <w:p w14:paraId="66B4A8F1"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406-03/26-01/46</w:t>
            </w:r>
          </w:p>
        </w:tc>
        <w:tc>
          <w:tcPr>
            <w:tcW w:w="709" w:type="dxa"/>
            <w:shd w:val="clear" w:color="auto" w:fill="CCC0D9" w:themeFill="accent4" w:themeFillTint="66"/>
          </w:tcPr>
          <w:p w14:paraId="3BC21E69"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28.05.</w:t>
            </w:r>
          </w:p>
        </w:tc>
        <w:tc>
          <w:tcPr>
            <w:tcW w:w="974" w:type="dxa"/>
          </w:tcPr>
          <w:p w14:paraId="21157B76"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7E88629D" w14:textId="77777777" w:rsidTr="008860DA">
        <w:trPr>
          <w:trHeight w:val="143"/>
        </w:trPr>
        <w:tc>
          <w:tcPr>
            <w:tcW w:w="567" w:type="dxa"/>
          </w:tcPr>
          <w:p w14:paraId="15530C80"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2E13561B"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imenovanju stručnog povjerenstva za provođenje pregovaračkog postupka bez prethodne objave poziva na nadmetanje usluge projektantskog nadzora nad izvođenjem radova na rekonstrukciji i dogradnji Osnovne škole Bedekovčina</w:t>
            </w:r>
          </w:p>
        </w:tc>
        <w:tc>
          <w:tcPr>
            <w:tcW w:w="1275" w:type="dxa"/>
          </w:tcPr>
          <w:p w14:paraId="36DB07DA" w14:textId="77777777" w:rsidR="00223691" w:rsidRDefault="00223691" w:rsidP="008860DA">
            <w:pPr>
              <w:contextualSpacing/>
              <w:rPr>
                <w:rFonts w:ascii="Cambria Math" w:eastAsia="Calibri" w:hAnsi="Cambria Math" w:cs="Arial"/>
                <w:color w:val="000000"/>
                <w:sz w:val="12"/>
                <w:szCs w:val="16"/>
              </w:rPr>
            </w:pPr>
          </w:p>
        </w:tc>
        <w:tc>
          <w:tcPr>
            <w:tcW w:w="709" w:type="dxa"/>
            <w:shd w:val="clear" w:color="auto" w:fill="CCC0D9" w:themeFill="accent4" w:themeFillTint="66"/>
          </w:tcPr>
          <w:p w14:paraId="0BC8F8F6"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28.05.</w:t>
            </w:r>
          </w:p>
        </w:tc>
        <w:tc>
          <w:tcPr>
            <w:tcW w:w="974" w:type="dxa"/>
          </w:tcPr>
          <w:p w14:paraId="3803A2C6"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57620F5B" w14:textId="77777777" w:rsidTr="008860DA">
        <w:trPr>
          <w:trHeight w:val="143"/>
        </w:trPr>
        <w:tc>
          <w:tcPr>
            <w:tcW w:w="567" w:type="dxa"/>
          </w:tcPr>
          <w:p w14:paraId="513C1553"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090AE766"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IV. izmjena i dopuna Plana nabave Krapinsko-zagorske županije za 2026. godinu</w:t>
            </w:r>
          </w:p>
        </w:tc>
        <w:tc>
          <w:tcPr>
            <w:tcW w:w="1275" w:type="dxa"/>
          </w:tcPr>
          <w:p w14:paraId="025BEA28"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400-06/26-01/01</w:t>
            </w:r>
          </w:p>
        </w:tc>
        <w:tc>
          <w:tcPr>
            <w:tcW w:w="709" w:type="dxa"/>
            <w:shd w:val="clear" w:color="auto" w:fill="CCC0D9" w:themeFill="accent4" w:themeFillTint="66"/>
          </w:tcPr>
          <w:p w14:paraId="1B32B98E"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28.05.</w:t>
            </w:r>
          </w:p>
        </w:tc>
        <w:tc>
          <w:tcPr>
            <w:tcW w:w="974" w:type="dxa"/>
          </w:tcPr>
          <w:p w14:paraId="040538D6"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opće</w:t>
            </w:r>
          </w:p>
        </w:tc>
      </w:tr>
      <w:tr w:rsidR="00223691" w:rsidRPr="00F55D5F" w14:paraId="483E8624" w14:textId="77777777" w:rsidTr="008860DA">
        <w:trPr>
          <w:trHeight w:val="143"/>
        </w:trPr>
        <w:tc>
          <w:tcPr>
            <w:tcW w:w="567" w:type="dxa"/>
          </w:tcPr>
          <w:p w14:paraId="67F3F6F0"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15555013"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podnosi na suglasnost prijedlog I. izmjena i dopuna Financijskog plana Županijske uprave za ceste Krapinsko-zagorske županije za 2026. godinu</w:t>
            </w:r>
          </w:p>
        </w:tc>
        <w:tc>
          <w:tcPr>
            <w:tcW w:w="1275" w:type="dxa"/>
          </w:tcPr>
          <w:p w14:paraId="04ED9830"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400-01/26-01/26</w:t>
            </w:r>
          </w:p>
        </w:tc>
        <w:tc>
          <w:tcPr>
            <w:tcW w:w="709" w:type="dxa"/>
            <w:shd w:val="clear" w:color="auto" w:fill="CCC0D9" w:themeFill="accent4" w:themeFillTint="66"/>
          </w:tcPr>
          <w:p w14:paraId="29F40E27"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28.05.</w:t>
            </w:r>
          </w:p>
        </w:tc>
        <w:tc>
          <w:tcPr>
            <w:tcW w:w="974" w:type="dxa"/>
          </w:tcPr>
          <w:p w14:paraId="12CFC829"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opće</w:t>
            </w:r>
          </w:p>
        </w:tc>
      </w:tr>
      <w:tr w:rsidR="00223691" w:rsidRPr="00F55D5F" w14:paraId="6E8B59A0" w14:textId="77777777" w:rsidTr="008860DA">
        <w:trPr>
          <w:trHeight w:val="143"/>
        </w:trPr>
        <w:tc>
          <w:tcPr>
            <w:tcW w:w="567" w:type="dxa"/>
          </w:tcPr>
          <w:p w14:paraId="21ACE43A"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00BC540D"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o davanju prethodne suglasnosti na prijedlog Statuta Centra za odgoj i obrazovanje Krapinske Toplice</w:t>
            </w:r>
          </w:p>
        </w:tc>
        <w:tc>
          <w:tcPr>
            <w:tcW w:w="1275" w:type="dxa"/>
          </w:tcPr>
          <w:p w14:paraId="53F11511"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602-01/26-01/132</w:t>
            </w:r>
          </w:p>
        </w:tc>
        <w:tc>
          <w:tcPr>
            <w:tcW w:w="709" w:type="dxa"/>
            <w:shd w:val="clear" w:color="auto" w:fill="CCC0D9" w:themeFill="accent4" w:themeFillTint="66"/>
          </w:tcPr>
          <w:p w14:paraId="62C21CAB"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28.05.</w:t>
            </w:r>
          </w:p>
        </w:tc>
        <w:tc>
          <w:tcPr>
            <w:tcW w:w="974" w:type="dxa"/>
          </w:tcPr>
          <w:p w14:paraId="4BD2BC37"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obrazovanje</w:t>
            </w:r>
          </w:p>
        </w:tc>
      </w:tr>
      <w:tr w:rsidR="00223691" w:rsidRPr="00F55D5F" w14:paraId="1A2C51B1" w14:textId="77777777" w:rsidTr="008860DA">
        <w:trPr>
          <w:trHeight w:val="143"/>
        </w:trPr>
        <w:tc>
          <w:tcPr>
            <w:tcW w:w="567" w:type="dxa"/>
          </w:tcPr>
          <w:p w14:paraId="72FA528C"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083DB5C8"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o davanju prethodne suglasnosti na Prijedlog Statutarne odluke o dopuni Statuta Osnovne škole Đure Prejca Desinić</w:t>
            </w:r>
          </w:p>
        </w:tc>
        <w:tc>
          <w:tcPr>
            <w:tcW w:w="1275" w:type="dxa"/>
          </w:tcPr>
          <w:p w14:paraId="427362F1"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602-01/26-01/134</w:t>
            </w:r>
          </w:p>
        </w:tc>
        <w:tc>
          <w:tcPr>
            <w:tcW w:w="709" w:type="dxa"/>
            <w:shd w:val="clear" w:color="auto" w:fill="CCC0D9" w:themeFill="accent4" w:themeFillTint="66"/>
          </w:tcPr>
          <w:p w14:paraId="5FA7949C"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28.05.</w:t>
            </w:r>
          </w:p>
        </w:tc>
        <w:tc>
          <w:tcPr>
            <w:tcW w:w="974" w:type="dxa"/>
          </w:tcPr>
          <w:p w14:paraId="3AFD1571"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obrazovanje</w:t>
            </w:r>
          </w:p>
        </w:tc>
      </w:tr>
      <w:tr w:rsidR="00223691" w:rsidRPr="00F55D5F" w14:paraId="26BE9784" w14:textId="77777777" w:rsidTr="008860DA">
        <w:trPr>
          <w:trHeight w:val="143"/>
        </w:trPr>
        <w:tc>
          <w:tcPr>
            <w:tcW w:w="567" w:type="dxa"/>
          </w:tcPr>
          <w:p w14:paraId="3146AB46"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7F256A34"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o davanju prethodne suglasnosti na Prijedlog Statutarne odluke o dopuni Statuta Osnovne škole Janka Leskovara, Pregrada</w:t>
            </w:r>
          </w:p>
        </w:tc>
        <w:tc>
          <w:tcPr>
            <w:tcW w:w="1275" w:type="dxa"/>
          </w:tcPr>
          <w:p w14:paraId="59683B8F"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602-01/26-01/133</w:t>
            </w:r>
          </w:p>
        </w:tc>
        <w:tc>
          <w:tcPr>
            <w:tcW w:w="709" w:type="dxa"/>
            <w:shd w:val="clear" w:color="auto" w:fill="CCC0D9" w:themeFill="accent4" w:themeFillTint="66"/>
          </w:tcPr>
          <w:p w14:paraId="0EC1C1BB"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28.05.</w:t>
            </w:r>
          </w:p>
        </w:tc>
        <w:tc>
          <w:tcPr>
            <w:tcW w:w="974" w:type="dxa"/>
          </w:tcPr>
          <w:p w14:paraId="3A31E22C"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obrazovanje</w:t>
            </w:r>
          </w:p>
        </w:tc>
      </w:tr>
      <w:tr w:rsidR="00223691" w:rsidRPr="00F55D5F" w14:paraId="129A8827" w14:textId="77777777" w:rsidTr="008860DA">
        <w:trPr>
          <w:trHeight w:val="143"/>
        </w:trPr>
        <w:tc>
          <w:tcPr>
            <w:tcW w:w="567" w:type="dxa"/>
          </w:tcPr>
          <w:p w14:paraId="78C75B25"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1300A37D"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o davanju prethodne suglasnosti na Prijedlog Statutarne odluke o izmjeni i dopuni Statuta Osnovne škole Pavla Štoosa, Kraljevec na Sutli</w:t>
            </w:r>
          </w:p>
        </w:tc>
        <w:tc>
          <w:tcPr>
            <w:tcW w:w="1275" w:type="dxa"/>
          </w:tcPr>
          <w:p w14:paraId="1A8CAE6E"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602-01/26-01/123</w:t>
            </w:r>
          </w:p>
        </w:tc>
        <w:tc>
          <w:tcPr>
            <w:tcW w:w="709" w:type="dxa"/>
            <w:shd w:val="clear" w:color="auto" w:fill="CCC0D9" w:themeFill="accent4" w:themeFillTint="66"/>
          </w:tcPr>
          <w:p w14:paraId="220C7865"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28.05.</w:t>
            </w:r>
          </w:p>
        </w:tc>
        <w:tc>
          <w:tcPr>
            <w:tcW w:w="974" w:type="dxa"/>
          </w:tcPr>
          <w:p w14:paraId="53738AA4"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obrazovanje</w:t>
            </w:r>
          </w:p>
        </w:tc>
      </w:tr>
      <w:tr w:rsidR="00223691" w:rsidRPr="00F55D5F" w14:paraId="3531EA74" w14:textId="77777777" w:rsidTr="008860DA">
        <w:trPr>
          <w:trHeight w:val="143"/>
        </w:trPr>
        <w:tc>
          <w:tcPr>
            <w:tcW w:w="567" w:type="dxa"/>
          </w:tcPr>
          <w:p w14:paraId="4D65FA16"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5C38077D"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Obavijest o odabiru najpovoljnije ponude u postupku nabave za predmet nabave: Usluga provedbe energetskog pregleda zgrade i izrade energetskog certifikata za dvorac Stubički Golubovec</w:t>
            </w:r>
          </w:p>
        </w:tc>
        <w:tc>
          <w:tcPr>
            <w:tcW w:w="1275" w:type="dxa"/>
          </w:tcPr>
          <w:p w14:paraId="6C843D05"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406-03/26-01/45</w:t>
            </w:r>
          </w:p>
        </w:tc>
        <w:tc>
          <w:tcPr>
            <w:tcW w:w="709" w:type="dxa"/>
            <w:shd w:val="clear" w:color="auto" w:fill="CCC0D9" w:themeFill="accent4" w:themeFillTint="66"/>
          </w:tcPr>
          <w:p w14:paraId="2825D743"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29.05.</w:t>
            </w:r>
          </w:p>
        </w:tc>
        <w:tc>
          <w:tcPr>
            <w:tcW w:w="974" w:type="dxa"/>
          </w:tcPr>
          <w:p w14:paraId="4EBFF54A"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505A2454" w14:textId="77777777" w:rsidTr="008860DA">
        <w:trPr>
          <w:trHeight w:val="143"/>
        </w:trPr>
        <w:tc>
          <w:tcPr>
            <w:tcW w:w="567" w:type="dxa"/>
          </w:tcPr>
          <w:p w14:paraId="56FC446C"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26D9CCBC"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daje suglasnost na Odluku Upravnog vijeća Specijalne bolnice za medicinsku rehabilitaciju Stubičke Toplice Broj:01-7-6/3-6-2026 od 27. svibnja 2026. godine</w:t>
            </w:r>
          </w:p>
        </w:tc>
        <w:tc>
          <w:tcPr>
            <w:tcW w:w="1275" w:type="dxa"/>
          </w:tcPr>
          <w:p w14:paraId="0C90188C"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500-01/26-01/25</w:t>
            </w:r>
          </w:p>
        </w:tc>
        <w:tc>
          <w:tcPr>
            <w:tcW w:w="709" w:type="dxa"/>
            <w:shd w:val="clear" w:color="auto" w:fill="CCC0D9" w:themeFill="accent4" w:themeFillTint="66"/>
          </w:tcPr>
          <w:p w14:paraId="0F0A7AF2"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29.05.</w:t>
            </w:r>
          </w:p>
        </w:tc>
        <w:tc>
          <w:tcPr>
            <w:tcW w:w="974" w:type="dxa"/>
          </w:tcPr>
          <w:p w14:paraId="201B3F5A"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zdravstvo</w:t>
            </w:r>
          </w:p>
        </w:tc>
      </w:tr>
      <w:tr w:rsidR="00223691" w:rsidRPr="00F55D5F" w14:paraId="539E8AEA" w14:textId="77777777" w:rsidTr="008860DA">
        <w:trPr>
          <w:trHeight w:val="143"/>
        </w:trPr>
        <w:tc>
          <w:tcPr>
            <w:tcW w:w="567" w:type="dxa"/>
          </w:tcPr>
          <w:p w14:paraId="2D30930B"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3B85CF62"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daje suglasnost na Odluku Upravnog vijeća Specijalne bolnice za medicinsku rehabilitaciju Krapinske Toplice Broj: 05-29/514-2024, 05-39/21-2024-272 od 28. svibnja 2026. godine</w:t>
            </w:r>
          </w:p>
        </w:tc>
        <w:tc>
          <w:tcPr>
            <w:tcW w:w="1275" w:type="dxa"/>
          </w:tcPr>
          <w:p w14:paraId="1771B9E5"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500-01/26-01/26</w:t>
            </w:r>
          </w:p>
        </w:tc>
        <w:tc>
          <w:tcPr>
            <w:tcW w:w="709" w:type="dxa"/>
            <w:shd w:val="clear" w:color="auto" w:fill="CCC0D9" w:themeFill="accent4" w:themeFillTint="66"/>
          </w:tcPr>
          <w:p w14:paraId="00F55120"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29.05.</w:t>
            </w:r>
          </w:p>
        </w:tc>
        <w:tc>
          <w:tcPr>
            <w:tcW w:w="974" w:type="dxa"/>
          </w:tcPr>
          <w:p w14:paraId="5E35DE50"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zdravstvo</w:t>
            </w:r>
          </w:p>
        </w:tc>
      </w:tr>
      <w:tr w:rsidR="00223691" w:rsidRPr="00F55D5F" w14:paraId="41124460" w14:textId="77777777" w:rsidTr="008860DA">
        <w:trPr>
          <w:trHeight w:val="143"/>
        </w:trPr>
        <w:tc>
          <w:tcPr>
            <w:tcW w:w="567" w:type="dxa"/>
          </w:tcPr>
          <w:p w14:paraId="04440EE0"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41FB4F03"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Dopuna Plana prijma u službu u Krapinsko-zagorsku županiju za 2026. godinu</w:t>
            </w:r>
          </w:p>
        </w:tc>
        <w:tc>
          <w:tcPr>
            <w:tcW w:w="1275" w:type="dxa"/>
          </w:tcPr>
          <w:p w14:paraId="6113034D"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112-02/25-01/07</w:t>
            </w:r>
          </w:p>
        </w:tc>
        <w:tc>
          <w:tcPr>
            <w:tcW w:w="709" w:type="dxa"/>
            <w:shd w:val="clear" w:color="auto" w:fill="CCC0D9" w:themeFill="accent4" w:themeFillTint="66"/>
          </w:tcPr>
          <w:p w14:paraId="31727950"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29.05.</w:t>
            </w:r>
          </w:p>
        </w:tc>
        <w:tc>
          <w:tcPr>
            <w:tcW w:w="974" w:type="dxa"/>
          </w:tcPr>
          <w:p w14:paraId="0FA4D1D3"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opće</w:t>
            </w:r>
          </w:p>
        </w:tc>
      </w:tr>
      <w:tr w:rsidR="00223691" w:rsidRPr="00F55D5F" w14:paraId="1D03DD8F" w14:textId="77777777" w:rsidTr="008860DA">
        <w:trPr>
          <w:trHeight w:val="143"/>
        </w:trPr>
        <w:tc>
          <w:tcPr>
            <w:tcW w:w="567" w:type="dxa"/>
          </w:tcPr>
          <w:p w14:paraId="74D5DD9B"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4BA36F21"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imenovanju stručnog povjerenstva za provođenje pregovaračkog postupka bez prethodne objave poziva na nadmetanje usluge projektantskog nadzora nad izvedbom radova na uklanjanju postojeće i izgradnji nove zgrade Osnovne škole Antuna Mihanovića Petrovsko sa školskom sportskom dvoranom</w:t>
            </w:r>
          </w:p>
        </w:tc>
        <w:tc>
          <w:tcPr>
            <w:tcW w:w="1275" w:type="dxa"/>
          </w:tcPr>
          <w:p w14:paraId="57EB2D83"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406-03/26-01/48</w:t>
            </w:r>
          </w:p>
        </w:tc>
        <w:tc>
          <w:tcPr>
            <w:tcW w:w="709" w:type="dxa"/>
            <w:shd w:val="clear" w:color="auto" w:fill="FBD4B4" w:themeFill="accent6" w:themeFillTint="66"/>
          </w:tcPr>
          <w:p w14:paraId="743DE356"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01.06.</w:t>
            </w:r>
          </w:p>
        </w:tc>
        <w:tc>
          <w:tcPr>
            <w:tcW w:w="974" w:type="dxa"/>
          </w:tcPr>
          <w:p w14:paraId="054757E7"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4BB66F79" w14:textId="77777777" w:rsidTr="008860DA">
        <w:trPr>
          <w:trHeight w:val="143"/>
        </w:trPr>
        <w:tc>
          <w:tcPr>
            <w:tcW w:w="567" w:type="dxa"/>
          </w:tcPr>
          <w:p w14:paraId="385789F8"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1154D2D4"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odabiru najpovoljnije ponude u postupku nabave za predmet nabave – usluga stručnog nadzora i koordinatora II nad izvođenjem radova na rekonstrukciji i dogradnji Osnovne škole Bedekovčina</w:t>
            </w:r>
          </w:p>
        </w:tc>
        <w:tc>
          <w:tcPr>
            <w:tcW w:w="1275" w:type="dxa"/>
          </w:tcPr>
          <w:p w14:paraId="7E28B96C"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406-03/26-01/27</w:t>
            </w:r>
          </w:p>
        </w:tc>
        <w:tc>
          <w:tcPr>
            <w:tcW w:w="709" w:type="dxa"/>
            <w:shd w:val="clear" w:color="auto" w:fill="FBD4B4" w:themeFill="accent6" w:themeFillTint="66"/>
          </w:tcPr>
          <w:p w14:paraId="7B5E5D17"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01.06.</w:t>
            </w:r>
          </w:p>
        </w:tc>
        <w:tc>
          <w:tcPr>
            <w:tcW w:w="974" w:type="dxa"/>
          </w:tcPr>
          <w:p w14:paraId="6E263B1B"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60C8F2DF" w14:textId="77777777" w:rsidTr="008860DA">
        <w:trPr>
          <w:trHeight w:val="143"/>
        </w:trPr>
        <w:tc>
          <w:tcPr>
            <w:tcW w:w="567" w:type="dxa"/>
          </w:tcPr>
          <w:p w14:paraId="30DF47C1"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00D085F1"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odabiru najpovoljnije ponude u postupku nabave za predmet nabave – usluga voditelja projekta građenja nad izvedbom radova dogradnje Osnovne škole Bedekovčina</w:t>
            </w:r>
          </w:p>
        </w:tc>
        <w:tc>
          <w:tcPr>
            <w:tcW w:w="1275" w:type="dxa"/>
          </w:tcPr>
          <w:p w14:paraId="5AAF2552"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406-03/26-01/28</w:t>
            </w:r>
          </w:p>
        </w:tc>
        <w:tc>
          <w:tcPr>
            <w:tcW w:w="709" w:type="dxa"/>
            <w:shd w:val="clear" w:color="auto" w:fill="FBD4B4" w:themeFill="accent6" w:themeFillTint="66"/>
          </w:tcPr>
          <w:p w14:paraId="0C37B287"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01.06.</w:t>
            </w:r>
          </w:p>
        </w:tc>
        <w:tc>
          <w:tcPr>
            <w:tcW w:w="974" w:type="dxa"/>
          </w:tcPr>
          <w:p w14:paraId="4FC8AE06"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02889840" w14:textId="77777777" w:rsidTr="008860DA">
        <w:trPr>
          <w:trHeight w:val="143"/>
        </w:trPr>
        <w:tc>
          <w:tcPr>
            <w:tcW w:w="567" w:type="dxa"/>
          </w:tcPr>
          <w:p w14:paraId="181A34EC"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406D0864"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osnivanju Povjerenstva za provedbu ispitnog postupka za odobrenje Lovnogospodarske osnove za zajedničko lovište broj: II/124 – „BUDINŠČINA“</w:t>
            </w:r>
          </w:p>
        </w:tc>
        <w:tc>
          <w:tcPr>
            <w:tcW w:w="1275" w:type="dxa"/>
          </w:tcPr>
          <w:p w14:paraId="31E7C92F"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UP/I-323-01/26-01/21</w:t>
            </w:r>
          </w:p>
        </w:tc>
        <w:tc>
          <w:tcPr>
            <w:tcW w:w="709" w:type="dxa"/>
            <w:shd w:val="clear" w:color="auto" w:fill="FBD4B4" w:themeFill="accent6" w:themeFillTint="66"/>
          </w:tcPr>
          <w:p w14:paraId="241DD649"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01.06.</w:t>
            </w:r>
          </w:p>
        </w:tc>
        <w:tc>
          <w:tcPr>
            <w:tcW w:w="974" w:type="dxa"/>
          </w:tcPr>
          <w:p w14:paraId="27B26991"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gospodarstvo</w:t>
            </w:r>
          </w:p>
        </w:tc>
      </w:tr>
      <w:tr w:rsidR="00223691" w:rsidRPr="00F55D5F" w14:paraId="7E49B9B2" w14:textId="77777777" w:rsidTr="008860DA">
        <w:trPr>
          <w:trHeight w:val="143"/>
        </w:trPr>
        <w:tc>
          <w:tcPr>
            <w:tcW w:w="567" w:type="dxa"/>
          </w:tcPr>
          <w:p w14:paraId="4D45880C"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7F81020F"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osnivanju Povjerenstva za provedbu ispitnog postupka za odobrenje Lovnogospodarske osnove za zajedničko lovište broj: II/122 – „ZLATAR“</w:t>
            </w:r>
          </w:p>
        </w:tc>
        <w:tc>
          <w:tcPr>
            <w:tcW w:w="1275" w:type="dxa"/>
          </w:tcPr>
          <w:p w14:paraId="1338F828"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UP/I-323-01/26-01/20</w:t>
            </w:r>
          </w:p>
        </w:tc>
        <w:tc>
          <w:tcPr>
            <w:tcW w:w="709" w:type="dxa"/>
            <w:shd w:val="clear" w:color="auto" w:fill="FBD4B4" w:themeFill="accent6" w:themeFillTint="66"/>
          </w:tcPr>
          <w:p w14:paraId="0B94D001"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01.06.</w:t>
            </w:r>
          </w:p>
        </w:tc>
        <w:tc>
          <w:tcPr>
            <w:tcW w:w="974" w:type="dxa"/>
          </w:tcPr>
          <w:p w14:paraId="66FC760D"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gospodarstvo</w:t>
            </w:r>
          </w:p>
        </w:tc>
      </w:tr>
      <w:tr w:rsidR="00223691" w:rsidRPr="00F55D5F" w14:paraId="485C099A" w14:textId="77777777" w:rsidTr="008860DA">
        <w:trPr>
          <w:trHeight w:val="143"/>
        </w:trPr>
        <w:tc>
          <w:tcPr>
            <w:tcW w:w="567" w:type="dxa"/>
          </w:tcPr>
          <w:p w14:paraId="6D65CDDC"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759755D9"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dodjeli nagrade učenicima – maturantima srednjih škola za školsku godinu 2025./2026.</w:t>
            </w:r>
          </w:p>
        </w:tc>
        <w:tc>
          <w:tcPr>
            <w:tcW w:w="1275" w:type="dxa"/>
          </w:tcPr>
          <w:p w14:paraId="49C55972"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602-02/26-01/42</w:t>
            </w:r>
          </w:p>
        </w:tc>
        <w:tc>
          <w:tcPr>
            <w:tcW w:w="709" w:type="dxa"/>
            <w:shd w:val="clear" w:color="auto" w:fill="FBD4B4" w:themeFill="accent6" w:themeFillTint="66"/>
          </w:tcPr>
          <w:p w14:paraId="33054EBF"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02.06.</w:t>
            </w:r>
          </w:p>
        </w:tc>
        <w:tc>
          <w:tcPr>
            <w:tcW w:w="974" w:type="dxa"/>
          </w:tcPr>
          <w:p w14:paraId="6DAAB12D"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2ABE77E9" w14:textId="77777777" w:rsidTr="008860DA">
        <w:trPr>
          <w:trHeight w:val="143"/>
        </w:trPr>
        <w:tc>
          <w:tcPr>
            <w:tcW w:w="567" w:type="dxa"/>
          </w:tcPr>
          <w:p w14:paraId="0DE93556"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46AFD64B"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Prijedlog odluke o kreditnom zaduženju Krapinsko-zagorske županije (Grupa 1 – 9.600.000,00 EUR)</w:t>
            </w:r>
          </w:p>
        </w:tc>
        <w:tc>
          <w:tcPr>
            <w:tcW w:w="1275" w:type="dxa"/>
          </w:tcPr>
          <w:p w14:paraId="62BCE1F9"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400-01/26-01/27</w:t>
            </w:r>
          </w:p>
        </w:tc>
        <w:tc>
          <w:tcPr>
            <w:tcW w:w="709" w:type="dxa"/>
            <w:shd w:val="clear" w:color="auto" w:fill="FBD4B4" w:themeFill="accent6" w:themeFillTint="66"/>
          </w:tcPr>
          <w:p w14:paraId="0335E86D"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03.06.</w:t>
            </w:r>
          </w:p>
        </w:tc>
        <w:tc>
          <w:tcPr>
            <w:tcW w:w="974" w:type="dxa"/>
          </w:tcPr>
          <w:p w14:paraId="46223E57"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4B990E77" w14:textId="77777777" w:rsidTr="008860DA">
        <w:trPr>
          <w:trHeight w:val="143"/>
        </w:trPr>
        <w:tc>
          <w:tcPr>
            <w:tcW w:w="567" w:type="dxa"/>
          </w:tcPr>
          <w:p w14:paraId="680AEA20"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05C4CE95"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Prijedlog odluke o kreditnom zaduženju Krapinsko-zagorske županije (Grupa 2 – 6.800.000,00 EUR)</w:t>
            </w:r>
          </w:p>
        </w:tc>
        <w:tc>
          <w:tcPr>
            <w:tcW w:w="1275" w:type="dxa"/>
          </w:tcPr>
          <w:p w14:paraId="6A35CE64"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400-01/26-01/27</w:t>
            </w:r>
          </w:p>
        </w:tc>
        <w:tc>
          <w:tcPr>
            <w:tcW w:w="709" w:type="dxa"/>
            <w:shd w:val="clear" w:color="auto" w:fill="FBD4B4" w:themeFill="accent6" w:themeFillTint="66"/>
          </w:tcPr>
          <w:p w14:paraId="2D3BCF3C"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03.06.</w:t>
            </w:r>
          </w:p>
        </w:tc>
        <w:tc>
          <w:tcPr>
            <w:tcW w:w="974" w:type="dxa"/>
          </w:tcPr>
          <w:p w14:paraId="6A8A02C4"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539D6CDA" w14:textId="77777777" w:rsidTr="008860DA">
        <w:trPr>
          <w:trHeight w:val="143"/>
        </w:trPr>
        <w:tc>
          <w:tcPr>
            <w:tcW w:w="567" w:type="dxa"/>
          </w:tcPr>
          <w:p w14:paraId="49CCCF56"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513AE37E"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Prijedlog odluke o kreditnom zaduženju Krapinsko-zagorske županije (Grupa 3 – 8.600.000,00 EUR)</w:t>
            </w:r>
          </w:p>
        </w:tc>
        <w:tc>
          <w:tcPr>
            <w:tcW w:w="1275" w:type="dxa"/>
          </w:tcPr>
          <w:p w14:paraId="5B363D07"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400-01/26-01/27</w:t>
            </w:r>
          </w:p>
        </w:tc>
        <w:tc>
          <w:tcPr>
            <w:tcW w:w="709" w:type="dxa"/>
            <w:shd w:val="clear" w:color="auto" w:fill="FBD4B4" w:themeFill="accent6" w:themeFillTint="66"/>
          </w:tcPr>
          <w:p w14:paraId="4AD010BB"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03.06.</w:t>
            </w:r>
          </w:p>
        </w:tc>
        <w:tc>
          <w:tcPr>
            <w:tcW w:w="974" w:type="dxa"/>
          </w:tcPr>
          <w:p w14:paraId="2B1EB1F2"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7579496A" w14:textId="77777777" w:rsidTr="008860DA">
        <w:trPr>
          <w:trHeight w:val="143"/>
        </w:trPr>
        <w:tc>
          <w:tcPr>
            <w:tcW w:w="567" w:type="dxa"/>
          </w:tcPr>
          <w:p w14:paraId="5965BC2A"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2EF07059"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odabiru najpovoljnije ponude u postupku nabave za predmet nabave – poštanske usluge</w:t>
            </w:r>
          </w:p>
        </w:tc>
        <w:tc>
          <w:tcPr>
            <w:tcW w:w="1275" w:type="dxa"/>
          </w:tcPr>
          <w:p w14:paraId="5912DF0C"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406-03/26-01/43</w:t>
            </w:r>
          </w:p>
        </w:tc>
        <w:tc>
          <w:tcPr>
            <w:tcW w:w="709" w:type="dxa"/>
            <w:shd w:val="clear" w:color="auto" w:fill="FBD4B4" w:themeFill="accent6" w:themeFillTint="66"/>
          </w:tcPr>
          <w:p w14:paraId="4403AB99"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03.06.</w:t>
            </w:r>
          </w:p>
        </w:tc>
        <w:tc>
          <w:tcPr>
            <w:tcW w:w="974" w:type="dxa"/>
          </w:tcPr>
          <w:p w14:paraId="5BDAD70F"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32FFC2D0" w14:textId="77777777" w:rsidTr="008860DA">
        <w:trPr>
          <w:trHeight w:val="143"/>
        </w:trPr>
        <w:tc>
          <w:tcPr>
            <w:tcW w:w="567" w:type="dxa"/>
          </w:tcPr>
          <w:p w14:paraId="49026816"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7C5FE224"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dodjeli financijskih sredstava prijaviteljima na Natječaj za financiranje programa i projekata u području zdravlja, skrbi o mladima i ranjivim skupinama te ljudskih prava, demokratizacije i razvoja civilnog društva</w:t>
            </w:r>
          </w:p>
        </w:tc>
        <w:tc>
          <w:tcPr>
            <w:tcW w:w="1275" w:type="dxa"/>
          </w:tcPr>
          <w:p w14:paraId="05736A3B"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230-01/25-04/219</w:t>
            </w:r>
          </w:p>
        </w:tc>
        <w:tc>
          <w:tcPr>
            <w:tcW w:w="709" w:type="dxa"/>
            <w:shd w:val="clear" w:color="auto" w:fill="FBD4B4" w:themeFill="accent6" w:themeFillTint="66"/>
          </w:tcPr>
          <w:p w14:paraId="37BF0352"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05.06.</w:t>
            </w:r>
          </w:p>
        </w:tc>
        <w:tc>
          <w:tcPr>
            <w:tcW w:w="974" w:type="dxa"/>
          </w:tcPr>
          <w:p w14:paraId="35EF28DF"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35A4ABD7" w14:textId="77777777" w:rsidTr="008860DA">
        <w:trPr>
          <w:trHeight w:val="143"/>
        </w:trPr>
        <w:tc>
          <w:tcPr>
            <w:tcW w:w="567" w:type="dxa"/>
          </w:tcPr>
          <w:p w14:paraId="18E16A33"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1AB3E8B1"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 xml:space="preserve">Odluka o utvrđivanju godišnjih troškova školarine za upis u srednje škole kojih je osnivač Krapinsko-zagorska županija </w:t>
            </w:r>
          </w:p>
        </w:tc>
        <w:tc>
          <w:tcPr>
            <w:tcW w:w="1275" w:type="dxa"/>
          </w:tcPr>
          <w:p w14:paraId="02F290B1"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602-02/26-01/41</w:t>
            </w:r>
          </w:p>
        </w:tc>
        <w:tc>
          <w:tcPr>
            <w:tcW w:w="709" w:type="dxa"/>
            <w:shd w:val="clear" w:color="auto" w:fill="FBD4B4" w:themeFill="accent6" w:themeFillTint="66"/>
          </w:tcPr>
          <w:p w14:paraId="2EA5873B"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05.06.</w:t>
            </w:r>
          </w:p>
        </w:tc>
        <w:tc>
          <w:tcPr>
            <w:tcW w:w="974" w:type="dxa"/>
          </w:tcPr>
          <w:p w14:paraId="1F41AD5E"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obrazovanje</w:t>
            </w:r>
          </w:p>
        </w:tc>
      </w:tr>
      <w:tr w:rsidR="00223691" w:rsidRPr="00F55D5F" w14:paraId="3B67A6E9" w14:textId="77777777" w:rsidTr="008860DA">
        <w:trPr>
          <w:trHeight w:val="143"/>
        </w:trPr>
        <w:tc>
          <w:tcPr>
            <w:tcW w:w="567" w:type="dxa"/>
          </w:tcPr>
          <w:p w14:paraId="096135E5"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715D3D0C"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osnivanju Povjerenstva za provedbu ispitnog postupka za odobrenje Lovnogospodarske osnove za zajedničko lovište broj: II/112 – „RADOBOJ“</w:t>
            </w:r>
          </w:p>
        </w:tc>
        <w:tc>
          <w:tcPr>
            <w:tcW w:w="1275" w:type="dxa"/>
          </w:tcPr>
          <w:p w14:paraId="20FBF1AB"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UP/I-323-01/26-01/26</w:t>
            </w:r>
          </w:p>
        </w:tc>
        <w:tc>
          <w:tcPr>
            <w:tcW w:w="709" w:type="dxa"/>
            <w:shd w:val="clear" w:color="auto" w:fill="FBD4B4" w:themeFill="accent6" w:themeFillTint="66"/>
          </w:tcPr>
          <w:p w14:paraId="7C72EDC8"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05.06.</w:t>
            </w:r>
          </w:p>
        </w:tc>
        <w:tc>
          <w:tcPr>
            <w:tcW w:w="974" w:type="dxa"/>
          </w:tcPr>
          <w:p w14:paraId="6019087E"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gospodarstvo</w:t>
            </w:r>
          </w:p>
        </w:tc>
      </w:tr>
      <w:tr w:rsidR="00223691" w:rsidRPr="00F55D5F" w14:paraId="72039985" w14:textId="77777777" w:rsidTr="008860DA">
        <w:trPr>
          <w:trHeight w:val="143"/>
        </w:trPr>
        <w:tc>
          <w:tcPr>
            <w:tcW w:w="567" w:type="dxa"/>
          </w:tcPr>
          <w:p w14:paraId="127B0A05"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153C1F56"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osnivanju Povjerenstva za provedbu ispitnog postupka za odobrenje Lovnogospodarske osnove za zajedničko lovište broj: II/108 – „ĐURMANEC“</w:t>
            </w:r>
          </w:p>
        </w:tc>
        <w:tc>
          <w:tcPr>
            <w:tcW w:w="1275" w:type="dxa"/>
          </w:tcPr>
          <w:p w14:paraId="3E8ADE97"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UP/I-323-01/26-01/23</w:t>
            </w:r>
          </w:p>
        </w:tc>
        <w:tc>
          <w:tcPr>
            <w:tcW w:w="709" w:type="dxa"/>
            <w:shd w:val="clear" w:color="auto" w:fill="FBD4B4" w:themeFill="accent6" w:themeFillTint="66"/>
          </w:tcPr>
          <w:p w14:paraId="708A111B"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05.06.</w:t>
            </w:r>
          </w:p>
        </w:tc>
        <w:tc>
          <w:tcPr>
            <w:tcW w:w="974" w:type="dxa"/>
          </w:tcPr>
          <w:p w14:paraId="7BBF393B"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gospodarstvo</w:t>
            </w:r>
          </w:p>
        </w:tc>
      </w:tr>
      <w:tr w:rsidR="00223691" w:rsidRPr="00F55D5F" w14:paraId="26176902" w14:textId="77777777" w:rsidTr="008860DA">
        <w:trPr>
          <w:trHeight w:val="143"/>
        </w:trPr>
        <w:tc>
          <w:tcPr>
            <w:tcW w:w="567" w:type="dxa"/>
          </w:tcPr>
          <w:p w14:paraId="0F2584B9"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2D6154FF"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osnivanju Povjerenstva za provedbu ispitnog postupka za odobrenje Lovnogospodarske osnove za zajedničko lovište broj: II/109 – „GORNJE JESENJE“</w:t>
            </w:r>
          </w:p>
        </w:tc>
        <w:tc>
          <w:tcPr>
            <w:tcW w:w="1275" w:type="dxa"/>
          </w:tcPr>
          <w:p w14:paraId="0A067F6D"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UP/I-323-01/26-01/24</w:t>
            </w:r>
          </w:p>
        </w:tc>
        <w:tc>
          <w:tcPr>
            <w:tcW w:w="709" w:type="dxa"/>
            <w:shd w:val="clear" w:color="auto" w:fill="FBD4B4" w:themeFill="accent6" w:themeFillTint="66"/>
          </w:tcPr>
          <w:p w14:paraId="36532255"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05.06.</w:t>
            </w:r>
          </w:p>
        </w:tc>
        <w:tc>
          <w:tcPr>
            <w:tcW w:w="974" w:type="dxa"/>
          </w:tcPr>
          <w:p w14:paraId="2E58F763"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gospodarstvo</w:t>
            </w:r>
          </w:p>
        </w:tc>
      </w:tr>
      <w:tr w:rsidR="00223691" w:rsidRPr="00F55D5F" w14:paraId="094422DD" w14:textId="77777777" w:rsidTr="008860DA">
        <w:trPr>
          <w:trHeight w:val="143"/>
        </w:trPr>
        <w:tc>
          <w:tcPr>
            <w:tcW w:w="567" w:type="dxa"/>
          </w:tcPr>
          <w:p w14:paraId="6B24359C"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6729913D"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osnivanju Povjerenstva za provedbu ispitnog postupka za odobrenje Lovnogospodarske osnove za zajedničko lovište broj: II/111 – „KRAPINA“</w:t>
            </w:r>
          </w:p>
        </w:tc>
        <w:tc>
          <w:tcPr>
            <w:tcW w:w="1275" w:type="dxa"/>
          </w:tcPr>
          <w:p w14:paraId="40B5BCD5"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UP/I-323-01/26-01/25</w:t>
            </w:r>
          </w:p>
        </w:tc>
        <w:tc>
          <w:tcPr>
            <w:tcW w:w="709" w:type="dxa"/>
            <w:shd w:val="clear" w:color="auto" w:fill="FBD4B4" w:themeFill="accent6" w:themeFillTint="66"/>
          </w:tcPr>
          <w:p w14:paraId="171A11E5"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05.06.</w:t>
            </w:r>
          </w:p>
        </w:tc>
        <w:tc>
          <w:tcPr>
            <w:tcW w:w="974" w:type="dxa"/>
          </w:tcPr>
          <w:p w14:paraId="5E2D41DA"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gospodarstvo</w:t>
            </w:r>
          </w:p>
        </w:tc>
      </w:tr>
      <w:tr w:rsidR="00223691" w:rsidRPr="00F55D5F" w14:paraId="13B2ECD4" w14:textId="77777777" w:rsidTr="008860DA">
        <w:trPr>
          <w:trHeight w:val="143"/>
        </w:trPr>
        <w:tc>
          <w:tcPr>
            <w:tcW w:w="567" w:type="dxa"/>
          </w:tcPr>
          <w:p w14:paraId="15FA2386"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383177BD"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daje suglasnost na Odluku Upravnog vijeća Specijalne bolnice za medicinsku rehabilitaciju Krapinske Toplice, Broj: 05-196/2-2026 od 28. svibnja 2026. godine</w:t>
            </w:r>
          </w:p>
        </w:tc>
        <w:tc>
          <w:tcPr>
            <w:tcW w:w="1275" w:type="dxa"/>
          </w:tcPr>
          <w:p w14:paraId="5CCB6001"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500-01-26-01/28</w:t>
            </w:r>
          </w:p>
        </w:tc>
        <w:tc>
          <w:tcPr>
            <w:tcW w:w="709" w:type="dxa"/>
            <w:shd w:val="clear" w:color="auto" w:fill="FBD4B4" w:themeFill="accent6" w:themeFillTint="66"/>
          </w:tcPr>
          <w:p w14:paraId="012EF81C"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 xml:space="preserve">05.06. </w:t>
            </w:r>
          </w:p>
        </w:tc>
        <w:tc>
          <w:tcPr>
            <w:tcW w:w="974" w:type="dxa"/>
          </w:tcPr>
          <w:p w14:paraId="01F0F350"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zdravstvo</w:t>
            </w:r>
          </w:p>
        </w:tc>
      </w:tr>
      <w:tr w:rsidR="00223691" w:rsidRPr="00F55D5F" w14:paraId="0B9CFE99" w14:textId="77777777" w:rsidTr="008860DA">
        <w:trPr>
          <w:trHeight w:val="143"/>
        </w:trPr>
        <w:tc>
          <w:tcPr>
            <w:tcW w:w="567" w:type="dxa"/>
          </w:tcPr>
          <w:p w14:paraId="523438CC"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3873C902"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daje suglasnost na Odluku Upravnog vijeća Specijalne bolnice za medicinsku rehabilitaciju Krapinske Toplice, Broj: 05-195/2-2026 od 28. svibnja 2026. godine</w:t>
            </w:r>
          </w:p>
        </w:tc>
        <w:tc>
          <w:tcPr>
            <w:tcW w:w="1275" w:type="dxa"/>
          </w:tcPr>
          <w:p w14:paraId="4CF31A42"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500-01-26-01/27</w:t>
            </w:r>
          </w:p>
        </w:tc>
        <w:tc>
          <w:tcPr>
            <w:tcW w:w="709" w:type="dxa"/>
            <w:shd w:val="clear" w:color="auto" w:fill="FBD4B4" w:themeFill="accent6" w:themeFillTint="66"/>
          </w:tcPr>
          <w:p w14:paraId="25432939"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05.06.</w:t>
            </w:r>
          </w:p>
        </w:tc>
        <w:tc>
          <w:tcPr>
            <w:tcW w:w="974" w:type="dxa"/>
          </w:tcPr>
          <w:p w14:paraId="1C9141FB"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zdravstvo</w:t>
            </w:r>
          </w:p>
        </w:tc>
      </w:tr>
      <w:tr w:rsidR="00223691" w:rsidRPr="00F55D5F" w14:paraId="1C5E30A9" w14:textId="77777777" w:rsidTr="008860DA">
        <w:trPr>
          <w:trHeight w:val="143"/>
        </w:trPr>
        <w:tc>
          <w:tcPr>
            <w:tcW w:w="567" w:type="dxa"/>
          </w:tcPr>
          <w:p w14:paraId="20DFE0D7"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47C166DB"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daje suglasnost na Odluku Školskog odbora Škole za umjetnost, dizajn, grafiku i odjeću Zabok o iznosu participacije roditelja/skrbnika učenika za povećane troškove obrazovanja za školsku godinu 2026./2027.</w:t>
            </w:r>
          </w:p>
        </w:tc>
        <w:tc>
          <w:tcPr>
            <w:tcW w:w="1275" w:type="dxa"/>
          </w:tcPr>
          <w:p w14:paraId="6193B5B9"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602-02/26-01/46</w:t>
            </w:r>
          </w:p>
        </w:tc>
        <w:tc>
          <w:tcPr>
            <w:tcW w:w="709" w:type="dxa"/>
            <w:shd w:val="clear" w:color="auto" w:fill="FBD4B4" w:themeFill="accent6" w:themeFillTint="66"/>
          </w:tcPr>
          <w:p w14:paraId="7AAF760F"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08.06.</w:t>
            </w:r>
          </w:p>
        </w:tc>
        <w:tc>
          <w:tcPr>
            <w:tcW w:w="974" w:type="dxa"/>
          </w:tcPr>
          <w:p w14:paraId="38512751"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obrazovanje</w:t>
            </w:r>
          </w:p>
        </w:tc>
      </w:tr>
      <w:tr w:rsidR="00223691" w:rsidRPr="00F55D5F" w14:paraId="6624482F" w14:textId="77777777" w:rsidTr="008860DA">
        <w:trPr>
          <w:trHeight w:val="143"/>
        </w:trPr>
        <w:tc>
          <w:tcPr>
            <w:tcW w:w="567" w:type="dxa"/>
          </w:tcPr>
          <w:p w14:paraId="647D7BE3"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3D06B205"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daje suglasnost na Odluku Školskog odbora Srednje škole Oroslavje o iznosu participacije roditelja/skrbnika učenika za povećane troškove obrazovanja za školsku godinu 2026./2027.</w:t>
            </w:r>
          </w:p>
        </w:tc>
        <w:tc>
          <w:tcPr>
            <w:tcW w:w="1275" w:type="dxa"/>
          </w:tcPr>
          <w:p w14:paraId="44E83BA3"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602-02/26-01/45</w:t>
            </w:r>
          </w:p>
        </w:tc>
        <w:tc>
          <w:tcPr>
            <w:tcW w:w="709" w:type="dxa"/>
            <w:shd w:val="clear" w:color="auto" w:fill="FBD4B4" w:themeFill="accent6" w:themeFillTint="66"/>
          </w:tcPr>
          <w:p w14:paraId="1C44C38B"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08.06.</w:t>
            </w:r>
          </w:p>
        </w:tc>
        <w:tc>
          <w:tcPr>
            <w:tcW w:w="974" w:type="dxa"/>
          </w:tcPr>
          <w:p w14:paraId="150E717B"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obrazovanje</w:t>
            </w:r>
          </w:p>
        </w:tc>
      </w:tr>
      <w:tr w:rsidR="00223691" w:rsidRPr="00F55D5F" w14:paraId="4D0CA6D6" w14:textId="77777777" w:rsidTr="008860DA">
        <w:trPr>
          <w:trHeight w:val="143"/>
        </w:trPr>
        <w:tc>
          <w:tcPr>
            <w:tcW w:w="567" w:type="dxa"/>
          </w:tcPr>
          <w:p w14:paraId="18F21E60"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1B84008D"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daje suglasnost na Odluku Školskog odbora Srednje škole Pregrada o iznosu participacije roditelja/skrbnika učenika za povećane troškove obrazovanja za školsku godinu 2026./2027.</w:t>
            </w:r>
          </w:p>
        </w:tc>
        <w:tc>
          <w:tcPr>
            <w:tcW w:w="1275" w:type="dxa"/>
          </w:tcPr>
          <w:p w14:paraId="3215D320"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602-02/26-01/44</w:t>
            </w:r>
          </w:p>
        </w:tc>
        <w:tc>
          <w:tcPr>
            <w:tcW w:w="709" w:type="dxa"/>
            <w:shd w:val="clear" w:color="auto" w:fill="FBD4B4" w:themeFill="accent6" w:themeFillTint="66"/>
          </w:tcPr>
          <w:p w14:paraId="0A514B6B"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08.06.</w:t>
            </w:r>
          </w:p>
        </w:tc>
        <w:tc>
          <w:tcPr>
            <w:tcW w:w="974" w:type="dxa"/>
          </w:tcPr>
          <w:p w14:paraId="6BC704B6"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obrazovanje</w:t>
            </w:r>
          </w:p>
        </w:tc>
      </w:tr>
      <w:tr w:rsidR="00223691" w:rsidRPr="00F55D5F" w14:paraId="7BF99567" w14:textId="77777777" w:rsidTr="008860DA">
        <w:trPr>
          <w:trHeight w:val="143"/>
        </w:trPr>
        <w:tc>
          <w:tcPr>
            <w:tcW w:w="567" w:type="dxa"/>
          </w:tcPr>
          <w:p w14:paraId="79694F28"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580EB58E"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daje suglasnost na Odluku Školskog odbora Srednje škole Zabok o iznosu participacije roditelja/skrbnika učenika za povećane troškove obrazovanja za školsku godinu 2026./2027.</w:t>
            </w:r>
          </w:p>
        </w:tc>
        <w:tc>
          <w:tcPr>
            <w:tcW w:w="1275" w:type="dxa"/>
          </w:tcPr>
          <w:p w14:paraId="4757E486"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602-02/26-01/43</w:t>
            </w:r>
          </w:p>
        </w:tc>
        <w:tc>
          <w:tcPr>
            <w:tcW w:w="709" w:type="dxa"/>
            <w:shd w:val="clear" w:color="auto" w:fill="FBD4B4" w:themeFill="accent6" w:themeFillTint="66"/>
          </w:tcPr>
          <w:p w14:paraId="11E6BDA7"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08.06.</w:t>
            </w:r>
          </w:p>
        </w:tc>
        <w:tc>
          <w:tcPr>
            <w:tcW w:w="974" w:type="dxa"/>
          </w:tcPr>
          <w:p w14:paraId="5C066265"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obrazovanje</w:t>
            </w:r>
          </w:p>
        </w:tc>
      </w:tr>
      <w:tr w:rsidR="00223691" w:rsidRPr="00F55D5F" w14:paraId="531FB2BF" w14:textId="77777777" w:rsidTr="008860DA">
        <w:trPr>
          <w:trHeight w:val="143"/>
        </w:trPr>
        <w:tc>
          <w:tcPr>
            <w:tcW w:w="567" w:type="dxa"/>
          </w:tcPr>
          <w:p w14:paraId="30E59305"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7245F15E"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daje suglasnost na Odluku Školskog odbora Srednje škole Konjščina o iznosu participacije roditelja/skrbnika učenika za povećane troškove obrazovanja za školsku godinu 2026./2027.</w:t>
            </w:r>
          </w:p>
        </w:tc>
        <w:tc>
          <w:tcPr>
            <w:tcW w:w="1275" w:type="dxa"/>
          </w:tcPr>
          <w:p w14:paraId="00499917"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602-02/26-01/48</w:t>
            </w:r>
          </w:p>
        </w:tc>
        <w:tc>
          <w:tcPr>
            <w:tcW w:w="709" w:type="dxa"/>
            <w:shd w:val="clear" w:color="auto" w:fill="FBD4B4" w:themeFill="accent6" w:themeFillTint="66"/>
          </w:tcPr>
          <w:p w14:paraId="2282B73D"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08.06.</w:t>
            </w:r>
          </w:p>
        </w:tc>
        <w:tc>
          <w:tcPr>
            <w:tcW w:w="974" w:type="dxa"/>
          </w:tcPr>
          <w:p w14:paraId="0BBC5543"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obrazovanje</w:t>
            </w:r>
          </w:p>
        </w:tc>
      </w:tr>
      <w:tr w:rsidR="00223691" w:rsidRPr="00F55D5F" w14:paraId="2B890040" w14:textId="77777777" w:rsidTr="008860DA">
        <w:trPr>
          <w:trHeight w:val="143"/>
        </w:trPr>
        <w:tc>
          <w:tcPr>
            <w:tcW w:w="567" w:type="dxa"/>
          </w:tcPr>
          <w:p w14:paraId="02192733"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1A0192E4"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poništenju postupka javne nabave za predmet nabave – usluga projektantskog nadzora nad izvođenjem radova na rekonstrukciji i dogradnji Osnovne škole Bedekovčina</w:t>
            </w:r>
          </w:p>
        </w:tc>
        <w:tc>
          <w:tcPr>
            <w:tcW w:w="1275" w:type="dxa"/>
          </w:tcPr>
          <w:p w14:paraId="496CF39F"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406-03/26-01/47</w:t>
            </w:r>
          </w:p>
        </w:tc>
        <w:tc>
          <w:tcPr>
            <w:tcW w:w="709" w:type="dxa"/>
            <w:shd w:val="clear" w:color="auto" w:fill="FBD4B4" w:themeFill="accent6" w:themeFillTint="66"/>
          </w:tcPr>
          <w:p w14:paraId="73CAED7B"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08.06.</w:t>
            </w:r>
          </w:p>
        </w:tc>
        <w:tc>
          <w:tcPr>
            <w:tcW w:w="974" w:type="dxa"/>
          </w:tcPr>
          <w:p w14:paraId="4B0575E7"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1F3602A4" w14:textId="77777777" w:rsidTr="008860DA">
        <w:trPr>
          <w:trHeight w:val="143"/>
        </w:trPr>
        <w:tc>
          <w:tcPr>
            <w:tcW w:w="567" w:type="dxa"/>
          </w:tcPr>
          <w:p w14:paraId="41DB6F37"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1A467443"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daje suglasnost na Odluku Školskog odbora Škole za umjetnost, dizajn, grafiku i odjeću Zabok, KLASA: 602-01/26-07/03, URBROJ: 2140-93-26-5 od 2. lipnja 2026. godine kojom se odobrava pokretanje postupka javne nabave za nabavu putničkog kombi vozila</w:t>
            </w:r>
          </w:p>
        </w:tc>
        <w:tc>
          <w:tcPr>
            <w:tcW w:w="1275" w:type="dxa"/>
          </w:tcPr>
          <w:p w14:paraId="1BE6FBAB"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602-02/26-01/49</w:t>
            </w:r>
          </w:p>
        </w:tc>
        <w:tc>
          <w:tcPr>
            <w:tcW w:w="709" w:type="dxa"/>
            <w:shd w:val="clear" w:color="auto" w:fill="FBD4B4" w:themeFill="accent6" w:themeFillTint="66"/>
          </w:tcPr>
          <w:p w14:paraId="075193FC"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08.06.</w:t>
            </w:r>
          </w:p>
        </w:tc>
        <w:tc>
          <w:tcPr>
            <w:tcW w:w="974" w:type="dxa"/>
          </w:tcPr>
          <w:p w14:paraId="5FA6DB40"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obrazovanje</w:t>
            </w:r>
          </w:p>
        </w:tc>
      </w:tr>
      <w:tr w:rsidR="00223691" w:rsidRPr="00F55D5F" w14:paraId="542C9005" w14:textId="77777777" w:rsidTr="008860DA">
        <w:trPr>
          <w:trHeight w:val="143"/>
        </w:trPr>
        <w:tc>
          <w:tcPr>
            <w:tcW w:w="567" w:type="dxa"/>
          </w:tcPr>
          <w:p w14:paraId="760FFFA1"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5ECEAA37"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odobrava jednokratna financijska potpora Kršćanskoj udruzi za promicanje športa, rekreacije i turizma Karmel, Zagreb, Kordunska 3</w:t>
            </w:r>
          </w:p>
        </w:tc>
        <w:tc>
          <w:tcPr>
            <w:tcW w:w="1275" w:type="dxa"/>
          </w:tcPr>
          <w:p w14:paraId="3964DB05"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230-01/26-05/24</w:t>
            </w:r>
          </w:p>
        </w:tc>
        <w:tc>
          <w:tcPr>
            <w:tcW w:w="709" w:type="dxa"/>
            <w:shd w:val="clear" w:color="auto" w:fill="FBD4B4" w:themeFill="accent6" w:themeFillTint="66"/>
          </w:tcPr>
          <w:p w14:paraId="6D331CE4"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09.06.</w:t>
            </w:r>
          </w:p>
        </w:tc>
        <w:tc>
          <w:tcPr>
            <w:tcW w:w="974" w:type="dxa"/>
          </w:tcPr>
          <w:p w14:paraId="5CE83B01"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4A0BC7EC" w14:textId="77777777" w:rsidTr="008860DA">
        <w:trPr>
          <w:trHeight w:val="143"/>
        </w:trPr>
        <w:tc>
          <w:tcPr>
            <w:tcW w:w="567" w:type="dxa"/>
          </w:tcPr>
          <w:p w14:paraId="4C9DF6EB"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63166CD0"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daje suglasnost na Odluku Školskog odbora Osnovne škole Donja Stubica KLASA: 372-09/26-01/01, URBROJ: 2140-62-01-26-3 od 26. svibnja 2026. godine</w:t>
            </w:r>
          </w:p>
        </w:tc>
        <w:tc>
          <w:tcPr>
            <w:tcW w:w="1275" w:type="dxa"/>
          </w:tcPr>
          <w:p w14:paraId="6E59406D"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602-01/26-01/122</w:t>
            </w:r>
          </w:p>
        </w:tc>
        <w:tc>
          <w:tcPr>
            <w:tcW w:w="709" w:type="dxa"/>
            <w:shd w:val="clear" w:color="auto" w:fill="FBD4B4" w:themeFill="accent6" w:themeFillTint="66"/>
          </w:tcPr>
          <w:p w14:paraId="71097FC5"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09.06.</w:t>
            </w:r>
          </w:p>
        </w:tc>
        <w:tc>
          <w:tcPr>
            <w:tcW w:w="974" w:type="dxa"/>
          </w:tcPr>
          <w:p w14:paraId="1477913F"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obrazovanje</w:t>
            </w:r>
          </w:p>
        </w:tc>
      </w:tr>
      <w:tr w:rsidR="00223691" w:rsidRPr="00F55D5F" w14:paraId="2ABD4AA6" w14:textId="77777777" w:rsidTr="008860DA">
        <w:trPr>
          <w:trHeight w:val="143"/>
        </w:trPr>
        <w:tc>
          <w:tcPr>
            <w:tcW w:w="567" w:type="dxa"/>
          </w:tcPr>
          <w:p w14:paraId="41017EC1"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716879AB"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o davanju suglasnosti Osnovnoj školi Viktora Kovačića, Hum na Sutli</w:t>
            </w:r>
          </w:p>
        </w:tc>
        <w:tc>
          <w:tcPr>
            <w:tcW w:w="1275" w:type="dxa"/>
          </w:tcPr>
          <w:p w14:paraId="501080DE"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602-01/26-01/143</w:t>
            </w:r>
          </w:p>
        </w:tc>
        <w:tc>
          <w:tcPr>
            <w:tcW w:w="709" w:type="dxa"/>
            <w:shd w:val="clear" w:color="auto" w:fill="FBD4B4" w:themeFill="accent6" w:themeFillTint="66"/>
          </w:tcPr>
          <w:p w14:paraId="242CA648"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09.06.</w:t>
            </w:r>
          </w:p>
        </w:tc>
        <w:tc>
          <w:tcPr>
            <w:tcW w:w="974" w:type="dxa"/>
          </w:tcPr>
          <w:p w14:paraId="5FF3E5A1"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obrazovanje</w:t>
            </w:r>
          </w:p>
        </w:tc>
      </w:tr>
      <w:tr w:rsidR="00223691" w:rsidRPr="00F55D5F" w14:paraId="760923E1" w14:textId="77777777" w:rsidTr="008860DA">
        <w:trPr>
          <w:trHeight w:val="143"/>
        </w:trPr>
        <w:tc>
          <w:tcPr>
            <w:tcW w:w="567" w:type="dxa"/>
          </w:tcPr>
          <w:p w14:paraId="3AE59121"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13FD7C21"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daje suglasnost na Odluku Školskog odbora Osnovne škole Mače, KLASA: 372-09/26-01/01, URBROJ: 2140-72-26-2 od 5. lipnja 2026. godine</w:t>
            </w:r>
          </w:p>
        </w:tc>
        <w:tc>
          <w:tcPr>
            <w:tcW w:w="1275" w:type="dxa"/>
          </w:tcPr>
          <w:p w14:paraId="7E8FA8FE"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602-06/25-01/36</w:t>
            </w:r>
          </w:p>
        </w:tc>
        <w:tc>
          <w:tcPr>
            <w:tcW w:w="709" w:type="dxa"/>
            <w:shd w:val="clear" w:color="auto" w:fill="FBD4B4" w:themeFill="accent6" w:themeFillTint="66"/>
          </w:tcPr>
          <w:p w14:paraId="68532284"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09.06.</w:t>
            </w:r>
          </w:p>
        </w:tc>
        <w:tc>
          <w:tcPr>
            <w:tcW w:w="974" w:type="dxa"/>
          </w:tcPr>
          <w:p w14:paraId="586000BC"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obrazovanje</w:t>
            </w:r>
          </w:p>
        </w:tc>
      </w:tr>
      <w:tr w:rsidR="00223691" w:rsidRPr="00F55D5F" w14:paraId="5E3BC5AC" w14:textId="77777777" w:rsidTr="008860DA">
        <w:trPr>
          <w:trHeight w:val="143"/>
        </w:trPr>
        <w:tc>
          <w:tcPr>
            <w:tcW w:w="567" w:type="dxa"/>
          </w:tcPr>
          <w:p w14:paraId="57B26B0B"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72C16C05"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dodjeli financijskih sredstava Centru za odgoj i obrazovanje Krapinske Toplice za premošćivanje plaćanja troškova priključenja na odvodnju</w:t>
            </w:r>
          </w:p>
        </w:tc>
        <w:tc>
          <w:tcPr>
            <w:tcW w:w="1275" w:type="dxa"/>
          </w:tcPr>
          <w:p w14:paraId="0159F2A8"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602-01/25-01/202</w:t>
            </w:r>
          </w:p>
        </w:tc>
        <w:tc>
          <w:tcPr>
            <w:tcW w:w="709" w:type="dxa"/>
            <w:shd w:val="clear" w:color="auto" w:fill="FBD4B4" w:themeFill="accent6" w:themeFillTint="66"/>
          </w:tcPr>
          <w:p w14:paraId="72BECDCD"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10.06.</w:t>
            </w:r>
          </w:p>
        </w:tc>
        <w:tc>
          <w:tcPr>
            <w:tcW w:w="974" w:type="dxa"/>
          </w:tcPr>
          <w:p w14:paraId="1CEA2936"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728AE712" w14:textId="77777777" w:rsidTr="008860DA">
        <w:trPr>
          <w:trHeight w:val="143"/>
        </w:trPr>
        <w:tc>
          <w:tcPr>
            <w:tcW w:w="567" w:type="dxa"/>
          </w:tcPr>
          <w:p w14:paraId="361B3525"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4CD2A83A"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daje suglasnost na Odluku Upravnog vijeća Specijalne bolnice za medicinsku rehabilitaciju Krapinske Toplice Broj: 05-345/4-2025</w:t>
            </w:r>
          </w:p>
        </w:tc>
        <w:tc>
          <w:tcPr>
            <w:tcW w:w="1275" w:type="dxa"/>
          </w:tcPr>
          <w:p w14:paraId="488CA677"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500-01/26-01/30</w:t>
            </w:r>
          </w:p>
        </w:tc>
        <w:tc>
          <w:tcPr>
            <w:tcW w:w="709" w:type="dxa"/>
            <w:shd w:val="clear" w:color="auto" w:fill="FBD4B4" w:themeFill="accent6" w:themeFillTint="66"/>
          </w:tcPr>
          <w:p w14:paraId="56DB0490"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10.06.</w:t>
            </w:r>
          </w:p>
        </w:tc>
        <w:tc>
          <w:tcPr>
            <w:tcW w:w="974" w:type="dxa"/>
          </w:tcPr>
          <w:p w14:paraId="2B4AE048"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zdravstvo</w:t>
            </w:r>
          </w:p>
        </w:tc>
      </w:tr>
      <w:tr w:rsidR="00223691" w:rsidRPr="00F55D5F" w14:paraId="00D9C07A" w14:textId="77777777" w:rsidTr="008860DA">
        <w:trPr>
          <w:trHeight w:val="143"/>
        </w:trPr>
        <w:tc>
          <w:tcPr>
            <w:tcW w:w="567" w:type="dxa"/>
          </w:tcPr>
          <w:p w14:paraId="55CF913A"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1703494C"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daje suglasnost na Odluku Upravnog vijeća Specijalne bolnice za medicinsku rehabilitaciju Krapinske Toplice Broj: 05-345/3-2025</w:t>
            </w:r>
          </w:p>
        </w:tc>
        <w:tc>
          <w:tcPr>
            <w:tcW w:w="1275" w:type="dxa"/>
          </w:tcPr>
          <w:p w14:paraId="741F994F"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500-01/26-01/29</w:t>
            </w:r>
          </w:p>
        </w:tc>
        <w:tc>
          <w:tcPr>
            <w:tcW w:w="709" w:type="dxa"/>
            <w:shd w:val="clear" w:color="auto" w:fill="FBD4B4" w:themeFill="accent6" w:themeFillTint="66"/>
          </w:tcPr>
          <w:p w14:paraId="7B496E72"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 xml:space="preserve">10.06. </w:t>
            </w:r>
          </w:p>
        </w:tc>
        <w:tc>
          <w:tcPr>
            <w:tcW w:w="974" w:type="dxa"/>
          </w:tcPr>
          <w:p w14:paraId="4B1F0A44"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zdravstvo</w:t>
            </w:r>
          </w:p>
        </w:tc>
      </w:tr>
      <w:tr w:rsidR="00223691" w:rsidRPr="00F55D5F" w14:paraId="61A869ED" w14:textId="77777777" w:rsidTr="008860DA">
        <w:trPr>
          <w:trHeight w:val="143"/>
        </w:trPr>
        <w:tc>
          <w:tcPr>
            <w:tcW w:w="567" w:type="dxa"/>
          </w:tcPr>
          <w:p w14:paraId="3CB9BFC5"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3CFEABEE"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odabiru najpovoljnije ponude u postupku javne nabave za predmet nabave – usluga stručnog nadzora i koordinatora II nad izvođenjem radova na rekonstrukciji i dogradnji postojeće školske sportske dvorane Osnovne škole Konjščina</w:t>
            </w:r>
          </w:p>
        </w:tc>
        <w:tc>
          <w:tcPr>
            <w:tcW w:w="1275" w:type="dxa"/>
          </w:tcPr>
          <w:p w14:paraId="111693B8"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406-03/26-01/32</w:t>
            </w:r>
          </w:p>
        </w:tc>
        <w:tc>
          <w:tcPr>
            <w:tcW w:w="709" w:type="dxa"/>
            <w:shd w:val="clear" w:color="auto" w:fill="FBD4B4" w:themeFill="accent6" w:themeFillTint="66"/>
          </w:tcPr>
          <w:p w14:paraId="2A2DAD8C"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10.06.</w:t>
            </w:r>
          </w:p>
        </w:tc>
        <w:tc>
          <w:tcPr>
            <w:tcW w:w="974" w:type="dxa"/>
          </w:tcPr>
          <w:p w14:paraId="35679413"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779AA663" w14:textId="77777777" w:rsidTr="008860DA">
        <w:trPr>
          <w:trHeight w:val="143"/>
        </w:trPr>
        <w:tc>
          <w:tcPr>
            <w:tcW w:w="567" w:type="dxa"/>
          </w:tcPr>
          <w:p w14:paraId="14F49ED0"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077D52C1"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imenovanju članova stručnog povjerenstva za pripremu i provedbu postupka jednostavne nabave za predmet nabave – telekomunikacijske usluge i usluge interneta u fiksnoj mreži za 2026./2027. godinu</w:t>
            </w:r>
          </w:p>
        </w:tc>
        <w:tc>
          <w:tcPr>
            <w:tcW w:w="1275" w:type="dxa"/>
          </w:tcPr>
          <w:p w14:paraId="6DDC6AA3"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406-03/26-01/50</w:t>
            </w:r>
          </w:p>
        </w:tc>
        <w:tc>
          <w:tcPr>
            <w:tcW w:w="709" w:type="dxa"/>
            <w:shd w:val="clear" w:color="auto" w:fill="FBD4B4" w:themeFill="accent6" w:themeFillTint="66"/>
          </w:tcPr>
          <w:p w14:paraId="3BF3D5B8"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11.06.</w:t>
            </w:r>
          </w:p>
        </w:tc>
        <w:tc>
          <w:tcPr>
            <w:tcW w:w="974" w:type="dxa"/>
          </w:tcPr>
          <w:p w14:paraId="145AB9E8"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3DA6D10F" w14:textId="77777777" w:rsidTr="008860DA">
        <w:trPr>
          <w:trHeight w:val="143"/>
        </w:trPr>
        <w:tc>
          <w:tcPr>
            <w:tcW w:w="567" w:type="dxa"/>
          </w:tcPr>
          <w:p w14:paraId="02EE0B25"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012E4291"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dodjeli sredstava za potporu za zaštitu višegodišnjih nasada od padalina na području Krapinsko-zagorske županije u 2026. godini</w:t>
            </w:r>
          </w:p>
        </w:tc>
        <w:tc>
          <w:tcPr>
            <w:tcW w:w="1275" w:type="dxa"/>
          </w:tcPr>
          <w:p w14:paraId="66BC6A06"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320-01/26-01/30</w:t>
            </w:r>
          </w:p>
        </w:tc>
        <w:tc>
          <w:tcPr>
            <w:tcW w:w="709" w:type="dxa"/>
            <w:shd w:val="clear" w:color="auto" w:fill="FBD4B4" w:themeFill="accent6" w:themeFillTint="66"/>
          </w:tcPr>
          <w:p w14:paraId="653C659A"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11.06.</w:t>
            </w:r>
          </w:p>
        </w:tc>
        <w:tc>
          <w:tcPr>
            <w:tcW w:w="974" w:type="dxa"/>
          </w:tcPr>
          <w:p w14:paraId="5912B496"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4FCBAB63" w14:textId="77777777" w:rsidTr="008860DA">
        <w:trPr>
          <w:trHeight w:val="143"/>
        </w:trPr>
        <w:tc>
          <w:tcPr>
            <w:tcW w:w="567" w:type="dxa"/>
          </w:tcPr>
          <w:p w14:paraId="43AEFBE0"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2B018888"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dodjeli sredstava za potporu za očuvanje pčelinjeg fonda na području Krapinsko-zagorske županije u 2026. godini</w:t>
            </w:r>
          </w:p>
        </w:tc>
        <w:tc>
          <w:tcPr>
            <w:tcW w:w="1275" w:type="dxa"/>
          </w:tcPr>
          <w:p w14:paraId="74DFA02C"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320-01/26-01/31</w:t>
            </w:r>
          </w:p>
        </w:tc>
        <w:tc>
          <w:tcPr>
            <w:tcW w:w="709" w:type="dxa"/>
            <w:shd w:val="clear" w:color="auto" w:fill="FBD4B4" w:themeFill="accent6" w:themeFillTint="66"/>
          </w:tcPr>
          <w:p w14:paraId="42109EDC"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11.06.</w:t>
            </w:r>
          </w:p>
        </w:tc>
        <w:tc>
          <w:tcPr>
            <w:tcW w:w="974" w:type="dxa"/>
          </w:tcPr>
          <w:p w14:paraId="12AB46E6"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0F0F5FF2" w14:textId="77777777" w:rsidTr="008860DA">
        <w:trPr>
          <w:trHeight w:val="143"/>
        </w:trPr>
        <w:tc>
          <w:tcPr>
            <w:tcW w:w="567" w:type="dxa"/>
          </w:tcPr>
          <w:p w14:paraId="537AD9E4"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2B05F35F"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dodjeli sredstava za potporu za povećanje stočarske proizvodnje na području Krapinsko-zagorske županije u 2026. godini</w:t>
            </w:r>
          </w:p>
        </w:tc>
        <w:tc>
          <w:tcPr>
            <w:tcW w:w="1275" w:type="dxa"/>
          </w:tcPr>
          <w:p w14:paraId="1E563A70"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320-01/26-01/35</w:t>
            </w:r>
          </w:p>
        </w:tc>
        <w:tc>
          <w:tcPr>
            <w:tcW w:w="709" w:type="dxa"/>
            <w:shd w:val="clear" w:color="auto" w:fill="FBD4B4" w:themeFill="accent6" w:themeFillTint="66"/>
          </w:tcPr>
          <w:p w14:paraId="6D0C93A1"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11.06.</w:t>
            </w:r>
          </w:p>
        </w:tc>
        <w:tc>
          <w:tcPr>
            <w:tcW w:w="974" w:type="dxa"/>
          </w:tcPr>
          <w:p w14:paraId="1688897E"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0B12C42F" w14:textId="77777777" w:rsidTr="008860DA">
        <w:trPr>
          <w:trHeight w:val="143"/>
        </w:trPr>
        <w:tc>
          <w:tcPr>
            <w:tcW w:w="567" w:type="dxa"/>
          </w:tcPr>
          <w:p w14:paraId="5BE09117"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512B18D0"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dodjeli sredstava za potporu za povećanje ekološke poljoprivredne proizvodnje na području Krapinsko-zagorske županije u 2026. godini</w:t>
            </w:r>
          </w:p>
        </w:tc>
        <w:tc>
          <w:tcPr>
            <w:tcW w:w="1275" w:type="dxa"/>
          </w:tcPr>
          <w:p w14:paraId="7D63CE42"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320-01/26-01/29</w:t>
            </w:r>
          </w:p>
        </w:tc>
        <w:tc>
          <w:tcPr>
            <w:tcW w:w="709" w:type="dxa"/>
            <w:shd w:val="clear" w:color="auto" w:fill="FBD4B4" w:themeFill="accent6" w:themeFillTint="66"/>
          </w:tcPr>
          <w:p w14:paraId="78ECACFD"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11.06.</w:t>
            </w:r>
          </w:p>
        </w:tc>
        <w:tc>
          <w:tcPr>
            <w:tcW w:w="974" w:type="dxa"/>
          </w:tcPr>
          <w:p w14:paraId="2AB55F38"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0A471C04" w14:textId="77777777" w:rsidTr="008860DA">
        <w:trPr>
          <w:trHeight w:val="143"/>
        </w:trPr>
        <w:tc>
          <w:tcPr>
            <w:tcW w:w="567" w:type="dxa"/>
          </w:tcPr>
          <w:p w14:paraId="69FCF492"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283F7968"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dodjeli sredstava za potporu za kupnju loznih cijepova autohtonih sorata vinove loze za podizanje nasada autohtonih sorata vinove loze u 2026. godini</w:t>
            </w:r>
          </w:p>
        </w:tc>
        <w:tc>
          <w:tcPr>
            <w:tcW w:w="1275" w:type="dxa"/>
          </w:tcPr>
          <w:p w14:paraId="262141A1"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320-01/26-01/43</w:t>
            </w:r>
          </w:p>
        </w:tc>
        <w:tc>
          <w:tcPr>
            <w:tcW w:w="709" w:type="dxa"/>
            <w:shd w:val="clear" w:color="auto" w:fill="FBD4B4" w:themeFill="accent6" w:themeFillTint="66"/>
          </w:tcPr>
          <w:p w14:paraId="64DF95D4"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11.06.</w:t>
            </w:r>
          </w:p>
        </w:tc>
        <w:tc>
          <w:tcPr>
            <w:tcW w:w="974" w:type="dxa"/>
          </w:tcPr>
          <w:p w14:paraId="7083C5C5"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2FB01F34" w14:textId="77777777" w:rsidTr="008860DA">
        <w:trPr>
          <w:trHeight w:val="143"/>
        </w:trPr>
        <w:tc>
          <w:tcPr>
            <w:tcW w:w="567" w:type="dxa"/>
          </w:tcPr>
          <w:p w14:paraId="650A8C42"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60B3B2C4"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odobrava sufinanciranje izgradnje komunalne vodne građevine – MVM Tuhelj – Pristava u iznosu od jedne trećine vrijednosti investicije, a najviše 2.949,23 eura iz pozicije R0311 – kapitalne pomoći općinskim proračunima za vodoopskrbu i odvodnju – OPĆINA TUHELJ</w:t>
            </w:r>
          </w:p>
        </w:tc>
        <w:tc>
          <w:tcPr>
            <w:tcW w:w="1275" w:type="dxa"/>
          </w:tcPr>
          <w:p w14:paraId="68DDED88"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363-02/25-01/07</w:t>
            </w:r>
          </w:p>
        </w:tc>
        <w:tc>
          <w:tcPr>
            <w:tcW w:w="709" w:type="dxa"/>
            <w:shd w:val="clear" w:color="auto" w:fill="FBD4B4" w:themeFill="accent6" w:themeFillTint="66"/>
          </w:tcPr>
          <w:p w14:paraId="24EE5C90"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12.06.</w:t>
            </w:r>
          </w:p>
        </w:tc>
        <w:tc>
          <w:tcPr>
            <w:tcW w:w="974" w:type="dxa"/>
          </w:tcPr>
          <w:p w14:paraId="6761D834"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3A318B9B" w14:textId="77777777" w:rsidTr="008860DA">
        <w:trPr>
          <w:trHeight w:val="143"/>
        </w:trPr>
        <w:tc>
          <w:tcPr>
            <w:tcW w:w="567" w:type="dxa"/>
          </w:tcPr>
          <w:p w14:paraId="12A9DF57"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19E9D118"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osnivanju Povjerenstva za provedbu ispitnog postupka za odobrenje Lovnogospodarske osnove za zajedničko lovište broj: II/128 – „DONJA STUBICA“</w:t>
            </w:r>
          </w:p>
        </w:tc>
        <w:tc>
          <w:tcPr>
            <w:tcW w:w="1275" w:type="dxa"/>
          </w:tcPr>
          <w:p w14:paraId="3A0739F2"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UP/I-323-01/26-01/27</w:t>
            </w:r>
          </w:p>
        </w:tc>
        <w:tc>
          <w:tcPr>
            <w:tcW w:w="709" w:type="dxa"/>
            <w:shd w:val="clear" w:color="auto" w:fill="FBD4B4" w:themeFill="accent6" w:themeFillTint="66"/>
          </w:tcPr>
          <w:p w14:paraId="4246C38B"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15.06.</w:t>
            </w:r>
          </w:p>
        </w:tc>
        <w:tc>
          <w:tcPr>
            <w:tcW w:w="974" w:type="dxa"/>
          </w:tcPr>
          <w:p w14:paraId="2FC8820A"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gospodarstvo</w:t>
            </w:r>
          </w:p>
        </w:tc>
      </w:tr>
      <w:tr w:rsidR="00223691" w:rsidRPr="00F55D5F" w14:paraId="30D6EED8" w14:textId="77777777" w:rsidTr="008860DA">
        <w:trPr>
          <w:trHeight w:val="143"/>
        </w:trPr>
        <w:tc>
          <w:tcPr>
            <w:tcW w:w="567" w:type="dxa"/>
          </w:tcPr>
          <w:p w14:paraId="19C58836"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4A073D5C"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osnivanju Povjerenstva za provedbu ispitnog postupka za odobrenje Lovnogospodarske osnove za zajedničko lovište broj: II/126 – „KONJŠČINA“</w:t>
            </w:r>
          </w:p>
        </w:tc>
        <w:tc>
          <w:tcPr>
            <w:tcW w:w="1275" w:type="dxa"/>
          </w:tcPr>
          <w:p w14:paraId="12C9BFAD"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UP/I-323-01/26-01/22</w:t>
            </w:r>
          </w:p>
        </w:tc>
        <w:tc>
          <w:tcPr>
            <w:tcW w:w="709" w:type="dxa"/>
            <w:shd w:val="clear" w:color="auto" w:fill="FBD4B4" w:themeFill="accent6" w:themeFillTint="66"/>
          </w:tcPr>
          <w:p w14:paraId="60CB0DBD"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15.06.</w:t>
            </w:r>
          </w:p>
        </w:tc>
        <w:tc>
          <w:tcPr>
            <w:tcW w:w="974" w:type="dxa"/>
          </w:tcPr>
          <w:p w14:paraId="68DAE6D9"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gospodarstvo</w:t>
            </w:r>
          </w:p>
        </w:tc>
      </w:tr>
      <w:tr w:rsidR="00223691" w:rsidRPr="00F55D5F" w14:paraId="07D1A987" w14:textId="77777777" w:rsidTr="008860DA">
        <w:trPr>
          <w:trHeight w:val="143"/>
        </w:trPr>
        <w:tc>
          <w:tcPr>
            <w:tcW w:w="567" w:type="dxa"/>
          </w:tcPr>
          <w:p w14:paraId="4095B068"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499D5AC0"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osnivanju Povjerenstva za provedbu ispitnog postupka za odobrenje Lovnogospodarske osnove za zajedničko lovište broj: II/130 – „MARIJA BISTRICA“</w:t>
            </w:r>
          </w:p>
        </w:tc>
        <w:tc>
          <w:tcPr>
            <w:tcW w:w="1275" w:type="dxa"/>
          </w:tcPr>
          <w:p w14:paraId="34AF50D7"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UP/I323-01/26-01/29</w:t>
            </w:r>
          </w:p>
        </w:tc>
        <w:tc>
          <w:tcPr>
            <w:tcW w:w="709" w:type="dxa"/>
            <w:shd w:val="clear" w:color="auto" w:fill="FBD4B4" w:themeFill="accent6" w:themeFillTint="66"/>
          </w:tcPr>
          <w:p w14:paraId="44BD20D2"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15.06.</w:t>
            </w:r>
          </w:p>
        </w:tc>
        <w:tc>
          <w:tcPr>
            <w:tcW w:w="974" w:type="dxa"/>
          </w:tcPr>
          <w:p w14:paraId="26A0F487"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gospodarstvo</w:t>
            </w:r>
          </w:p>
        </w:tc>
      </w:tr>
      <w:tr w:rsidR="00223691" w:rsidRPr="00F55D5F" w14:paraId="6B51D6A6" w14:textId="77777777" w:rsidTr="008860DA">
        <w:trPr>
          <w:trHeight w:val="143"/>
        </w:trPr>
        <w:tc>
          <w:tcPr>
            <w:tcW w:w="567" w:type="dxa"/>
          </w:tcPr>
          <w:p w14:paraId="1161424A"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5B38C4BB"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osnivanju Povjerenstva za provedbu ispitnog postupka za odobrenje Lovnogospodarske osnove za zajedničko lovište broj: II/129 – „GORNJA STUBICA“</w:t>
            </w:r>
          </w:p>
        </w:tc>
        <w:tc>
          <w:tcPr>
            <w:tcW w:w="1275" w:type="dxa"/>
          </w:tcPr>
          <w:p w14:paraId="2BE02E73"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UP/I-323-01/26-01/28</w:t>
            </w:r>
          </w:p>
        </w:tc>
        <w:tc>
          <w:tcPr>
            <w:tcW w:w="709" w:type="dxa"/>
            <w:shd w:val="clear" w:color="auto" w:fill="FBD4B4" w:themeFill="accent6" w:themeFillTint="66"/>
          </w:tcPr>
          <w:p w14:paraId="5262B690"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15.06.</w:t>
            </w:r>
          </w:p>
        </w:tc>
        <w:tc>
          <w:tcPr>
            <w:tcW w:w="974" w:type="dxa"/>
          </w:tcPr>
          <w:p w14:paraId="3002826A"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gospodarstvo</w:t>
            </w:r>
          </w:p>
        </w:tc>
      </w:tr>
      <w:tr w:rsidR="00223691" w:rsidRPr="00F55D5F" w14:paraId="2B1D90C2" w14:textId="77777777" w:rsidTr="008860DA">
        <w:trPr>
          <w:trHeight w:val="143"/>
        </w:trPr>
        <w:tc>
          <w:tcPr>
            <w:tcW w:w="567" w:type="dxa"/>
          </w:tcPr>
          <w:p w14:paraId="3DA49CB6"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6F1CB613"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imenovanju stručnog povjerenstva za provođenje postupka javne nabave radova na energetskoj obnovi ambulante Budinščina</w:t>
            </w:r>
          </w:p>
        </w:tc>
        <w:tc>
          <w:tcPr>
            <w:tcW w:w="1275" w:type="dxa"/>
          </w:tcPr>
          <w:p w14:paraId="3B81ED71"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406-03/26-01/51</w:t>
            </w:r>
          </w:p>
        </w:tc>
        <w:tc>
          <w:tcPr>
            <w:tcW w:w="709" w:type="dxa"/>
            <w:shd w:val="clear" w:color="auto" w:fill="FBD4B4" w:themeFill="accent6" w:themeFillTint="66"/>
          </w:tcPr>
          <w:p w14:paraId="027EC951"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15.06.</w:t>
            </w:r>
          </w:p>
        </w:tc>
        <w:tc>
          <w:tcPr>
            <w:tcW w:w="974" w:type="dxa"/>
          </w:tcPr>
          <w:p w14:paraId="54FDE3EB"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4E4F0367" w14:textId="77777777" w:rsidTr="008860DA">
        <w:trPr>
          <w:trHeight w:val="143"/>
        </w:trPr>
        <w:tc>
          <w:tcPr>
            <w:tcW w:w="567" w:type="dxa"/>
          </w:tcPr>
          <w:p w14:paraId="2847198D"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4AABFD1B"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o davanju prethodne suglasnosti na Prijedlog Statutarne o dopuni Statuta Osnovne škole Antuna Mihanovića Petrovsko</w:t>
            </w:r>
          </w:p>
        </w:tc>
        <w:tc>
          <w:tcPr>
            <w:tcW w:w="1275" w:type="dxa"/>
          </w:tcPr>
          <w:p w14:paraId="4319C834"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602-01/26-01/148</w:t>
            </w:r>
          </w:p>
        </w:tc>
        <w:tc>
          <w:tcPr>
            <w:tcW w:w="709" w:type="dxa"/>
            <w:shd w:val="clear" w:color="auto" w:fill="FBD4B4" w:themeFill="accent6" w:themeFillTint="66"/>
          </w:tcPr>
          <w:p w14:paraId="4F225319"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15.06.</w:t>
            </w:r>
          </w:p>
        </w:tc>
        <w:tc>
          <w:tcPr>
            <w:tcW w:w="974" w:type="dxa"/>
          </w:tcPr>
          <w:p w14:paraId="72DAC89C"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obrazovanje</w:t>
            </w:r>
          </w:p>
        </w:tc>
      </w:tr>
      <w:tr w:rsidR="00223691" w:rsidRPr="00F55D5F" w14:paraId="1D02A0A9" w14:textId="77777777" w:rsidTr="008860DA">
        <w:trPr>
          <w:trHeight w:val="143"/>
        </w:trPr>
        <w:tc>
          <w:tcPr>
            <w:tcW w:w="567" w:type="dxa"/>
          </w:tcPr>
          <w:p w14:paraId="484274A3"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38817279"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odabiru najpovoljnije ponude u postupku javne nabave za predmet nabave – izvođenje radova na rekonstrukciji i dogradnji Osnovne škole Zlatar Bistrica</w:t>
            </w:r>
          </w:p>
        </w:tc>
        <w:tc>
          <w:tcPr>
            <w:tcW w:w="1275" w:type="dxa"/>
          </w:tcPr>
          <w:p w14:paraId="59115CF4"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406-03/26-01/25</w:t>
            </w:r>
          </w:p>
        </w:tc>
        <w:tc>
          <w:tcPr>
            <w:tcW w:w="709" w:type="dxa"/>
            <w:shd w:val="clear" w:color="auto" w:fill="FBD4B4" w:themeFill="accent6" w:themeFillTint="66"/>
          </w:tcPr>
          <w:p w14:paraId="0A27E40C"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15.06.</w:t>
            </w:r>
          </w:p>
        </w:tc>
        <w:tc>
          <w:tcPr>
            <w:tcW w:w="974" w:type="dxa"/>
          </w:tcPr>
          <w:p w14:paraId="376446F3"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1D81E944" w14:textId="77777777" w:rsidTr="008860DA">
        <w:trPr>
          <w:trHeight w:val="143"/>
        </w:trPr>
        <w:tc>
          <w:tcPr>
            <w:tcW w:w="567" w:type="dxa"/>
          </w:tcPr>
          <w:p w14:paraId="08DA38B5"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36BE2BE8"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odabiru najpovoljnije ponude u postupku javne nabave za predmet nabave – izvođenje radova na rekonstrukciji i dogradnji postojeće školske sportske dvorane Osnovne škole Konjščina</w:t>
            </w:r>
          </w:p>
        </w:tc>
        <w:tc>
          <w:tcPr>
            <w:tcW w:w="1275" w:type="dxa"/>
          </w:tcPr>
          <w:p w14:paraId="38A726F1"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406-03/26-01/17</w:t>
            </w:r>
          </w:p>
        </w:tc>
        <w:tc>
          <w:tcPr>
            <w:tcW w:w="709" w:type="dxa"/>
            <w:shd w:val="clear" w:color="auto" w:fill="FBD4B4" w:themeFill="accent6" w:themeFillTint="66"/>
          </w:tcPr>
          <w:p w14:paraId="7F8DC636"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15.06.</w:t>
            </w:r>
          </w:p>
        </w:tc>
        <w:tc>
          <w:tcPr>
            <w:tcW w:w="974" w:type="dxa"/>
          </w:tcPr>
          <w:p w14:paraId="7CF9FD93"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4FFD2B27" w14:textId="77777777" w:rsidTr="008860DA">
        <w:trPr>
          <w:trHeight w:val="143"/>
        </w:trPr>
        <w:tc>
          <w:tcPr>
            <w:tcW w:w="567" w:type="dxa"/>
          </w:tcPr>
          <w:p w14:paraId="1BDE88BB"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43303C29"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odobrava financijska pomoć u iznosu od 500,00 eura za sanaciju štete od požara iz pozicije R0307 – naknada štete pravnim i fizičkim osobama za elementarne nepogode – SLAVKO PETRINIĆ</w:t>
            </w:r>
          </w:p>
        </w:tc>
        <w:tc>
          <w:tcPr>
            <w:tcW w:w="1275" w:type="dxa"/>
          </w:tcPr>
          <w:p w14:paraId="2C80BCA6"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363-01/26-01/21</w:t>
            </w:r>
          </w:p>
        </w:tc>
        <w:tc>
          <w:tcPr>
            <w:tcW w:w="709" w:type="dxa"/>
            <w:shd w:val="clear" w:color="auto" w:fill="FBD4B4" w:themeFill="accent6" w:themeFillTint="66"/>
          </w:tcPr>
          <w:p w14:paraId="61D1F848"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16.06.</w:t>
            </w:r>
          </w:p>
        </w:tc>
        <w:tc>
          <w:tcPr>
            <w:tcW w:w="974" w:type="dxa"/>
          </w:tcPr>
          <w:p w14:paraId="4F2EC30A"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2E7D4165" w14:textId="77777777" w:rsidTr="008860DA">
        <w:trPr>
          <w:trHeight w:val="143"/>
        </w:trPr>
        <w:tc>
          <w:tcPr>
            <w:tcW w:w="567" w:type="dxa"/>
          </w:tcPr>
          <w:p w14:paraId="3E6D4CD0"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022892A5"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imenovanju voditelja projekta građenja – ADL strukture d.o.o.</w:t>
            </w:r>
          </w:p>
        </w:tc>
        <w:tc>
          <w:tcPr>
            <w:tcW w:w="1275" w:type="dxa"/>
          </w:tcPr>
          <w:p w14:paraId="698E7791"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406-03/26-01/28</w:t>
            </w:r>
          </w:p>
        </w:tc>
        <w:tc>
          <w:tcPr>
            <w:tcW w:w="709" w:type="dxa"/>
            <w:shd w:val="clear" w:color="auto" w:fill="FBD4B4" w:themeFill="accent6" w:themeFillTint="66"/>
          </w:tcPr>
          <w:p w14:paraId="198DD54A"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16.06.</w:t>
            </w:r>
          </w:p>
        </w:tc>
        <w:tc>
          <w:tcPr>
            <w:tcW w:w="974" w:type="dxa"/>
          </w:tcPr>
          <w:p w14:paraId="713C39AB"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graditeljstvo</w:t>
            </w:r>
          </w:p>
        </w:tc>
      </w:tr>
      <w:tr w:rsidR="00223691" w:rsidRPr="00F55D5F" w14:paraId="6859672B" w14:textId="77777777" w:rsidTr="008860DA">
        <w:trPr>
          <w:trHeight w:val="143"/>
        </w:trPr>
        <w:tc>
          <w:tcPr>
            <w:tcW w:w="567" w:type="dxa"/>
          </w:tcPr>
          <w:p w14:paraId="1642854D"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1100AB00"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dodjeli sredstava za razvoj poljoprivredne proizvodnje i promociju poljoprivrednih proizvoda na području Krapinsko-zagorske županije u 2026. godini</w:t>
            </w:r>
          </w:p>
        </w:tc>
        <w:tc>
          <w:tcPr>
            <w:tcW w:w="1275" w:type="dxa"/>
          </w:tcPr>
          <w:p w14:paraId="61ACD22D"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320-01/26-01/26</w:t>
            </w:r>
          </w:p>
        </w:tc>
        <w:tc>
          <w:tcPr>
            <w:tcW w:w="709" w:type="dxa"/>
            <w:shd w:val="clear" w:color="auto" w:fill="FBD4B4" w:themeFill="accent6" w:themeFillTint="66"/>
          </w:tcPr>
          <w:p w14:paraId="3E07E483"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17.06.</w:t>
            </w:r>
          </w:p>
        </w:tc>
        <w:tc>
          <w:tcPr>
            <w:tcW w:w="974" w:type="dxa"/>
          </w:tcPr>
          <w:p w14:paraId="4FD63919"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poljoprivreda</w:t>
            </w:r>
          </w:p>
        </w:tc>
      </w:tr>
      <w:tr w:rsidR="00223691" w:rsidRPr="00F55D5F" w14:paraId="7DC85857" w14:textId="77777777" w:rsidTr="008860DA">
        <w:trPr>
          <w:trHeight w:val="143"/>
        </w:trPr>
        <w:tc>
          <w:tcPr>
            <w:tcW w:w="567" w:type="dxa"/>
          </w:tcPr>
          <w:p w14:paraId="48D7DCD3"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1C3F5C54"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dodjeli sredstva za potporu za povećanje poljoprivredne proizvodnje na području Krapinsko-zagorske županije u 2026. godini</w:t>
            </w:r>
          </w:p>
        </w:tc>
        <w:tc>
          <w:tcPr>
            <w:tcW w:w="1275" w:type="dxa"/>
          </w:tcPr>
          <w:p w14:paraId="45C5B58B"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320-01/26-01/33</w:t>
            </w:r>
          </w:p>
        </w:tc>
        <w:tc>
          <w:tcPr>
            <w:tcW w:w="709" w:type="dxa"/>
            <w:shd w:val="clear" w:color="auto" w:fill="FBD4B4" w:themeFill="accent6" w:themeFillTint="66"/>
          </w:tcPr>
          <w:p w14:paraId="4CD263B9"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17.06.</w:t>
            </w:r>
          </w:p>
        </w:tc>
        <w:tc>
          <w:tcPr>
            <w:tcW w:w="974" w:type="dxa"/>
          </w:tcPr>
          <w:p w14:paraId="3E487BF6"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poljoprivreda</w:t>
            </w:r>
          </w:p>
        </w:tc>
      </w:tr>
      <w:tr w:rsidR="00223691" w:rsidRPr="00F55D5F" w14:paraId="319B0E5E" w14:textId="77777777" w:rsidTr="008860DA">
        <w:trPr>
          <w:trHeight w:val="143"/>
        </w:trPr>
        <w:tc>
          <w:tcPr>
            <w:tcW w:w="567" w:type="dxa"/>
          </w:tcPr>
          <w:p w14:paraId="09F208DB"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254A67CB"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financiranju regresa za 2026. pomoćnicima u nastavi</w:t>
            </w:r>
          </w:p>
        </w:tc>
        <w:tc>
          <w:tcPr>
            <w:tcW w:w="1275" w:type="dxa"/>
          </w:tcPr>
          <w:p w14:paraId="327C8CFF"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602-06/25-01/44</w:t>
            </w:r>
          </w:p>
        </w:tc>
        <w:tc>
          <w:tcPr>
            <w:tcW w:w="709" w:type="dxa"/>
            <w:shd w:val="clear" w:color="auto" w:fill="FBD4B4" w:themeFill="accent6" w:themeFillTint="66"/>
          </w:tcPr>
          <w:p w14:paraId="6F39D997"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17.06.</w:t>
            </w:r>
          </w:p>
        </w:tc>
        <w:tc>
          <w:tcPr>
            <w:tcW w:w="974" w:type="dxa"/>
          </w:tcPr>
          <w:p w14:paraId="195D7696"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3820B868" w14:textId="77777777" w:rsidTr="008860DA">
        <w:trPr>
          <w:trHeight w:val="143"/>
        </w:trPr>
        <w:tc>
          <w:tcPr>
            <w:tcW w:w="567" w:type="dxa"/>
          </w:tcPr>
          <w:p w14:paraId="2482F6A1"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4F3C4718"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Obavijest o odabiru najpovoljnije ponude u postupku jednostavne nabave za predmet nabave – nabava telekomunikacijskih usluga i usluga interneta u fiksnoj mreži KZŽ za 2026./2027. godinu</w:t>
            </w:r>
          </w:p>
        </w:tc>
        <w:tc>
          <w:tcPr>
            <w:tcW w:w="1275" w:type="dxa"/>
          </w:tcPr>
          <w:p w14:paraId="56803DEE"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406-03/26-01/50</w:t>
            </w:r>
          </w:p>
        </w:tc>
        <w:tc>
          <w:tcPr>
            <w:tcW w:w="709" w:type="dxa"/>
            <w:shd w:val="clear" w:color="auto" w:fill="FBD4B4" w:themeFill="accent6" w:themeFillTint="66"/>
          </w:tcPr>
          <w:p w14:paraId="10D4C7FA"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18.06.</w:t>
            </w:r>
          </w:p>
        </w:tc>
        <w:tc>
          <w:tcPr>
            <w:tcW w:w="974" w:type="dxa"/>
          </w:tcPr>
          <w:p w14:paraId="4E08869B"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69F949E0" w14:textId="77777777" w:rsidTr="008860DA">
        <w:trPr>
          <w:trHeight w:val="143"/>
        </w:trPr>
        <w:tc>
          <w:tcPr>
            <w:tcW w:w="567" w:type="dxa"/>
          </w:tcPr>
          <w:p w14:paraId="5A4F4E4A"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2F7B44ED"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osnivanju i imenovanju Stručnog povjerenstva za pripremu nacrta Odluke o zaštiti izvorišta „Strahinjščica“, izvorišta „Radoboj“ i izvorišta „Jesenje“</w:t>
            </w:r>
          </w:p>
        </w:tc>
        <w:tc>
          <w:tcPr>
            <w:tcW w:w="1275" w:type="dxa"/>
          </w:tcPr>
          <w:p w14:paraId="270FFBFC"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363-01/26-01/15</w:t>
            </w:r>
          </w:p>
        </w:tc>
        <w:tc>
          <w:tcPr>
            <w:tcW w:w="709" w:type="dxa"/>
            <w:shd w:val="clear" w:color="auto" w:fill="FBD4B4" w:themeFill="accent6" w:themeFillTint="66"/>
          </w:tcPr>
          <w:p w14:paraId="2B42BBC1"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18.06.</w:t>
            </w:r>
          </w:p>
        </w:tc>
        <w:tc>
          <w:tcPr>
            <w:tcW w:w="974" w:type="dxa"/>
          </w:tcPr>
          <w:p w14:paraId="3A29A059"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okoliš</w:t>
            </w:r>
          </w:p>
        </w:tc>
      </w:tr>
      <w:tr w:rsidR="00223691" w:rsidRPr="00F55D5F" w14:paraId="6A5C8F91" w14:textId="77777777" w:rsidTr="008860DA">
        <w:trPr>
          <w:trHeight w:val="143"/>
        </w:trPr>
        <w:tc>
          <w:tcPr>
            <w:tcW w:w="567" w:type="dxa"/>
          </w:tcPr>
          <w:p w14:paraId="1B940486"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187E3C9C"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osnivanju i imenovanju Stručnog povjerenstva za pripremu nacrta Odluke o zaštiti izvorišta „Mrzljak-Stupa“</w:t>
            </w:r>
          </w:p>
        </w:tc>
        <w:tc>
          <w:tcPr>
            <w:tcW w:w="1275" w:type="dxa"/>
          </w:tcPr>
          <w:p w14:paraId="3DE7DB6D"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363-01/26-01/16</w:t>
            </w:r>
          </w:p>
        </w:tc>
        <w:tc>
          <w:tcPr>
            <w:tcW w:w="709" w:type="dxa"/>
            <w:shd w:val="clear" w:color="auto" w:fill="FBD4B4" w:themeFill="accent6" w:themeFillTint="66"/>
          </w:tcPr>
          <w:p w14:paraId="02D9CBA1"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18.06.</w:t>
            </w:r>
          </w:p>
        </w:tc>
        <w:tc>
          <w:tcPr>
            <w:tcW w:w="974" w:type="dxa"/>
          </w:tcPr>
          <w:p w14:paraId="78658998"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okoliš</w:t>
            </w:r>
          </w:p>
        </w:tc>
      </w:tr>
      <w:tr w:rsidR="00223691" w:rsidRPr="00F55D5F" w14:paraId="4FB2E1F6" w14:textId="77777777" w:rsidTr="008860DA">
        <w:trPr>
          <w:trHeight w:val="143"/>
        </w:trPr>
        <w:tc>
          <w:tcPr>
            <w:tcW w:w="567" w:type="dxa"/>
          </w:tcPr>
          <w:p w14:paraId="7BFCAE79"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27BE6161"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osnivanju i imenovanju članova/članica Povjerenstva za dodjelu potpora za poticanje proizvodnje Zagorskih štrukli“/“Zagorskih štruklji“ u 2026. godini</w:t>
            </w:r>
          </w:p>
        </w:tc>
        <w:tc>
          <w:tcPr>
            <w:tcW w:w="1275" w:type="dxa"/>
          </w:tcPr>
          <w:p w14:paraId="4DAA7ECF"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310-04/26-01/04</w:t>
            </w:r>
          </w:p>
        </w:tc>
        <w:tc>
          <w:tcPr>
            <w:tcW w:w="709" w:type="dxa"/>
            <w:shd w:val="clear" w:color="auto" w:fill="FBD4B4" w:themeFill="accent6" w:themeFillTint="66"/>
          </w:tcPr>
          <w:p w14:paraId="20CFAA5C"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23.06.</w:t>
            </w:r>
          </w:p>
        </w:tc>
        <w:tc>
          <w:tcPr>
            <w:tcW w:w="974" w:type="dxa"/>
          </w:tcPr>
          <w:p w14:paraId="59C7591F"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gospodarstvo</w:t>
            </w:r>
          </w:p>
        </w:tc>
      </w:tr>
      <w:tr w:rsidR="00223691" w:rsidRPr="00F55D5F" w14:paraId="1C1FBB70" w14:textId="77777777" w:rsidTr="008860DA">
        <w:trPr>
          <w:trHeight w:val="143"/>
        </w:trPr>
        <w:tc>
          <w:tcPr>
            <w:tcW w:w="567" w:type="dxa"/>
          </w:tcPr>
          <w:p w14:paraId="1C938332"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621CCD0F"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osnivanju i imenovanju članova/članica Povjerenstva za dodjelu potpora za poticanje proizvodnje Zagorskih mlinaca u 2026. godini</w:t>
            </w:r>
          </w:p>
        </w:tc>
        <w:tc>
          <w:tcPr>
            <w:tcW w:w="1275" w:type="dxa"/>
          </w:tcPr>
          <w:p w14:paraId="05F3A5A0"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310-04/26-01/05</w:t>
            </w:r>
          </w:p>
        </w:tc>
        <w:tc>
          <w:tcPr>
            <w:tcW w:w="709" w:type="dxa"/>
            <w:shd w:val="clear" w:color="auto" w:fill="FBD4B4" w:themeFill="accent6" w:themeFillTint="66"/>
          </w:tcPr>
          <w:p w14:paraId="6F259130"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23.06.</w:t>
            </w:r>
          </w:p>
        </w:tc>
        <w:tc>
          <w:tcPr>
            <w:tcW w:w="974" w:type="dxa"/>
          </w:tcPr>
          <w:p w14:paraId="0F3FC2C5"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gospodarstvo</w:t>
            </w:r>
          </w:p>
        </w:tc>
      </w:tr>
      <w:tr w:rsidR="00223691" w:rsidRPr="00F55D5F" w14:paraId="4E2F859E" w14:textId="77777777" w:rsidTr="008860DA">
        <w:trPr>
          <w:trHeight w:val="143"/>
        </w:trPr>
        <w:tc>
          <w:tcPr>
            <w:tcW w:w="567" w:type="dxa"/>
          </w:tcPr>
          <w:p w14:paraId="08667030"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5CEA9343"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proglašenju prirodne nepogode – tuča za područje općina Hrašćina i Budinšćina</w:t>
            </w:r>
          </w:p>
        </w:tc>
        <w:tc>
          <w:tcPr>
            <w:tcW w:w="1275" w:type="dxa"/>
          </w:tcPr>
          <w:p w14:paraId="2E206987"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920-11/26-01/01</w:t>
            </w:r>
          </w:p>
        </w:tc>
        <w:tc>
          <w:tcPr>
            <w:tcW w:w="709" w:type="dxa"/>
            <w:shd w:val="clear" w:color="auto" w:fill="FBD4B4" w:themeFill="accent6" w:themeFillTint="66"/>
          </w:tcPr>
          <w:p w14:paraId="2C7D2102"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23.06.</w:t>
            </w:r>
          </w:p>
        </w:tc>
        <w:tc>
          <w:tcPr>
            <w:tcW w:w="974" w:type="dxa"/>
          </w:tcPr>
          <w:p w14:paraId="57680FB5"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okoliš</w:t>
            </w:r>
          </w:p>
        </w:tc>
      </w:tr>
      <w:tr w:rsidR="00223691" w:rsidRPr="00F55D5F" w14:paraId="76BAD6AD" w14:textId="77777777" w:rsidTr="008860DA">
        <w:trPr>
          <w:trHeight w:val="143"/>
        </w:trPr>
        <w:tc>
          <w:tcPr>
            <w:tcW w:w="567" w:type="dxa"/>
          </w:tcPr>
          <w:p w14:paraId="1025E9B3"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19832FB4"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proglašenju prirodne nepogode – klizanje, tečenje, odronjavanje i prevrtanje zemljišta za područje Općine Hrašćina</w:t>
            </w:r>
          </w:p>
        </w:tc>
        <w:tc>
          <w:tcPr>
            <w:tcW w:w="1275" w:type="dxa"/>
          </w:tcPr>
          <w:p w14:paraId="58C9BE4B"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920-11/26-01/01</w:t>
            </w:r>
          </w:p>
        </w:tc>
        <w:tc>
          <w:tcPr>
            <w:tcW w:w="709" w:type="dxa"/>
            <w:shd w:val="clear" w:color="auto" w:fill="FBD4B4" w:themeFill="accent6" w:themeFillTint="66"/>
          </w:tcPr>
          <w:p w14:paraId="4E961C09"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23.06.</w:t>
            </w:r>
          </w:p>
        </w:tc>
        <w:tc>
          <w:tcPr>
            <w:tcW w:w="974" w:type="dxa"/>
          </w:tcPr>
          <w:p w14:paraId="6FBE6879"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okoliš</w:t>
            </w:r>
          </w:p>
        </w:tc>
      </w:tr>
      <w:tr w:rsidR="00223691" w:rsidRPr="00F55D5F" w14:paraId="46E27892" w14:textId="77777777" w:rsidTr="008860DA">
        <w:trPr>
          <w:trHeight w:val="143"/>
        </w:trPr>
        <w:tc>
          <w:tcPr>
            <w:tcW w:w="567" w:type="dxa"/>
          </w:tcPr>
          <w:p w14:paraId="78CA9A43"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0F8D0071"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odabiru najpovoljnije ponude u postupku javne nabave za predmet nabave – usluga voditelja projekta građenja nad izvedbom radova na rekonstrukciji i dogradnji postojeće školske sportske dvorane Osnovne škole Konjščina</w:t>
            </w:r>
          </w:p>
        </w:tc>
        <w:tc>
          <w:tcPr>
            <w:tcW w:w="1275" w:type="dxa"/>
          </w:tcPr>
          <w:p w14:paraId="2F56AB85"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406-03/26-01/35</w:t>
            </w:r>
          </w:p>
        </w:tc>
        <w:tc>
          <w:tcPr>
            <w:tcW w:w="709" w:type="dxa"/>
            <w:shd w:val="clear" w:color="auto" w:fill="FBD4B4" w:themeFill="accent6" w:themeFillTint="66"/>
          </w:tcPr>
          <w:p w14:paraId="2AFED733"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24.06.</w:t>
            </w:r>
          </w:p>
        </w:tc>
        <w:tc>
          <w:tcPr>
            <w:tcW w:w="974" w:type="dxa"/>
          </w:tcPr>
          <w:p w14:paraId="0D9276C1"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6FDFBBF0" w14:textId="77777777" w:rsidTr="008860DA">
        <w:trPr>
          <w:trHeight w:val="143"/>
        </w:trPr>
        <w:tc>
          <w:tcPr>
            <w:tcW w:w="567" w:type="dxa"/>
          </w:tcPr>
          <w:p w14:paraId="79384430"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7E9CECC1"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daje suglasnost na Odluku Školskog odbora Osnovne škole Janka Leskovara, KLASA: 406-01/26-01/15, URBROJ: 2140-77-25-1</w:t>
            </w:r>
          </w:p>
        </w:tc>
        <w:tc>
          <w:tcPr>
            <w:tcW w:w="1275" w:type="dxa"/>
          </w:tcPr>
          <w:p w14:paraId="6533AA1D"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602-01/26-01/164</w:t>
            </w:r>
          </w:p>
        </w:tc>
        <w:tc>
          <w:tcPr>
            <w:tcW w:w="709" w:type="dxa"/>
            <w:shd w:val="clear" w:color="auto" w:fill="FBD4B4" w:themeFill="accent6" w:themeFillTint="66"/>
          </w:tcPr>
          <w:p w14:paraId="0A11FA13"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25.06.</w:t>
            </w:r>
          </w:p>
        </w:tc>
        <w:tc>
          <w:tcPr>
            <w:tcW w:w="974" w:type="dxa"/>
          </w:tcPr>
          <w:p w14:paraId="6EB34EB7"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obrazovanje</w:t>
            </w:r>
          </w:p>
        </w:tc>
      </w:tr>
      <w:tr w:rsidR="00223691" w:rsidRPr="00F55D5F" w14:paraId="0CCE17EA" w14:textId="77777777" w:rsidTr="008860DA">
        <w:trPr>
          <w:trHeight w:val="143"/>
        </w:trPr>
        <w:tc>
          <w:tcPr>
            <w:tcW w:w="567" w:type="dxa"/>
          </w:tcPr>
          <w:p w14:paraId="7539D0F5"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46124110"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imenovanju stručnog povjerenstva za provođenje postupka javne nabave radova na rekonstrukciji i dogradnji Osnovne škole Oroslavje</w:t>
            </w:r>
          </w:p>
        </w:tc>
        <w:tc>
          <w:tcPr>
            <w:tcW w:w="1275" w:type="dxa"/>
          </w:tcPr>
          <w:p w14:paraId="4556D89B"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406-03/26-01/53</w:t>
            </w:r>
          </w:p>
        </w:tc>
        <w:tc>
          <w:tcPr>
            <w:tcW w:w="709" w:type="dxa"/>
            <w:shd w:val="clear" w:color="auto" w:fill="FBD4B4" w:themeFill="accent6" w:themeFillTint="66"/>
          </w:tcPr>
          <w:p w14:paraId="2FC08B53"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26.06.</w:t>
            </w:r>
          </w:p>
        </w:tc>
        <w:tc>
          <w:tcPr>
            <w:tcW w:w="974" w:type="dxa"/>
          </w:tcPr>
          <w:p w14:paraId="08ADC0E7"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21E18270" w14:textId="77777777" w:rsidTr="008860DA">
        <w:trPr>
          <w:trHeight w:val="143"/>
        </w:trPr>
        <w:tc>
          <w:tcPr>
            <w:tcW w:w="567" w:type="dxa"/>
          </w:tcPr>
          <w:p w14:paraId="5978361C"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73C0C2A9"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daje suglasnost Zavodu za hitnu medicinu Krapinsko-zagorske županije, Krapina, dr. Mirka Crkvenca 1, na Odluku Upravnog vijeća Zavoda za hitnu medicinu Krapinsko-zagorske županije KLASA: 007/05/26-01/20, URBROJ: 2140-43-05-26-5</w:t>
            </w:r>
          </w:p>
        </w:tc>
        <w:tc>
          <w:tcPr>
            <w:tcW w:w="1275" w:type="dxa"/>
          </w:tcPr>
          <w:p w14:paraId="44F8BC37"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500-01/26-01/32</w:t>
            </w:r>
          </w:p>
        </w:tc>
        <w:tc>
          <w:tcPr>
            <w:tcW w:w="709" w:type="dxa"/>
            <w:shd w:val="clear" w:color="auto" w:fill="FBD4B4" w:themeFill="accent6" w:themeFillTint="66"/>
          </w:tcPr>
          <w:p w14:paraId="15595656"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26.06.</w:t>
            </w:r>
          </w:p>
        </w:tc>
        <w:tc>
          <w:tcPr>
            <w:tcW w:w="974" w:type="dxa"/>
          </w:tcPr>
          <w:p w14:paraId="1F51D83E"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zdravstvo</w:t>
            </w:r>
          </w:p>
        </w:tc>
      </w:tr>
      <w:tr w:rsidR="00223691" w:rsidRPr="00F55D5F" w14:paraId="24B8FBAB" w14:textId="77777777" w:rsidTr="008860DA">
        <w:trPr>
          <w:trHeight w:val="143"/>
        </w:trPr>
        <w:tc>
          <w:tcPr>
            <w:tcW w:w="567" w:type="dxa"/>
          </w:tcPr>
          <w:p w14:paraId="6355DA34"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6FA0DCB9"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daje suglasnost na Odluku Upravnog vijeća Specijalne bolnice za medicinsku rehabilitaciju Krapinske Toplice Broj: 05/345/3-2025 od 26. veljače 2026. godine</w:t>
            </w:r>
          </w:p>
        </w:tc>
        <w:tc>
          <w:tcPr>
            <w:tcW w:w="1275" w:type="dxa"/>
          </w:tcPr>
          <w:p w14:paraId="09408B43"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500-01/26-01/33</w:t>
            </w:r>
          </w:p>
        </w:tc>
        <w:tc>
          <w:tcPr>
            <w:tcW w:w="709" w:type="dxa"/>
            <w:shd w:val="clear" w:color="auto" w:fill="FBD4B4" w:themeFill="accent6" w:themeFillTint="66"/>
          </w:tcPr>
          <w:p w14:paraId="0C2B4C1B"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29.06.</w:t>
            </w:r>
          </w:p>
        </w:tc>
        <w:tc>
          <w:tcPr>
            <w:tcW w:w="974" w:type="dxa"/>
          </w:tcPr>
          <w:p w14:paraId="74135536"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zdravstvo</w:t>
            </w:r>
          </w:p>
        </w:tc>
      </w:tr>
      <w:tr w:rsidR="00223691" w:rsidRPr="00F55D5F" w14:paraId="36A2BD88" w14:textId="77777777" w:rsidTr="008860DA">
        <w:trPr>
          <w:trHeight w:val="143"/>
        </w:trPr>
        <w:tc>
          <w:tcPr>
            <w:tcW w:w="567" w:type="dxa"/>
          </w:tcPr>
          <w:p w14:paraId="679B9D1F"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57E78B79"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proglašenju prirodne nepogode – klizanje, tečenje, odronjavanje i prevrtanje zemljišta za područje Općine Budinščina</w:t>
            </w:r>
          </w:p>
        </w:tc>
        <w:tc>
          <w:tcPr>
            <w:tcW w:w="1275" w:type="dxa"/>
          </w:tcPr>
          <w:p w14:paraId="68DE794C"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920-11/26-01/01</w:t>
            </w:r>
          </w:p>
        </w:tc>
        <w:tc>
          <w:tcPr>
            <w:tcW w:w="709" w:type="dxa"/>
            <w:shd w:val="clear" w:color="auto" w:fill="FBD4B4" w:themeFill="accent6" w:themeFillTint="66"/>
          </w:tcPr>
          <w:p w14:paraId="39E0385E"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29.06.</w:t>
            </w:r>
          </w:p>
        </w:tc>
        <w:tc>
          <w:tcPr>
            <w:tcW w:w="974" w:type="dxa"/>
          </w:tcPr>
          <w:p w14:paraId="69DF4D3B"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okoliš</w:t>
            </w:r>
          </w:p>
        </w:tc>
      </w:tr>
      <w:tr w:rsidR="00223691" w:rsidRPr="00F55D5F" w14:paraId="688ABA89" w14:textId="77777777" w:rsidTr="008860DA">
        <w:trPr>
          <w:trHeight w:val="143"/>
        </w:trPr>
        <w:tc>
          <w:tcPr>
            <w:tcW w:w="567" w:type="dxa"/>
          </w:tcPr>
          <w:p w14:paraId="1C4DCFDE"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702C39BC"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izmjeni Odluke o dodjeli financijskih sredstava za 2026. godinu</w:t>
            </w:r>
          </w:p>
        </w:tc>
        <w:tc>
          <w:tcPr>
            <w:tcW w:w="1275" w:type="dxa"/>
          </w:tcPr>
          <w:p w14:paraId="6BAFC313"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612-04/25-01/19</w:t>
            </w:r>
          </w:p>
        </w:tc>
        <w:tc>
          <w:tcPr>
            <w:tcW w:w="709" w:type="dxa"/>
            <w:shd w:val="clear" w:color="auto" w:fill="FBD4B4" w:themeFill="accent6" w:themeFillTint="66"/>
          </w:tcPr>
          <w:p w14:paraId="50DBB1C1"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29.06.</w:t>
            </w:r>
          </w:p>
        </w:tc>
        <w:tc>
          <w:tcPr>
            <w:tcW w:w="974" w:type="dxa"/>
          </w:tcPr>
          <w:p w14:paraId="173F0AB7"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0639B9F5" w14:textId="77777777" w:rsidTr="008860DA">
        <w:trPr>
          <w:trHeight w:val="143"/>
        </w:trPr>
        <w:tc>
          <w:tcPr>
            <w:tcW w:w="567" w:type="dxa"/>
          </w:tcPr>
          <w:p w14:paraId="2D23127B"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3588C410"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Zaključak kojim se odobrava jednokratna financijska potpora Udruzi dragovoljaca i veterana Domovinskog rata Jarmina, Jarmina, Matije Gupca 31 za sufinanciranje obilježavanja Dana hrvatskih branitelja – komemoracija za poginule i nestale hrvatske branitelje uz prigodno druženje i sportsko-rekreativne aktivnosti, u iznosu od 660,00 eura</w:t>
            </w:r>
          </w:p>
        </w:tc>
        <w:tc>
          <w:tcPr>
            <w:tcW w:w="1275" w:type="dxa"/>
          </w:tcPr>
          <w:p w14:paraId="5AD6694F"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230-01/26-05/27</w:t>
            </w:r>
          </w:p>
        </w:tc>
        <w:tc>
          <w:tcPr>
            <w:tcW w:w="709" w:type="dxa"/>
            <w:shd w:val="clear" w:color="auto" w:fill="FBD4B4" w:themeFill="accent6" w:themeFillTint="66"/>
          </w:tcPr>
          <w:p w14:paraId="6E92F12F"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29.06.</w:t>
            </w:r>
          </w:p>
        </w:tc>
        <w:tc>
          <w:tcPr>
            <w:tcW w:w="974" w:type="dxa"/>
          </w:tcPr>
          <w:p w14:paraId="163B9116"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financije</w:t>
            </w:r>
          </w:p>
        </w:tc>
      </w:tr>
      <w:tr w:rsidR="00223691" w:rsidRPr="00F55D5F" w14:paraId="6BD1CBF8" w14:textId="77777777" w:rsidTr="008860DA">
        <w:trPr>
          <w:trHeight w:val="143"/>
        </w:trPr>
        <w:tc>
          <w:tcPr>
            <w:tcW w:w="567" w:type="dxa"/>
          </w:tcPr>
          <w:p w14:paraId="6F9FB1FC"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5C7C0369"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imenovanju članova/ica Povjerenstva za rješavanje prigovora u postupcima provođenja Javnog poziva udrugama za prijavu projekata usmjerenih obilježavanju obljetnica djelovanja udruga i obilježavanju obljetnica ratnih događaja i stradavanja te prigodnih nadnevaka vezanih za Domovinski rat</w:t>
            </w:r>
          </w:p>
        </w:tc>
        <w:tc>
          <w:tcPr>
            <w:tcW w:w="1275" w:type="dxa"/>
          </w:tcPr>
          <w:p w14:paraId="1C9BBE85"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230-01/26-04/124</w:t>
            </w:r>
          </w:p>
        </w:tc>
        <w:tc>
          <w:tcPr>
            <w:tcW w:w="709" w:type="dxa"/>
            <w:shd w:val="clear" w:color="auto" w:fill="FBD4B4" w:themeFill="accent6" w:themeFillTint="66"/>
          </w:tcPr>
          <w:p w14:paraId="1DE8B2F5"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29.06.</w:t>
            </w:r>
          </w:p>
        </w:tc>
        <w:tc>
          <w:tcPr>
            <w:tcW w:w="974" w:type="dxa"/>
          </w:tcPr>
          <w:p w14:paraId="03263527"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Socijalna politika</w:t>
            </w:r>
          </w:p>
        </w:tc>
      </w:tr>
      <w:tr w:rsidR="00223691" w:rsidRPr="00F55D5F" w14:paraId="16769941" w14:textId="77777777" w:rsidTr="008860DA">
        <w:trPr>
          <w:trHeight w:val="143"/>
        </w:trPr>
        <w:tc>
          <w:tcPr>
            <w:tcW w:w="567" w:type="dxa"/>
          </w:tcPr>
          <w:p w14:paraId="6A8AC8C7"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69456969"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imenovanju članova/ica Povjerenstva za ocjenjivanje prijava na Javni poziv udrugama  za prijavu projekata usmjerenih obilježavanju obljetnica djelovanja udruga i obilježavanju obljetnica ratnih događaja i stradavanja te prigodnih nadnevaka vezanih za Domovinski rat</w:t>
            </w:r>
          </w:p>
        </w:tc>
        <w:tc>
          <w:tcPr>
            <w:tcW w:w="1275" w:type="dxa"/>
          </w:tcPr>
          <w:p w14:paraId="26E9C94C"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230-01/26-04/125</w:t>
            </w:r>
          </w:p>
        </w:tc>
        <w:tc>
          <w:tcPr>
            <w:tcW w:w="709" w:type="dxa"/>
            <w:shd w:val="clear" w:color="auto" w:fill="FBD4B4" w:themeFill="accent6" w:themeFillTint="66"/>
          </w:tcPr>
          <w:p w14:paraId="71DC2E84"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29.06.</w:t>
            </w:r>
          </w:p>
        </w:tc>
        <w:tc>
          <w:tcPr>
            <w:tcW w:w="974" w:type="dxa"/>
          </w:tcPr>
          <w:p w14:paraId="26F169DA"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Socijalna politika</w:t>
            </w:r>
          </w:p>
        </w:tc>
      </w:tr>
      <w:tr w:rsidR="00223691" w:rsidRPr="00F55D5F" w14:paraId="1815D087" w14:textId="77777777" w:rsidTr="008860DA">
        <w:trPr>
          <w:trHeight w:val="143"/>
        </w:trPr>
        <w:tc>
          <w:tcPr>
            <w:tcW w:w="567" w:type="dxa"/>
          </w:tcPr>
          <w:p w14:paraId="5EE209E9" w14:textId="77777777" w:rsidR="00223691" w:rsidRPr="00F55D5F" w:rsidRDefault="00223691" w:rsidP="00223691">
            <w:pPr>
              <w:numPr>
                <w:ilvl w:val="0"/>
                <w:numId w:val="25"/>
              </w:numPr>
              <w:contextualSpacing/>
              <w:rPr>
                <w:rFonts w:ascii="Cambria Math" w:eastAsia="Times New Roman" w:hAnsi="Cambria Math" w:cs="Arial"/>
                <w:b/>
                <w:bCs/>
                <w:sz w:val="18"/>
                <w:szCs w:val="18"/>
              </w:rPr>
            </w:pPr>
          </w:p>
        </w:tc>
        <w:tc>
          <w:tcPr>
            <w:tcW w:w="7782" w:type="dxa"/>
          </w:tcPr>
          <w:p w14:paraId="20A30B6F" w14:textId="77777777" w:rsidR="00223691" w:rsidRDefault="00223691" w:rsidP="008860DA">
            <w:pPr>
              <w:contextualSpacing/>
              <w:rPr>
                <w:rFonts w:ascii="Cambria Math" w:eastAsia="Calibri" w:hAnsi="Cambria Math" w:cs="Arial"/>
                <w:color w:val="000000"/>
                <w:sz w:val="18"/>
                <w:szCs w:val="18"/>
              </w:rPr>
            </w:pPr>
            <w:r>
              <w:rPr>
                <w:rFonts w:ascii="Cambria Math" w:eastAsia="Calibri" w:hAnsi="Cambria Math" w:cs="Arial"/>
                <w:color w:val="000000"/>
                <w:sz w:val="18"/>
                <w:szCs w:val="18"/>
              </w:rPr>
              <w:t>Odluka o imenovanju članova/ica Povjerenstva za provjeru ispunjavanja propisanih uvjeta Javnog poziva udrugama  za prijavu projekata usmjerenih obilježavanju obljetnica djelovanja udruga i obilježavanju obljetnica ratnih događaja i stradavanja te prigodnih nadnevaka vezanih za Domovinski rat</w:t>
            </w:r>
          </w:p>
        </w:tc>
        <w:tc>
          <w:tcPr>
            <w:tcW w:w="1275" w:type="dxa"/>
          </w:tcPr>
          <w:p w14:paraId="29FA685C"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230-01/26-04/123</w:t>
            </w:r>
          </w:p>
        </w:tc>
        <w:tc>
          <w:tcPr>
            <w:tcW w:w="709" w:type="dxa"/>
            <w:shd w:val="clear" w:color="auto" w:fill="FBD4B4" w:themeFill="accent6" w:themeFillTint="66"/>
          </w:tcPr>
          <w:p w14:paraId="06824C65" w14:textId="77777777" w:rsidR="00223691" w:rsidRDefault="00223691" w:rsidP="008860DA">
            <w:pPr>
              <w:contextualSpacing/>
              <w:rPr>
                <w:rFonts w:ascii="Cambria Math" w:eastAsia="Calibri" w:hAnsi="Cambria Math" w:cs="Arial"/>
                <w:color w:val="000000"/>
                <w:sz w:val="16"/>
                <w:szCs w:val="16"/>
              </w:rPr>
            </w:pPr>
            <w:r>
              <w:rPr>
                <w:rFonts w:ascii="Cambria Math" w:eastAsia="Calibri" w:hAnsi="Cambria Math" w:cs="Arial"/>
                <w:color w:val="000000"/>
                <w:sz w:val="16"/>
                <w:szCs w:val="16"/>
              </w:rPr>
              <w:t>29.06.</w:t>
            </w:r>
          </w:p>
        </w:tc>
        <w:tc>
          <w:tcPr>
            <w:tcW w:w="974" w:type="dxa"/>
          </w:tcPr>
          <w:p w14:paraId="4FB9704B" w14:textId="77777777" w:rsidR="00223691" w:rsidRDefault="00223691" w:rsidP="008860DA">
            <w:pPr>
              <w:contextualSpacing/>
              <w:rPr>
                <w:rFonts w:ascii="Cambria Math" w:eastAsia="Calibri" w:hAnsi="Cambria Math" w:cs="Arial"/>
                <w:color w:val="000000"/>
                <w:sz w:val="12"/>
                <w:szCs w:val="16"/>
              </w:rPr>
            </w:pPr>
            <w:r>
              <w:rPr>
                <w:rFonts w:ascii="Cambria Math" w:eastAsia="Calibri" w:hAnsi="Cambria Math" w:cs="Arial"/>
                <w:color w:val="000000"/>
                <w:sz w:val="12"/>
                <w:szCs w:val="16"/>
              </w:rPr>
              <w:t>Socijalna politika</w:t>
            </w:r>
          </w:p>
        </w:tc>
      </w:tr>
    </w:tbl>
    <w:p w14:paraId="67E820A2" w14:textId="77777777" w:rsidR="00223691" w:rsidRPr="00223691" w:rsidRDefault="00223691" w:rsidP="00223691">
      <w:pPr>
        <w:pStyle w:val="Odlomakpopisa"/>
        <w:ind w:left="7092"/>
      </w:pPr>
    </w:p>
    <w:sectPr w:rsidR="00223691" w:rsidRPr="00223691" w:rsidSect="00DE337C">
      <w:pgSz w:w="11906" w:h="16838"/>
      <w:pgMar w:top="1134" w:right="1417" w:bottom="42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DF11A" w14:textId="77777777" w:rsidR="00A5214F" w:rsidRDefault="00A5214F" w:rsidP="00B06427">
      <w:r>
        <w:separator/>
      </w:r>
    </w:p>
  </w:endnote>
  <w:endnote w:type="continuationSeparator" w:id="0">
    <w:p w14:paraId="2036DA93" w14:textId="77777777" w:rsidR="00A5214F" w:rsidRDefault="00A5214F" w:rsidP="00B064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Bernard MT Condensed">
    <w:charset w:val="00"/>
    <w:family w:val="roman"/>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DF417x">
    <w:panose1 w:val="020000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Microsoft YaHei">
    <w:panose1 w:val="020B0503020204020204"/>
    <w:charset w:val="86"/>
    <w:family w:val="swiss"/>
    <w:pitch w:val="variable"/>
    <w:sig w:usb0="80000287" w:usb1="2ACF3C50" w:usb2="00000016" w:usb3="00000000" w:csb0="0004001F" w:csb1="00000000"/>
  </w:font>
  <w:font w:name="Aptos">
    <w:charset w:val="00"/>
    <w:family w:val="swiss"/>
    <w:pitch w:val="variable"/>
    <w:sig w:usb0="20000287" w:usb1="00000003" w:usb2="00000000" w:usb3="00000000" w:csb0="0000019F" w:csb1="00000000"/>
  </w:font>
  <w:font w:name="TimesNewRomanPS-BoldMT">
    <w:altName w:val="Times New Roman"/>
    <w:panose1 w:val="00000000000000000000"/>
    <w:charset w:val="EE"/>
    <w:family w:val="auto"/>
    <w:notTrueType/>
    <w:pitch w:val="default"/>
    <w:sig w:usb0="00000005" w:usb1="00000000" w:usb2="00000000" w:usb3="00000000" w:csb0="00000002" w:csb1="00000000"/>
  </w:font>
  <w:font w:name="Arial Black">
    <w:panose1 w:val="020B0A04020102020204"/>
    <w:charset w:val="EE"/>
    <w:family w:val="swiss"/>
    <w:pitch w:val="variable"/>
    <w:sig w:usb0="A00002AF" w:usb1="400078FB" w:usb2="00000000" w:usb3="00000000" w:csb0="0000009F" w:csb1="00000000"/>
  </w:font>
  <w:font w:name="Cambria Math">
    <w:panose1 w:val="02040503050406030204"/>
    <w:charset w:val="EE"/>
    <w:family w:val="roman"/>
    <w:pitch w:val="variable"/>
    <w:sig w:usb0="E00006FF" w:usb1="420024FF" w:usb2="02000000" w:usb3="00000000" w:csb0="0000019F" w:csb1="00000000"/>
  </w:font>
  <w:font w:name="Bookman Old Style">
    <w:panose1 w:val="020506040505050202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1840994"/>
      <w:docPartObj>
        <w:docPartGallery w:val="Page Numbers (Bottom of Page)"/>
        <w:docPartUnique/>
      </w:docPartObj>
    </w:sdtPr>
    <w:sdtEndPr/>
    <w:sdtContent>
      <w:p w14:paraId="5D00199D" w14:textId="67360D66" w:rsidR="00570D84" w:rsidRDefault="00570D84">
        <w:pPr>
          <w:pStyle w:val="Podnoje"/>
          <w:jc w:val="right"/>
        </w:pPr>
        <w:r>
          <w:fldChar w:fldCharType="begin"/>
        </w:r>
        <w:r>
          <w:instrText>PAGE   \* MERGEFORMAT</w:instrText>
        </w:r>
        <w:r>
          <w:fldChar w:fldCharType="separate"/>
        </w:r>
        <w:r>
          <w:t>2</w:t>
        </w:r>
        <w:r>
          <w:fldChar w:fldCharType="end"/>
        </w:r>
      </w:p>
    </w:sdtContent>
  </w:sdt>
  <w:p w14:paraId="6F67B4B6" w14:textId="221A10B8" w:rsidR="0065582C" w:rsidRPr="0065582C" w:rsidRDefault="0065582C">
    <w:pPr>
      <w:pStyle w:val="Podnoje"/>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A8AAD" w14:textId="77777777" w:rsidR="00A5214F" w:rsidRDefault="00A5214F" w:rsidP="00B06427">
      <w:r>
        <w:separator/>
      </w:r>
    </w:p>
  </w:footnote>
  <w:footnote w:type="continuationSeparator" w:id="0">
    <w:p w14:paraId="264CDC03" w14:textId="77777777" w:rsidR="00A5214F" w:rsidRDefault="00A5214F" w:rsidP="00B064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06313" w14:textId="0FC83031" w:rsidR="0065582C" w:rsidRPr="0065582C" w:rsidRDefault="0065582C">
    <w:pPr>
      <w:pStyle w:val="Zaglavlje"/>
      <w:rPr>
        <w:rFonts w:ascii="Times New Roman" w:hAnsi="Times New Roman" w:cs="Times New Roman"/>
        <w:sz w:val="24"/>
        <w:szCs w:val="24"/>
      </w:rPr>
    </w:pPr>
    <w:r>
      <w:rPr>
        <w:rFonts w:ascii="Times New Roman" w:hAnsi="Times New Roman" w:cs="Times New Roman"/>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94B2F"/>
    <w:multiLevelType w:val="hybridMultilevel"/>
    <w:tmpl w:val="4C7C827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E9529E8"/>
    <w:multiLevelType w:val="multilevel"/>
    <w:tmpl w:val="B3F06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9F6299"/>
    <w:multiLevelType w:val="hybridMultilevel"/>
    <w:tmpl w:val="57966FC6"/>
    <w:lvl w:ilvl="0" w:tplc="8C5870A2">
      <w:start w:val="1"/>
      <w:numFmt w:val="upperRoman"/>
      <w:lvlText w:val="%1."/>
      <w:lvlJc w:val="left"/>
      <w:pPr>
        <w:ind w:left="720" w:hanging="72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 w15:restartNumberingAfterBreak="0">
    <w:nsid w:val="1A323087"/>
    <w:multiLevelType w:val="hybridMultilevel"/>
    <w:tmpl w:val="8440E906"/>
    <w:lvl w:ilvl="0" w:tplc="F530C2FA">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20423F37"/>
    <w:multiLevelType w:val="hybridMultilevel"/>
    <w:tmpl w:val="A496850E"/>
    <w:lvl w:ilvl="0" w:tplc="C84A54F4">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210618E1"/>
    <w:multiLevelType w:val="hybridMultilevel"/>
    <w:tmpl w:val="B7CC7ED4"/>
    <w:lvl w:ilvl="0" w:tplc="1F74E69E">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25C94224"/>
    <w:multiLevelType w:val="hybridMultilevel"/>
    <w:tmpl w:val="61F0C5B2"/>
    <w:lvl w:ilvl="0" w:tplc="20EE9B90">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262B688C"/>
    <w:multiLevelType w:val="hybridMultilevel"/>
    <w:tmpl w:val="64DE1F54"/>
    <w:lvl w:ilvl="0" w:tplc="3D96FB9E">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27813EF2"/>
    <w:multiLevelType w:val="hybridMultilevel"/>
    <w:tmpl w:val="0B02CE02"/>
    <w:lvl w:ilvl="0" w:tplc="D9CE3FE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28197F86"/>
    <w:multiLevelType w:val="hybridMultilevel"/>
    <w:tmpl w:val="8876C0C8"/>
    <w:lvl w:ilvl="0" w:tplc="19287B14">
      <w:start w:val="1"/>
      <w:numFmt w:val="decimal"/>
      <w:lvlText w:val="%1."/>
      <w:lvlJc w:val="left"/>
      <w:rPr>
        <w:rFonts w:hint="default"/>
        <w:b/>
        <w:i w:val="0"/>
        <w:color w:val="000000"/>
        <w:sz w:val="20"/>
        <w14:shadow w14:blurRad="0" w14:dist="0" w14:dir="0" w14:sx="0" w14:sy="0" w14:kx="0" w14:ky="0" w14:algn="none">
          <w14:srgbClr w14:val="000000"/>
        </w14:shadow>
        <w14:textOutline w14:w="0" w14:cap="rnd" w14:cmpd="sng" w14:algn="ctr">
          <w14:noFill/>
          <w14:prstDash w14:val="solid"/>
          <w14:bevel/>
        </w14:textOutline>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0" w15:restartNumberingAfterBreak="0">
    <w:nsid w:val="285623BD"/>
    <w:multiLevelType w:val="hybridMultilevel"/>
    <w:tmpl w:val="CAF80D50"/>
    <w:lvl w:ilvl="0" w:tplc="F4480A7E">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2A5004F7"/>
    <w:multiLevelType w:val="hybridMultilevel"/>
    <w:tmpl w:val="56B6FA8C"/>
    <w:lvl w:ilvl="0" w:tplc="041A0003">
      <w:start w:val="1"/>
      <w:numFmt w:val="bullet"/>
      <w:lvlText w:val="o"/>
      <w:lvlJc w:val="left"/>
      <w:pPr>
        <w:ind w:left="1800" w:hanging="360"/>
      </w:pPr>
      <w:rPr>
        <w:rFonts w:ascii="Courier New" w:hAnsi="Courier New" w:cs="Courier New" w:hint="default"/>
      </w:rPr>
    </w:lvl>
    <w:lvl w:ilvl="1" w:tplc="041A0003">
      <w:start w:val="1"/>
      <w:numFmt w:val="bullet"/>
      <w:lvlText w:val="o"/>
      <w:lvlJc w:val="left"/>
      <w:pPr>
        <w:ind w:left="2520" w:hanging="360"/>
      </w:pPr>
      <w:rPr>
        <w:rFonts w:ascii="Courier New" w:hAnsi="Courier New" w:cs="Courier New" w:hint="default"/>
      </w:rPr>
    </w:lvl>
    <w:lvl w:ilvl="2" w:tplc="041A0005">
      <w:start w:val="1"/>
      <w:numFmt w:val="bullet"/>
      <w:lvlText w:val=""/>
      <w:lvlJc w:val="left"/>
      <w:pPr>
        <w:ind w:left="3240" w:hanging="360"/>
      </w:pPr>
      <w:rPr>
        <w:rFonts w:ascii="Wingdings" w:hAnsi="Wingdings" w:hint="default"/>
      </w:rPr>
    </w:lvl>
    <w:lvl w:ilvl="3" w:tplc="041A0001">
      <w:start w:val="1"/>
      <w:numFmt w:val="bullet"/>
      <w:lvlText w:val=""/>
      <w:lvlJc w:val="left"/>
      <w:pPr>
        <w:ind w:left="3960" w:hanging="360"/>
      </w:pPr>
      <w:rPr>
        <w:rFonts w:ascii="Symbol" w:hAnsi="Symbol" w:hint="default"/>
      </w:rPr>
    </w:lvl>
    <w:lvl w:ilvl="4" w:tplc="041A0003">
      <w:start w:val="1"/>
      <w:numFmt w:val="bullet"/>
      <w:lvlText w:val="o"/>
      <w:lvlJc w:val="left"/>
      <w:pPr>
        <w:ind w:left="4680" w:hanging="360"/>
      </w:pPr>
      <w:rPr>
        <w:rFonts w:ascii="Courier New" w:hAnsi="Courier New" w:cs="Courier New" w:hint="default"/>
      </w:rPr>
    </w:lvl>
    <w:lvl w:ilvl="5" w:tplc="041A0005">
      <w:start w:val="1"/>
      <w:numFmt w:val="bullet"/>
      <w:lvlText w:val=""/>
      <w:lvlJc w:val="left"/>
      <w:pPr>
        <w:ind w:left="5400" w:hanging="360"/>
      </w:pPr>
      <w:rPr>
        <w:rFonts w:ascii="Wingdings" w:hAnsi="Wingdings" w:hint="default"/>
      </w:rPr>
    </w:lvl>
    <w:lvl w:ilvl="6" w:tplc="041A0001">
      <w:start w:val="1"/>
      <w:numFmt w:val="bullet"/>
      <w:lvlText w:val=""/>
      <w:lvlJc w:val="left"/>
      <w:pPr>
        <w:ind w:left="6120" w:hanging="360"/>
      </w:pPr>
      <w:rPr>
        <w:rFonts w:ascii="Symbol" w:hAnsi="Symbol" w:hint="default"/>
      </w:rPr>
    </w:lvl>
    <w:lvl w:ilvl="7" w:tplc="041A0003">
      <w:start w:val="1"/>
      <w:numFmt w:val="bullet"/>
      <w:lvlText w:val="o"/>
      <w:lvlJc w:val="left"/>
      <w:pPr>
        <w:ind w:left="6840" w:hanging="360"/>
      </w:pPr>
      <w:rPr>
        <w:rFonts w:ascii="Courier New" w:hAnsi="Courier New" w:cs="Courier New" w:hint="default"/>
      </w:rPr>
    </w:lvl>
    <w:lvl w:ilvl="8" w:tplc="041A0005">
      <w:start w:val="1"/>
      <w:numFmt w:val="bullet"/>
      <w:lvlText w:val=""/>
      <w:lvlJc w:val="left"/>
      <w:pPr>
        <w:ind w:left="7560" w:hanging="360"/>
      </w:pPr>
      <w:rPr>
        <w:rFonts w:ascii="Wingdings" w:hAnsi="Wingdings" w:hint="default"/>
      </w:rPr>
    </w:lvl>
  </w:abstractNum>
  <w:abstractNum w:abstractNumId="12" w15:restartNumberingAfterBreak="0">
    <w:nsid w:val="2C2C5D00"/>
    <w:multiLevelType w:val="hybridMultilevel"/>
    <w:tmpl w:val="3D44A7FC"/>
    <w:lvl w:ilvl="0" w:tplc="8C5870A2">
      <w:start w:val="1"/>
      <w:numFmt w:val="upperRoman"/>
      <w:lvlText w:val="%1."/>
      <w:lvlJc w:val="left"/>
      <w:pPr>
        <w:ind w:left="72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2CCF3282"/>
    <w:multiLevelType w:val="hybridMultilevel"/>
    <w:tmpl w:val="B3D69206"/>
    <w:lvl w:ilvl="0" w:tplc="9A48670C">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2E6768D7"/>
    <w:multiLevelType w:val="hybridMultilevel"/>
    <w:tmpl w:val="4D7055B0"/>
    <w:lvl w:ilvl="0" w:tplc="7F98684A">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2EBF1901"/>
    <w:multiLevelType w:val="hybridMultilevel"/>
    <w:tmpl w:val="BC56D2DA"/>
    <w:lvl w:ilvl="0" w:tplc="B298E5BA">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2F68759C"/>
    <w:multiLevelType w:val="hybridMultilevel"/>
    <w:tmpl w:val="4A8A1730"/>
    <w:lvl w:ilvl="0" w:tplc="B298E5BA">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32FD4F6F"/>
    <w:multiLevelType w:val="hybridMultilevel"/>
    <w:tmpl w:val="16E0DE9A"/>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8" w15:restartNumberingAfterBreak="0">
    <w:nsid w:val="338534C6"/>
    <w:multiLevelType w:val="hybridMultilevel"/>
    <w:tmpl w:val="C22232A2"/>
    <w:lvl w:ilvl="0" w:tplc="041A0001">
      <w:start w:val="1"/>
      <w:numFmt w:val="bullet"/>
      <w:lvlText w:val=""/>
      <w:lvlJc w:val="left"/>
      <w:pPr>
        <w:ind w:left="1440" w:hanging="360"/>
      </w:pPr>
      <w:rPr>
        <w:rFonts w:ascii="Symbol" w:hAnsi="Symbol" w:hint="default"/>
      </w:rPr>
    </w:lvl>
    <w:lvl w:ilvl="1" w:tplc="041A0003">
      <w:start w:val="1"/>
      <w:numFmt w:val="bullet"/>
      <w:lvlText w:val="o"/>
      <w:lvlJc w:val="left"/>
      <w:pPr>
        <w:ind w:left="2160" w:hanging="360"/>
      </w:pPr>
      <w:rPr>
        <w:rFonts w:ascii="Courier New" w:hAnsi="Courier New" w:cs="Courier New" w:hint="default"/>
      </w:rPr>
    </w:lvl>
    <w:lvl w:ilvl="2" w:tplc="041A0005">
      <w:start w:val="1"/>
      <w:numFmt w:val="bullet"/>
      <w:lvlText w:val=""/>
      <w:lvlJc w:val="left"/>
      <w:pPr>
        <w:ind w:left="2880" w:hanging="360"/>
      </w:pPr>
      <w:rPr>
        <w:rFonts w:ascii="Wingdings" w:hAnsi="Wingdings" w:hint="default"/>
      </w:rPr>
    </w:lvl>
    <w:lvl w:ilvl="3" w:tplc="041A0001">
      <w:start w:val="1"/>
      <w:numFmt w:val="bullet"/>
      <w:lvlText w:val=""/>
      <w:lvlJc w:val="left"/>
      <w:pPr>
        <w:ind w:left="3600" w:hanging="360"/>
      </w:pPr>
      <w:rPr>
        <w:rFonts w:ascii="Symbol" w:hAnsi="Symbol" w:hint="default"/>
      </w:rPr>
    </w:lvl>
    <w:lvl w:ilvl="4" w:tplc="041A0003">
      <w:start w:val="1"/>
      <w:numFmt w:val="bullet"/>
      <w:lvlText w:val="o"/>
      <w:lvlJc w:val="left"/>
      <w:pPr>
        <w:ind w:left="4320" w:hanging="360"/>
      </w:pPr>
      <w:rPr>
        <w:rFonts w:ascii="Courier New" w:hAnsi="Courier New" w:cs="Courier New" w:hint="default"/>
      </w:rPr>
    </w:lvl>
    <w:lvl w:ilvl="5" w:tplc="041A0005">
      <w:start w:val="1"/>
      <w:numFmt w:val="bullet"/>
      <w:lvlText w:val=""/>
      <w:lvlJc w:val="left"/>
      <w:pPr>
        <w:ind w:left="5040" w:hanging="360"/>
      </w:pPr>
      <w:rPr>
        <w:rFonts w:ascii="Wingdings" w:hAnsi="Wingdings" w:hint="default"/>
      </w:rPr>
    </w:lvl>
    <w:lvl w:ilvl="6" w:tplc="041A0001">
      <w:start w:val="1"/>
      <w:numFmt w:val="bullet"/>
      <w:lvlText w:val=""/>
      <w:lvlJc w:val="left"/>
      <w:pPr>
        <w:ind w:left="5760" w:hanging="360"/>
      </w:pPr>
      <w:rPr>
        <w:rFonts w:ascii="Symbol" w:hAnsi="Symbol" w:hint="default"/>
      </w:rPr>
    </w:lvl>
    <w:lvl w:ilvl="7" w:tplc="041A0003">
      <w:start w:val="1"/>
      <w:numFmt w:val="bullet"/>
      <w:lvlText w:val="o"/>
      <w:lvlJc w:val="left"/>
      <w:pPr>
        <w:ind w:left="6480" w:hanging="360"/>
      </w:pPr>
      <w:rPr>
        <w:rFonts w:ascii="Courier New" w:hAnsi="Courier New" w:cs="Courier New" w:hint="default"/>
      </w:rPr>
    </w:lvl>
    <w:lvl w:ilvl="8" w:tplc="041A0005">
      <w:start w:val="1"/>
      <w:numFmt w:val="bullet"/>
      <w:lvlText w:val=""/>
      <w:lvlJc w:val="left"/>
      <w:pPr>
        <w:ind w:left="7200" w:hanging="360"/>
      </w:pPr>
      <w:rPr>
        <w:rFonts w:ascii="Wingdings" w:hAnsi="Wingdings" w:hint="default"/>
      </w:rPr>
    </w:lvl>
  </w:abstractNum>
  <w:abstractNum w:abstractNumId="19" w15:restartNumberingAfterBreak="0">
    <w:nsid w:val="342959D3"/>
    <w:multiLevelType w:val="hybridMultilevel"/>
    <w:tmpl w:val="DA824FAC"/>
    <w:lvl w:ilvl="0" w:tplc="A0266C58">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349B5190"/>
    <w:multiLevelType w:val="hybridMultilevel"/>
    <w:tmpl w:val="ED742C2E"/>
    <w:lvl w:ilvl="0" w:tplc="56046E60">
      <w:start w:val="1"/>
      <w:numFmt w:val="upperRoman"/>
      <w:lvlText w:val="%1."/>
      <w:lvlJc w:val="left"/>
      <w:pPr>
        <w:ind w:left="720" w:hanging="72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1" w15:restartNumberingAfterBreak="0">
    <w:nsid w:val="35F129D8"/>
    <w:multiLevelType w:val="hybridMultilevel"/>
    <w:tmpl w:val="381AA6D6"/>
    <w:lvl w:ilvl="0" w:tplc="EADA4FA8">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3651101A"/>
    <w:multiLevelType w:val="hybridMultilevel"/>
    <w:tmpl w:val="79505240"/>
    <w:lvl w:ilvl="0" w:tplc="AB44E980">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37B1388C"/>
    <w:multiLevelType w:val="multilevel"/>
    <w:tmpl w:val="2EEA34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DB17C4A"/>
    <w:multiLevelType w:val="hybridMultilevel"/>
    <w:tmpl w:val="85C6A230"/>
    <w:lvl w:ilvl="0" w:tplc="27A2FD2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3F6537AF"/>
    <w:multiLevelType w:val="hybridMultilevel"/>
    <w:tmpl w:val="98B4A1EC"/>
    <w:lvl w:ilvl="0" w:tplc="69BCE834">
      <w:start w:val="1"/>
      <w:numFmt w:val="upperRoman"/>
      <w:lvlText w:val="%1."/>
      <w:lvlJc w:val="left"/>
      <w:pPr>
        <w:ind w:left="80" w:hanging="720"/>
      </w:pPr>
      <w:rPr>
        <w:rFonts w:hint="default"/>
      </w:rPr>
    </w:lvl>
    <w:lvl w:ilvl="1" w:tplc="041A0019" w:tentative="1">
      <w:start w:val="1"/>
      <w:numFmt w:val="lowerLetter"/>
      <w:lvlText w:val="%2."/>
      <w:lvlJc w:val="left"/>
      <w:pPr>
        <w:ind w:left="440" w:hanging="360"/>
      </w:pPr>
    </w:lvl>
    <w:lvl w:ilvl="2" w:tplc="041A001B" w:tentative="1">
      <w:start w:val="1"/>
      <w:numFmt w:val="lowerRoman"/>
      <w:lvlText w:val="%3."/>
      <w:lvlJc w:val="right"/>
      <w:pPr>
        <w:ind w:left="1160" w:hanging="180"/>
      </w:pPr>
    </w:lvl>
    <w:lvl w:ilvl="3" w:tplc="041A000F" w:tentative="1">
      <w:start w:val="1"/>
      <w:numFmt w:val="decimal"/>
      <w:lvlText w:val="%4."/>
      <w:lvlJc w:val="left"/>
      <w:pPr>
        <w:ind w:left="1880" w:hanging="360"/>
      </w:pPr>
    </w:lvl>
    <w:lvl w:ilvl="4" w:tplc="041A0019" w:tentative="1">
      <w:start w:val="1"/>
      <w:numFmt w:val="lowerLetter"/>
      <w:lvlText w:val="%5."/>
      <w:lvlJc w:val="left"/>
      <w:pPr>
        <w:ind w:left="2600" w:hanging="360"/>
      </w:pPr>
    </w:lvl>
    <w:lvl w:ilvl="5" w:tplc="041A001B" w:tentative="1">
      <w:start w:val="1"/>
      <w:numFmt w:val="lowerRoman"/>
      <w:lvlText w:val="%6."/>
      <w:lvlJc w:val="right"/>
      <w:pPr>
        <w:ind w:left="3320" w:hanging="180"/>
      </w:pPr>
    </w:lvl>
    <w:lvl w:ilvl="6" w:tplc="041A000F" w:tentative="1">
      <w:start w:val="1"/>
      <w:numFmt w:val="decimal"/>
      <w:lvlText w:val="%7."/>
      <w:lvlJc w:val="left"/>
      <w:pPr>
        <w:ind w:left="4040" w:hanging="360"/>
      </w:pPr>
    </w:lvl>
    <w:lvl w:ilvl="7" w:tplc="041A0019" w:tentative="1">
      <w:start w:val="1"/>
      <w:numFmt w:val="lowerLetter"/>
      <w:lvlText w:val="%8."/>
      <w:lvlJc w:val="left"/>
      <w:pPr>
        <w:ind w:left="4760" w:hanging="360"/>
      </w:pPr>
    </w:lvl>
    <w:lvl w:ilvl="8" w:tplc="041A001B" w:tentative="1">
      <w:start w:val="1"/>
      <w:numFmt w:val="lowerRoman"/>
      <w:lvlText w:val="%9."/>
      <w:lvlJc w:val="right"/>
      <w:pPr>
        <w:ind w:left="5480" w:hanging="180"/>
      </w:pPr>
    </w:lvl>
  </w:abstractNum>
  <w:abstractNum w:abstractNumId="26" w15:restartNumberingAfterBreak="0">
    <w:nsid w:val="42F609B2"/>
    <w:multiLevelType w:val="hybridMultilevel"/>
    <w:tmpl w:val="77CA1C48"/>
    <w:lvl w:ilvl="0" w:tplc="64F0B0C2">
      <w:start w:val="1"/>
      <w:numFmt w:val="decimal"/>
      <w:lvlText w:val="%1)"/>
      <w:lvlJc w:val="center"/>
      <w:pPr>
        <w:ind w:left="720" w:hanging="360"/>
      </w:pPr>
      <w:rPr>
        <w:rFonts w:ascii="Bernard MT Condensed" w:hAnsi="Bernard MT Condensed" w:hint="default"/>
        <w:b w:val="0"/>
        <w:i w:val="0"/>
        <w:color w:val="17365D"/>
        <w:sz w:val="20"/>
        <w:szCs w:val="20"/>
        <w:u w:color="FFFFFF"/>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439F727C"/>
    <w:multiLevelType w:val="hybridMultilevel"/>
    <w:tmpl w:val="F65475A8"/>
    <w:lvl w:ilvl="0" w:tplc="D4C28D1C">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4B704F74"/>
    <w:multiLevelType w:val="hybridMultilevel"/>
    <w:tmpl w:val="9CCE1794"/>
    <w:lvl w:ilvl="0" w:tplc="041A000F">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9" w15:restartNumberingAfterBreak="0">
    <w:nsid w:val="4FEC5BF6"/>
    <w:multiLevelType w:val="hybridMultilevel"/>
    <w:tmpl w:val="F154DE6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50312119"/>
    <w:multiLevelType w:val="hybridMultilevel"/>
    <w:tmpl w:val="CD2836A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1" w15:restartNumberingAfterBreak="0">
    <w:nsid w:val="512B189A"/>
    <w:multiLevelType w:val="hybridMultilevel"/>
    <w:tmpl w:val="C5FE292E"/>
    <w:lvl w:ilvl="0" w:tplc="7BB41D98">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53FB13BB"/>
    <w:multiLevelType w:val="hybridMultilevel"/>
    <w:tmpl w:val="1A82329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3" w15:restartNumberingAfterBreak="0">
    <w:nsid w:val="54B86C01"/>
    <w:multiLevelType w:val="hybridMultilevel"/>
    <w:tmpl w:val="9F96B8DE"/>
    <w:lvl w:ilvl="0" w:tplc="F1D86D1E">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55C95917"/>
    <w:multiLevelType w:val="hybridMultilevel"/>
    <w:tmpl w:val="3014DA14"/>
    <w:lvl w:ilvl="0" w:tplc="C3EE0FA8">
      <w:start w:val="1"/>
      <w:numFmt w:val="decimal"/>
      <w:lvlText w:val="%1."/>
      <w:lvlJc w:val="right"/>
      <w:pPr>
        <w:ind w:left="644" w:hanging="360"/>
      </w:pPr>
      <w:rPr>
        <w:rFonts w:ascii="Georgia" w:hAnsi="Georgia" w:hint="default"/>
        <w:b w:val="0"/>
        <w:i w:val="0"/>
        <w:color w:val="auto"/>
        <w:sz w:val="14"/>
        <w:szCs w:val="22"/>
        <w:u w:color="FFFFFF"/>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35" w15:restartNumberingAfterBreak="0">
    <w:nsid w:val="621B6AE4"/>
    <w:multiLevelType w:val="hybridMultilevel"/>
    <w:tmpl w:val="D1041330"/>
    <w:lvl w:ilvl="0" w:tplc="8A48536C">
      <w:start w:val="1"/>
      <w:numFmt w:val="upperRoman"/>
      <w:lvlText w:val="%1."/>
      <w:lvlJc w:val="left"/>
      <w:pPr>
        <w:ind w:left="720" w:hanging="72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6" w15:restartNumberingAfterBreak="0">
    <w:nsid w:val="65B80508"/>
    <w:multiLevelType w:val="hybridMultilevel"/>
    <w:tmpl w:val="62AE27D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662B3A9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666E6066"/>
    <w:multiLevelType w:val="hybridMultilevel"/>
    <w:tmpl w:val="0C766584"/>
    <w:lvl w:ilvl="0" w:tplc="360E2E6A">
      <w:start w:val="22"/>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68D33146"/>
    <w:multiLevelType w:val="hybridMultilevel"/>
    <w:tmpl w:val="D640E380"/>
    <w:lvl w:ilvl="0" w:tplc="13CCEF4C">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6A3C3D49"/>
    <w:multiLevelType w:val="hybridMultilevel"/>
    <w:tmpl w:val="B60A1F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6C292AB1"/>
    <w:multiLevelType w:val="hybridMultilevel"/>
    <w:tmpl w:val="4F9A5F5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2" w15:restartNumberingAfterBreak="0">
    <w:nsid w:val="753718B3"/>
    <w:multiLevelType w:val="hybridMultilevel"/>
    <w:tmpl w:val="BAC49358"/>
    <w:lvl w:ilvl="0" w:tplc="041A000D">
      <w:start w:val="1"/>
      <w:numFmt w:val="bullet"/>
      <w:lvlText w:val=""/>
      <w:lvlJc w:val="left"/>
      <w:pPr>
        <w:ind w:left="720" w:hanging="360"/>
      </w:pPr>
      <w:rPr>
        <w:rFonts w:ascii="Wingdings" w:hAnsi="Wingdings" w:hint="default"/>
        <w:sz w:val="24"/>
        <w:szCs w:val="24"/>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75F62242"/>
    <w:multiLevelType w:val="hybridMultilevel"/>
    <w:tmpl w:val="81262FC8"/>
    <w:lvl w:ilvl="0" w:tplc="B1F8F8DA">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772339C0"/>
    <w:multiLevelType w:val="hybridMultilevel"/>
    <w:tmpl w:val="5C72E8D8"/>
    <w:lvl w:ilvl="0" w:tplc="08090001">
      <w:start w:val="1"/>
      <w:numFmt w:val="bullet"/>
      <w:lvlText w:val=""/>
      <w:lvlJc w:val="left"/>
      <w:pPr>
        <w:tabs>
          <w:tab w:val="num" w:pos="360"/>
        </w:tabs>
        <w:ind w:left="36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777E790E"/>
    <w:multiLevelType w:val="hybridMultilevel"/>
    <w:tmpl w:val="50984C7C"/>
    <w:lvl w:ilvl="0" w:tplc="4BA216F6">
      <w:start w:val="1"/>
      <w:numFmt w:val="upperRoman"/>
      <w:lvlText w:val="%1."/>
      <w:lvlJc w:val="left"/>
      <w:pPr>
        <w:ind w:left="720" w:hanging="72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6" w15:restartNumberingAfterBreak="0">
    <w:nsid w:val="78E11F8D"/>
    <w:multiLevelType w:val="hybridMultilevel"/>
    <w:tmpl w:val="180CF594"/>
    <w:lvl w:ilvl="0" w:tplc="B298E5BA">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799E7FCD"/>
    <w:multiLevelType w:val="hybridMultilevel"/>
    <w:tmpl w:val="8876C0C8"/>
    <w:lvl w:ilvl="0" w:tplc="19287B14">
      <w:start w:val="1"/>
      <w:numFmt w:val="decimal"/>
      <w:lvlText w:val="%1."/>
      <w:lvlJc w:val="left"/>
      <w:rPr>
        <w:rFonts w:hint="default"/>
        <w:b/>
        <w:i w:val="0"/>
        <w:color w:val="000000"/>
        <w:sz w:val="20"/>
        <w14:shadow w14:blurRad="0" w14:dist="0" w14:dir="0" w14:sx="0" w14:sy="0" w14:kx="0" w14:ky="0" w14:algn="none">
          <w14:srgbClr w14:val="000000"/>
        </w14:shadow>
        <w14:textOutline w14:w="0" w14:cap="rnd" w14:cmpd="sng" w14:algn="ctr">
          <w14:noFill/>
          <w14:prstDash w14:val="solid"/>
          <w14:bevel/>
        </w14:textOutline>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48" w15:restartNumberingAfterBreak="0">
    <w:nsid w:val="7C022787"/>
    <w:multiLevelType w:val="hybridMultilevel"/>
    <w:tmpl w:val="C074DB3C"/>
    <w:lvl w:ilvl="0" w:tplc="CA20CE08">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7E68336E"/>
    <w:multiLevelType w:val="hybridMultilevel"/>
    <w:tmpl w:val="5D8640FE"/>
    <w:lvl w:ilvl="0" w:tplc="282ECEC8">
      <w:start w:val="22"/>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781462722">
    <w:abstractNumId w:val="0"/>
  </w:num>
  <w:num w:numId="2" w16cid:durableId="897133795">
    <w:abstractNumId w:val="41"/>
  </w:num>
  <w:num w:numId="3" w16cid:durableId="423959791">
    <w:abstractNumId w:val="46"/>
  </w:num>
  <w:num w:numId="4" w16cid:durableId="1151605291">
    <w:abstractNumId w:val="16"/>
  </w:num>
  <w:num w:numId="5" w16cid:durableId="2069573854">
    <w:abstractNumId w:val="15"/>
  </w:num>
  <w:num w:numId="6" w16cid:durableId="747071895">
    <w:abstractNumId w:val="49"/>
  </w:num>
  <w:num w:numId="7" w16cid:durableId="1654522653">
    <w:abstractNumId w:val="38"/>
  </w:num>
  <w:num w:numId="8" w16cid:durableId="1479883198">
    <w:abstractNumId w:val="29"/>
  </w:num>
  <w:num w:numId="9" w16cid:durableId="1087530885">
    <w:abstractNumId w:val="37"/>
  </w:num>
  <w:num w:numId="10" w16cid:durableId="1927306035">
    <w:abstractNumId w:val="44"/>
  </w:num>
  <w:num w:numId="11" w16cid:durableId="1413550399">
    <w:abstractNumId w:val="18"/>
  </w:num>
  <w:num w:numId="12" w16cid:durableId="1605922568">
    <w:abstractNumId w:val="32"/>
  </w:num>
  <w:num w:numId="13" w16cid:durableId="1605502092">
    <w:abstractNumId w:val="11"/>
  </w:num>
  <w:num w:numId="14" w16cid:durableId="198712223">
    <w:abstractNumId w:val="30"/>
  </w:num>
  <w:num w:numId="15" w16cid:durableId="1706832578">
    <w:abstractNumId w:val="40"/>
  </w:num>
  <w:num w:numId="16" w16cid:durableId="91554613">
    <w:abstractNumId w:val="23"/>
  </w:num>
  <w:num w:numId="17" w16cid:durableId="715159260">
    <w:abstractNumId w:val="1"/>
  </w:num>
  <w:num w:numId="18" w16cid:durableId="1307511554">
    <w:abstractNumId w:val="21"/>
  </w:num>
  <w:num w:numId="19" w16cid:durableId="85150069">
    <w:abstractNumId w:val="43"/>
  </w:num>
  <w:num w:numId="20" w16cid:durableId="818964152">
    <w:abstractNumId w:val="33"/>
  </w:num>
  <w:num w:numId="21" w16cid:durableId="1670595894">
    <w:abstractNumId w:val="48"/>
  </w:num>
  <w:num w:numId="22" w16cid:durableId="1055936379">
    <w:abstractNumId w:val="3"/>
  </w:num>
  <w:num w:numId="23" w16cid:durableId="2021463095">
    <w:abstractNumId w:val="42"/>
  </w:num>
  <w:num w:numId="24" w16cid:durableId="1312755339">
    <w:abstractNumId w:val="26"/>
  </w:num>
  <w:num w:numId="25" w16cid:durableId="97212820">
    <w:abstractNumId w:val="34"/>
  </w:num>
  <w:num w:numId="26" w16cid:durableId="1437629991">
    <w:abstractNumId w:val="25"/>
  </w:num>
  <w:num w:numId="27" w16cid:durableId="738871676">
    <w:abstractNumId w:val="13"/>
  </w:num>
  <w:num w:numId="28" w16cid:durableId="1934822352">
    <w:abstractNumId w:val="14"/>
  </w:num>
  <w:num w:numId="29" w16cid:durableId="1411806707">
    <w:abstractNumId w:val="47"/>
  </w:num>
  <w:num w:numId="30" w16cid:durableId="1569533070">
    <w:abstractNumId w:val="9"/>
  </w:num>
  <w:num w:numId="31" w16cid:durableId="64499361">
    <w:abstractNumId w:val="17"/>
  </w:num>
  <w:num w:numId="32" w16cid:durableId="530608091">
    <w:abstractNumId w:val="8"/>
  </w:num>
  <w:num w:numId="33" w16cid:durableId="1493522274">
    <w:abstractNumId w:val="45"/>
  </w:num>
  <w:num w:numId="34" w16cid:durableId="540751314">
    <w:abstractNumId w:val="31"/>
  </w:num>
  <w:num w:numId="35" w16cid:durableId="1607034204">
    <w:abstractNumId w:val="22"/>
  </w:num>
  <w:num w:numId="36" w16cid:durableId="1295330903">
    <w:abstractNumId w:val="19"/>
  </w:num>
  <w:num w:numId="37" w16cid:durableId="917863687">
    <w:abstractNumId w:val="6"/>
  </w:num>
  <w:num w:numId="38" w16cid:durableId="1122115868">
    <w:abstractNumId w:val="20"/>
  </w:num>
  <w:num w:numId="39" w16cid:durableId="1473445989">
    <w:abstractNumId w:val="2"/>
  </w:num>
  <w:num w:numId="40" w16cid:durableId="1453674145">
    <w:abstractNumId w:val="12"/>
  </w:num>
  <w:num w:numId="41" w16cid:durableId="1235434463">
    <w:abstractNumId w:val="28"/>
  </w:num>
  <w:num w:numId="42" w16cid:durableId="1186485826">
    <w:abstractNumId w:val="36"/>
  </w:num>
  <w:num w:numId="43" w16cid:durableId="744498850">
    <w:abstractNumId w:val="35"/>
  </w:num>
  <w:num w:numId="44" w16cid:durableId="1919359614">
    <w:abstractNumId w:val="24"/>
  </w:num>
  <w:num w:numId="45" w16cid:durableId="1890533282">
    <w:abstractNumId w:val="10"/>
  </w:num>
  <w:num w:numId="46" w16cid:durableId="909118566">
    <w:abstractNumId w:val="4"/>
  </w:num>
  <w:num w:numId="47" w16cid:durableId="624585153">
    <w:abstractNumId w:val="27"/>
  </w:num>
  <w:num w:numId="48" w16cid:durableId="1165171383">
    <w:abstractNumId w:val="39"/>
  </w:num>
  <w:num w:numId="49" w16cid:durableId="300351654">
    <w:abstractNumId w:val="5"/>
  </w:num>
  <w:num w:numId="50" w16cid:durableId="39547326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62A"/>
    <w:rsid w:val="00007745"/>
    <w:rsid w:val="00017813"/>
    <w:rsid w:val="000B4403"/>
    <w:rsid w:val="000E78FB"/>
    <w:rsid w:val="00113446"/>
    <w:rsid w:val="0014532E"/>
    <w:rsid w:val="0015659A"/>
    <w:rsid w:val="001C6777"/>
    <w:rsid w:val="00223691"/>
    <w:rsid w:val="002B72C5"/>
    <w:rsid w:val="00380337"/>
    <w:rsid w:val="003D4AC4"/>
    <w:rsid w:val="00417158"/>
    <w:rsid w:val="004853FD"/>
    <w:rsid w:val="004F13D0"/>
    <w:rsid w:val="004F34B4"/>
    <w:rsid w:val="00570D84"/>
    <w:rsid w:val="0065582C"/>
    <w:rsid w:val="00693AB1"/>
    <w:rsid w:val="00716FEA"/>
    <w:rsid w:val="007213E5"/>
    <w:rsid w:val="00792FE8"/>
    <w:rsid w:val="008274E7"/>
    <w:rsid w:val="00860B33"/>
    <w:rsid w:val="008A562A"/>
    <w:rsid w:val="008C3999"/>
    <w:rsid w:val="008C5FE5"/>
    <w:rsid w:val="00921EDA"/>
    <w:rsid w:val="009A5506"/>
    <w:rsid w:val="009C3252"/>
    <w:rsid w:val="00A5214F"/>
    <w:rsid w:val="00A836D0"/>
    <w:rsid w:val="00AC35DA"/>
    <w:rsid w:val="00B06427"/>
    <w:rsid w:val="00B2158F"/>
    <w:rsid w:val="00B40CB3"/>
    <w:rsid w:val="00B92D0F"/>
    <w:rsid w:val="00BF0EC8"/>
    <w:rsid w:val="00C9349E"/>
    <w:rsid w:val="00C9578C"/>
    <w:rsid w:val="00CE627F"/>
    <w:rsid w:val="00CF387D"/>
    <w:rsid w:val="00D707B3"/>
    <w:rsid w:val="00DE337C"/>
    <w:rsid w:val="00E72920"/>
    <w:rsid w:val="00EA2FEA"/>
    <w:rsid w:val="00F706F7"/>
    <w:rsid w:val="00FE0924"/>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612B23"/>
  <w15:docId w15:val="{7E9C13B6-BB92-4001-B652-D4CCA20A8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paragraph" w:styleId="Naslov1">
    <w:name w:val="heading 1"/>
    <w:basedOn w:val="Normal"/>
    <w:next w:val="Normal"/>
    <w:link w:val="Naslov1Char"/>
    <w:uiPriority w:val="9"/>
    <w:qFormat/>
    <w:rsid w:val="0001781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slov2">
    <w:name w:val="heading 2"/>
    <w:basedOn w:val="Normal"/>
    <w:next w:val="Normal"/>
    <w:link w:val="Naslov2Char"/>
    <w:uiPriority w:val="9"/>
    <w:semiHidden/>
    <w:unhideWhenUsed/>
    <w:qFormat/>
    <w:rsid w:val="00223691"/>
    <w:pPr>
      <w:pBdr>
        <w:bottom w:val="single" w:sz="8" w:space="1" w:color="FF388C"/>
      </w:pBdr>
      <w:spacing w:before="200" w:after="80" w:line="276" w:lineRule="auto"/>
      <w:outlineLvl w:val="1"/>
    </w:pPr>
    <w:rPr>
      <w:rFonts w:ascii="Cambria" w:eastAsia="Times New Roman" w:hAnsi="Cambria" w:cs="Times New Roman"/>
      <w:noProof w:val="0"/>
      <w:color w:val="E80061"/>
      <w:sz w:val="24"/>
      <w:szCs w:val="24"/>
      <w:lang w:val="x-none" w:eastAsia="x-none"/>
    </w:rPr>
  </w:style>
  <w:style w:type="paragraph" w:styleId="Naslov3">
    <w:name w:val="heading 3"/>
    <w:basedOn w:val="Normal"/>
    <w:next w:val="Normal"/>
    <w:link w:val="Naslov3Char"/>
    <w:uiPriority w:val="9"/>
    <w:semiHidden/>
    <w:unhideWhenUsed/>
    <w:qFormat/>
    <w:rsid w:val="00223691"/>
    <w:pPr>
      <w:pBdr>
        <w:bottom w:val="single" w:sz="4" w:space="1" w:color="FF87B9"/>
      </w:pBdr>
      <w:spacing w:before="200" w:after="80" w:line="276" w:lineRule="auto"/>
      <w:outlineLvl w:val="2"/>
    </w:pPr>
    <w:rPr>
      <w:rFonts w:ascii="Cambria" w:eastAsia="Times New Roman" w:hAnsi="Cambria" w:cs="Times New Roman"/>
      <w:noProof w:val="0"/>
      <w:color w:val="FF388C"/>
      <w:sz w:val="24"/>
      <w:szCs w:val="24"/>
      <w:lang w:val="x-none" w:eastAsia="x-none"/>
    </w:rPr>
  </w:style>
  <w:style w:type="paragraph" w:styleId="Naslov4">
    <w:name w:val="heading 4"/>
    <w:basedOn w:val="Normal"/>
    <w:next w:val="Normal"/>
    <w:link w:val="Naslov4Char"/>
    <w:uiPriority w:val="9"/>
    <w:semiHidden/>
    <w:unhideWhenUsed/>
    <w:qFormat/>
    <w:rsid w:val="00223691"/>
    <w:pPr>
      <w:pBdr>
        <w:bottom w:val="single" w:sz="4" w:space="2" w:color="FFAFD0"/>
      </w:pBdr>
      <w:spacing w:before="200" w:after="80" w:line="276" w:lineRule="auto"/>
      <w:outlineLvl w:val="3"/>
    </w:pPr>
    <w:rPr>
      <w:rFonts w:ascii="Cambria" w:eastAsia="Times New Roman" w:hAnsi="Cambria" w:cs="Times New Roman"/>
      <w:i/>
      <w:iCs/>
      <w:noProof w:val="0"/>
      <w:color w:val="FF388C"/>
      <w:sz w:val="24"/>
      <w:szCs w:val="24"/>
      <w:lang w:val="x-none" w:eastAsia="x-none"/>
    </w:rPr>
  </w:style>
  <w:style w:type="paragraph" w:styleId="Naslov5">
    <w:name w:val="heading 5"/>
    <w:basedOn w:val="Normal"/>
    <w:next w:val="Normal"/>
    <w:link w:val="Naslov5Char"/>
    <w:uiPriority w:val="9"/>
    <w:semiHidden/>
    <w:unhideWhenUsed/>
    <w:qFormat/>
    <w:rsid w:val="00223691"/>
    <w:pPr>
      <w:spacing w:before="200" w:after="80" w:line="276" w:lineRule="auto"/>
      <w:outlineLvl w:val="4"/>
    </w:pPr>
    <w:rPr>
      <w:rFonts w:ascii="Cambria" w:eastAsia="Times New Roman" w:hAnsi="Cambria" w:cs="Times New Roman"/>
      <w:noProof w:val="0"/>
      <w:color w:val="FF388C"/>
      <w:sz w:val="20"/>
      <w:szCs w:val="20"/>
      <w:lang w:val="x-none" w:eastAsia="x-none"/>
    </w:rPr>
  </w:style>
  <w:style w:type="paragraph" w:styleId="Naslov6">
    <w:name w:val="heading 6"/>
    <w:basedOn w:val="Normal"/>
    <w:next w:val="Normal"/>
    <w:link w:val="Naslov6Char"/>
    <w:uiPriority w:val="9"/>
    <w:semiHidden/>
    <w:unhideWhenUsed/>
    <w:qFormat/>
    <w:rsid w:val="00223691"/>
    <w:pPr>
      <w:spacing w:before="280" w:after="100" w:line="276" w:lineRule="auto"/>
      <w:outlineLvl w:val="5"/>
    </w:pPr>
    <w:rPr>
      <w:rFonts w:ascii="Cambria" w:eastAsia="Times New Roman" w:hAnsi="Cambria" w:cs="Times New Roman"/>
      <w:i/>
      <w:iCs/>
      <w:noProof w:val="0"/>
      <w:color w:val="FF388C"/>
      <w:sz w:val="20"/>
      <w:szCs w:val="20"/>
      <w:lang w:val="x-none" w:eastAsia="x-none"/>
    </w:rPr>
  </w:style>
  <w:style w:type="paragraph" w:styleId="Naslov7">
    <w:name w:val="heading 7"/>
    <w:basedOn w:val="Normal"/>
    <w:next w:val="Normal"/>
    <w:link w:val="Naslov7Char"/>
    <w:uiPriority w:val="9"/>
    <w:semiHidden/>
    <w:unhideWhenUsed/>
    <w:qFormat/>
    <w:rsid w:val="00223691"/>
    <w:pPr>
      <w:spacing w:before="320" w:after="100" w:line="276" w:lineRule="auto"/>
      <w:outlineLvl w:val="6"/>
    </w:pPr>
    <w:rPr>
      <w:rFonts w:ascii="Cambria" w:eastAsia="Times New Roman" w:hAnsi="Cambria" w:cs="Times New Roman"/>
      <w:b/>
      <w:bCs/>
      <w:noProof w:val="0"/>
      <w:color w:val="9C007F"/>
      <w:sz w:val="20"/>
      <w:szCs w:val="20"/>
      <w:lang w:val="x-none" w:eastAsia="x-none"/>
    </w:rPr>
  </w:style>
  <w:style w:type="paragraph" w:styleId="Naslov8">
    <w:name w:val="heading 8"/>
    <w:basedOn w:val="Normal"/>
    <w:next w:val="Normal"/>
    <w:link w:val="Naslov8Char"/>
    <w:uiPriority w:val="9"/>
    <w:semiHidden/>
    <w:unhideWhenUsed/>
    <w:qFormat/>
    <w:rsid w:val="00223691"/>
    <w:pPr>
      <w:spacing w:before="320" w:after="100" w:line="276" w:lineRule="auto"/>
      <w:outlineLvl w:val="7"/>
    </w:pPr>
    <w:rPr>
      <w:rFonts w:ascii="Cambria" w:eastAsia="Times New Roman" w:hAnsi="Cambria" w:cs="Times New Roman"/>
      <w:b/>
      <w:bCs/>
      <w:i/>
      <w:iCs/>
      <w:noProof w:val="0"/>
      <w:color w:val="9C007F"/>
      <w:sz w:val="20"/>
      <w:szCs w:val="20"/>
      <w:lang w:val="x-none" w:eastAsia="x-none"/>
    </w:rPr>
  </w:style>
  <w:style w:type="paragraph" w:styleId="Naslov9">
    <w:name w:val="heading 9"/>
    <w:basedOn w:val="Normal"/>
    <w:next w:val="Normal"/>
    <w:link w:val="Naslov9Char"/>
    <w:uiPriority w:val="9"/>
    <w:semiHidden/>
    <w:unhideWhenUsed/>
    <w:qFormat/>
    <w:rsid w:val="00223691"/>
    <w:pPr>
      <w:spacing w:before="320" w:after="100" w:line="276" w:lineRule="auto"/>
      <w:outlineLvl w:val="8"/>
    </w:pPr>
    <w:rPr>
      <w:rFonts w:ascii="Cambria" w:eastAsia="Times New Roman" w:hAnsi="Cambria" w:cs="Times New Roman"/>
      <w:i/>
      <w:iCs/>
      <w:noProof w:val="0"/>
      <w:color w:val="9C007F"/>
      <w:sz w:val="20"/>
      <w:szCs w:val="20"/>
      <w:lang w:val="x-none" w:eastAsia="x-none"/>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Pr>
      <w:rFonts w:ascii="Tahoma" w:hAnsi="Tahoma" w:cs="Tahoma"/>
      <w:sz w:val="16"/>
      <w:szCs w:val="16"/>
    </w:rPr>
  </w:style>
  <w:style w:type="character" w:customStyle="1" w:styleId="TekstbaloniaChar">
    <w:name w:val="Tekst balončića Char"/>
    <w:basedOn w:val="Zadanifontodlomka"/>
    <w:link w:val="Tekstbalonia"/>
    <w:uiPriority w:val="99"/>
    <w:semiHidden/>
    <w:rPr>
      <w:rFonts w:ascii="Tahoma" w:hAnsi="Tahoma" w:cs="Tahoma"/>
      <w:sz w:val="16"/>
      <w:szCs w:val="16"/>
    </w:rPr>
  </w:style>
  <w:style w:type="character" w:styleId="Hiperveza">
    <w:name w:val="Hyperlink"/>
    <w:basedOn w:val="Zadanifontodlomka"/>
    <w:uiPriority w:val="99"/>
    <w:unhideWhenUsed/>
    <w:rPr>
      <w:color w:val="0000FF"/>
      <w:u w:val="single"/>
    </w:rPr>
  </w:style>
  <w:style w:type="table" w:customStyle="1" w:styleId="TableGrid1">
    <w:name w:val="Table Grid1"/>
    <w:basedOn w:val="Obinatablica"/>
    <w:next w:val="Reetkatablic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
    <w:name w:val="header"/>
    <w:basedOn w:val="Normal"/>
    <w:link w:val="ZaglavljeChar"/>
    <w:uiPriority w:val="99"/>
    <w:unhideWhenUsed/>
    <w:rsid w:val="00B06427"/>
    <w:pPr>
      <w:tabs>
        <w:tab w:val="center" w:pos="4536"/>
        <w:tab w:val="right" w:pos="9072"/>
      </w:tabs>
    </w:pPr>
  </w:style>
  <w:style w:type="character" w:customStyle="1" w:styleId="ZaglavljeChar">
    <w:name w:val="Zaglavlje Char"/>
    <w:basedOn w:val="Zadanifontodlomka"/>
    <w:link w:val="Zaglavlje"/>
    <w:uiPriority w:val="99"/>
    <w:rsid w:val="00B06427"/>
    <w:rPr>
      <w:noProof/>
    </w:rPr>
  </w:style>
  <w:style w:type="paragraph" w:styleId="Podnoje">
    <w:name w:val="footer"/>
    <w:basedOn w:val="Normal"/>
    <w:link w:val="PodnojeChar"/>
    <w:uiPriority w:val="99"/>
    <w:unhideWhenUsed/>
    <w:rsid w:val="00B06427"/>
    <w:pPr>
      <w:tabs>
        <w:tab w:val="center" w:pos="4536"/>
        <w:tab w:val="right" w:pos="9072"/>
      </w:tabs>
    </w:pPr>
  </w:style>
  <w:style w:type="character" w:customStyle="1" w:styleId="PodnojeChar">
    <w:name w:val="Podnožje Char"/>
    <w:basedOn w:val="Zadanifontodlomka"/>
    <w:link w:val="Podnoje"/>
    <w:uiPriority w:val="99"/>
    <w:rsid w:val="00B06427"/>
    <w:rPr>
      <w:noProof/>
    </w:rPr>
  </w:style>
  <w:style w:type="character" w:styleId="Referencakomentara">
    <w:name w:val="annotation reference"/>
    <w:basedOn w:val="Zadanifontodlomka"/>
    <w:uiPriority w:val="99"/>
    <w:semiHidden/>
    <w:unhideWhenUsed/>
    <w:rsid w:val="00417158"/>
    <w:rPr>
      <w:sz w:val="16"/>
      <w:szCs w:val="16"/>
    </w:rPr>
  </w:style>
  <w:style w:type="paragraph" w:styleId="Tekstkomentara">
    <w:name w:val="annotation text"/>
    <w:basedOn w:val="Normal"/>
    <w:link w:val="TekstkomentaraChar"/>
    <w:uiPriority w:val="99"/>
    <w:semiHidden/>
    <w:unhideWhenUsed/>
    <w:rsid w:val="00417158"/>
    <w:rPr>
      <w:sz w:val="20"/>
      <w:szCs w:val="20"/>
    </w:rPr>
  </w:style>
  <w:style w:type="character" w:customStyle="1" w:styleId="TekstkomentaraChar">
    <w:name w:val="Tekst komentara Char"/>
    <w:basedOn w:val="Zadanifontodlomka"/>
    <w:link w:val="Tekstkomentara"/>
    <w:uiPriority w:val="99"/>
    <w:semiHidden/>
    <w:rsid w:val="00417158"/>
    <w:rPr>
      <w:noProof/>
      <w:sz w:val="20"/>
      <w:szCs w:val="20"/>
    </w:rPr>
  </w:style>
  <w:style w:type="paragraph" w:styleId="Predmetkomentara">
    <w:name w:val="annotation subject"/>
    <w:basedOn w:val="Tekstkomentara"/>
    <w:next w:val="Tekstkomentara"/>
    <w:link w:val="PredmetkomentaraChar"/>
    <w:uiPriority w:val="99"/>
    <w:semiHidden/>
    <w:unhideWhenUsed/>
    <w:rsid w:val="00417158"/>
    <w:rPr>
      <w:b/>
      <w:bCs/>
    </w:rPr>
  </w:style>
  <w:style w:type="character" w:customStyle="1" w:styleId="PredmetkomentaraChar">
    <w:name w:val="Predmet komentara Char"/>
    <w:basedOn w:val="TekstkomentaraChar"/>
    <w:link w:val="Predmetkomentara"/>
    <w:uiPriority w:val="99"/>
    <w:semiHidden/>
    <w:rsid w:val="00417158"/>
    <w:rPr>
      <w:b/>
      <w:bCs/>
      <w:noProof/>
      <w:sz w:val="20"/>
      <w:szCs w:val="20"/>
    </w:rPr>
  </w:style>
  <w:style w:type="paragraph" w:styleId="Bezproreda">
    <w:name w:val="No Spacing"/>
    <w:link w:val="BezproredaChar"/>
    <w:uiPriority w:val="1"/>
    <w:qFormat/>
    <w:rsid w:val="001C6777"/>
  </w:style>
  <w:style w:type="character" w:customStyle="1" w:styleId="BezproredaChar">
    <w:name w:val="Bez proreda Char"/>
    <w:link w:val="Bezproreda"/>
    <w:locked/>
    <w:rsid w:val="001C6777"/>
  </w:style>
  <w:style w:type="character" w:styleId="Istaknuto">
    <w:name w:val="Emphasis"/>
    <w:basedOn w:val="Zadanifontodlomka"/>
    <w:uiPriority w:val="20"/>
    <w:qFormat/>
    <w:rsid w:val="00BF0EC8"/>
    <w:rPr>
      <w:i/>
      <w:iCs/>
    </w:rPr>
  </w:style>
  <w:style w:type="character" w:styleId="Naglaeno">
    <w:name w:val="Strong"/>
    <w:basedOn w:val="Zadanifontodlomka"/>
    <w:uiPriority w:val="22"/>
    <w:qFormat/>
    <w:rsid w:val="00BF0EC8"/>
    <w:rPr>
      <w:b/>
      <w:bCs/>
    </w:rPr>
  </w:style>
  <w:style w:type="character" w:customStyle="1" w:styleId="Naslov1Char">
    <w:name w:val="Naslov 1 Char"/>
    <w:basedOn w:val="Zadanifontodlomka"/>
    <w:link w:val="Naslov1"/>
    <w:uiPriority w:val="9"/>
    <w:rsid w:val="00017813"/>
    <w:rPr>
      <w:rFonts w:asciiTheme="majorHAnsi" w:eastAsiaTheme="majorEastAsia" w:hAnsiTheme="majorHAnsi" w:cstheme="majorBidi"/>
      <w:noProof/>
      <w:color w:val="365F91" w:themeColor="accent1" w:themeShade="BF"/>
      <w:sz w:val="32"/>
      <w:szCs w:val="32"/>
    </w:rPr>
  </w:style>
  <w:style w:type="paragraph" w:styleId="Odlomakpopisa">
    <w:name w:val="List Paragraph"/>
    <w:aliases w:val="Heading 12,heading 1,naslov 1,Naslov 12,Graf,Odstavek seznama,Paragraph,Paragraphe de liste PBLH,Graph &amp; Table tite,Normal bullet 2,Bullet list,Figure_name,Equipment,Numbered Indented Text,List Paragraph1,lp1,List Paragraph11"/>
    <w:basedOn w:val="Normal"/>
    <w:link w:val="OdlomakpopisaChar"/>
    <w:uiPriority w:val="34"/>
    <w:qFormat/>
    <w:rsid w:val="009A5506"/>
    <w:pPr>
      <w:spacing w:after="200" w:line="276" w:lineRule="auto"/>
      <w:ind w:left="720"/>
      <w:contextualSpacing/>
    </w:pPr>
    <w:rPr>
      <w:noProof w:val="0"/>
    </w:rPr>
  </w:style>
  <w:style w:type="character" w:customStyle="1" w:styleId="OdlomakpopisaChar">
    <w:name w:val="Odlomak popisa Char"/>
    <w:aliases w:val="Heading 12 Char,heading 1 Char,naslov 1 Char,Naslov 12 Char,Graf Char,Odstavek seznama Char,Paragraph Char,Paragraphe de liste PBLH Char,Graph &amp; Table tite Char,Normal bullet 2 Char,Bullet list Char,Figure_name Char,Equipment Char"/>
    <w:basedOn w:val="Zadanifontodlomka"/>
    <w:link w:val="Odlomakpopisa"/>
    <w:uiPriority w:val="99"/>
    <w:qFormat/>
    <w:locked/>
    <w:rsid w:val="009A5506"/>
  </w:style>
  <w:style w:type="paragraph" w:styleId="Tijeloteksta">
    <w:name w:val="Body Text"/>
    <w:basedOn w:val="Normal"/>
    <w:link w:val="TijelotekstaChar"/>
    <w:rsid w:val="009A5506"/>
    <w:rPr>
      <w:rFonts w:ascii="Times New Roman" w:eastAsia="Times New Roman" w:hAnsi="Times New Roman" w:cs="Times New Roman"/>
      <w:b/>
      <w:noProof w:val="0"/>
      <w:sz w:val="24"/>
      <w:szCs w:val="20"/>
      <w:lang w:eastAsia="hr-HR"/>
    </w:rPr>
  </w:style>
  <w:style w:type="character" w:customStyle="1" w:styleId="TijelotekstaChar">
    <w:name w:val="Tijelo teksta Char"/>
    <w:basedOn w:val="Zadanifontodlomka"/>
    <w:link w:val="Tijeloteksta"/>
    <w:rsid w:val="009A5506"/>
    <w:rPr>
      <w:rFonts w:ascii="Times New Roman" w:eastAsia="Times New Roman" w:hAnsi="Times New Roman" w:cs="Times New Roman"/>
      <w:b/>
      <w:sz w:val="24"/>
      <w:szCs w:val="20"/>
      <w:lang w:eastAsia="hr-HR"/>
    </w:rPr>
  </w:style>
  <w:style w:type="character" w:styleId="Neupadljivareferenca">
    <w:name w:val="Subtle Reference"/>
    <w:uiPriority w:val="31"/>
    <w:qFormat/>
    <w:rsid w:val="00223691"/>
    <w:rPr>
      <w:smallCaps/>
      <w:color w:val="5A5A5A"/>
    </w:rPr>
  </w:style>
  <w:style w:type="paragraph" w:styleId="StandardWeb">
    <w:name w:val="Normal (Web)"/>
    <w:basedOn w:val="Normal"/>
    <w:uiPriority w:val="99"/>
    <w:unhideWhenUsed/>
    <w:rsid w:val="00223691"/>
    <w:pPr>
      <w:spacing w:before="100" w:beforeAutospacing="1" w:after="100" w:afterAutospacing="1"/>
    </w:pPr>
    <w:rPr>
      <w:rFonts w:ascii="Times New Roman" w:eastAsia="Times New Roman" w:hAnsi="Times New Roman" w:cs="Times New Roman"/>
      <w:noProof w:val="0"/>
      <w:sz w:val="24"/>
      <w:szCs w:val="24"/>
      <w:lang w:eastAsia="hr-HR"/>
    </w:rPr>
  </w:style>
  <w:style w:type="paragraph" w:customStyle="1" w:styleId="t-9-8-bez-uvl">
    <w:name w:val="t-9-8-bez-uvl"/>
    <w:basedOn w:val="Normal"/>
    <w:rsid w:val="00223691"/>
    <w:pPr>
      <w:spacing w:before="100" w:beforeAutospacing="1" w:after="100" w:afterAutospacing="1"/>
    </w:pPr>
    <w:rPr>
      <w:rFonts w:ascii="Times New Roman" w:eastAsia="Times New Roman" w:hAnsi="Times New Roman" w:cs="Times New Roman"/>
      <w:noProof w:val="0"/>
      <w:sz w:val="24"/>
      <w:szCs w:val="24"/>
      <w:lang w:eastAsia="hr-HR"/>
    </w:rPr>
  </w:style>
  <w:style w:type="paragraph" w:customStyle="1" w:styleId="Default">
    <w:name w:val="Default"/>
    <w:rsid w:val="00223691"/>
    <w:pPr>
      <w:autoSpaceDE w:val="0"/>
      <w:autoSpaceDN w:val="0"/>
      <w:adjustRightInd w:val="0"/>
    </w:pPr>
    <w:rPr>
      <w:rFonts w:ascii="Times New Roman" w:eastAsia="Calibri" w:hAnsi="Times New Roman" w:cs="Times New Roman"/>
      <w:color w:val="000000"/>
      <w:sz w:val="24"/>
      <w:szCs w:val="24"/>
    </w:rPr>
  </w:style>
  <w:style w:type="character" w:customStyle="1" w:styleId="Naslov2Char">
    <w:name w:val="Naslov 2 Char"/>
    <w:basedOn w:val="Zadanifontodlomka"/>
    <w:link w:val="Naslov2"/>
    <w:uiPriority w:val="9"/>
    <w:semiHidden/>
    <w:rsid w:val="00223691"/>
    <w:rPr>
      <w:rFonts w:ascii="Cambria" w:eastAsia="Times New Roman" w:hAnsi="Cambria" w:cs="Times New Roman"/>
      <w:color w:val="E80061"/>
      <w:sz w:val="24"/>
      <w:szCs w:val="24"/>
      <w:lang w:val="x-none" w:eastAsia="x-none"/>
    </w:rPr>
  </w:style>
  <w:style w:type="character" w:customStyle="1" w:styleId="Naslov3Char">
    <w:name w:val="Naslov 3 Char"/>
    <w:basedOn w:val="Zadanifontodlomka"/>
    <w:link w:val="Naslov3"/>
    <w:uiPriority w:val="9"/>
    <w:semiHidden/>
    <w:rsid w:val="00223691"/>
    <w:rPr>
      <w:rFonts w:ascii="Cambria" w:eastAsia="Times New Roman" w:hAnsi="Cambria" w:cs="Times New Roman"/>
      <w:color w:val="FF388C"/>
      <w:sz w:val="24"/>
      <w:szCs w:val="24"/>
      <w:lang w:val="x-none" w:eastAsia="x-none"/>
    </w:rPr>
  </w:style>
  <w:style w:type="character" w:customStyle="1" w:styleId="Naslov4Char">
    <w:name w:val="Naslov 4 Char"/>
    <w:basedOn w:val="Zadanifontodlomka"/>
    <w:link w:val="Naslov4"/>
    <w:uiPriority w:val="9"/>
    <w:semiHidden/>
    <w:rsid w:val="00223691"/>
    <w:rPr>
      <w:rFonts w:ascii="Cambria" w:eastAsia="Times New Roman" w:hAnsi="Cambria" w:cs="Times New Roman"/>
      <w:i/>
      <w:iCs/>
      <w:color w:val="FF388C"/>
      <w:sz w:val="24"/>
      <w:szCs w:val="24"/>
      <w:lang w:val="x-none" w:eastAsia="x-none"/>
    </w:rPr>
  </w:style>
  <w:style w:type="character" w:customStyle="1" w:styleId="Naslov5Char">
    <w:name w:val="Naslov 5 Char"/>
    <w:basedOn w:val="Zadanifontodlomka"/>
    <w:link w:val="Naslov5"/>
    <w:uiPriority w:val="9"/>
    <w:semiHidden/>
    <w:rsid w:val="00223691"/>
    <w:rPr>
      <w:rFonts w:ascii="Cambria" w:eastAsia="Times New Roman" w:hAnsi="Cambria" w:cs="Times New Roman"/>
      <w:color w:val="FF388C"/>
      <w:sz w:val="20"/>
      <w:szCs w:val="20"/>
      <w:lang w:val="x-none" w:eastAsia="x-none"/>
    </w:rPr>
  </w:style>
  <w:style w:type="character" w:customStyle="1" w:styleId="Naslov6Char">
    <w:name w:val="Naslov 6 Char"/>
    <w:basedOn w:val="Zadanifontodlomka"/>
    <w:link w:val="Naslov6"/>
    <w:uiPriority w:val="9"/>
    <w:semiHidden/>
    <w:rsid w:val="00223691"/>
    <w:rPr>
      <w:rFonts w:ascii="Cambria" w:eastAsia="Times New Roman" w:hAnsi="Cambria" w:cs="Times New Roman"/>
      <w:i/>
      <w:iCs/>
      <w:color w:val="FF388C"/>
      <w:sz w:val="20"/>
      <w:szCs w:val="20"/>
      <w:lang w:val="x-none" w:eastAsia="x-none"/>
    </w:rPr>
  </w:style>
  <w:style w:type="character" w:customStyle="1" w:styleId="Naslov7Char">
    <w:name w:val="Naslov 7 Char"/>
    <w:basedOn w:val="Zadanifontodlomka"/>
    <w:link w:val="Naslov7"/>
    <w:uiPriority w:val="9"/>
    <w:semiHidden/>
    <w:rsid w:val="00223691"/>
    <w:rPr>
      <w:rFonts w:ascii="Cambria" w:eastAsia="Times New Roman" w:hAnsi="Cambria" w:cs="Times New Roman"/>
      <w:b/>
      <w:bCs/>
      <w:color w:val="9C007F"/>
      <w:sz w:val="20"/>
      <w:szCs w:val="20"/>
      <w:lang w:val="x-none" w:eastAsia="x-none"/>
    </w:rPr>
  </w:style>
  <w:style w:type="character" w:customStyle="1" w:styleId="Naslov8Char">
    <w:name w:val="Naslov 8 Char"/>
    <w:basedOn w:val="Zadanifontodlomka"/>
    <w:link w:val="Naslov8"/>
    <w:uiPriority w:val="9"/>
    <w:semiHidden/>
    <w:rsid w:val="00223691"/>
    <w:rPr>
      <w:rFonts w:ascii="Cambria" w:eastAsia="Times New Roman" w:hAnsi="Cambria" w:cs="Times New Roman"/>
      <w:b/>
      <w:bCs/>
      <w:i/>
      <w:iCs/>
      <w:color w:val="9C007F"/>
      <w:sz w:val="20"/>
      <w:szCs w:val="20"/>
      <w:lang w:val="x-none" w:eastAsia="x-none"/>
    </w:rPr>
  </w:style>
  <w:style w:type="character" w:customStyle="1" w:styleId="Naslov9Char">
    <w:name w:val="Naslov 9 Char"/>
    <w:basedOn w:val="Zadanifontodlomka"/>
    <w:link w:val="Naslov9"/>
    <w:uiPriority w:val="9"/>
    <w:semiHidden/>
    <w:rsid w:val="00223691"/>
    <w:rPr>
      <w:rFonts w:ascii="Cambria" w:eastAsia="Times New Roman" w:hAnsi="Cambria" w:cs="Times New Roman"/>
      <w:i/>
      <w:iCs/>
      <w:color w:val="9C007F"/>
      <w:sz w:val="20"/>
      <w:szCs w:val="20"/>
      <w:lang w:val="x-none" w:eastAsia="x-none"/>
    </w:rPr>
  </w:style>
  <w:style w:type="paragraph" w:styleId="Opisslike">
    <w:name w:val="caption"/>
    <w:basedOn w:val="Normal"/>
    <w:next w:val="Normal"/>
    <w:uiPriority w:val="35"/>
    <w:semiHidden/>
    <w:unhideWhenUsed/>
    <w:qFormat/>
    <w:rsid w:val="00223691"/>
    <w:pPr>
      <w:spacing w:after="200" w:line="276" w:lineRule="auto"/>
    </w:pPr>
    <w:rPr>
      <w:rFonts w:ascii="Calibri" w:eastAsia="Calibri" w:hAnsi="Calibri" w:cs="Times New Roman"/>
      <w:b/>
      <w:bCs/>
      <w:noProof w:val="0"/>
      <w:sz w:val="18"/>
      <w:szCs w:val="18"/>
    </w:rPr>
  </w:style>
  <w:style w:type="paragraph" w:styleId="Naslov">
    <w:name w:val="Title"/>
    <w:basedOn w:val="Normal"/>
    <w:next w:val="Normal"/>
    <w:link w:val="NaslovChar"/>
    <w:uiPriority w:val="10"/>
    <w:qFormat/>
    <w:rsid w:val="00223691"/>
    <w:pPr>
      <w:pBdr>
        <w:top w:val="single" w:sz="8" w:space="10" w:color="FF9BC5"/>
        <w:bottom w:val="single" w:sz="24" w:space="15" w:color="9C007F"/>
      </w:pBdr>
      <w:spacing w:after="200" w:line="276" w:lineRule="auto"/>
      <w:jc w:val="center"/>
    </w:pPr>
    <w:rPr>
      <w:rFonts w:ascii="Cambria" w:eastAsia="Times New Roman" w:hAnsi="Cambria" w:cs="Times New Roman"/>
      <w:i/>
      <w:iCs/>
      <w:noProof w:val="0"/>
      <w:color w:val="9A0040"/>
      <w:sz w:val="60"/>
      <w:szCs w:val="60"/>
      <w:lang w:val="x-none" w:eastAsia="x-none"/>
    </w:rPr>
  </w:style>
  <w:style w:type="character" w:customStyle="1" w:styleId="NaslovChar">
    <w:name w:val="Naslov Char"/>
    <w:basedOn w:val="Zadanifontodlomka"/>
    <w:link w:val="Naslov"/>
    <w:uiPriority w:val="10"/>
    <w:rsid w:val="00223691"/>
    <w:rPr>
      <w:rFonts w:ascii="Cambria" w:eastAsia="Times New Roman" w:hAnsi="Cambria" w:cs="Times New Roman"/>
      <w:i/>
      <w:iCs/>
      <w:color w:val="9A0040"/>
      <w:sz w:val="60"/>
      <w:szCs w:val="60"/>
      <w:lang w:val="x-none" w:eastAsia="x-none"/>
    </w:rPr>
  </w:style>
  <w:style w:type="paragraph" w:styleId="Podnaslov">
    <w:name w:val="Subtitle"/>
    <w:basedOn w:val="Normal"/>
    <w:next w:val="Normal"/>
    <w:link w:val="PodnaslovChar"/>
    <w:uiPriority w:val="11"/>
    <w:qFormat/>
    <w:rsid w:val="00223691"/>
    <w:pPr>
      <w:spacing w:before="200" w:after="900" w:line="276" w:lineRule="auto"/>
      <w:jc w:val="right"/>
    </w:pPr>
    <w:rPr>
      <w:rFonts w:ascii="Calibri" w:eastAsia="Calibri" w:hAnsi="Calibri" w:cs="Times New Roman"/>
      <w:i/>
      <w:iCs/>
      <w:noProof w:val="0"/>
      <w:sz w:val="24"/>
      <w:szCs w:val="24"/>
      <w:lang w:val="x-none" w:eastAsia="x-none"/>
    </w:rPr>
  </w:style>
  <w:style w:type="character" w:customStyle="1" w:styleId="PodnaslovChar">
    <w:name w:val="Podnaslov Char"/>
    <w:basedOn w:val="Zadanifontodlomka"/>
    <w:link w:val="Podnaslov"/>
    <w:uiPriority w:val="11"/>
    <w:rsid w:val="00223691"/>
    <w:rPr>
      <w:rFonts w:ascii="Calibri" w:eastAsia="Calibri" w:hAnsi="Calibri" w:cs="Times New Roman"/>
      <w:i/>
      <w:iCs/>
      <w:sz w:val="24"/>
      <w:szCs w:val="24"/>
      <w:lang w:val="x-none" w:eastAsia="x-none"/>
    </w:rPr>
  </w:style>
  <w:style w:type="paragraph" w:styleId="Citat">
    <w:name w:val="Quote"/>
    <w:basedOn w:val="Normal"/>
    <w:next w:val="Normal"/>
    <w:link w:val="CitatChar"/>
    <w:uiPriority w:val="29"/>
    <w:qFormat/>
    <w:rsid w:val="00223691"/>
    <w:pPr>
      <w:spacing w:after="200" w:line="276" w:lineRule="auto"/>
    </w:pPr>
    <w:rPr>
      <w:rFonts w:ascii="Cambria" w:eastAsia="Times New Roman" w:hAnsi="Cambria" w:cs="Times New Roman"/>
      <w:i/>
      <w:iCs/>
      <w:noProof w:val="0"/>
      <w:color w:val="5A5A5A"/>
      <w:sz w:val="20"/>
      <w:szCs w:val="20"/>
      <w:lang w:val="x-none" w:eastAsia="x-none"/>
    </w:rPr>
  </w:style>
  <w:style w:type="character" w:customStyle="1" w:styleId="CitatChar">
    <w:name w:val="Citat Char"/>
    <w:basedOn w:val="Zadanifontodlomka"/>
    <w:link w:val="Citat"/>
    <w:uiPriority w:val="29"/>
    <w:rsid w:val="00223691"/>
    <w:rPr>
      <w:rFonts w:ascii="Cambria" w:eastAsia="Times New Roman" w:hAnsi="Cambria" w:cs="Times New Roman"/>
      <w:i/>
      <w:iCs/>
      <w:color w:val="5A5A5A"/>
      <w:sz w:val="20"/>
      <w:szCs w:val="20"/>
      <w:lang w:val="x-none" w:eastAsia="x-none"/>
    </w:rPr>
  </w:style>
  <w:style w:type="paragraph" w:styleId="Naglaencitat">
    <w:name w:val="Intense Quote"/>
    <w:basedOn w:val="Normal"/>
    <w:next w:val="Normal"/>
    <w:link w:val="NaglaencitatChar"/>
    <w:uiPriority w:val="30"/>
    <w:qFormat/>
    <w:rsid w:val="00223691"/>
    <w:pPr>
      <w:pBdr>
        <w:top w:val="single" w:sz="12" w:space="10" w:color="FFAFD0"/>
        <w:left w:val="single" w:sz="36" w:space="4" w:color="FF388C"/>
        <w:bottom w:val="single" w:sz="24" w:space="10" w:color="9C007F"/>
        <w:right w:val="single" w:sz="36" w:space="4" w:color="FF388C"/>
      </w:pBdr>
      <w:shd w:val="clear" w:color="auto" w:fill="FF388C"/>
      <w:spacing w:before="320" w:after="320" w:line="300" w:lineRule="auto"/>
      <w:ind w:left="1440" w:right="1440"/>
    </w:pPr>
    <w:rPr>
      <w:rFonts w:ascii="Cambria" w:eastAsia="Times New Roman" w:hAnsi="Cambria" w:cs="Times New Roman"/>
      <w:i/>
      <w:iCs/>
      <w:noProof w:val="0"/>
      <w:color w:val="FFFFFF"/>
      <w:sz w:val="24"/>
      <w:szCs w:val="24"/>
      <w:lang w:val="x-none" w:eastAsia="x-none"/>
    </w:rPr>
  </w:style>
  <w:style w:type="character" w:customStyle="1" w:styleId="NaglaencitatChar">
    <w:name w:val="Naglašen citat Char"/>
    <w:basedOn w:val="Zadanifontodlomka"/>
    <w:link w:val="Naglaencitat"/>
    <w:uiPriority w:val="30"/>
    <w:rsid w:val="00223691"/>
    <w:rPr>
      <w:rFonts w:ascii="Cambria" w:eastAsia="Times New Roman" w:hAnsi="Cambria" w:cs="Times New Roman"/>
      <w:i/>
      <w:iCs/>
      <w:color w:val="FFFFFF"/>
      <w:sz w:val="24"/>
      <w:szCs w:val="24"/>
      <w:shd w:val="clear" w:color="auto" w:fill="FF388C"/>
      <w:lang w:val="x-none" w:eastAsia="x-none"/>
    </w:rPr>
  </w:style>
  <w:style w:type="character" w:styleId="Neupadljivoisticanje">
    <w:name w:val="Subtle Emphasis"/>
    <w:uiPriority w:val="19"/>
    <w:qFormat/>
    <w:rsid w:val="00223691"/>
    <w:rPr>
      <w:i/>
      <w:iCs/>
      <w:color w:val="5A5A5A"/>
    </w:rPr>
  </w:style>
  <w:style w:type="character" w:styleId="Jakoisticanje">
    <w:name w:val="Intense Emphasis"/>
    <w:uiPriority w:val="21"/>
    <w:qFormat/>
    <w:rsid w:val="00223691"/>
    <w:rPr>
      <w:b/>
      <w:bCs/>
      <w:i/>
      <w:iCs/>
      <w:color w:val="FF388C"/>
      <w:sz w:val="22"/>
      <w:szCs w:val="22"/>
    </w:rPr>
  </w:style>
  <w:style w:type="character" w:styleId="Istaknutareferenca">
    <w:name w:val="Intense Reference"/>
    <w:uiPriority w:val="32"/>
    <w:qFormat/>
    <w:rsid w:val="00223691"/>
    <w:rPr>
      <w:b/>
      <w:bCs/>
      <w:color w:val="74005E"/>
      <w:u w:val="single" w:color="9C007F"/>
    </w:rPr>
  </w:style>
  <w:style w:type="character" w:styleId="Naslovknjige">
    <w:name w:val="Book Title"/>
    <w:uiPriority w:val="33"/>
    <w:qFormat/>
    <w:rsid w:val="00223691"/>
    <w:rPr>
      <w:rFonts w:ascii="Cambria" w:eastAsia="Times New Roman" w:hAnsi="Cambria" w:cs="Times New Roman"/>
      <w:b/>
      <w:bCs/>
      <w:i/>
      <w:iCs/>
      <w:color w:val="auto"/>
    </w:rPr>
  </w:style>
  <w:style w:type="paragraph" w:styleId="TOCNaslov">
    <w:name w:val="TOC Heading"/>
    <w:basedOn w:val="Naslov1"/>
    <w:next w:val="Normal"/>
    <w:uiPriority w:val="39"/>
    <w:unhideWhenUsed/>
    <w:qFormat/>
    <w:rsid w:val="00223691"/>
    <w:pPr>
      <w:keepNext w:val="0"/>
      <w:keepLines w:val="0"/>
      <w:pBdr>
        <w:bottom w:val="single" w:sz="12" w:space="1" w:color="E80061"/>
      </w:pBdr>
      <w:spacing w:before="600" w:after="80" w:line="276" w:lineRule="auto"/>
      <w:outlineLvl w:val="9"/>
    </w:pPr>
    <w:rPr>
      <w:rFonts w:ascii="Cambria" w:eastAsia="Times New Roman" w:hAnsi="Cambria" w:cs="Times New Roman"/>
      <w:b/>
      <w:bCs/>
      <w:noProof w:val="0"/>
      <w:color w:val="E80061"/>
      <w:sz w:val="24"/>
      <w:szCs w:val="24"/>
      <w:lang w:val="x-none" w:eastAsia="x-none"/>
    </w:rPr>
  </w:style>
  <w:style w:type="table" w:styleId="Obojanareetka-Isticanje1">
    <w:name w:val="Colorful Grid Accent 1"/>
    <w:basedOn w:val="Obinatablica"/>
    <w:uiPriority w:val="73"/>
    <w:rsid w:val="00223691"/>
    <w:rPr>
      <w:rFonts w:ascii="Calibri" w:eastAsia="Calibri" w:hAnsi="Calibri" w:cs="Times New Roman"/>
      <w:color w:val="000000"/>
      <w:sz w:val="20"/>
      <w:szCs w:val="20"/>
      <w:lang w:eastAsia="hr-HR"/>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paragraph" w:styleId="Sadraj1">
    <w:name w:val="toc 1"/>
    <w:basedOn w:val="Normal"/>
    <w:next w:val="Normal"/>
    <w:autoRedefine/>
    <w:uiPriority w:val="39"/>
    <w:unhideWhenUsed/>
    <w:rsid w:val="00570D84"/>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1338269">
      <w:bodyDiv w:val="1"/>
      <w:marLeft w:val="0"/>
      <w:marRight w:val="0"/>
      <w:marTop w:val="0"/>
      <w:marBottom w:val="0"/>
      <w:divBdr>
        <w:top w:val="none" w:sz="0" w:space="0" w:color="auto"/>
        <w:left w:val="none" w:sz="0" w:space="0" w:color="auto"/>
        <w:bottom w:val="none" w:sz="0" w:space="0" w:color="auto"/>
        <w:right w:val="none" w:sz="0" w:space="0" w:color="auto"/>
      </w:divBdr>
    </w:div>
    <w:div w:id="1268467025">
      <w:bodyDiv w:val="1"/>
      <w:marLeft w:val="0"/>
      <w:marRight w:val="0"/>
      <w:marTop w:val="0"/>
      <w:marBottom w:val="0"/>
      <w:divBdr>
        <w:top w:val="none" w:sz="0" w:space="0" w:color="auto"/>
        <w:left w:val="none" w:sz="0" w:space="0" w:color="auto"/>
        <w:bottom w:val="none" w:sz="0" w:space="0" w:color="auto"/>
        <w:right w:val="none" w:sz="0" w:space="0" w:color="auto"/>
      </w:divBdr>
    </w:div>
    <w:div w:id="1460034233">
      <w:bodyDiv w:val="1"/>
      <w:marLeft w:val="0"/>
      <w:marRight w:val="0"/>
      <w:marTop w:val="0"/>
      <w:marBottom w:val="0"/>
      <w:divBdr>
        <w:top w:val="none" w:sz="0" w:space="0" w:color="auto"/>
        <w:left w:val="none" w:sz="0" w:space="0" w:color="auto"/>
        <w:bottom w:val="none" w:sz="0" w:space="0" w:color="auto"/>
        <w:right w:val="none" w:sz="0" w:space="0" w:color="auto"/>
      </w:divBdr>
    </w:div>
    <w:div w:id="1633826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ink/ink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gorje-international.hr/2026/05/05/investicije-umjetna-inteligencija-i-poduzetnistvo-s-drustvenim-ucinkom-u-fokusu-konferencij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som-natjecaj.eu/authentication/login"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9-05T10:08:08.080"/>
    </inkml:context>
    <inkml:brush xml:id="br0">
      <inkml:brushProperty name="width" value="0.1" units="cm"/>
      <inkml:brushProperty name="height" value="0.6" units="cm"/>
      <inkml:brushProperty name="color" value="#849398"/>
      <inkml:brushProperty name="ignorePressure" value="1"/>
      <inkml:brushProperty name="inkEffects" value="pencil"/>
    </inkml:brush>
  </inkml:definitions>
  <inkml:trace contextRef="#ctx0" brushRef="#br0">21 0,'-4'4,"0"1</inkml:trace>
  <inkml:trace contextRef="#ctx0" brushRef="#br0" timeOffset="581.27">0 21,'0'0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r="http://schemas.openxmlformats.org/officeDocument/2006/relationships" xmlns:m="http://schemas.openxmlformats.org/officeDocument/2006/math" xmlns:sl="http://schemas.openxmlformats.org/schemaLibrary/2006/main" xmlns:w15="http://schemas.microsoft.com/office/word/2012/wordml" xmlns:w14="http://schemas.microsoft.com/office/word/2010/wordml" xmlns:mc="http://schemas.openxmlformats.org/markup-compatibility/2006" xmlns:a="http://schemas.openxmlformats.org/drawingml/2006/main" xmlns:a14="http://schemas.microsoft.com/office/drawing/2010/main" xmlns:wp="http://schemas.openxmlformats.org/drawingml/2006/wordprocessingDrawing" xmlns:wp14="http://schemas.microsoft.com/office/word/2010/wordprocessingDrawing"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XSL" StyleName="APA"/>
</file>

<file path=customXml/itemProps1.xml><?xml version="1.0" encoding="utf-8"?>
<ds:datastoreItem xmlns:ds="http://schemas.openxmlformats.org/officeDocument/2006/customXml" ds:itemID="{811FBF18-9302-42BF-AE0E-C923B0CF42CA}">
  <ds:schemaRefs>
    <ds:schemaRef ds:uri="http://schemas.openxmlformats.org/wordprocessingml/2006/main"/>
    <ds:schemaRef ds:uri="http://schemas.openxmlformats.org/officeDocument/2006/relationships"/>
    <ds:schemaRef ds:uri="http://schemas.openxmlformats.org/officeDocument/2006/math"/>
    <ds:schemaRef ds:uri="http://schemas.openxmlformats.org/schemaLibrary/2006/main"/>
    <ds:schemaRef ds:uri="http://schemas.microsoft.com/office/word/2012/wordml"/>
    <ds:schemaRef ds:uri="http://schemas.microsoft.com/office/word/2010/wordml"/>
    <ds:schemaRef ds:uri="http://schemas.openxmlformats.org/markup-compatibility/2006"/>
    <ds:schemaRef ds:uri="http://schemas.openxmlformats.org/drawingml/2006/main"/>
    <ds:schemaRef ds:uri="http://schemas.microsoft.com/office/drawing/2010/main"/>
    <ds:schemaRef ds:uri="http://schemas.openxmlformats.org/drawingml/2006/wordprocessingDrawing"/>
    <ds:schemaRef ds:uri="http://schemas.microsoft.com/office/word/2010/wordprocessingDrawing"/>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93</Pages>
  <Words>40111</Words>
  <Characters>228634</Characters>
  <Application>Microsoft Office Word</Application>
  <DocSecurity>0</DocSecurity>
  <Lines>1905</Lines>
  <Paragraphs>536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268209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MIKRESIMIR</dc:creator>
  <cp:lastModifiedBy>Branimir Horvat</cp:lastModifiedBy>
  <cp:revision>10</cp:revision>
  <cp:lastPrinted>2014-11-26T14:09:00Z</cp:lastPrinted>
  <dcterms:created xsi:type="dcterms:W3CDTF">2026-09-01T06:05:00Z</dcterms:created>
  <dcterms:modified xsi:type="dcterms:W3CDTF">2026-09-02T08:20:00Z</dcterms:modified>
</cp:coreProperties>
</file>