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+*xfs*pvs*lsu*cvA*xBj*qkc*oEa*osi*ckc*yhj*pBk*-</w:t>
            </w:r>
            <w:r>
              <w:rPr>
                <w:rFonts w:ascii="PDF417x" w:hAnsi="PDF417x"/>
                <w:sz w:val="24"/>
                <w:szCs w:val="24"/>
              </w:rPr>
              <w:br/>
              <w:t>+*yqw*kFt*zha*yao*yni*krn*ivy*pzj*ugB*jus*zew*-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+*eDs*lyd*lyd*lyd*lyd*iAq*Aiq*rcw*xxj*Blb*zfE*-</w:t>
            </w:r>
            <w:r>
              <w:rPr>
                <w:rFonts w:ascii="PDF417x" w:hAnsi="PDF417x"/>
                <w:sz w:val="24"/>
                <w:szCs w:val="24"/>
              </w:rPr>
              <w:br/>
              <w:t>+*ftw*Bbi*psy*lgw*trj*AoE*vtl*css*fnk*Bga*onA*-</w:t>
            </w:r>
            <w:r>
              <w:rPr>
                <w:rFonts w:ascii="PDF417x" w:hAnsi="PDF417x"/>
                <w:sz w:val="24"/>
                <w:szCs w:val="24"/>
              </w:rPr>
              <w:br/>
              <w:t>+*ftA*vrm*xgs*Alx*mbq*zbe*ubg*tji*pxk*fsc*uws*-</w:t>
            </w:r>
            <w:r>
              <w:rPr>
                <w:rFonts w:ascii="PDF417x" w:hAnsi="PDF417x"/>
                <w:sz w:val="24"/>
                <w:szCs w:val="24"/>
              </w:rPr>
              <w:br/>
              <w:t>+*xjq*ubt*gtw*icg*bCD*onw*dly*tzd*wrl*mkz*uzq*-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49B221CD" w14:textId="30EED5AA" w:rsidR="008C5FE5" w:rsidRPr="00B06427" w:rsidRDefault="000E78FB" w:rsidP="00B92D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ED0">
        <w:rPr>
          <w:rFonts w:ascii="Arial" w:eastAsia="Calibri" w:hAnsi="Arial" w:cs="Arial"/>
          <w:b/>
        </w:rPr>
        <w:drawing>
          <wp:anchor distT="0" distB="0" distL="114300" distR="114300" simplePos="0" relativeHeight="251673600" behindDoc="1" locked="0" layoutInCell="1" allowOverlap="1" wp14:anchorId="5587B8A4" wp14:editId="7262013D">
            <wp:simplePos x="0" y="0"/>
            <wp:positionH relativeFrom="column">
              <wp:posOffset>1221105</wp:posOffset>
            </wp:positionH>
            <wp:positionV relativeFrom="paragraph">
              <wp:posOffset>17780</wp:posOffset>
            </wp:positionV>
            <wp:extent cx="523875" cy="666750"/>
            <wp:effectExtent l="0" t="0" r="9525" b="0"/>
            <wp:wrapTight wrapText="bothSides">
              <wp:wrapPolygon edited="0">
                <wp:start x="0" y="0"/>
                <wp:lineTo x="0" y="20983"/>
                <wp:lineTo x="21207" y="20983"/>
                <wp:lineTo x="21207" y="0"/>
                <wp:lineTo x="0" y="0"/>
              </wp:wrapPolygon>
            </wp:wrapTight>
            <wp:docPr id="1" name="Slika 2" descr="grb_3d_za_do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_3d_za_doc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67FD09" w14:textId="77777777" w:rsidR="000E78FB" w:rsidRPr="00B06427" w:rsidRDefault="000E78FB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218B2EC1" w14:textId="77777777" w:rsidR="000E78FB" w:rsidRPr="00B06427" w:rsidRDefault="000E78FB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13EAA78F" w14:textId="77777777" w:rsidR="000E78FB" w:rsidRPr="00B06427" w:rsidRDefault="000E78FB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18E4CF3F" w14:textId="77777777" w:rsidR="000E78FB" w:rsidRPr="00B06427" w:rsidRDefault="000E78FB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6FC732BE" w14:textId="77777777" w:rsidR="00FD33BB" w:rsidRDefault="000E78FB" w:rsidP="00FD33BB">
      <w:pPr>
        <w:rPr>
          <w:rFonts w:ascii="Times New Roman" w:eastAsia="Calibri" w:hAnsi="Times New Roman" w:cs="Times New Roman"/>
          <w:b/>
          <w:noProof w:val="0"/>
          <w:sz w:val="24"/>
          <w:szCs w:val="24"/>
        </w:rPr>
      </w:pPr>
      <w:r w:rsidRPr="00B06427">
        <w:rPr>
          <w:rFonts w:ascii="Times New Roman" w:eastAsia="Calibri" w:hAnsi="Times New Roman" w:cs="Times New Roman"/>
          <w:b/>
          <w:noProof w:val="0"/>
          <w:sz w:val="24"/>
          <w:szCs w:val="24"/>
        </w:rPr>
        <w:t xml:space="preserve">                 REPUBLIKA HRVATSKA</w:t>
      </w:r>
      <w:r w:rsidRPr="00B06427">
        <w:rPr>
          <w:rFonts w:ascii="Times New Roman" w:eastAsia="Calibri" w:hAnsi="Times New Roman" w:cs="Times New Roman"/>
          <w:b/>
          <w:noProof w:val="0"/>
          <w:sz w:val="24"/>
          <w:szCs w:val="24"/>
        </w:rPr>
        <w:br/>
        <w:t xml:space="preserve">      KRAPINSKO-ZAGORSKA ŽUPANIJA</w:t>
      </w:r>
    </w:p>
    <w:p w14:paraId="34EA2878" w14:textId="3DDACE61" w:rsidR="00FD33BB" w:rsidRPr="00FD33BB" w:rsidRDefault="00FD33BB" w:rsidP="00FD33BB">
      <w:pPr>
        <w:ind w:firstLine="708"/>
        <w:rPr>
          <w:rFonts w:ascii="Times New Roman" w:eastAsia="Calibri" w:hAnsi="Times New Roman" w:cs="Times New Roman"/>
          <w:b/>
          <w:noProof w:val="0"/>
          <w:sz w:val="24"/>
          <w:szCs w:val="24"/>
        </w:rPr>
      </w:pPr>
      <w:r>
        <w:rPr>
          <w:rFonts w:ascii="Times New Roman" w:eastAsia="Calibri" w:hAnsi="Times New Roman" w:cs="Times New Roman"/>
          <w:b/>
          <w:noProof w:val="0"/>
          <w:sz w:val="24"/>
          <w:szCs w:val="24"/>
        </w:rPr>
        <w:t xml:space="preserve">  </w:t>
      </w:r>
      <w:r w:rsidRPr="00FD33BB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ŽUPANIJSKA SKUPŠTINA</w:t>
      </w:r>
    </w:p>
    <w:p w14:paraId="161F6035" w14:textId="77777777" w:rsidR="00FD33BB" w:rsidRPr="00FD33BB" w:rsidRDefault="00FD33BB" w:rsidP="00FD33BB">
      <w:pPr>
        <w:rPr>
          <w:rFonts w:ascii="Times New Roman" w:hAnsi="Times New Roman" w:cs="Times New Roman"/>
          <w:sz w:val="24"/>
          <w:szCs w:val="24"/>
        </w:rPr>
      </w:pPr>
    </w:p>
    <w:p w14:paraId="4CBA9836" w14:textId="77777777" w:rsidR="00FD33BB" w:rsidRPr="00FD33BB" w:rsidRDefault="00FD33BB" w:rsidP="00FD33BB">
      <w:pPr>
        <w:keepNext/>
        <w:outlineLvl w:val="0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FD33BB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KLASA:</w:t>
      </w:r>
      <w:r w:rsidRPr="00FD33BB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310-03/26-01/04</w:t>
      </w:r>
    </w:p>
    <w:p w14:paraId="2D6E29FB" w14:textId="6AAD7800" w:rsidR="00FD33BB" w:rsidRPr="00FD33BB" w:rsidRDefault="00FD33BB" w:rsidP="00FD33BB">
      <w:pPr>
        <w:rPr>
          <w:rFonts w:ascii="Times New Roman" w:hAnsi="Times New Roman" w:cs="Times New Roman"/>
          <w:sz w:val="24"/>
          <w:szCs w:val="24"/>
        </w:rPr>
      </w:pPr>
      <w:r w:rsidRPr="00FD33BB">
        <w:rPr>
          <w:rFonts w:ascii="Times New Roman" w:hAnsi="Times New Roman" w:cs="Times New Roman"/>
          <w:b/>
          <w:sz w:val="24"/>
          <w:szCs w:val="24"/>
        </w:rPr>
        <w:t>URBROJ:</w:t>
      </w:r>
      <w:r w:rsidRPr="00FD33BB">
        <w:rPr>
          <w:rFonts w:ascii="Times New Roman" w:hAnsi="Times New Roman" w:cs="Times New Roman"/>
          <w:sz w:val="24"/>
          <w:szCs w:val="24"/>
        </w:rPr>
        <w:t xml:space="preserve"> 2140-</w:t>
      </w:r>
      <w:r w:rsidR="00101618">
        <w:rPr>
          <w:rFonts w:ascii="Times New Roman" w:hAnsi="Times New Roman" w:cs="Times New Roman"/>
          <w:sz w:val="24"/>
          <w:szCs w:val="24"/>
        </w:rPr>
        <w:t>01</w:t>
      </w:r>
      <w:r w:rsidRPr="00FD33BB">
        <w:rPr>
          <w:rFonts w:ascii="Times New Roman" w:hAnsi="Times New Roman" w:cs="Times New Roman"/>
          <w:sz w:val="24"/>
          <w:szCs w:val="24"/>
        </w:rPr>
        <w:t>-26-5</w:t>
      </w:r>
    </w:p>
    <w:p w14:paraId="764D5E44" w14:textId="7BEDFEB8" w:rsidR="00FD33BB" w:rsidRPr="00FD33BB" w:rsidRDefault="00FD33BB" w:rsidP="00FD33BB">
      <w:pPr>
        <w:rPr>
          <w:rFonts w:ascii="Times New Roman" w:hAnsi="Times New Roman" w:cs="Times New Roman"/>
          <w:sz w:val="24"/>
          <w:szCs w:val="24"/>
        </w:rPr>
      </w:pPr>
      <w:r w:rsidRPr="00FD33BB">
        <w:rPr>
          <w:rFonts w:ascii="Times New Roman" w:hAnsi="Times New Roman" w:cs="Times New Roman"/>
          <w:sz w:val="24"/>
          <w:szCs w:val="24"/>
        </w:rPr>
        <w:t xml:space="preserve">Krapina, </w:t>
      </w:r>
      <w:r w:rsidR="00DA16EA">
        <w:rPr>
          <w:rFonts w:ascii="Times New Roman" w:hAnsi="Times New Roman" w:cs="Times New Roman"/>
          <w:sz w:val="24"/>
          <w:szCs w:val="24"/>
        </w:rPr>
        <w:t>09. rujna 2026.</w:t>
      </w:r>
    </w:p>
    <w:p w14:paraId="11265FFA" w14:textId="77777777" w:rsidR="00FD33BB" w:rsidRPr="00FD33BB" w:rsidRDefault="00FD33BB" w:rsidP="00FD33BB">
      <w:pPr>
        <w:rPr>
          <w:rFonts w:ascii="Times New Roman" w:hAnsi="Times New Roman" w:cs="Times New Roman"/>
          <w:sz w:val="24"/>
          <w:szCs w:val="24"/>
        </w:rPr>
      </w:pPr>
    </w:p>
    <w:p w14:paraId="083CA44F" w14:textId="77777777" w:rsidR="00FD33BB" w:rsidRPr="00FD33BB" w:rsidRDefault="00FD33BB" w:rsidP="00FD33BB">
      <w:pPr>
        <w:rPr>
          <w:rFonts w:ascii="Times New Roman" w:hAnsi="Times New Roman" w:cs="Times New Roman"/>
          <w:sz w:val="24"/>
          <w:szCs w:val="24"/>
        </w:rPr>
      </w:pPr>
    </w:p>
    <w:p w14:paraId="19781DCE" w14:textId="58DD4302" w:rsidR="00FD33BB" w:rsidRPr="00FD33BB" w:rsidRDefault="00FD33BB" w:rsidP="00FD33BB">
      <w:pPr>
        <w:jc w:val="both"/>
        <w:rPr>
          <w:rFonts w:ascii="Times New Roman" w:hAnsi="Times New Roman" w:cs="Times New Roman"/>
          <w:sz w:val="24"/>
          <w:szCs w:val="24"/>
        </w:rPr>
      </w:pPr>
      <w:r w:rsidRPr="00FD33BB">
        <w:rPr>
          <w:rFonts w:ascii="Times New Roman" w:hAnsi="Times New Roman" w:cs="Times New Roman"/>
          <w:sz w:val="24"/>
          <w:szCs w:val="24"/>
        </w:rPr>
        <w:tab/>
        <w:t xml:space="preserve">Na temelju članka 27. Zakona o ustanovama („Narodne novine“ br. 76/93, 29/97,   47/99, 35/08, 127/19 i 151/22), članka 35. Zakona o lokalnoj i područnoj (regionalnoj) samoupravi („Narodne novine“, broj 33/01, 60/01, 129/05, 109/07,  125/08,  36/09, 150/11, 144/12, 19/13, 137/15, 123/17, 98/19 i 144/20), članka 5. Sporazuma o osnivanju ustanove Regionalna energetska agencija Sjeverozapadne Hrvatske („Službeni glasnik Krapinsko-zagorske županije“ broj 20/07, 5/09, 30/09, 28/16, 13/18 i 7/22) te čl. 17. Statuta Krapinsko-zagorske županije („Službeni glasnik Krapinsko-zagorske županije”  broj 13/01, 5/06, 14/09, 11/13, 13/18, 5/20, 10/21 i 15/21-pročišćeni tekst“), </w:t>
      </w:r>
      <w:r w:rsidRPr="00FD33BB">
        <w:rPr>
          <w:rFonts w:ascii="Times New Roman" w:hAnsi="Times New Roman" w:cs="Times New Roman"/>
          <w:b/>
          <w:bCs/>
          <w:sz w:val="24"/>
          <w:szCs w:val="24"/>
        </w:rPr>
        <w:t>Županijska skupština Krapinsko-zagorske županije</w:t>
      </w:r>
      <w:r w:rsidRPr="00FD33BB">
        <w:rPr>
          <w:rFonts w:ascii="Times New Roman" w:hAnsi="Times New Roman" w:cs="Times New Roman"/>
          <w:sz w:val="24"/>
          <w:szCs w:val="24"/>
        </w:rPr>
        <w:t xml:space="preserve"> na </w:t>
      </w:r>
      <w:r w:rsidR="00DA16EA">
        <w:rPr>
          <w:rFonts w:ascii="Times New Roman" w:hAnsi="Times New Roman" w:cs="Times New Roman"/>
          <w:sz w:val="24"/>
          <w:szCs w:val="24"/>
        </w:rPr>
        <w:t xml:space="preserve"> 8. </w:t>
      </w:r>
      <w:r w:rsidRPr="00FD33BB">
        <w:rPr>
          <w:rFonts w:ascii="Times New Roman" w:hAnsi="Times New Roman" w:cs="Times New Roman"/>
          <w:sz w:val="24"/>
          <w:szCs w:val="24"/>
        </w:rPr>
        <w:t xml:space="preserve">sjednici održanoj dana </w:t>
      </w:r>
      <w:r w:rsidR="00DA16EA">
        <w:rPr>
          <w:rFonts w:ascii="Times New Roman" w:hAnsi="Times New Roman" w:cs="Times New Roman"/>
          <w:sz w:val="24"/>
          <w:szCs w:val="24"/>
        </w:rPr>
        <w:t xml:space="preserve"> 09. rujna 2026. </w:t>
      </w:r>
      <w:r w:rsidRPr="00FD33BB">
        <w:rPr>
          <w:rFonts w:ascii="Times New Roman" w:hAnsi="Times New Roman" w:cs="Times New Roman"/>
          <w:sz w:val="24"/>
          <w:szCs w:val="24"/>
        </w:rPr>
        <w:t xml:space="preserve">donijela je </w:t>
      </w:r>
    </w:p>
    <w:p w14:paraId="301C16AB" w14:textId="77777777" w:rsidR="00FD33BB" w:rsidRPr="00FD33BB" w:rsidRDefault="00FD33BB" w:rsidP="00FD33B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9E65C1" w14:textId="77777777" w:rsidR="00FD33BB" w:rsidRPr="00FD33BB" w:rsidRDefault="00FD33BB" w:rsidP="00FD33B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B26978" w14:textId="77777777" w:rsidR="00FD33BB" w:rsidRPr="00FD33BB" w:rsidRDefault="00FD33BB" w:rsidP="00FD33BB">
      <w:pPr>
        <w:rPr>
          <w:rFonts w:ascii="Times New Roman" w:hAnsi="Times New Roman" w:cs="Times New Roman"/>
          <w:sz w:val="24"/>
          <w:szCs w:val="24"/>
        </w:rPr>
      </w:pPr>
    </w:p>
    <w:p w14:paraId="3284D798" w14:textId="77777777" w:rsidR="00FD33BB" w:rsidRPr="00FD33BB" w:rsidRDefault="00FD33BB" w:rsidP="00FD33BB">
      <w:pPr>
        <w:ind w:left="2832"/>
        <w:rPr>
          <w:rFonts w:ascii="Times New Roman" w:hAnsi="Times New Roman" w:cs="Times New Roman"/>
          <w:b/>
          <w:bCs/>
          <w:sz w:val="24"/>
          <w:szCs w:val="24"/>
        </w:rPr>
      </w:pPr>
      <w:r w:rsidRPr="00FD33BB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FD33BB">
        <w:rPr>
          <w:rFonts w:ascii="Times New Roman" w:hAnsi="Times New Roman" w:cs="Times New Roman"/>
          <w:b/>
          <w:bCs/>
          <w:sz w:val="24"/>
          <w:szCs w:val="24"/>
        </w:rPr>
        <w:t>O D L U K U</w:t>
      </w:r>
    </w:p>
    <w:p w14:paraId="2D4FA222" w14:textId="77777777" w:rsidR="00FD33BB" w:rsidRPr="00FD33BB" w:rsidRDefault="00FD33BB" w:rsidP="00FD33B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33BB">
        <w:rPr>
          <w:rFonts w:ascii="Times New Roman" w:hAnsi="Times New Roman" w:cs="Times New Roman"/>
          <w:b/>
          <w:bCs/>
          <w:sz w:val="24"/>
          <w:szCs w:val="24"/>
        </w:rPr>
        <w:t xml:space="preserve">o promjeni sjedišta ustanove Regionalna energetsko-klimatska agencija </w:t>
      </w:r>
    </w:p>
    <w:p w14:paraId="630BC9DE" w14:textId="77777777" w:rsidR="00FD33BB" w:rsidRPr="00FD33BB" w:rsidRDefault="00FD33BB" w:rsidP="00FD33B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33BB">
        <w:rPr>
          <w:rFonts w:ascii="Times New Roman" w:hAnsi="Times New Roman" w:cs="Times New Roman"/>
          <w:b/>
          <w:bCs/>
          <w:sz w:val="24"/>
          <w:szCs w:val="24"/>
        </w:rPr>
        <w:t>Sjeverozapadne Hrvatske</w:t>
      </w:r>
    </w:p>
    <w:p w14:paraId="564C297B" w14:textId="77777777" w:rsidR="00FD33BB" w:rsidRPr="00FD33BB" w:rsidRDefault="00FD33BB" w:rsidP="00FD33B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E039BC" w14:textId="77777777" w:rsidR="00FD33BB" w:rsidRPr="00FD33BB" w:rsidRDefault="00FD33BB" w:rsidP="00FD33B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13CA46" w14:textId="77777777" w:rsidR="00FD33BB" w:rsidRPr="00FD33BB" w:rsidRDefault="00FD33BB" w:rsidP="00FD33B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33BB">
        <w:rPr>
          <w:rFonts w:ascii="Times New Roman" w:hAnsi="Times New Roman" w:cs="Times New Roman"/>
          <w:b/>
          <w:bCs/>
          <w:sz w:val="24"/>
          <w:szCs w:val="24"/>
        </w:rPr>
        <w:t xml:space="preserve">Članak 1. </w:t>
      </w:r>
    </w:p>
    <w:p w14:paraId="2543A544" w14:textId="77777777" w:rsidR="00FD33BB" w:rsidRPr="00FD33BB" w:rsidRDefault="00FD33BB" w:rsidP="00FD33B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27E045" w14:textId="77777777" w:rsidR="00FD33BB" w:rsidRPr="00FD33BB" w:rsidRDefault="00FD33BB" w:rsidP="00FD33B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FD33BB">
        <w:rPr>
          <w:rFonts w:ascii="Times New Roman" w:hAnsi="Times New Roman" w:cs="Times New Roman"/>
          <w:sz w:val="24"/>
          <w:szCs w:val="24"/>
        </w:rPr>
        <w:t xml:space="preserve">Sjedište ustanove Regionalna energetsko-klimatska agencija Sjeverozapadne Hrvatske mijenja se u Ivana Lučića 2A, Zagreb. </w:t>
      </w:r>
    </w:p>
    <w:p w14:paraId="27D3843F" w14:textId="77777777" w:rsidR="00FD33BB" w:rsidRPr="00FD33BB" w:rsidRDefault="00FD33BB" w:rsidP="00FD33B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78851BCE" w14:textId="77777777" w:rsidR="00FD33BB" w:rsidRPr="00FD33BB" w:rsidRDefault="00FD33BB" w:rsidP="00FD33B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33BB">
        <w:rPr>
          <w:rFonts w:ascii="Times New Roman" w:hAnsi="Times New Roman" w:cs="Times New Roman"/>
          <w:b/>
          <w:bCs/>
          <w:sz w:val="24"/>
          <w:szCs w:val="24"/>
        </w:rPr>
        <w:t xml:space="preserve">Članak 2. </w:t>
      </w:r>
    </w:p>
    <w:p w14:paraId="2588B383" w14:textId="77777777" w:rsidR="00FD33BB" w:rsidRPr="00FD33BB" w:rsidRDefault="00FD33BB" w:rsidP="00FD33B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5B5DDE" w14:textId="77777777" w:rsidR="00FD33BB" w:rsidRPr="00FD33BB" w:rsidRDefault="00FD33BB" w:rsidP="00FD33BB">
      <w:pPr>
        <w:rPr>
          <w:rFonts w:ascii="Times New Roman" w:hAnsi="Times New Roman" w:cs="Times New Roman"/>
          <w:sz w:val="24"/>
          <w:szCs w:val="24"/>
        </w:rPr>
      </w:pPr>
      <w:r w:rsidRPr="00FD33B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D33BB">
        <w:rPr>
          <w:rFonts w:ascii="Times New Roman" w:hAnsi="Times New Roman" w:cs="Times New Roman"/>
          <w:sz w:val="24"/>
          <w:szCs w:val="24"/>
        </w:rPr>
        <w:t>Odobrava se sklapanje Dodatka IV. Sporazuma o osnivanju ustanove Regionalna energetsko-klimatska agencija Sjeverozapadne Hrvatske.</w:t>
      </w:r>
    </w:p>
    <w:p w14:paraId="342CC6BF" w14:textId="77777777" w:rsidR="00FD33BB" w:rsidRPr="00FD33BB" w:rsidRDefault="00FD33BB" w:rsidP="00FD33BB">
      <w:pPr>
        <w:rPr>
          <w:rFonts w:ascii="Times New Roman" w:hAnsi="Times New Roman" w:cs="Times New Roman"/>
          <w:sz w:val="24"/>
          <w:szCs w:val="24"/>
        </w:rPr>
      </w:pPr>
    </w:p>
    <w:p w14:paraId="34D15099" w14:textId="77777777" w:rsidR="00FD33BB" w:rsidRPr="00FD33BB" w:rsidRDefault="00FD33BB" w:rsidP="00FD33B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33BB">
        <w:rPr>
          <w:rFonts w:ascii="Times New Roman" w:hAnsi="Times New Roman" w:cs="Times New Roman"/>
          <w:b/>
          <w:bCs/>
          <w:sz w:val="24"/>
          <w:szCs w:val="24"/>
        </w:rPr>
        <w:t xml:space="preserve">Članak 3. </w:t>
      </w:r>
    </w:p>
    <w:p w14:paraId="5D0DD4CC" w14:textId="77777777" w:rsidR="00FD33BB" w:rsidRPr="00FD33BB" w:rsidRDefault="00FD33BB" w:rsidP="00FD33BB">
      <w:pPr>
        <w:ind w:left="4248"/>
        <w:jc w:val="both"/>
        <w:rPr>
          <w:rFonts w:ascii="Times New Roman" w:hAnsi="Times New Roman" w:cs="Times New Roman"/>
          <w:sz w:val="24"/>
          <w:szCs w:val="24"/>
        </w:rPr>
      </w:pPr>
    </w:p>
    <w:p w14:paraId="76A9806E" w14:textId="77777777" w:rsidR="00FD33BB" w:rsidRPr="00FD33BB" w:rsidRDefault="00FD33BB" w:rsidP="00FD33BB">
      <w:pPr>
        <w:rPr>
          <w:rFonts w:ascii="Times New Roman" w:hAnsi="Times New Roman" w:cs="Times New Roman"/>
          <w:sz w:val="24"/>
          <w:szCs w:val="24"/>
        </w:rPr>
      </w:pPr>
      <w:r w:rsidRPr="00FD33BB">
        <w:rPr>
          <w:rFonts w:ascii="Times New Roman" w:hAnsi="Times New Roman" w:cs="Times New Roman"/>
          <w:sz w:val="24"/>
          <w:szCs w:val="24"/>
        </w:rPr>
        <w:tab/>
        <w:t>Ova Odluka objaviti će se u “Službenom glasniku Krapinsko-zagorske županije”.</w:t>
      </w:r>
    </w:p>
    <w:p w14:paraId="5FB0F27F" w14:textId="77777777" w:rsidR="00FD33BB" w:rsidRPr="00FD33BB" w:rsidRDefault="00FD33BB" w:rsidP="00FD33BB">
      <w:pPr>
        <w:rPr>
          <w:rFonts w:ascii="Times New Roman" w:hAnsi="Times New Roman" w:cs="Times New Roman"/>
          <w:sz w:val="24"/>
          <w:szCs w:val="24"/>
        </w:rPr>
      </w:pPr>
    </w:p>
    <w:p w14:paraId="2253D9C4" w14:textId="77777777" w:rsidR="00FD33BB" w:rsidRPr="00FD33BB" w:rsidRDefault="00FD33BB" w:rsidP="00FD33BB">
      <w:pPr>
        <w:rPr>
          <w:rFonts w:ascii="Times New Roman" w:hAnsi="Times New Roman" w:cs="Times New Roman"/>
          <w:sz w:val="24"/>
          <w:szCs w:val="24"/>
        </w:rPr>
      </w:pPr>
    </w:p>
    <w:p w14:paraId="05D5EFB3" w14:textId="77777777" w:rsidR="00FD33BB" w:rsidRPr="00FD33BB" w:rsidRDefault="00FD33BB" w:rsidP="00FD33BB">
      <w:pPr>
        <w:ind w:left="566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33BB">
        <w:rPr>
          <w:rFonts w:ascii="Times New Roman" w:hAnsi="Times New Roman" w:cs="Times New Roman"/>
          <w:b/>
          <w:bCs/>
          <w:sz w:val="24"/>
          <w:szCs w:val="24"/>
        </w:rPr>
        <w:t>PREDSJEDNIK</w:t>
      </w:r>
    </w:p>
    <w:p w14:paraId="7B59620B" w14:textId="77777777" w:rsidR="00FD33BB" w:rsidRPr="00FD33BB" w:rsidRDefault="00FD33BB" w:rsidP="00FD33BB">
      <w:pPr>
        <w:ind w:left="566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33BB">
        <w:rPr>
          <w:rFonts w:ascii="Times New Roman" w:hAnsi="Times New Roman" w:cs="Times New Roman"/>
          <w:b/>
          <w:bCs/>
          <w:sz w:val="24"/>
          <w:szCs w:val="24"/>
        </w:rPr>
        <w:t>ŽUPANIJSKE SKUPŠTINE</w:t>
      </w:r>
    </w:p>
    <w:p w14:paraId="2F132CCB" w14:textId="77777777" w:rsidR="00FD33BB" w:rsidRPr="00FD33BB" w:rsidRDefault="00FD33BB" w:rsidP="00FD33BB">
      <w:pPr>
        <w:ind w:left="5664"/>
        <w:jc w:val="center"/>
        <w:rPr>
          <w:rFonts w:ascii="Times New Roman" w:hAnsi="Times New Roman" w:cs="Times New Roman"/>
          <w:sz w:val="24"/>
          <w:szCs w:val="24"/>
        </w:rPr>
      </w:pPr>
      <w:r w:rsidRPr="00FD33BB">
        <w:rPr>
          <w:rFonts w:ascii="Times New Roman" w:hAnsi="Times New Roman" w:cs="Times New Roman"/>
          <w:sz w:val="24"/>
          <w:szCs w:val="24"/>
        </w:rPr>
        <w:t>Ivan Hanžek, oec.</w:t>
      </w:r>
    </w:p>
    <w:p w14:paraId="0DAA37B3" w14:textId="77777777" w:rsidR="00FD33BB" w:rsidRPr="00FD33BB" w:rsidRDefault="00FD33BB" w:rsidP="00FD33BB">
      <w:pPr>
        <w:rPr>
          <w:rFonts w:ascii="Times New Roman" w:hAnsi="Times New Roman" w:cs="Times New Roman"/>
          <w:sz w:val="24"/>
          <w:szCs w:val="24"/>
        </w:rPr>
      </w:pPr>
    </w:p>
    <w:p w14:paraId="56277A3C" w14:textId="77777777" w:rsidR="00FD33BB" w:rsidRPr="00FD33BB" w:rsidRDefault="00FD33BB" w:rsidP="00FD33BB">
      <w:pPr>
        <w:rPr>
          <w:rFonts w:ascii="Times New Roman" w:hAnsi="Times New Roman" w:cs="Times New Roman"/>
          <w:sz w:val="24"/>
          <w:szCs w:val="24"/>
        </w:rPr>
      </w:pPr>
    </w:p>
    <w:p w14:paraId="43893014" w14:textId="77777777" w:rsidR="00FD33BB" w:rsidRPr="00FD33BB" w:rsidRDefault="00FD33BB" w:rsidP="00FD33BB">
      <w:pPr>
        <w:rPr>
          <w:rFonts w:ascii="Times New Roman" w:hAnsi="Times New Roman" w:cs="Times New Roman"/>
          <w:sz w:val="24"/>
          <w:szCs w:val="24"/>
        </w:rPr>
      </w:pPr>
    </w:p>
    <w:p w14:paraId="010658C5" w14:textId="77777777" w:rsidR="00FD33BB" w:rsidRPr="00FD33BB" w:rsidRDefault="00FD33BB" w:rsidP="00FD33BB">
      <w:pPr>
        <w:rPr>
          <w:rFonts w:ascii="Times New Roman" w:hAnsi="Times New Roman" w:cs="Times New Roman"/>
          <w:sz w:val="24"/>
          <w:szCs w:val="24"/>
        </w:rPr>
      </w:pPr>
    </w:p>
    <w:p w14:paraId="6B882773" w14:textId="77777777" w:rsidR="00FD33BB" w:rsidRPr="00FD33BB" w:rsidRDefault="00FD33BB" w:rsidP="00FD33BB">
      <w:pPr>
        <w:rPr>
          <w:rFonts w:ascii="Times New Roman" w:hAnsi="Times New Roman" w:cs="Times New Roman"/>
          <w:sz w:val="24"/>
          <w:szCs w:val="24"/>
        </w:rPr>
      </w:pPr>
    </w:p>
    <w:p w14:paraId="615E5539" w14:textId="77777777" w:rsidR="00FD33BB" w:rsidRPr="00FD33BB" w:rsidRDefault="00FD33BB" w:rsidP="00FD33BB">
      <w:pPr>
        <w:rPr>
          <w:rFonts w:ascii="Times New Roman" w:hAnsi="Times New Roman" w:cs="Times New Roman"/>
          <w:sz w:val="24"/>
          <w:szCs w:val="24"/>
        </w:rPr>
      </w:pPr>
      <w:r w:rsidRPr="00FD33BB">
        <w:rPr>
          <w:rFonts w:ascii="Times New Roman" w:hAnsi="Times New Roman" w:cs="Times New Roman"/>
          <w:sz w:val="24"/>
          <w:szCs w:val="24"/>
        </w:rPr>
        <w:t>DOSTAVITI:</w:t>
      </w:r>
    </w:p>
    <w:p w14:paraId="7AF8470B" w14:textId="77777777" w:rsidR="00FD33BB" w:rsidRPr="00FD33BB" w:rsidRDefault="00FD33BB" w:rsidP="00FD33BB">
      <w:pPr>
        <w:rPr>
          <w:rFonts w:ascii="Times New Roman" w:hAnsi="Times New Roman" w:cs="Times New Roman"/>
          <w:sz w:val="24"/>
          <w:szCs w:val="24"/>
        </w:rPr>
      </w:pPr>
    </w:p>
    <w:p w14:paraId="21CA5AF2" w14:textId="77777777" w:rsidR="00FD33BB" w:rsidRPr="00FD33BB" w:rsidRDefault="00FD33BB" w:rsidP="00FD33B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D33BB">
        <w:rPr>
          <w:rFonts w:ascii="Times New Roman" w:hAnsi="Times New Roman" w:cs="Times New Roman"/>
          <w:sz w:val="24"/>
          <w:szCs w:val="24"/>
        </w:rPr>
        <w:t>Regionalna energetsko-klimatska agencija Sjeverozapadne Hrvatske</w:t>
      </w:r>
    </w:p>
    <w:p w14:paraId="6B0FC9C2" w14:textId="77777777" w:rsidR="00FD33BB" w:rsidRPr="00FD33BB" w:rsidRDefault="00FD33BB" w:rsidP="00FD33B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FD33BB">
        <w:rPr>
          <w:rFonts w:ascii="Times New Roman" w:hAnsi="Times New Roman" w:cs="Times New Roman"/>
          <w:sz w:val="24"/>
          <w:szCs w:val="24"/>
        </w:rPr>
        <w:t>n/p ravnatelja dr.sc. Julija Domca,</w:t>
      </w:r>
    </w:p>
    <w:p w14:paraId="57BBFB21" w14:textId="11D3B0DB" w:rsidR="00FD33BB" w:rsidRPr="00FD33BB" w:rsidRDefault="00FD33BB" w:rsidP="00FD33B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D33BB">
        <w:rPr>
          <w:rFonts w:ascii="Times New Roman" w:hAnsi="Times New Roman" w:cs="Times New Roman"/>
          <w:sz w:val="24"/>
          <w:szCs w:val="24"/>
        </w:rPr>
        <w:t>Službeni glasnik KZŽ, za objavu,</w:t>
      </w:r>
    </w:p>
    <w:p w14:paraId="619E114E" w14:textId="77777777" w:rsidR="00FD33BB" w:rsidRPr="00FD33BB" w:rsidRDefault="00FD33BB" w:rsidP="00FD33B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D33BB">
        <w:rPr>
          <w:rFonts w:ascii="Times New Roman" w:hAnsi="Times New Roman" w:cs="Times New Roman"/>
          <w:sz w:val="24"/>
          <w:szCs w:val="24"/>
        </w:rPr>
        <w:t>Upravni odjel za gopodarstvo, poljoprivredu,</w:t>
      </w:r>
    </w:p>
    <w:p w14:paraId="080AC1E5" w14:textId="77777777" w:rsidR="00FD33BB" w:rsidRPr="00FD33BB" w:rsidRDefault="00FD33BB" w:rsidP="00FD33BB">
      <w:pPr>
        <w:ind w:left="720"/>
        <w:rPr>
          <w:rFonts w:ascii="Times New Roman" w:hAnsi="Times New Roman" w:cs="Times New Roman"/>
          <w:sz w:val="24"/>
          <w:szCs w:val="24"/>
        </w:rPr>
      </w:pPr>
      <w:r w:rsidRPr="00FD33BB">
        <w:rPr>
          <w:rFonts w:ascii="Times New Roman" w:hAnsi="Times New Roman" w:cs="Times New Roman"/>
          <w:sz w:val="24"/>
          <w:szCs w:val="24"/>
        </w:rPr>
        <w:t>turizam, promet i komunalnu infrastrukturu,</w:t>
      </w:r>
    </w:p>
    <w:p w14:paraId="1FBD1887" w14:textId="77777777" w:rsidR="00FD33BB" w:rsidRPr="00FD33BB" w:rsidRDefault="00FD33BB" w:rsidP="00FD33B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D33BB">
        <w:rPr>
          <w:rFonts w:ascii="Times New Roman" w:hAnsi="Times New Roman" w:cs="Times New Roman"/>
          <w:sz w:val="24"/>
          <w:szCs w:val="24"/>
        </w:rPr>
        <w:t>Za prilog zapisniku,</w:t>
      </w:r>
    </w:p>
    <w:p w14:paraId="3462BE92" w14:textId="77777777" w:rsidR="00FD33BB" w:rsidRPr="00FD33BB" w:rsidRDefault="00FD33BB" w:rsidP="00FD33B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D33BB">
        <w:rPr>
          <w:rFonts w:ascii="Times New Roman" w:hAnsi="Times New Roman" w:cs="Times New Roman"/>
          <w:sz w:val="24"/>
          <w:szCs w:val="24"/>
        </w:rPr>
        <w:t>Za zbirku isprava,</w:t>
      </w:r>
    </w:p>
    <w:p w14:paraId="4B35C479" w14:textId="77777777" w:rsidR="00FD33BB" w:rsidRPr="00FD33BB" w:rsidRDefault="00FD33BB" w:rsidP="00FD33B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D33BB">
        <w:rPr>
          <w:rFonts w:ascii="Times New Roman" w:hAnsi="Times New Roman" w:cs="Times New Roman"/>
          <w:sz w:val="24"/>
          <w:szCs w:val="24"/>
        </w:rPr>
        <w:t>Pismohrana</w:t>
      </w:r>
    </w:p>
    <w:p w14:paraId="68BF4333" w14:textId="77777777" w:rsidR="00FD33BB" w:rsidRPr="00FD33BB" w:rsidRDefault="00FD33BB" w:rsidP="00FD33B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0C81F54A" w14:textId="77777777" w:rsidR="00FD33BB" w:rsidRPr="00FD33BB" w:rsidRDefault="00FD33BB" w:rsidP="00FD33B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70ABD1BA" w14:textId="77777777" w:rsidR="00FD33BB" w:rsidRPr="00FD33BB" w:rsidRDefault="00FD33BB" w:rsidP="00FD33B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408CE5" w14:textId="0A99AF1B" w:rsidR="008A562A" w:rsidRPr="00B06427" w:rsidRDefault="00D707B3" w:rsidP="00FD33BB">
      <w:pPr>
        <w:tabs>
          <w:tab w:val="center" w:pos="1843"/>
        </w:tabs>
        <w:rPr>
          <w:rFonts w:ascii="Times New Roman" w:hAnsi="Times New Roman" w:cs="Times New Roman"/>
          <w:b/>
          <w:sz w:val="24"/>
          <w:szCs w:val="24"/>
        </w:rPr>
      </w:pPr>
      <w:r w:rsidRPr="00B06427">
        <w:rPr>
          <w:rFonts w:ascii="Times New Roman" w:hAnsi="Times New Roman" w:cs="Times New Roman"/>
          <w:b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72576" behindDoc="1" locked="1" layoutInCell="1" allowOverlap="1" wp14:anchorId="6E6A168A" wp14:editId="5FCB23B9">
                <wp:simplePos x="0" y="0"/>
                <wp:positionH relativeFrom="page">
                  <wp:posOffset>2233295</wp:posOffset>
                </wp:positionH>
                <wp:positionV relativeFrom="page">
                  <wp:posOffset>9580880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F94CE" w14:textId="710CA2EF" w:rsidR="008A562A" w:rsidRPr="004853FD" w:rsidRDefault="004853FD">
                            <w:pPr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A16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5.85pt;margin-top:754.4pt;width:278.35pt;height:79.9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Al&#10;9yZ34AAAAA0BAAAPAAAAAAAAAAAAAAAAAGgEAABkcnMvZG93bnJldi54bWxQSwUGAAAAAAQABADz&#10;AAAAdQUAAAAA&#10;" stroked="f">
                <v:textbox>
                  <w:txbxContent>
                    <w:p w14:paraId="76EF94CE" w14:textId="710CA2EF" w:rsidR="008A562A" w:rsidRPr="004853FD" w:rsidRDefault="004853FD">
                      <w:pPr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 w:rsidRPr="00B06427" w:rsidSect="00DE337C">
      <w:headerReference w:type="default" r:id="rId9"/>
      <w:footerReference w:type="default" r:id="rId10"/>
      <w:pgSz w:w="11906" w:h="16838"/>
      <w:pgMar w:top="113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8E071" w14:textId="77777777" w:rsidR="00125A88" w:rsidRDefault="00125A88" w:rsidP="00B06427">
      <w:r>
        <w:separator/>
      </w:r>
    </w:p>
  </w:endnote>
  <w:endnote w:type="continuationSeparator" w:id="0">
    <w:p w14:paraId="0C27BB82" w14:textId="77777777" w:rsidR="00125A88" w:rsidRDefault="00125A88" w:rsidP="00B06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7B4B6" w14:textId="3279B704" w:rsidR="0065582C" w:rsidRPr="0065582C" w:rsidRDefault="0065582C">
    <w:pPr>
      <w:pStyle w:val="Podnoje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543F8" w14:textId="77777777" w:rsidR="00125A88" w:rsidRDefault="00125A88" w:rsidP="00B06427">
      <w:r>
        <w:separator/>
      </w:r>
    </w:p>
  </w:footnote>
  <w:footnote w:type="continuationSeparator" w:id="0">
    <w:p w14:paraId="099BFD89" w14:textId="77777777" w:rsidR="00125A88" w:rsidRDefault="00125A88" w:rsidP="00B06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06313" w14:textId="0FC83031" w:rsidR="0065582C" w:rsidRPr="0065582C" w:rsidRDefault="0065582C">
    <w:pPr>
      <w:pStyle w:val="Zaglavlje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5C9D"/>
    <w:multiLevelType w:val="hybridMultilevel"/>
    <w:tmpl w:val="640A3CE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760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B4403"/>
    <w:rsid w:val="000E78FB"/>
    <w:rsid w:val="00101618"/>
    <w:rsid w:val="00125A88"/>
    <w:rsid w:val="0015659A"/>
    <w:rsid w:val="002A56BE"/>
    <w:rsid w:val="00372EC8"/>
    <w:rsid w:val="00380337"/>
    <w:rsid w:val="003D4AC4"/>
    <w:rsid w:val="00417158"/>
    <w:rsid w:val="004853FD"/>
    <w:rsid w:val="004B685D"/>
    <w:rsid w:val="004F13D0"/>
    <w:rsid w:val="004F34B4"/>
    <w:rsid w:val="0065582C"/>
    <w:rsid w:val="0068743D"/>
    <w:rsid w:val="00693AB1"/>
    <w:rsid w:val="00792FE8"/>
    <w:rsid w:val="008A562A"/>
    <w:rsid w:val="008C5FE5"/>
    <w:rsid w:val="008E5A97"/>
    <w:rsid w:val="00A810E1"/>
    <w:rsid w:val="00A836D0"/>
    <w:rsid w:val="00AC35DA"/>
    <w:rsid w:val="00B06427"/>
    <w:rsid w:val="00B12C72"/>
    <w:rsid w:val="00B92D0F"/>
    <w:rsid w:val="00BE7AA3"/>
    <w:rsid w:val="00C9578C"/>
    <w:rsid w:val="00D707B3"/>
    <w:rsid w:val="00DA16EA"/>
    <w:rsid w:val="00DE337C"/>
    <w:rsid w:val="00EA2FEA"/>
    <w:rsid w:val="00F706F7"/>
    <w:rsid w:val="00FD33BB"/>
    <w:rsid w:val="00FE0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Naslov1">
    <w:name w:val="heading 1"/>
    <w:basedOn w:val="Normal"/>
    <w:next w:val="Normal"/>
    <w:link w:val="Naslov1Char"/>
    <w:uiPriority w:val="9"/>
    <w:qFormat/>
    <w:rsid w:val="00FD33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0642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06427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B0642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06427"/>
    <w:rPr>
      <w:noProof/>
    </w:rPr>
  </w:style>
  <w:style w:type="character" w:styleId="Referencakomentara">
    <w:name w:val="annotation reference"/>
    <w:basedOn w:val="Zadanifontodlomka"/>
    <w:uiPriority w:val="99"/>
    <w:semiHidden/>
    <w:unhideWhenUsed/>
    <w:rsid w:val="0041715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17158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17158"/>
    <w:rPr>
      <w:noProof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1715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17158"/>
    <w:rPr>
      <w:b/>
      <w:bCs/>
      <w:noProof/>
      <w:sz w:val="20"/>
      <w:szCs w:val="20"/>
    </w:rPr>
  </w:style>
  <w:style w:type="character" w:customStyle="1" w:styleId="Naslov1Char">
    <w:name w:val="Naslov 1 Char"/>
    <w:basedOn w:val="Zadanifontodlomka"/>
    <w:link w:val="Naslov1"/>
    <w:uiPriority w:val="9"/>
    <w:rsid w:val="00FD33BB"/>
    <w:rPr>
      <w:rFonts w:asciiTheme="majorHAnsi" w:eastAsiaTheme="majorEastAsia" w:hAnsiTheme="majorHAnsi" w:cstheme="majorBidi"/>
      <w:noProof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811FBF18-9302-42BF-AE0E-C923B0CF42CA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Svjetlana Goričan</cp:lastModifiedBy>
  <cp:revision>5</cp:revision>
  <cp:lastPrinted>2026-09-08T07:07:00Z</cp:lastPrinted>
  <dcterms:created xsi:type="dcterms:W3CDTF">2026-05-29T05:42:00Z</dcterms:created>
  <dcterms:modified xsi:type="dcterms:W3CDTF">2026-09-08T07:10:00Z</dcterms:modified>
</cp:coreProperties>
</file>